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0D" w:rsidRPr="007B0685" w:rsidRDefault="00AB7D0D" w:rsidP="00AB7D0D">
      <w:pPr>
        <w:tabs>
          <w:tab w:val="left" w:pos="3119"/>
          <w:tab w:val="left" w:pos="8647"/>
          <w:tab w:val="left" w:pos="9356"/>
        </w:tabs>
        <w:ind w:left="567" w:hanging="567"/>
        <w:contextualSpacing/>
        <w:jc w:val="right"/>
        <w:rPr>
          <w:sz w:val="18"/>
          <w:szCs w:val="18"/>
        </w:rPr>
      </w:pPr>
      <w:r w:rsidRPr="007B0685">
        <w:rPr>
          <w:sz w:val="18"/>
          <w:szCs w:val="18"/>
        </w:rPr>
        <w:t>4. pielikums</w:t>
      </w:r>
    </w:p>
    <w:p w:rsidR="00AB7D0D" w:rsidRPr="007B0685" w:rsidRDefault="00AB7D0D" w:rsidP="00AB7D0D">
      <w:pPr>
        <w:tabs>
          <w:tab w:val="left" w:pos="5880"/>
        </w:tabs>
        <w:jc w:val="right"/>
        <w:rPr>
          <w:sz w:val="18"/>
          <w:szCs w:val="18"/>
        </w:rPr>
      </w:pPr>
      <w:r w:rsidRPr="007B0685">
        <w:rPr>
          <w:rFonts w:eastAsia="Times New Roman"/>
          <w:sz w:val="18"/>
          <w:szCs w:val="18"/>
        </w:rPr>
        <w:t>Iepirkuma „</w:t>
      </w:r>
      <w:r w:rsidRPr="007B0685">
        <w:rPr>
          <w:sz w:val="18"/>
          <w:szCs w:val="18"/>
        </w:rPr>
        <w:t>Būvuzraudzības veikšana objektos</w:t>
      </w:r>
    </w:p>
    <w:p w:rsidR="00AB7D0D" w:rsidRPr="007B0685" w:rsidRDefault="00AB7D0D" w:rsidP="00AB7D0D">
      <w:pPr>
        <w:tabs>
          <w:tab w:val="left" w:pos="5880"/>
        </w:tabs>
        <w:jc w:val="right"/>
        <w:rPr>
          <w:sz w:val="18"/>
          <w:szCs w:val="18"/>
        </w:rPr>
      </w:pPr>
      <w:r w:rsidRPr="007B0685">
        <w:rPr>
          <w:sz w:val="18"/>
          <w:szCs w:val="18"/>
        </w:rPr>
        <w:t xml:space="preserve"> „Liepājas ielas rekonstrukcija, Ludzā, Ludzas novadā” un </w:t>
      </w:r>
    </w:p>
    <w:p w:rsidR="00AB7D0D" w:rsidRPr="005643E3" w:rsidRDefault="00AB7D0D" w:rsidP="00AB7D0D">
      <w:pPr>
        <w:tabs>
          <w:tab w:val="left" w:pos="5880"/>
        </w:tabs>
        <w:jc w:val="right"/>
        <w:rPr>
          <w:rFonts w:eastAsia="Times New Roman"/>
          <w:sz w:val="18"/>
          <w:szCs w:val="18"/>
        </w:rPr>
      </w:pPr>
      <w:r w:rsidRPr="007B0685">
        <w:rPr>
          <w:sz w:val="18"/>
          <w:szCs w:val="18"/>
        </w:rPr>
        <w:t xml:space="preserve">„Blaumaņa ielas rekonstrukcija, </w:t>
      </w:r>
      <w:r w:rsidRPr="005643E3">
        <w:rPr>
          <w:sz w:val="18"/>
          <w:szCs w:val="18"/>
        </w:rPr>
        <w:t>Ludzā, Ludzas novadā”</w:t>
      </w:r>
      <w:r w:rsidRPr="005643E3">
        <w:rPr>
          <w:rFonts w:eastAsia="Times New Roman"/>
          <w:sz w:val="18"/>
          <w:szCs w:val="18"/>
        </w:rPr>
        <w:t xml:space="preserve"> </w:t>
      </w:r>
    </w:p>
    <w:p w:rsidR="00AB7D0D" w:rsidRPr="005643E3" w:rsidRDefault="00AB7D0D" w:rsidP="00AB7D0D">
      <w:pPr>
        <w:tabs>
          <w:tab w:val="left" w:pos="5880"/>
        </w:tabs>
        <w:jc w:val="right"/>
        <w:rPr>
          <w:rFonts w:eastAsia="Times New Roman"/>
          <w:b/>
          <w:sz w:val="18"/>
          <w:szCs w:val="18"/>
        </w:rPr>
      </w:pPr>
      <w:r w:rsidRPr="005643E3">
        <w:rPr>
          <w:rFonts w:eastAsia="Times New Roman"/>
          <w:sz w:val="18"/>
          <w:szCs w:val="18"/>
        </w:rPr>
        <w:t>(iepirkuma identifikācijas numurs –</w:t>
      </w:r>
      <w:r w:rsidRPr="005643E3">
        <w:rPr>
          <w:rFonts w:eastAsia="Times New Roman"/>
          <w:b/>
          <w:sz w:val="18"/>
          <w:szCs w:val="18"/>
        </w:rPr>
        <w:t xml:space="preserve"> </w:t>
      </w:r>
    </w:p>
    <w:p w:rsidR="00AB7D0D" w:rsidRPr="007B0685" w:rsidRDefault="00AB7D0D" w:rsidP="00AB7D0D">
      <w:pPr>
        <w:tabs>
          <w:tab w:val="left" w:pos="5812"/>
          <w:tab w:val="num" w:pos="5880"/>
        </w:tabs>
        <w:jc w:val="right"/>
        <w:rPr>
          <w:rFonts w:eastAsia="Times New Roman"/>
          <w:bCs/>
          <w:color w:val="000000"/>
          <w:sz w:val="18"/>
          <w:szCs w:val="18"/>
        </w:rPr>
      </w:pPr>
      <w:r w:rsidRPr="005643E3">
        <w:rPr>
          <w:rFonts w:eastAsia="Times New Roman"/>
          <w:bCs/>
          <w:color w:val="000000"/>
          <w:sz w:val="18"/>
          <w:szCs w:val="18"/>
        </w:rPr>
        <w:t>Nr. LNP 2015/24/ERAF</w:t>
      </w:r>
      <w:r w:rsidRPr="005643E3">
        <w:rPr>
          <w:rFonts w:eastAsia="Times New Roman"/>
          <w:sz w:val="18"/>
          <w:szCs w:val="18"/>
        </w:rPr>
        <w:t>)</w:t>
      </w:r>
      <w:r w:rsidRPr="005643E3">
        <w:rPr>
          <w:rFonts w:eastAsia="Times New Roman"/>
          <w:b/>
          <w:bCs/>
          <w:color w:val="000000"/>
          <w:sz w:val="18"/>
          <w:szCs w:val="18"/>
        </w:rPr>
        <w:t xml:space="preserve"> </w:t>
      </w:r>
      <w:r w:rsidRPr="005643E3">
        <w:rPr>
          <w:rFonts w:eastAsia="Times New Roman"/>
          <w:sz w:val="18"/>
          <w:szCs w:val="18"/>
        </w:rPr>
        <w:t>instrukcijai</w:t>
      </w:r>
    </w:p>
    <w:p w:rsidR="00AB7D0D" w:rsidRPr="007B0685" w:rsidRDefault="00AB7D0D" w:rsidP="00AB7D0D">
      <w:pPr>
        <w:tabs>
          <w:tab w:val="num" w:pos="5880"/>
          <w:tab w:val="left" w:pos="9498"/>
        </w:tabs>
        <w:jc w:val="right"/>
        <w:rPr>
          <w:rFonts w:eastAsia="Times New Roman"/>
          <w:sz w:val="18"/>
          <w:szCs w:val="18"/>
        </w:rPr>
      </w:pPr>
    </w:p>
    <w:p w:rsidR="00AB7D0D" w:rsidRPr="007B0685" w:rsidRDefault="00AB7D0D" w:rsidP="00AB7D0D">
      <w:pPr>
        <w:pStyle w:val="Heading1"/>
        <w:rPr>
          <w:lang w:val="lv-LV"/>
        </w:rPr>
      </w:pPr>
      <w:bookmarkStart w:id="0" w:name="_Toc413671360"/>
      <w:bookmarkStart w:id="1" w:name="_Toc413672039"/>
      <w:bookmarkStart w:id="2" w:name="_Toc413680486"/>
      <w:bookmarkStart w:id="3" w:name="_Toc413933253"/>
      <w:r w:rsidRPr="007B0685">
        <w:rPr>
          <w:lang w:val="lv-LV"/>
        </w:rPr>
        <w:t>TEHNISKAIS PIEDĀVĀJUMS</w:t>
      </w:r>
      <w:bookmarkEnd w:id="0"/>
      <w:bookmarkEnd w:id="1"/>
      <w:bookmarkEnd w:id="2"/>
      <w:bookmarkEnd w:id="3"/>
    </w:p>
    <w:p w:rsidR="00AB7D0D" w:rsidRPr="007B0685" w:rsidRDefault="00AB7D0D" w:rsidP="00AB7D0D">
      <w:pPr>
        <w:shd w:val="clear" w:color="auto" w:fill="FFFFFF"/>
        <w:jc w:val="center"/>
        <w:rPr>
          <w:rFonts w:eastAsia="Times New Roman"/>
          <w:b/>
          <w:bCs/>
          <w:color w:val="000000"/>
          <w:szCs w:val="24"/>
        </w:rPr>
      </w:pPr>
    </w:p>
    <w:p w:rsidR="00AB7D0D" w:rsidRPr="007B0685" w:rsidRDefault="00AB7D0D" w:rsidP="00AB7D0D">
      <w:pPr>
        <w:pStyle w:val="Heading2"/>
        <w:rPr>
          <w:szCs w:val="24"/>
          <w:lang w:val="lv-LV"/>
        </w:rPr>
      </w:pPr>
      <w:bookmarkStart w:id="4" w:name="_Toc413672040"/>
      <w:bookmarkStart w:id="5" w:name="_Toc413680487"/>
      <w:bookmarkStart w:id="6" w:name="_Toc413933254"/>
      <w:r w:rsidRPr="007B0685">
        <w:rPr>
          <w:szCs w:val="24"/>
          <w:lang w:val="lv-LV"/>
        </w:rPr>
        <w:t>1. Pretendenta pieredze</w:t>
      </w:r>
      <w:bookmarkEnd w:id="4"/>
      <w:bookmarkEnd w:id="5"/>
      <w:bookmarkEnd w:id="6"/>
    </w:p>
    <w:p w:rsidR="00AB7D0D" w:rsidRPr="007B0685" w:rsidRDefault="00AB7D0D" w:rsidP="00AB7D0D">
      <w:pPr>
        <w:shd w:val="clear" w:color="auto" w:fill="FFFFFF"/>
        <w:rPr>
          <w:rFonts w:eastAsia="Times New Roman"/>
          <w:b/>
          <w:iCs/>
          <w:color w:val="000000"/>
          <w:szCs w:val="24"/>
        </w:rPr>
      </w:pPr>
    </w:p>
    <w:p w:rsidR="00AB7D0D" w:rsidRPr="007B0685" w:rsidRDefault="00AB7D0D" w:rsidP="00AB7D0D">
      <w:pPr>
        <w:shd w:val="clear" w:color="auto" w:fill="FFFFFF"/>
        <w:rPr>
          <w:rFonts w:eastAsia="Times New Roman"/>
          <w:b/>
          <w:iCs/>
          <w:color w:val="000000"/>
          <w:szCs w:val="24"/>
        </w:rPr>
      </w:pPr>
      <w:r w:rsidRPr="007B0685">
        <w:rPr>
          <w:rFonts w:eastAsia="Times New Roman"/>
          <w:b/>
          <w:iCs/>
          <w:color w:val="000000"/>
          <w:szCs w:val="24"/>
        </w:rPr>
        <w:t>Pasūtītāja prasības:</w:t>
      </w:r>
    </w:p>
    <w:p w:rsidR="00AB7D0D" w:rsidRPr="007B0685" w:rsidRDefault="00AB7D0D" w:rsidP="00AB7D0D">
      <w:pPr>
        <w:shd w:val="clear" w:color="auto" w:fill="FFFFFF"/>
        <w:rPr>
          <w:rFonts w:eastAsia="Times New Roman"/>
          <w:color w:val="000000"/>
          <w:szCs w:val="24"/>
        </w:rPr>
      </w:pPr>
      <w:r w:rsidRPr="007B0685">
        <w:rPr>
          <w:rFonts w:eastAsia="Times New Roman"/>
          <w:bCs/>
          <w:szCs w:val="24"/>
        </w:rPr>
        <w:t xml:space="preserve">Pretendents </w:t>
      </w:r>
      <w:r w:rsidRPr="00BC06CD">
        <w:rPr>
          <w:rFonts w:eastAsia="Times New Roman"/>
          <w:bCs/>
          <w:szCs w:val="24"/>
        </w:rPr>
        <w:t xml:space="preserve">iepriekšējo </w:t>
      </w:r>
      <w:r w:rsidRPr="00BC06CD">
        <w:rPr>
          <w:rFonts w:eastAsia="Times New Roman"/>
          <w:b/>
          <w:bCs/>
          <w:szCs w:val="24"/>
        </w:rPr>
        <w:t>5 (piecu) gadu periodā</w:t>
      </w:r>
      <w:r w:rsidRPr="00BC06CD">
        <w:rPr>
          <w:rFonts w:eastAsia="Times New Roman"/>
          <w:bCs/>
          <w:szCs w:val="24"/>
        </w:rPr>
        <w:t xml:space="preserve"> </w:t>
      </w:r>
      <w:r w:rsidRPr="00BC06CD">
        <w:rPr>
          <w:rFonts w:eastAsia="Times New Roman"/>
          <w:color w:val="000000"/>
          <w:szCs w:val="24"/>
        </w:rPr>
        <w:t xml:space="preserve">(2010., 2011., </w:t>
      </w:r>
      <w:r w:rsidRPr="00D715D5">
        <w:rPr>
          <w:rFonts w:eastAsia="Times New Roman"/>
          <w:color w:val="000000"/>
          <w:szCs w:val="24"/>
        </w:rPr>
        <w:t>2012., 2013., 2014.)</w:t>
      </w:r>
      <w:r w:rsidRPr="00D715D5">
        <w:rPr>
          <w:rFonts w:eastAsia="Times New Roman"/>
          <w:bCs/>
          <w:szCs w:val="24"/>
        </w:rPr>
        <w:t xml:space="preserve"> ir veicis vismaz </w:t>
      </w:r>
      <w:r w:rsidRPr="00BC06CD">
        <w:rPr>
          <w:rFonts w:eastAsia="Times New Roman"/>
          <w:b/>
          <w:bCs/>
          <w:szCs w:val="24"/>
        </w:rPr>
        <w:t>2 (divu)</w:t>
      </w:r>
      <w:r w:rsidRPr="00BC06CD">
        <w:rPr>
          <w:rFonts w:eastAsia="Times New Roman"/>
          <w:bCs/>
          <w:szCs w:val="24"/>
        </w:rPr>
        <w:t xml:space="preserve"> </w:t>
      </w:r>
      <w:r w:rsidRPr="00BC06CD">
        <w:rPr>
          <w:rFonts w:eastAsia="Times New Roman"/>
          <w:bCs/>
          <w:color w:val="000000"/>
          <w:szCs w:val="24"/>
        </w:rPr>
        <w:t>pilsētas ielu rekonstrukcijas darbu (t.sk. apakšzemes komunikāci</w:t>
      </w:r>
      <w:r w:rsidRPr="00D715D5">
        <w:rPr>
          <w:rFonts w:eastAsia="Times New Roman"/>
          <w:bCs/>
          <w:color w:val="000000"/>
          <w:szCs w:val="24"/>
        </w:rPr>
        <w:t xml:space="preserve">jas, ielas apgaismojums un telekomunikāciju tīklu rekonstrukcija) </w:t>
      </w:r>
      <w:r>
        <w:rPr>
          <w:rFonts w:eastAsia="Times New Roman"/>
          <w:bCs/>
          <w:color w:val="000000"/>
          <w:szCs w:val="24"/>
        </w:rPr>
        <w:t xml:space="preserve">objektu </w:t>
      </w:r>
      <w:r w:rsidRPr="00D715D5">
        <w:rPr>
          <w:rFonts w:eastAsia="Times New Roman"/>
          <w:bCs/>
          <w:szCs w:val="24"/>
        </w:rPr>
        <w:t xml:space="preserve">būvuzraudzību. </w:t>
      </w:r>
      <w:r>
        <w:rPr>
          <w:rFonts w:eastAsia="Times New Roman"/>
          <w:bCs/>
          <w:color w:val="000000"/>
          <w:szCs w:val="24"/>
        </w:rPr>
        <w:t xml:space="preserve"> Katra objekta būvdarbu līguma cenai jābūt ne mazāk kā 250 000.00 EUR (divi simti piecdesmit tūkstoši </w:t>
      </w:r>
      <w:r>
        <w:rPr>
          <w:rFonts w:eastAsia="Times New Roman"/>
          <w:bCs/>
          <w:i/>
          <w:color w:val="000000"/>
          <w:szCs w:val="24"/>
        </w:rPr>
        <w:t xml:space="preserve">euro </w:t>
      </w:r>
      <w:r>
        <w:rPr>
          <w:rFonts w:eastAsia="Times New Roman"/>
          <w:bCs/>
          <w:color w:val="000000"/>
          <w:szCs w:val="24"/>
        </w:rPr>
        <w:t>00) bez PVN.</w:t>
      </w:r>
    </w:p>
    <w:p w:rsidR="00AB7D0D" w:rsidRPr="007B0685" w:rsidRDefault="00AB7D0D" w:rsidP="00AB7D0D">
      <w:pPr>
        <w:shd w:val="clear" w:color="auto" w:fill="FFFFFF"/>
        <w:rPr>
          <w:rFonts w:eastAsia="Times New Roman"/>
          <w:color w:val="000000"/>
          <w:szCs w:val="24"/>
        </w:rPr>
      </w:pPr>
      <w:r w:rsidRPr="007B0685">
        <w:rPr>
          <w:rFonts w:eastAsia="Times New Roman"/>
          <w:color w:val="000000"/>
          <w:szCs w:val="24"/>
        </w:rPr>
        <w:t>Lai apliecinātu pieredzi, Instrukcijā noteikto prasību izpildi, tabulā norādiet informāciju par līgumiem kas atbilst minētajām prasībām:</w:t>
      </w:r>
    </w:p>
    <w:p w:rsidR="00AB7D0D" w:rsidRPr="007B0685" w:rsidRDefault="00AB7D0D" w:rsidP="00AB7D0D">
      <w:pPr>
        <w:shd w:val="clear" w:color="auto" w:fill="FFFFFF"/>
        <w:rPr>
          <w:rFonts w:eastAsia="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853"/>
        <w:gridCol w:w="1134"/>
        <w:gridCol w:w="4929"/>
      </w:tblGrid>
      <w:tr w:rsidR="00AB7D0D" w:rsidRPr="007B0685" w:rsidTr="002B6742">
        <w:trPr>
          <w:jc w:val="center"/>
        </w:trPr>
        <w:tc>
          <w:tcPr>
            <w:tcW w:w="657" w:type="dxa"/>
            <w:vMerge w:val="restart"/>
            <w:shd w:val="clear" w:color="auto" w:fill="BFBFBF"/>
            <w:vAlign w:val="center"/>
          </w:tcPr>
          <w:p w:rsidR="00AB7D0D" w:rsidRPr="007B0685" w:rsidRDefault="00AB7D0D" w:rsidP="002B6742">
            <w:pPr>
              <w:suppressAutoHyphens/>
              <w:jc w:val="center"/>
              <w:rPr>
                <w:color w:val="000000"/>
                <w:sz w:val="20"/>
                <w:szCs w:val="20"/>
                <w:lang w:eastAsia="ar-SA"/>
              </w:rPr>
            </w:pPr>
            <w:r w:rsidRPr="007B0685">
              <w:rPr>
                <w:color w:val="000000"/>
                <w:sz w:val="20"/>
                <w:szCs w:val="20"/>
                <w:lang w:eastAsia="ar-SA"/>
              </w:rPr>
              <w:t>Nr. p.k.</w:t>
            </w:r>
          </w:p>
        </w:tc>
        <w:tc>
          <w:tcPr>
            <w:tcW w:w="2853" w:type="dxa"/>
            <w:vMerge w:val="restart"/>
            <w:shd w:val="clear" w:color="auto" w:fill="BFBFBF"/>
            <w:vAlign w:val="center"/>
          </w:tcPr>
          <w:p w:rsidR="00AB7D0D" w:rsidRPr="007B0685" w:rsidRDefault="00AB7D0D" w:rsidP="002B6742">
            <w:pPr>
              <w:suppressAutoHyphens/>
              <w:ind w:left="113" w:right="113"/>
              <w:jc w:val="center"/>
              <w:rPr>
                <w:color w:val="000000"/>
                <w:sz w:val="20"/>
                <w:szCs w:val="20"/>
                <w:lang w:eastAsia="ar-SA"/>
              </w:rPr>
            </w:pPr>
            <w:r w:rsidRPr="007B0685">
              <w:rPr>
                <w:color w:val="000000"/>
                <w:sz w:val="20"/>
                <w:szCs w:val="20"/>
                <w:lang w:eastAsia="ar-SA"/>
              </w:rPr>
              <w:t>Noslēgtā būvuzraudzības līguma priekšmets,</w:t>
            </w:r>
            <w:r>
              <w:rPr>
                <w:color w:val="000000"/>
                <w:sz w:val="20"/>
                <w:szCs w:val="20"/>
                <w:lang w:eastAsia="ar-SA"/>
              </w:rPr>
              <w:t xml:space="preserve"> </w:t>
            </w:r>
            <w:r w:rsidRPr="007B0685">
              <w:rPr>
                <w:color w:val="000000"/>
                <w:sz w:val="20"/>
                <w:szCs w:val="20"/>
                <w:lang w:eastAsia="ar-SA"/>
              </w:rPr>
              <w:t xml:space="preserve"> </w:t>
            </w:r>
          </w:p>
          <w:p w:rsidR="00AB7D0D" w:rsidRPr="007B0685" w:rsidRDefault="00AB7D0D" w:rsidP="002B6742">
            <w:pPr>
              <w:suppressAutoHyphens/>
              <w:ind w:left="113" w:right="113"/>
              <w:jc w:val="center"/>
              <w:rPr>
                <w:color w:val="000000"/>
                <w:sz w:val="20"/>
                <w:szCs w:val="20"/>
                <w:lang w:eastAsia="ar-SA"/>
              </w:rPr>
            </w:pPr>
            <w:r w:rsidRPr="007B0685">
              <w:rPr>
                <w:color w:val="000000"/>
                <w:sz w:val="20"/>
                <w:szCs w:val="20"/>
                <w:lang w:eastAsia="ar-SA"/>
              </w:rPr>
              <w:t xml:space="preserve">Pasūtītāja nosaukums, kontaktpersona, </w:t>
            </w:r>
          </w:p>
          <w:p w:rsidR="00AB7D0D" w:rsidRPr="007B0685" w:rsidRDefault="00AB7D0D" w:rsidP="002B6742">
            <w:pPr>
              <w:suppressAutoHyphens/>
              <w:ind w:left="113" w:right="113"/>
              <w:jc w:val="center"/>
              <w:rPr>
                <w:color w:val="000000"/>
                <w:sz w:val="20"/>
                <w:szCs w:val="20"/>
                <w:lang w:eastAsia="ar-SA"/>
              </w:rPr>
            </w:pPr>
            <w:r w:rsidRPr="007B0685">
              <w:rPr>
                <w:color w:val="000000"/>
                <w:sz w:val="20"/>
                <w:szCs w:val="20"/>
                <w:lang w:eastAsia="ar-SA"/>
              </w:rPr>
              <w:t>tālrunis,</w:t>
            </w:r>
          </w:p>
          <w:p w:rsidR="00AB7D0D" w:rsidRPr="007B0685" w:rsidRDefault="00AB7D0D" w:rsidP="002B6742">
            <w:pPr>
              <w:suppressAutoHyphens/>
              <w:ind w:left="113" w:right="113"/>
              <w:jc w:val="center"/>
              <w:rPr>
                <w:color w:val="000000"/>
                <w:sz w:val="20"/>
                <w:szCs w:val="20"/>
                <w:lang w:eastAsia="ar-SA"/>
              </w:rPr>
            </w:pPr>
            <w:r w:rsidRPr="007B0685">
              <w:rPr>
                <w:color w:val="000000"/>
                <w:sz w:val="20"/>
                <w:szCs w:val="20"/>
                <w:lang w:eastAsia="ar-SA"/>
              </w:rPr>
              <w:t>Izpildes termiņi (no… līdz…)</w:t>
            </w:r>
          </w:p>
          <w:p w:rsidR="00AB7D0D" w:rsidRPr="007B0685" w:rsidRDefault="00AB7D0D" w:rsidP="002B6742">
            <w:pPr>
              <w:suppressAutoHyphens/>
              <w:jc w:val="center"/>
              <w:rPr>
                <w:color w:val="000000"/>
                <w:sz w:val="20"/>
                <w:szCs w:val="20"/>
                <w:lang w:eastAsia="ar-SA"/>
              </w:rPr>
            </w:pPr>
          </w:p>
        </w:tc>
        <w:tc>
          <w:tcPr>
            <w:tcW w:w="6063" w:type="dxa"/>
            <w:gridSpan w:val="2"/>
            <w:shd w:val="clear" w:color="auto" w:fill="BFBFBF"/>
          </w:tcPr>
          <w:p w:rsidR="00AB7D0D" w:rsidRPr="007B0685" w:rsidRDefault="00AB7D0D" w:rsidP="002B6742">
            <w:pPr>
              <w:suppressAutoHyphens/>
              <w:jc w:val="center"/>
              <w:rPr>
                <w:b/>
                <w:color w:val="000000"/>
                <w:sz w:val="20"/>
                <w:szCs w:val="20"/>
                <w:lang w:eastAsia="ar-SA"/>
              </w:rPr>
            </w:pPr>
            <w:r w:rsidRPr="007B0685">
              <w:rPr>
                <w:b/>
                <w:color w:val="000000"/>
                <w:sz w:val="20"/>
                <w:szCs w:val="20"/>
                <w:lang w:eastAsia="ar-SA"/>
              </w:rPr>
              <w:t>Informācija par uzraudzīto objektu</w:t>
            </w:r>
          </w:p>
        </w:tc>
      </w:tr>
      <w:tr w:rsidR="00AB7D0D" w:rsidRPr="007B0685" w:rsidTr="002B6742">
        <w:trPr>
          <w:trHeight w:val="2510"/>
          <w:jc w:val="center"/>
        </w:trPr>
        <w:tc>
          <w:tcPr>
            <w:tcW w:w="657" w:type="dxa"/>
            <w:vMerge/>
            <w:shd w:val="clear" w:color="auto" w:fill="BFBFBF"/>
            <w:vAlign w:val="center"/>
          </w:tcPr>
          <w:p w:rsidR="00AB7D0D" w:rsidRPr="007B0685" w:rsidRDefault="00AB7D0D" w:rsidP="002B6742">
            <w:pPr>
              <w:suppressAutoHyphens/>
              <w:jc w:val="center"/>
              <w:rPr>
                <w:color w:val="000000"/>
                <w:sz w:val="20"/>
                <w:szCs w:val="20"/>
                <w:lang w:eastAsia="ar-SA"/>
              </w:rPr>
            </w:pPr>
          </w:p>
        </w:tc>
        <w:tc>
          <w:tcPr>
            <w:tcW w:w="2853" w:type="dxa"/>
            <w:vMerge/>
            <w:shd w:val="clear" w:color="auto" w:fill="BFBFBF"/>
            <w:vAlign w:val="center"/>
          </w:tcPr>
          <w:p w:rsidR="00AB7D0D" w:rsidRPr="007B0685" w:rsidRDefault="00AB7D0D" w:rsidP="002B6742">
            <w:pPr>
              <w:suppressAutoHyphens/>
              <w:jc w:val="center"/>
              <w:rPr>
                <w:color w:val="000000"/>
                <w:sz w:val="20"/>
                <w:szCs w:val="20"/>
                <w:lang w:eastAsia="ar-SA"/>
              </w:rPr>
            </w:pPr>
          </w:p>
        </w:tc>
        <w:tc>
          <w:tcPr>
            <w:tcW w:w="1134" w:type="dxa"/>
            <w:shd w:val="clear" w:color="auto" w:fill="BFBFBF"/>
            <w:vAlign w:val="center"/>
          </w:tcPr>
          <w:p w:rsidR="00AB7D0D" w:rsidRPr="007B0685" w:rsidRDefault="00AB7D0D" w:rsidP="002B6742">
            <w:pPr>
              <w:suppressAutoHyphens/>
              <w:jc w:val="center"/>
              <w:rPr>
                <w:color w:val="000000"/>
                <w:sz w:val="20"/>
                <w:szCs w:val="20"/>
                <w:lang w:eastAsia="ar-SA"/>
              </w:rPr>
            </w:pPr>
            <w:r w:rsidRPr="007B0685">
              <w:rPr>
                <w:color w:val="000000"/>
                <w:sz w:val="20"/>
                <w:szCs w:val="20"/>
                <w:lang w:eastAsia="ar-SA"/>
              </w:rPr>
              <w:t xml:space="preserve">Objekta atrašanās vieta </w:t>
            </w:r>
          </w:p>
          <w:p w:rsidR="00AB7D0D" w:rsidRPr="007B0685" w:rsidRDefault="00AB7D0D" w:rsidP="002B6742">
            <w:pPr>
              <w:suppressAutoHyphens/>
              <w:jc w:val="center"/>
              <w:rPr>
                <w:color w:val="000000"/>
                <w:sz w:val="20"/>
                <w:szCs w:val="20"/>
                <w:lang w:eastAsia="ar-SA"/>
              </w:rPr>
            </w:pPr>
          </w:p>
          <w:p w:rsidR="00AB7D0D" w:rsidRPr="007B0685" w:rsidRDefault="00AB7D0D" w:rsidP="002B6742">
            <w:pPr>
              <w:suppressAutoHyphens/>
              <w:jc w:val="center"/>
              <w:rPr>
                <w:color w:val="000000"/>
                <w:sz w:val="20"/>
                <w:szCs w:val="20"/>
                <w:lang w:eastAsia="ar-SA"/>
              </w:rPr>
            </w:pPr>
          </w:p>
        </w:tc>
        <w:tc>
          <w:tcPr>
            <w:tcW w:w="4929" w:type="dxa"/>
            <w:shd w:val="clear" w:color="auto" w:fill="BFBFBF"/>
            <w:vAlign w:val="center"/>
          </w:tcPr>
          <w:p w:rsidR="00AB7D0D" w:rsidRPr="007B0685" w:rsidRDefault="00AB7D0D" w:rsidP="002B6742">
            <w:pPr>
              <w:suppressAutoHyphens/>
              <w:ind w:left="113" w:right="113"/>
              <w:jc w:val="center"/>
              <w:rPr>
                <w:color w:val="000000"/>
                <w:sz w:val="20"/>
                <w:szCs w:val="20"/>
                <w:lang w:eastAsia="ar-SA"/>
              </w:rPr>
            </w:pPr>
            <w:r w:rsidRPr="007B0685">
              <w:rPr>
                <w:color w:val="000000"/>
                <w:sz w:val="20"/>
                <w:szCs w:val="20"/>
                <w:lang w:eastAsia="ar-SA"/>
              </w:rPr>
              <w:t xml:space="preserve">Būvdarbu līguma cena EUR bez PVN, </w:t>
            </w:r>
          </w:p>
          <w:p w:rsidR="00AB7D0D" w:rsidRPr="007B0685" w:rsidRDefault="00AB7D0D" w:rsidP="002B6742">
            <w:pPr>
              <w:suppressAutoHyphens/>
              <w:jc w:val="center"/>
              <w:rPr>
                <w:color w:val="000000"/>
                <w:sz w:val="20"/>
                <w:szCs w:val="20"/>
                <w:lang w:eastAsia="ar-SA"/>
              </w:rPr>
            </w:pPr>
            <w:r w:rsidRPr="007B0685">
              <w:rPr>
                <w:color w:val="000000"/>
                <w:sz w:val="20"/>
                <w:szCs w:val="20"/>
                <w:lang w:eastAsia="ar-SA"/>
              </w:rPr>
              <w:t>Būvuzraudzības veikto darbu apraksts (</w:t>
            </w:r>
            <w:r w:rsidRPr="007B0685">
              <w:rPr>
                <w:i/>
                <w:color w:val="000000"/>
                <w:sz w:val="20"/>
                <w:szCs w:val="20"/>
                <w:lang w:eastAsia="ar-SA"/>
              </w:rPr>
              <w:t>ielas rekonstrukcija</w:t>
            </w:r>
            <w:r>
              <w:rPr>
                <w:i/>
                <w:color w:val="000000"/>
                <w:sz w:val="20"/>
                <w:szCs w:val="20"/>
                <w:lang w:eastAsia="ar-SA"/>
              </w:rPr>
              <w:t>s</w:t>
            </w:r>
            <w:r w:rsidRPr="007B0685">
              <w:rPr>
                <w:i/>
                <w:color w:val="000000"/>
                <w:sz w:val="20"/>
                <w:szCs w:val="20"/>
                <w:lang w:eastAsia="ar-SA"/>
              </w:rPr>
              <w:t>,</w:t>
            </w:r>
            <w:r w:rsidRPr="007B0685">
              <w:rPr>
                <w:color w:val="000000"/>
                <w:sz w:val="20"/>
                <w:szCs w:val="20"/>
                <w:lang w:eastAsia="ar-SA"/>
              </w:rPr>
              <w:t xml:space="preserve"> </w:t>
            </w:r>
            <w:r w:rsidRPr="007B0685">
              <w:rPr>
                <w:i/>
                <w:color w:val="000000"/>
                <w:sz w:val="20"/>
                <w:szCs w:val="20"/>
                <w:lang w:eastAsia="ar-SA"/>
              </w:rPr>
              <w:t xml:space="preserve">lietus ūdens kanalizācijas vai ūdensapgādes un </w:t>
            </w:r>
            <w:r w:rsidRPr="007B0685">
              <w:rPr>
                <w:i/>
                <w:sz w:val="20"/>
                <w:szCs w:val="20"/>
                <w:lang w:eastAsia="ar-SA"/>
              </w:rPr>
              <w:t>kanalizācijas sistēmas rekonstrukcija</w:t>
            </w:r>
            <w:r>
              <w:rPr>
                <w:i/>
                <w:sz w:val="20"/>
                <w:szCs w:val="20"/>
                <w:lang w:eastAsia="ar-SA"/>
              </w:rPr>
              <w:t>s</w:t>
            </w:r>
            <w:r w:rsidRPr="007B0685">
              <w:rPr>
                <w:i/>
                <w:sz w:val="20"/>
                <w:szCs w:val="20"/>
                <w:lang w:eastAsia="ar-SA"/>
              </w:rPr>
              <w:t>; ielu apgaismojuma rekonstrukcija</w:t>
            </w:r>
            <w:r>
              <w:rPr>
                <w:i/>
                <w:sz w:val="20"/>
                <w:szCs w:val="20"/>
                <w:lang w:eastAsia="ar-SA"/>
              </w:rPr>
              <w:t>s</w:t>
            </w:r>
            <w:r w:rsidRPr="007B0685">
              <w:rPr>
                <w:i/>
                <w:sz w:val="20"/>
                <w:szCs w:val="20"/>
                <w:lang w:eastAsia="ar-SA"/>
              </w:rPr>
              <w:t xml:space="preserve"> </w:t>
            </w:r>
            <w:proofErr w:type="spellStart"/>
            <w:r w:rsidRPr="007B0685">
              <w:rPr>
                <w:i/>
                <w:sz w:val="20"/>
                <w:szCs w:val="20"/>
                <w:lang w:eastAsia="ar-SA"/>
              </w:rPr>
              <w:t>utt</w:t>
            </w:r>
            <w:proofErr w:type="spellEnd"/>
            <w:r>
              <w:rPr>
                <w:i/>
                <w:sz w:val="20"/>
                <w:szCs w:val="20"/>
                <w:lang w:eastAsia="ar-SA"/>
              </w:rPr>
              <w:t xml:space="preserve"> uzraudzība</w:t>
            </w:r>
            <w:r w:rsidRPr="007B0685">
              <w:rPr>
                <w:sz w:val="20"/>
                <w:szCs w:val="20"/>
                <w:lang w:eastAsia="ar-SA"/>
              </w:rPr>
              <w:t>)</w:t>
            </w:r>
          </w:p>
        </w:tc>
      </w:tr>
      <w:tr w:rsidR="00AB7D0D" w:rsidRPr="007B0685" w:rsidTr="002B6742">
        <w:trPr>
          <w:jc w:val="center"/>
        </w:trPr>
        <w:tc>
          <w:tcPr>
            <w:tcW w:w="657" w:type="dxa"/>
            <w:shd w:val="clear" w:color="auto" w:fill="D9D9D9"/>
          </w:tcPr>
          <w:p w:rsidR="00AB7D0D" w:rsidRPr="007B0685" w:rsidRDefault="00AB7D0D" w:rsidP="002B6742">
            <w:pPr>
              <w:suppressAutoHyphens/>
              <w:jc w:val="center"/>
              <w:rPr>
                <w:color w:val="000000"/>
                <w:sz w:val="20"/>
                <w:szCs w:val="20"/>
                <w:lang w:eastAsia="ar-SA"/>
              </w:rPr>
            </w:pPr>
            <w:r w:rsidRPr="007B0685">
              <w:rPr>
                <w:color w:val="000000"/>
                <w:sz w:val="20"/>
                <w:szCs w:val="20"/>
                <w:lang w:eastAsia="ar-SA"/>
              </w:rPr>
              <w:t>1</w:t>
            </w:r>
          </w:p>
        </w:tc>
        <w:tc>
          <w:tcPr>
            <w:tcW w:w="2853" w:type="dxa"/>
            <w:shd w:val="clear" w:color="auto" w:fill="D9D9D9"/>
          </w:tcPr>
          <w:p w:rsidR="00AB7D0D" w:rsidRPr="007B0685" w:rsidRDefault="00AB7D0D" w:rsidP="002B6742">
            <w:pPr>
              <w:suppressAutoHyphens/>
              <w:jc w:val="center"/>
              <w:rPr>
                <w:color w:val="000000"/>
                <w:sz w:val="20"/>
                <w:szCs w:val="20"/>
                <w:lang w:eastAsia="ar-SA"/>
              </w:rPr>
            </w:pPr>
            <w:r w:rsidRPr="007B0685">
              <w:rPr>
                <w:color w:val="000000"/>
                <w:sz w:val="20"/>
                <w:szCs w:val="20"/>
                <w:lang w:eastAsia="ar-SA"/>
              </w:rPr>
              <w:t>2</w:t>
            </w:r>
          </w:p>
        </w:tc>
        <w:tc>
          <w:tcPr>
            <w:tcW w:w="1134" w:type="dxa"/>
            <w:shd w:val="clear" w:color="auto" w:fill="D9D9D9"/>
          </w:tcPr>
          <w:p w:rsidR="00AB7D0D" w:rsidRPr="007B0685" w:rsidRDefault="00AB7D0D" w:rsidP="002B6742">
            <w:pPr>
              <w:suppressAutoHyphens/>
              <w:jc w:val="center"/>
              <w:rPr>
                <w:color w:val="000000"/>
                <w:sz w:val="20"/>
                <w:szCs w:val="20"/>
                <w:lang w:eastAsia="ar-SA"/>
              </w:rPr>
            </w:pPr>
            <w:r w:rsidRPr="007B0685">
              <w:rPr>
                <w:color w:val="000000"/>
                <w:sz w:val="20"/>
                <w:szCs w:val="20"/>
                <w:lang w:eastAsia="ar-SA"/>
              </w:rPr>
              <w:t>3</w:t>
            </w:r>
          </w:p>
        </w:tc>
        <w:tc>
          <w:tcPr>
            <w:tcW w:w="4929" w:type="dxa"/>
            <w:shd w:val="clear" w:color="auto" w:fill="D9D9D9"/>
          </w:tcPr>
          <w:p w:rsidR="00AB7D0D" w:rsidRPr="007B0685" w:rsidRDefault="00AB7D0D" w:rsidP="002B6742">
            <w:pPr>
              <w:suppressAutoHyphens/>
              <w:jc w:val="center"/>
              <w:rPr>
                <w:color w:val="000000"/>
                <w:sz w:val="20"/>
                <w:szCs w:val="20"/>
                <w:lang w:eastAsia="ar-SA"/>
              </w:rPr>
            </w:pPr>
            <w:r w:rsidRPr="007B0685">
              <w:rPr>
                <w:color w:val="000000"/>
                <w:sz w:val="20"/>
                <w:szCs w:val="20"/>
                <w:lang w:eastAsia="ar-SA"/>
              </w:rPr>
              <w:t>4</w:t>
            </w:r>
          </w:p>
        </w:tc>
      </w:tr>
      <w:tr w:rsidR="00AB7D0D" w:rsidRPr="007B0685" w:rsidTr="002B6742">
        <w:trPr>
          <w:jc w:val="center"/>
        </w:trPr>
        <w:tc>
          <w:tcPr>
            <w:tcW w:w="657" w:type="dxa"/>
          </w:tcPr>
          <w:p w:rsidR="00AB7D0D" w:rsidRPr="007B0685" w:rsidRDefault="00AB7D0D" w:rsidP="002B6742">
            <w:pPr>
              <w:suppressAutoHyphens/>
              <w:jc w:val="center"/>
              <w:rPr>
                <w:color w:val="000000"/>
                <w:sz w:val="20"/>
                <w:szCs w:val="20"/>
                <w:lang w:eastAsia="ar-SA"/>
              </w:rPr>
            </w:pPr>
            <w:r>
              <w:rPr>
                <w:color w:val="000000"/>
                <w:sz w:val="20"/>
                <w:szCs w:val="20"/>
                <w:lang w:eastAsia="ar-SA"/>
              </w:rPr>
              <w:t>1.</w:t>
            </w:r>
          </w:p>
        </w:tc>
        <w:tc>
          <w:tcPr>
            <w:tcW w:w="2853" w:type="dxa"/>
          </w:tcPr>
          <w:p w:rsidR="00AB7D0D" w:rsidRPr="007B0685" w:rsidRDefault="00AB7D0D" w:rsidP="002B6742">
            <w:pPr>
              <w:suppressAutoHyphens/>
              <w:jc w:val="center"/>
              <w:rPr>
                <w:color w:val="000000"/>
                <w:sz w:val="20"/>
                <w:szCs w:val="20"/>
                <w:lang w:eastAsia="ar-SA"/>
              </w:rPr>
            </w:pPr>
          </w:p>
        </w:tc>
        <w:tc>
          <w:tcPr>
            <w:tcW w:w="1134" w:type="dxa"/>
          </w:tcPr>
          <w:p w:rsidR="00AB7D0D" w:rsidRPr="007B0685" w:rsidRDefault="00AB7D0D" w:rsidP="002B6742">
            <w:pPr>
              <w:suppressAutoHyphens/>
              <w:jc w:val="center"/>
              <w:rPr>
                <w:color w:val="000000"/>
                <w:sz w:val="20"/>
                <w:szCs w:val="20"/>
                <w:lang w:eastAsia="ar-SA"/>
              </w:rPr>
            </w:pPr>
          </w:p>
        </w:tc>
        <w:tc>
          <w:tcPr>
            <w:tcW w:w="4929" w:type="dxa"/>
          </w:tcPr>
          <w:p w:rsidR="00AB7D0D" w:rsidRPr="007B0685" w:rsidRDefault="00AB7D0D" w:rsidP="002B6742">
            <w:pPr>
              <w:suppressAutoHyphens/>
              <w:jc w:val="center"/>
              <w:rPr>
                <w:color w:val="000000"/>
                <w:sz w:val="20"/>
                <w:szCs w:val="20"/>
                <w:lang w:eastAsia="ar-SA"/>
              </w:rPr>
            </w:pPr>
          </w:p>
        </w:tc>
      </w:tr>
      <w:tr w:rsidR="00AB7D0D" w:rsidRPr="007B0685" w:rsidTr="002B6742">
        <w:trPr>
          <w:jc w:val="center"/>
        </w:trPr>
        <w:tc>
          <w:tcPr>
            <w:tcW w:w="657" w:type="dxa"/>
          </w:tcPr>
          <w:p w:rsidR="00AB7D0D" w:rsidRPr="007B0685" w:rsidRDefault="00AB7D0D" w:rsidP="002B6742">
            <w:pPr>
              <w:suppressAutoHyphens/>
              <w:jc w:val="center"/>
              <w:rPr>
                <w:color w:val="000000"/>
                <w:sz w:val="20"/>
                <w:szCs w:val="20"/>
                <w:lang w:eastAsia="ar-SA"/>
              </w:rPr>
            </w:pPr>
            <w:r>
              <w:rPr>
                <w:color w:val="000000"/>
                <w:sz w:val="20"/>
                <w:szCs w:val="20"/>
                <w:lang w:eastAsia="ar-SA"/>
              </w:rPr>
              <w:t>2.</w:t>
            </w:r>
          </w:p>
        </w:tc>
        <w:tc>
          <w:tcPr>
            <w:tcW w:w="2853" w:type="dxa"/>
          </w:tcPr>
          <w:p w:rsidR="00AB7D0D" w:rsidRPr="007B0685" w:rsidRDefault="00AB7D0D" w:rsidP="002B6742">
            <w:pPr>
              <w:suppressAutoHyphens/>
              <w:jc w:val="center"/>
              <w:rPr>
                <w:color w:val="000000"/>
                <w:sz w:val="20"/>
                <w:szCs w:val="20"/>
                <w:lang w:eastAsia="ar-SA"/>
              </w:rPr>
            </w:pPr>
          </w:p>
        </w:tc>
        <w:tc>
          <w:tcPr>
            <w:tcW w:w="1134" w:type="dxa"/>
          </w:tcPr>
          <w:p w:rsidR="00AB7D0D" w:rsidRPr="007B0685" w:rsidRDefault="00AB7D0D" w:rsidP="002B6742">
            <w:pPr>
              <w:suppressAutoHyphens/>
              <w:jc w:val="center"/>
              <w:rPr>
                <w:color w:val="000000"/>
                <w:sz w:val="20"/>
                <w:szCs w:val="20"/>
                <w:lang w:eastAsia="ar-SA"/>
              </w:rPr>
            </w:pPr>
          </w:p>
        </w:tc>
        <w:tc>
          <w:tcPr>
            <w:tcW w:w="4929" w:type="dxa"/>
          </w:tcPr>
          <w:p w:rsidR="00AB7D0D" w:rsidRPr="007B0685" w:rsidRDefault="00AB7D0D" w:rsidP="002B6742">
            <w:pPr>
              <w:suppressAutoHyphens/>
              <w:jc w:val="center"/>
              <w:rPr>
                <w:color w:val="000000"/>
                <w:sz w:val="20"/>
                <w:szCs w:val="20"/>
                <w:lang w:eastAsia="ar-SA"/>
              </w:rPr>
            </w:pPr>
          </w:p>
        </w:tc>
      </w:tr>
      <w:tr w:rsidR="00AB7D0D" w:rsidRPr="007B0685" w:rsidTr="002B6742">
        <w:trPr>
          <w:jc w:val="center"/>
        </w:trPr>
        <w:tc>
          <w:tcPr>
            <w:tcW w:w="657" w:type="dxa"/>
          </w:tcPr>
          <w:p w:rsidR="00AB7D0D" w:rsidRPr="007B0685" w:rsidRDefault="00AB7D0D" w:rsidP="002B6742">
            <w:pPr>
              <w:suppressAutoHyphens/>
              <w:jc w:val="center"/>
              <w:rPr>
                <w:color w:val="000000"/>
                <w:sz w:val="20"/>
                <w:szCs w:val="20"/>
                <w:lang w:eastAsia="ar-SA"/>
              </w:rPr>
            </w:pPr>
            <w:r>
              <w:rPr>
                <w:color w:val="000000"/>
                <w:sz w:val="20"/>
                <w:szCs w:val="20"/>
                <w:lang w:eastAsia="ar-SA"/>
              </w:rPr>
              <w:t>3.</w:t>
            </w:r>
          </w:p>
        </w:tc>
        <w:tc>
          <w:tcPr>
            <w:tcW w:w="2853" w:type="dxa"/>
          </w:tcPr>
          <w:p w:rsidR="00AB7D0D" w:rsidRPr="007B0685" w:rsidRDefault="00AB7D0D" w:rsidP="002B6742">
            <w:pPr>
              <w:suppressAutoHyphens/>
              <w:jc w:val="center"/>
              <w:rPr>
                <w:color w:val="000000"/>
                <w:sz w:val="20"/>
                <w:szCs w:val="20"/>
                <w:lang w:eastAsia="ar-SA"/>
              </w:rPr>
            </w:pPr>
          </w:p>
        </w:tc>
        <w:tc>
          <w:tcPr>
            <w:tcW w:w="1134" w:type="dxa"/>
          </w:tcPr>
          <w:p w:rsidR="00AB7D0D" w:rsidRPr="007B0685" w:rsidRDefault="00AB7D0D" w:rsidP="002B6742">
            <w:pPr>
              <w:suppressAutoHyphens/>
              <w:jc w:val="center"/>
              <w:rPr>
                <w:color w:val="000000"/>
                <w:sz w:val="20"/>
                <w:szCs w:val="20"/>
                <w:lang w:eastAsia="ar-SA"/>
              </w:rPr>
            </w:pPr>
          </w:p>
        </w:tc>
        <w:tc>
          <w:tcPr>
            <w:tcW w:w="4929" w:type="dxa"/>
          </w:tcPr>
          <w:p w:rsidR="00AB7D0D" w:rsidRPr="007B0685" w:rsidRDefault="00AB7D0D" w:rsidP="002B6742">
            <w:pPr>
              <w:suppressAutoHyphens/>
              <w:jc w:val="center"/>
              <w:rPr>
                <w:color w:val="000000"/>
                <w:sz w:val="20"/>
                <w:szCs w:val="20"/>
                <w:lang w:eastAsia="ar-SA"/>
              </w:rPr>
            </w:pPr>
          </w:p>
        </w:tc>
      </w:tr>
    </w:tbl>
    <w:p w:rsidR="00AB7D0D" w:rsidRPr="007B0685" w:rsidRDefault="00AB7D0D" w:rsidP="00AB7D0D">
      <w:pPr>
        <w:autoSpaceDE w:val="0"/>
        <w:autoSpaceDN w:val="0"/>
        <w:adjustRightInd w:val="0"/>
        <w:rPr>
          <w:rFonts w:eastAsia="Times New Roman"/>
          <w:b/>
          <w:color w:val="000000"/>
          <w:szCs w:val="24"/>
        </w:rPr>
      </w:pPr>
    </w:p>
    <w:p w:rsidR="00AB7D0D" w:rsidRPr="007B0685" w:rsidRDefault="00AB7D0D" w:rsidP="00AB7D0D">
      <w:pPr>
        <w:pStyle w:val="ListParagraph"/>
        <w:ind w:left="0"/>
        <w:rPr>
          <w:rFonts w:ascii="Times New Roman" w:hAnsi="Times New Roman"/>
          <w:color w:val="FF0000"/>
        </w:rPr>
      </w:pPr>
      <w:r w:rsidRPr="007B0685">
        <w:rPr>
          <w:rFonts w:ascii="Times New Roman" w:hAnsi="Times New Roman"/>
        </w:rPr>
        <w:t>Par izpildītajiem un tabulā norādītajiem līgumiem Pretendentam jāiesniedz pasūtītāja atsauksmes un/vai līguma izpildi apliecinoši dokumenti</w:t>
      </w:r>
      <w:r>
        <w:rPr>
          <w:rFonts w:ascii="Times New Roman" w:hAnsi="Times New Roman"/>
        </w:rPr>
        <w:t xml:space="preserve"> (piem. apliecinājuma par būves gatavību ekspluatācijā kopija vai akta par objekta pieņemšanu ekspluatācijā kopija)</w:t>
      </w:r>
      <w:r w:rsidRPr="007B0685">
        <w:rPr>
          <w:rFonts w:ascii="Times New Roman" w:hAnsi="Times New Roman"/>
        </w:rPr>
        <w:t>. Atsauksmes un/vai līguma izpildi apliecino</w:t>
      </w:r>
      <w:r>
        <w:rPr>
          <w:rFonts w:ascii="Times New Roman" w:hAnsi="Times New Roman"/>
        </w:rPr>
        <w:t xml:space="preserve">ši dokumenti nav jāiesniedz, ja augstāk minētajā tabulā norādīto </w:t>
      </w:r>
      <w:r w:rsidRPr="007B0685">
        <w:rPr>
          <w:rFonts w:ascii="Times New Roman" w:hAnsi="Times New Roman"/>
        </w:rPr>
        <w:t>objektu Pasūtītājs ir bijis Ludzas novada pašvaldība.</w:t>
      </w:r>
    </w:p>
    <w:p w:rsidR="00AB7D0D" w:rsidRPr="007B0685" w:rsidRDefault="00AB7D0D" w:rsidP="00AB7D0D">
      <w:pPr>
        <w:autoSpaceDE w:val="0"/>
        <w:autoSpaceDN w:val="0"/>
        <w:adjustRightInd w:val="0"/>
        <w:rPr>
          <w:rFonts w:eastAsia="Times New Roman"/>
          <w:b/>
          <w:color w:val="000000"/>
          <w:szCs w:val="24"/>
        </w:rPr>
      </w:pPr>
    </w:p>
    <w:p w:rsidR="00AB7D0D" w:rsidRPr="007B0685" w:rsidRDefault="00AB7D0D" w:rsidP="00AB7D0D">
      <w:pPr>
        <w:pStyle w:val="Heading2"/>
        <w:ind w:left="578" w:hanging="578"/>
        <w:rPr>
          <w:lang w:val="lv-LV"/>
        </w:rPr>
      </w:pPr>
      <w:bookmarkStart w:id="7" w:name="_Toc413672041"/>
      <w:bookmarkStart w:id="8" w:name="_Toc413680488"/>
      <w:bookmarkStart w:id="9" w:name="_Toc413933255"/>
      <w:r w:rsidRPr="007B0685">
        <w:rPr>
          <w:lang w:val="lv-LV"/>
        </w:rPr>
        <w:t>2. Personāla pieredze un kvalifikācija</w:t>
      </w:r>
      <w:bookmarkEnd w:id="7"/>
      <w:bookmarkEnd w:id="8"/>
      <w:bookmarkEnd w:id="9"/>
    </w:p>
    <w:p w:rsidR="00AB7D0D" w:rsidRPr="007B0685" w:rsidRDefault="00AB7D0D" w:rsidP="00AB7D0D">
      <w:pPr>
        <w:shd w:val="clear" w:color="auto" w:fill="FFFFFF"/>
        <w:rPr>
          <w:rFonts w:eastAsia="Times New Roman"/>
          <w:b/>
          <w:iCs/>
          <w:color w:val="000000"/>
          <w:szCs w:val="24"/>
          <w:u w:val="single"/>
        </w:rPr>
      </w:pPr>
    </w:p>
    <w:p w:rsidR="00AB7D0D" w:rsidRPr="007B0685" w:rsidRDefault="00AB7D0D" w:rsidP="00AB7D0D">
      <w:pPr>
        <w:autoSpaceDE w:val="0"/>
        <w:autoSpaceDN w:val="0"/>
        <w:adjustRightInd w:val="0"/>
        <w:rPr>
          <w:rFonts w:eastAsia="Times New Roman"/>
          <w:szCs w:val="24"/>
          <w:lang w:eastAsia="ru-RU"/>
        </w:rPr>
      </w:pPr>
      <w:r w:rsidRPr="007B0685">
        <w:rPr>
          <w:rFonts w:eastAsia="Times New Roman"/>
          <w:szCs w:val="24"/>
          <w:lang w:eastAsia="ru-RU"/>
        </w:rPr>
        <w:t xml:space="preserve">Informāciju par personālu ierakstiet zemāk dotajās tabulās, aizpildot visas ailes un </w:t>
      </w:r>
      <w:r w:rsidRPr="007B0685">
        <w:rPr>
          <w:rFonts w:eastAsia="Times New Roman"/>
          <w:b/>
          <w:bCs/>
          <w:szCs w:val="24"/>
          <w:lang w:eastAsia="ru-RU"/>
        </w:rPr>
        <w:t xml:space="preserve">pievienojot attiecīgo sertifikātu un/vai kompetenci apliecinošo dokumentu kopijas </w:t>
      </w:r>
      <w:r w:rsidRPr="007B0685">
        <w:rPr>
          <w:rFonts w:eastAsia="Times New Roman"/>
          <w:bCs/>
          <w:szCs w:val="24"/>
          <w:lang w:eastAsia="ru-RU"/>
        </w:rPr>
        <w:t xml:space="preserve">(apstiprinātas instrukcijā noteiktajā kārtībā) </w:t>
      </w:r>
      <w:r w:rsidRPr="007B0685">
        <w:rPr>
          <w:rFonts w:eastAsia="Times New Roman"/>
          <w:szCs w:val="24"/>
          <w:lang w:eastAsia="ru-RU"/>
        </w:rPr>
        <w:t xml:space="preserve">un attiecīgās personas pašrocīgi parakstītu pieejamības apliecinājumu (saskaņā ar apliecinājuma piedāvāto formu). Ja Pretendents izvirza būvuzraudzības speciālistus abām Iepirkuma daļām, Pretendents ir tiesīgs iesniegt speciālistu sertifikātu kopijas, apliecinājumus vienā eksemplārā, norādot apliecinājumos un zemāk ievietotajās tabulā </w:t>
      </w:r>
      <w:r w:rsidRPr="007B0685">
        <w:rPr>
          <w:rFonts w:eastAsia="Times New Roman"/>
          <w:i/>
          <w:szCs w:val="24"/>
          <w:lang w:eastAsia="ru-RU"/>
        </w:rPr>
        <w:t>Pieredze un kvalifikācija</w:t>
      </w:r>
      <w:r w:rsidRPr="007B0685">
        <w:rPr>
          <w:rFonts w:eastAsia="Times New Roman"/>
          <w:szCs w:val="24"/>
          <w:lang w:eastAsia="ru-RU"/>
        </w:rPr>
        <w:t xml:space="preserve"> attiecīgās Iepirkuma daļas, kurām dotais speciālists tiek izvirzīts.  </w:t>
      </w:r>
    </w:p>
    <w:p w:rsidR="00AB7D0D" w:rsidRPr="007B0685" w:rsidRDefault="00AB7D0D" w:rsidP="00AB7D0D">
      <w:pPr>
        <w:autoSpaceDE w:val="0"/>
        <w:autoSpaceDN w:val="0"/>
        <w:adjustRightInd w:val="0"/>
        <w:rPr>
          <w:rFonts w:eastAsia="Times New Roman"/>
          <w:szCs w:val="24"/>
        </w:rPr>
      </w:pPr>
    </w:p>
    <w:p w:rsidR="00AB7D0D" w:rsidRPr="007B0685" w:rsidRDefault="00AB7D0D" w:rsidP="00AB7D0D">
      <w:pPr>
        <w:autoSpaceDE w:val="0"/>
        <w:autoSpaceDN w:val="0"/>
        <w:adjustRightInd w:val="0"/>
        <w:rPr>
          <w:rFonts w:eastAsia="Times New Roman"/>
          <w:b/>
          <w:bCs/>
          <w:szCs w:val="24"/>
          <w:lang w:eastAsia="ru-RU"/>
        </w:rPr>
      </w:pPr>
      <w:r w:rsidRPr="007B0685">
        <w:rPr>
          <w:rFonts w:eastAsia="Times New Roman"/>
          <w:b/>
          <w:bCs/>
          <w:szCs w:val="24"/>
          <w:lang w:eastAsia="ru-RU"/>
        </w:rPr>
        <w:t>Pasūtītāja prasības:</w:t>
      </w:r>
    </w:p>
    <w:p w:rsidR="00AB7D0D" w:rsidRPr="007B0685" w:rsidRDefault="00AB7D0D" w:rsidP="00AB7D0D">
      <w:pPr>
        <w:autoSpaceDE w:val="0"/>
        <w:autoSpaceDN w:val="0"/>
        <w:adjustRightInd w:val="0"/>
        <w:rPr>
          <w:rFonts w:eastAsia="Times New Roman"/>
          <w:b/>
          <w:bCs/>
          <w:szCs w:val="24"/>
          <w:lang w:eastAsia="ru-RU"/>
        </w:rPr>
      </w:pPr>
      <w:r w:rsidRPr="007B0685">
        <w:rPr>
          <w:rFonts w:eastAsia="Times New Roman"/>
          <w:b/>
          <w:bCs/>
          <w:szCs w:val="24"/>
          <w:lang w:eastAsia="ru-RU"/>
        </w:rPr>
        <w:t>Atbildīgais būvuzraugs – ceļu būvuzraugs</w:t>
      </w:r>
    </w:p>
    <w:p w:rsidR="00AB7D0D" w:rsidRPr="007B0685" w:rsidRDefault="00AB7D0D" w:rsidP="00AB7D0D">
      <w:pPr>
        <w:autoSpaceDE w:val="0"/>
        <w:autoSpaceDN w:val="0"/>
        <w:adjustRightInd w:val="0"/>
        <w:rPr>
          <w:rFonts w:eastAsia="Times New Roman"/>
          <w:szCs w:val="24"/>
        </w:rPr>
      </w:pPr>
      <w:r w:rsidRPr="007B0685">
        <w:rPr>
          <w:rFonts w:eastAsia="Times New Roman"/>
          <w:szCs w:val="24"/>
          <w:lang w:eastAsia="ru-RU"/>
        </w:rPr>
        <w:lastRenderedPageBreak/>
        <w:t>- sertificēts speciālists ceļu būvuzraudzībā;</w:t>
      </w:r>
    </w:p>
    <w:p w:rsidR="00AB7D0D" w:rsidRPr="007B0685" w:rsidRDefault="00AB7D0D" w:rsidP="00AB7D0D">
      <w:pPr>
        <w:autoSpaceDE w:val="0"/>
        <w:autoSpaceDN w:val="0"/>
        <w:adjustRightInd w:val="0"/>
        <w:rPr>
          <w:rFonts w:eastAsia="Times New Roman"/>
          <w:szCs w:val="24"/>
          <w:lang w:eastAsia="ru-RU"/>
        </w:rPr>
      </w:pPr>
      <w:r w:rsidRPr="007B0685">
        <w:rPr>
          <w:rFonts w:eastAsia="Times New Roman"/>
          <w:szCs w:val="24"/>
          <w:lang w:eastAsia="ru-RU"/>
        </w:rPr>
        <w:t xml:space="preserve">- iepriekšējo </w:t>
      </w:r>
      <w:r>
        <w:rPr>
          <w:rFonts w:eastAsia="Times New Roman"/>
          <w:b/>
          <w:bCs/>
          <w:szCs w:val="24"/>
          <w:lang w:eastAsia="ru-RU"/>
        </w:rPr>
        <w:t>5 (piecu)</w:t>
      </w:r>
      <w:r w:rsidRPr="007B0685">
        <w:rPr>
          <w:rFonts w:eastAsia="Times New Roman"/>
          <w:b/>
          <w:bCs/>
          <w:szCs w:val="24"/>
          <w:lang w:eastAsia="ru-RU"/>
        </w:rPr>
        <w:t xml:space="preserve"> </w:t>
      </w:r>
      <w:r w:rsidRPr="007B0685">
        <w:rPr>
          <w:rFonts w:eastAsia="Times New Roman"/>
          <w:szCs w:val="24"/>
          <w:lang w:eastAsia="ru-RU"/>
        </w:rPr>
        <w:t>gadu laikā (</w:t>
      </w:r>
      <w:r>
        <w:rPr>
          <w:rFonts w:eastAsia="Times New Roman"/>
          <w:szCs w:val="24"/>
          <w:lang w:eastAsia="ru-RU"/>
        </w:rPr>
        <w:t xml:space="preserve">2010., 2011., </w:t>
      </w:r>
      <w:r w:rsidRPr="007B0685">
        <w:rPr>
          <w:rFonts w:eastAsia="Times New Roman"/>
          <w:szCs w:val="24"/>
          <w:lang w:eastAsia="ru-RU"/>
        </w:rPr>
        <w:t xml:space="preserve">2012., 2013., 2014.) būvuzraugam ir pieredze būvuzraudzības veikšanā vismaz </w:t>
      </w:r>
      <w:r w:rsidRPr="007B0685">
        <w:rPr>
          <w:rFonts w:eastAsia="Times New Roman"/>
          <w:b/>
          <w:szCs w:val="24"/>
          <w:lang w:eastAsia="ru-RU"/>
        </w:rPr>
        <w:t>2 (divos) rekonstrukcijas objektos</w:t>
      </w:r>
      <w:r w:rsidRPr="007B0685">
        <w:rPr>
          <w:rFonts w:eastAsia="Times New Roman"/>
          <w:szCs w:val="24"/>
          <w:lang w:eastAsia="ru-RU"/>
        </w:rPr>
        <w:t xml:space="preserve">, kuras ietvaros tika veikti rekonstrukcijas vai izbūves būvdarbi uz pilsētas ielām ar apakšzemes inženierkomunikācijām un vismaz </w:t>
      </w:r>
      <w:r w:rsidRPr="007B0685">
        <w:rPr>
          <w:rFonts w:eastAsia="Times New Roman"/>
          <w:b/>
          <w:szCs w:val="24"/>
          <w:lang w:eastAsia="ru-RU"/>
        </w:rPr>
        <w:t>1 (viena)</w:t>
      </w:r>
      <w:r w:rsidRPr="007B0685">
        <w:rPr>
          <w:rFonts w:eastAsia="Times New Roman"/>
          <w:szCs w:val="24"/>
          <w:lang w:eastAsia="ru-RU"/>
        </w:rPr>
        <w:t xml:space="preserve"> no tiem izpildītā būvdarbu līguma cena ir min. </w:t>
      </w:r>
      <w:r w:rsidRPr="007B0685">
        <w:rPr>
          <w:rFonts w:eastAsia="Times New Roman"/>
          <w:b/>
          <w:szCs w:val="24"/>
          <w:lang w:eastAsia="ru-RU"/>
        </w:rPr>
        <w:t>EUR</w:t>
      </w:r>
      <w:r w:rsidRPr="007B0685">
        <w:rPr>
          <w:rFonts w:eastAsia="Times New Roman"/>
          <w:szCs w:val="24"/>
          <w:lang w:eastAsia="ru-RU"/>
        </w:rPr>
        <w:t xml:space="preserve"> </w:t>
      </w:r>
      <w:r w:rsidRPr="007B0685">
        <w:rPr>
          <w:rFonts w:eastAsia="Times New Roman"/>
          <w:b/>
          <w:szCs w:val="24"/>
          <w:lang w:eastAsia="ru-RU"/>
        </w:rPr>
        <w:t>250 000,00</w:t>
      </w:r>
      <w:r w:rsidRPr="007B0685">
        <w:rPr>
          <w:rFonts w:eastAsia="Times New Roman"/>
          <w:szCs w:val="24"/>
          <w:lang w:eastAsia="ru-RU"/>
        </w:rPr>
        <w:t xml:space="preserve"> (divi simti piecdesmit tūkstoši </w:t>
      </w:r>
      <w:r w:rsidRPr="007B0685">
        <w:rPr>
          <w:rFonts w:eastAsia="Times New Roman"/>
          <w:i/>
          <w:szCs w:val="24"/>
          <w:lang w:eastAsia="ru-RU"/>
        </w:rPr>
        <w:t>euro</w:t>
      </w:r>
      <w:r w:rsidRPr="007B0685">
        <w:rPr>
          <w:rFonts w:eastAsia="Times New Roman"/>
          <w:szCs w:val="24"/>
          <w:lang w:eastAsia="ru-RU"/>
        </w:rPr>
        <w:t xml:space="preserve">), bez PVN apmērā. </w:t>
      </w:r>
    </w:p>
    <w:p w:rsidR="00AB7D0D" w:rsidRPr="007B0685" w:rsidRDefault="00AB7D0D" w:rsidP="00AB7D0D">
      <w:pPr>
        <w:pStyle w:val="ListParagraph"/>
        <w:ind w:left="0"/>
        <w:rPr>
          <w:rFonts w:ascii="Times New Roman" w:eastAsia="Times New Roman" w:hAnsi="Times New Roman"/>
          <w:b/>
          <w:szCs w:val="24"/>
          <w:lang w:eastAsia="ru-RU"/>
        </w:rPr>
      </w:pPr>
    </w:p>
    <w:p w:rsidR="00AB7D0D" w:rsidRPr="007B0685" w:rsidRDefault="00AB7D0D" w:rsidP="00AB7D0D">
      <w:pPr>
        <w:pStyle w:val="ListParagraph"/>
        <w:ind w:left="0"/>
        <w:rPr>
          <w:rFonts w:ascii="Times New Roman" w:hAnsi="Times New Roman"/>
          <w:b/>
          <w:szCs w:val="24"/>
        </w:rPr>
      </w:pPr>
      <w:r w:rsidRPr="007B0685">
        <w:rPr>
          <w:rFonts w:ascii="Times New Roman" w:hAnsi="Times New Roman"/>
          <w:b/>
          <w:szCs w:val="24"/>
        </w:rPr>
        <w:t>Ūdensapgādes un kanalizācijas sistēmu būvuzraugs</w:t>
      </w:r>
    </w:p>
    <w:p w:rsidR="00AB7D0D" w:rsidRPr="007B0685" w:rsidRDefault="00AB7D0D" w:rsidP="00AB7D0D">
      <w:pPr>
        <w:pStyle w:val="ListParagraph"/>
        <w:ind w:left="0"/>
        <w:rPr>
          <w:rFonts w:ascii="Times New Roman" w:eastAsia="Times New Roman" w:hAnsi="Times New Roman"/>
          <w:szCs w:val="24"/>
          <w:lang w:eastAsia="ru-RU"/>
        </w:rPr>
      </w:pPr>
      <w:r w:rsidRPr="007B0685">
        <w:rPr>
          <w:rFonts w:ascii="Times New Roman" w:hAnsi="Times New Roman"/>
          <w:szCs w:val="24"/>
        </w:rPr>
        <w:t xml:space="preserve">- </w:t>
      </w:r>
      <w:r w:rsidRPr="007B0685">
        <w:rPr>
          <w:rFonts w:ascii="Times New Roman" w:eastAsia="Times New Roman" w:hAnsi="Times New Roman"/>
          <w:szCs w:val="24"/>
          <w:lang w:eastAsia="ru-RU"/>
        </w:rPr>
        <w:t>sertificēts speciālists ūdensapgādes un kanalizācijas sistēmu būvmontāžas darbu vadīšanā un būvuzraudzībā;</w:t>
      </w:r>
    </w:p>
    <w:p w:rsidR="00AB7D0D" w:rsidRPr="007B0685" w:rsidRDefault="00AB7D0D" w:rsidP="00AB7D0D">
      <w:pPr>
        <w:pStyle w:val="ListParagraph"/>
        <w:ind w:left="0"/>
        <w:rPr>
          <w:rFonts w:ascii="Times New Roman" w:eastAsia="Times New Roman" w:hAnsi="Times New Roman"/>
          <w:szCs w:val="24"/>
          <w:lang w:eastAsia="ru-RU"/>
        </w:rPr>
      </w:pPr>
      <w:r w:rsidRPr="007B0685">
        <w:rPr>
          <w:rFonts w:ascii="Times New Roman" w:eastAsia="Times New Roman" w:hAnsi="Times New Roman"/>
          <w:szCs w:val="24"/>
          <w:lang w:eastAsia="ru-RU"/>
        </w:rPr>
        <w:t xml:space="preserve">- iepriekšējo </w:t>
      </w:r>
      <w:r>
        <w:rPr>
          <w:rFonts w:ascii="Times New Roman" w:eastAsia="Times New Roman" w:hAnsi="Times New Roman"/>
          <w:b/>
          <w:bCs/>
          <w:szCs w:val="24"/>
          <w:lang w:eastAsia="ru-RU"/>
        </w:rPr>
        <w:t>5 (piecu)</w:t>
      </w:r>
      <w:r w:rsidRPr="007B0685">
        <w:rPr>
          <w:rFonts w:ascii="Times New Roman" w:eastAsia="Times New Roman" w:hAnsi="Times New Roman"/>
          <w:b/>
          <w:bCs/>
          <w:szCs w:val="24"/>
          <w:lang w:eastAsia="ru-RU"/>
        </w:rPr>
        <w:t xml:space="preserve"> </w:t>
      </w:r>
      <w:r w:rsidRPr="007B0685">
        <w:rPr>
          <w:rFonts w:ascii="Times New Roman" w:eastAsia="Times New Roman" w:hAnsi="Times New Roman"/>
          <w:szCs w:val="24"/>
          <w:lang w:eastAsia="ru-RU"/>
        </w:rPr>
        <w:t xml:space="preserve">gadu </w:t>
      </w:r>
      <w:r w:rsidRPr="00BC06CD">
        <w:rPr>
          <w:rFonts w:ascii="Times New Roman" w:eastAsia="Times New Roman" w:hAnsi="Times New Roman"/>
          <w:szCs w:val="24"/>
          <w:lang w:eastAsia="ru-RU"/>
        </w:rPr>
        <w:t>laikā (2010., 2011., 2012., 2013.,</w:t>
      </w:r>
      <w:r w:rsidRPr="007B0685">
        <w:rPr>
          <w:rFonts w:ascii="Times New Roman" w:eastAsia="Times New Roman" w:hAnsi="Times New Roman"/>
          <w:szCs w:val="24"/>
          <w:lang w:eastAsia="ru-RU"/>
        </w:rPr>
        <w:t xml:space="preserve"> 2014.) speciālists ir veicis vismaz </w:t>
      </w:r>
      <w:r w:rsidRPr="007B0685">
        <w:rPr>
          <w:rFonts w:ascii="Times New Roman" w:eastAsia="Times New Roman" w:hAnsi="Times New Roman"/>
          <w:b/>
          <w:szCs w:val="24"/>
          <w:lang w:eastAsia="ru-RU"/>
        </w:rPr>
        <w:t>2 (divu)</w:t>
      </w:r>
      <w:r w:rsidRPr="007B0685">
        <w:rPr>
          <w:rFonts w:ascii="Times New Roman" w:eastAsia="Times New Roman" w:hAnsi="Times New Roman"/>
          <w:szCs w:val="24"/>
          <w:lang w:eastAsia="ru-RU"/>
        </w:rPr>
        <w:t xml:space="preserve"> </w:t>
      </w:r>
      <w:r w:rsidRPr="007B0685">
        <w:rPr>
          <w:rFonts w:ascii="Times New Roman" w:eastAsia="Times New Roman" w:hAnsi="Times New Roman"/>
          <w:bCs/>
          <w:szCs w:val="24"/>
          <w:lang w:eastAsia="ru-RU"/>
        </w:rPr>
        <w:t>ūdensapgādes un kanalizācijas sistēmu</w:t>
      </w:r>
      <w:r w:rsidRPr="007B0685">
        <w:rPr>
          <w:rFonts w:ascii="Times New Roman" w:eastAsia="Times New Roman" w:hAnsi="Times New Roman"/>
          <w:b/>
          <w:bCs/>
          <w:szCs w:val="24"/>
          <w:lang w:eastAsia="ru-RU"/>
        </w:rPr>
        <w:t xml:space="preserve"> </w:t>
      </w:r>
      <w:r w:rsidRPr="007B0685">
        <w:rPr>
          <w:rFonts w:ascii="Times New Roman" w:eastAsia="Times New Roman" w:hAnsi="Times New Roman"/>
          <w:szCs w:val="24"/>
          <w:lang w:eastAsia="ru-RU"/>
        </w:rPr>
        <w:t>izbūves/pārbūves darbu objektu uzraudzību.</w:t>
      </w:r>
    </w:p>
    <w:p w:rsidR="00AB7D0D" w:rsidRPr="007B0685" w:rsidRDefault="00AB7D0D" w:rsidP="00AB7D0D">
      <w:pPr>
        <w:pStyle w:val="ListParagraph"/>
        <w:ind w:left="0"/>
        <w:rPr>
          <w:rFonts w:ascii="Times New Roman" w:eastAsia="Times New Roman" w:hAnsi="Times New Roman"/>
          <w:b/>
          <w:szCs w:val="24"/>
          <w:lang w:eastAsia="ru-RU"/>
        </w:rPr>
      </w:pPr>
    </w:p>
    <w:p w:rsidR="00AB7D0D" w:rsidRPr="007B0685" w:rsidRDefault="00AB7D0D" w:rsidP="00AB7D0D">
      <w:pPr>
        <w:pStyle w:val="ListParagraph"/>
        <w:ind w:left="0"/>
        <w:rPr>
          <w:rFonts w:ascii="Times New Roman" w:hAnsi="Times New Roman"/>
          <w:b/>
          <w:szCs w:val="24"/>
        </w:rPr>
      </w:pPr>
      <w:r w:rsidRPr="007B0685">
        <w:rPr>
          <w:rFonts w:ascii="Times New Roman" w:eastAsia="Times New Roman" w:hAnsi="Times New Roman"/>
          <w:b/>
          <w:szCs w:val="24"/>
          <w:lang w:eastAsia="ru-RU"/>
        </w:rPr>
        <w:t>E</w:t>
      </w:r>
      <w:r w:rsidRPr="007B0685">
        <w:rPr>
          <w:rFonts w:ascii="Times New Roman" w:hAnsi="Times New Roman"/>
          <w:b/>
          <w:szCs w:val="24"/>
        </w:rPr>
        <w:t>lektroietaišu izbūves būvuzraugs</w:t>
      </w:r>
    </w:p>
    <w:p w:rsidR="00AB7D0D" w:rsidRPr="007B0685" w:rsidRDefault="00AB7D0D" w:rsidP="00AB7D0D">
      <w:pPr>
        <w:autoSpaceDE w:val="0"/>
        <w:autoSpaceDN w:val="0"/>
        <w:adjustRightInd w:val="0"/>
        <w:rPr>
          <w:rFonts w:eastAsia="Times New Roman"/>
          <w:szCs w:val="24"/>
          <w:lang w:eastAsia="ru-RU"/>
        </w:rPr>
      </w:pPr>
      <w:r w:rsidRPr="007B0685">
        <w:rPr>
          <w:b/>
          <w:szCs w:val="24"/>
        </w:rPr>
        <w:t xml:space="preserve">- </w:t>
      </w:r>
      <w:r w:rsidRPr="007B0685">
        <w:rPr>
          <w:rFonts w:eastAsia="Times New Roman"/>
          <w:szCs w:val="24"/>
          <w:lang w:eastAsia="ru-RU"/>
        </w:rPr>
        <w:t xml:space="preserve">sertificēts speciālists elektroietaišu sistēmu būvdarbu uzraudzībā ar pieļaujamo spriegumu līdz 1 </w:t>
      </w:r>
      <w:proofErr w:type="spellStart"/>
      <w:r w:rsidRPr="007B0685">
        <w:rPr>
          <w:rFonts w:eastAsia="Times New Roman"/>
          <w:szCs w:val="24"/>
          <w:lang w:eastAsia="ru-RU"/>
        </w:rPr>
        <w:t>kV</w:t>
      </w:r>
      <w:proofErr w:type="spellEnd"/>
      <w:r w:rsidRPr="007B0685">
        <w:rPr>
          <w:rFonts w:eastAsia="Times New Roman"/>
          <w:szCs w:val="24"/>
          <w:lang w:eastAsia="ru-RU"/>
        </w:rPr>
        <w:t>;</w:t>
      </w:r>
    </w:p>
    <w:p w:rsidR="00AB7D0D" w:rsidRPr="007B0685" w:rsidRDefault="00AB7D0D" w:rsidP="00AB7D0D">
      <w:pPr>
        <w:autoSpaceDE w:val="0"/>
        <w:autoSpaceDN w:val="0"/>
        <w:adjustRightInd w:val="0"/>
        <w:rPr>
          <w:rFonts w:eastAsia="Times New Roman"/>
          <w:szCs w:val="24"/>
          <w:lang w:eastAsia="ru-RU"/>
        </w:rPr>
      </w:pPr>
      <w:r w:rsidRPr="007B0685">
        <w:rPr>
          <w:rFonts w:eastAsia="Times New Roman"/>
          <w:szCs w:val="24"/>
          <w:lang w:eastAsia="ru-RU"/>
        </w:rPr>
        <w:t xml:space="preserve">- iepriekšējo </w:t>
      </w:r>
      <w:r>
        <w:rPr>
          <w:rFonts w:eastAsia="Times New Roman"/>
          <w:b/>
          <w:bCs/>
          <w:szCs w:val="24"/>
          <w:lang w:eastAsia="ru-RU"/>
        </w:rPr>
        <w:t xml:space="preserve">5 (piecu) </w:t>
      </w:r>
      <w:r w:rsidRPr="007B0685">
        <w:rPr>
          <w:rFonts w:eastAsia="Times New Roman"/>
          <w:szCs w:val="24"/>
          <w:lang w:eastAsia="ru-RU"/>
        </w:rPr>
        <w:t>gadu laikā (</w:t>
      </w:r>
      <w:r>
        <w:rPr>
          <w:rFonts w:eastAsia="Times New Roman"/>
          <w:szCs w:val="24"/>
          <w:lang w:eastAsia="ru-RU"/>
        </w:rPr>
        <w:t xml:space="preserve">2010., 2011., </w:t>
      </w:r>
      <w:r w:rsidRPr="007B0685">
        <w:rPr>
          <w:rFonts w:eastAsia="Times New Roman"/>
          <w:szCs w:val="24"/>
          <w:lang w:eastAsia="ru-RU"/>
        </w:rPr>
        <w:t xml:space="preserve">2012., 2013., 2014.) speciālists ir veicis vismaz </w:t>
      </w:r>
      <w:r w:rsidRPr="007B0685">
        <w:rPr>
          <w:rFonts w:eastAsia="Times New Roman"/>
          <w:b/>
          <w:szCs w:val="24"/>
          <w:lang w:eastAsia="ru-RU"/>
        </w:rPr>
        <w:t xml:space="preserve">2 (divu) </w:t>
      </w:r>
      <w:r w:rsidRPr="007B0685">
        <w:rPr>
          <w:rFonts w:eastAsia="Times New Roman"/>
          <w:bCs/>
          <w:szCs w:val="24"/>
          <w:lang w:eastAsia="ru-RU"/>
        </w:rPr>
        <w:t xml:space="preserve">elektroapgādes un </w:t>
      </w:r>
      <w:r w:rsidRPr="007B0685">
        <w:rPr>
          <w:rFonts w:eastAsia="Times New Roman"/>
          <w:szCs w:val="24"/>
          <w:lang w:eastAsia="ru-RU"/>
        </w:rPr>
        <w:t xml:space="preserve">pilsētas </w:t>
      </w:r>
      <w:r w:rsidRPr="007B0685">
        <w:rPr>
          <w:rFonts w:eastAsia="Times New Roman"/>
          <w:bCs/>
          <w:szCs w:val="24"/>
          <w:lang w:eastAsia="ru-RU"/>
        </w:rPr>
        <w:t xml:space="preserve">ielu apgaismojuma </w:t>
      </w:r>
      <w:r w:rsidRPr="007B0685">
        <w:rPr>
          <w:rFonts w:eastAsia="Times New Roman"/>
          <w:szCs w:val="24"/>
          <w:lang w:eastAsia="ru-RU"/>
        </w:rPr>
        <w:t>objektu izbūves/pārbūves darbu uzraudzību.</w:t>
      </w:r>
    </w:p>
    <w:p w:rsidR="00AB7D0D" w:rsidRPr="007B0685" w:rsidRDefault="00AB7D0D" w:rsidP="00AB7D0D">
      <w:pPr>
        <w:autoSpaceDE w:val="0"/>
        <w:autoSpaceDN w:val="0"/>
        <w:adjustRightInd w:val="0"/>
        <w:rPr>
          <w:rFonts w:eastAsia="Times New Roman"/>
          <w:b/>
          <w:szCs w:val="24"/>
          <w:lang w:eastAsia="ru-RU"/>
        </w:rPr>
      </w:pPr>
    </w:p>
    <w:p w:rsidR="00AB7D0D" w:rsidRPr="007B0685" w:rsidRDefault="00AB7D0D" w:rsidP="00AB7D0D">
      <w:pPr>
        <w:autoSpaceDE w:val="0"/>
        <w:autoSpaceDN w:val="0"/>
        <w:adjustRightInd w:val="0"/>
        <w:rPr>
          <w:b/>
          <w:szCs w:val="24"/>
        </w:rPr>
      </w:pPr>
      <w:r w:rsidRPr="007B0685">
        <w:rPr>
          <w:rFonts w:eastAsia="Times New Roman"/>
          <w:b/>
          <w:szCs w:val="24"/>
          <w:lang w:eastAsia="ru-RU"/>
        </w:rPr>
        <w:t>T</w:t>
      </w:r>
      <w:r w:rsidRPr="007B0685">
        <w:rPr>
          <w:b/>
          <w:szCs w:val="24"/>
        </w:rPr>
        <w:t>elekomunikāciju sistēmu un tīklu būvuzraugs</w:t>
      </w:r>
    </w:p>
    <w:p w:rsidR="00AB7D0D" w:rsidRPr="007B0685" w:rsidRDefault="00AB7D0D" w:rsidP="00AB7D0D">
      <w:pPr>
        <w:autoSpaceDE w:val="0"/>
        <w:autoSpaceDN w:val="0"/>
        <w:adjustRightInd w:val="0"/>
        <w:rPr>
          <w:szCs w:val="24"/>
        </w:rPr>
      </w:pPr>
      <w:r w:rsidRPr="007B0685">
        <w:rPr>
          <w:szCs w:val="24"/>
        </w:rPr>
        <w:t xml:space="preserve">- </w:t>
      </w:r>
      <w:r w:rsidRPr="007B0685">
        <w:rPr>
          <w:rFonts w:eastAsia="Times New Roman"/>
          <w:szCs w:val="24"/>
          <w:lang w:eastAsia="ru-RU"/>
        </w:rPr>
        <w:t>sertificēts speciālists telekomunikāciju sistēmas un tīklu būvdarbu uzraudzībā;</w:t>
      </w:r>
    </w:p>
    <w:p w:rsidR="00AB7D0D" w:rsidRPr="007B0685" w:rsidRDefault="00AB7D0D" w:rsidP="00AB7D0D">
      <w:pPr>
        <w:autoSpaceDE w:val="0"/>
        <w:autoSpaceDN w:val="0"/>
        <w:adjustRightInd w:val="0"/>
        <w:rPr>
          <w:rFonts w:eastAsia="Times New Roman"/>
          <w:szCs w:val="24"/>
          <w:lang w:eastAsia="ru-RU"/>
        </w:rPr>
      </w:pPr>
      <w:r w:rsidRPr="007B0685">
        <w:rPr>
          <w:rFonts w:eastAsia="Times New Roman"/>
          <w:szCs w:val="24"/>
          <w:lang w:eastAsia="ru-RU"/>
        </w:rPr>
        <w:t xml:space="preserve">- iepriekšējo </w:t>
      </w:r>
      <w:r>
        <w:rPr>
          <w:rFonts w:eastAsia="Times New Roman"/>
          <w:b/>
          <w:bCs/>
          <w:szCs w:val="24"/>
          <w:lang w:eastAsia="ru-RU"/>
        </w:rPr>
        <w:t xml:space="preserve">5 (piecu) </w:t>
      </w:r>
      <w:r w:rsidRPr="007B0685">
        <w:rPr>
          <w:rFonts w:eastAsia="Times New Roman"/>
          <w:szCs w:val="24"/>
          <w:lang w:eastAsia="ru-RU"/>
        </w:rPr>
        <w:t>gadu laikā (</w:t>
      </w:r>
      <w:r>
        <w:rPr>
          <w:rFonts w:eastAsia="Times New Roman"/>
          <w:szCs w:val="24"/>
          <w:lang w:eastAsia="ru-RU"/>
        </w:rPr>
        <w:t xml:space="preserve">2010., 2011., </w:t>
      </w:r>
      <w:r w:rsidRPr="007B0685">
        <w:rPr>
          <w:rFonts w:eastAsia="Times New Roman"/>
          <w:szCs w:val="24"/>
          <w:lang w:eastAsia="ru-RU"/>
        </w:rPr>
        <w:t xml:space="preserve">2012., 2013., 2014.) speciālists ir veicis vismaz </w:t>
      </w:r>
      <w:r w:rsidRPr="007B0685">
        <w:rPr>
          <w:rFonts w:eastAsia="Times New Roman"/>
          <w:b/>
          <w:szCs w:val="24"/>
          <w:lang w:eastAsia="ru-RU"/>
        </w:rPr>
        <w:t xml:space="preserve">2 (divu) </w:t>
      </w:r>
      <w:r w:rsidRPr="007B0685">
        <w:rPr>
          <w:rFonts w:eastAsia="Times New Roman"/>
          <w:szCs w:val="24"/>
          <w:lang w:eastAsia="ru-RU"/>
        </w:rPr>
        <w:t>telekomunikāciju sistēmas un tīklu pārbūves/ izbūves objektu būvuzraudzību pilsētas ielās.</w:t>
      </w:r>
    </w:p>
    <w:p w:rsidR="00AB7D0D" w:rsidRPr="007B0685" w:rsidRDefault="00AB7D0D" w:rsidP="00AB7D0D">
      <w:pPr>
        <w:autoSpaceDE w:val="0"/>
        <w:autoSpaceDN w:val="0"/>
        <w:adjustRightInd w:val="0"/>
        <w:rPr>
          <w:rFonts w:eastAsia="Times New Roman"/>
          <w:b/>
          <w:szCs w:val="24"/>
        </w:rPr>
      </w:pPr>
    </w:p>
    <w:p w:rsidR="00AB7D0D" w:rsidRPr="007B0685" w:rsidRDefault="00AB7D0D" w:rsidP="00AB7D0D">
      <w:pPr>
        <w:autoSpaceDE w:val="0"/>
        <w:autoSpaceDN w:val="0"/>
        <w:adjustRightInd w:val="0"/>
        <w:rPr>
          <w:rFonts w:eastAsia="Times New Roman"/>
          <w:szCs w:val="24"/>
          <w:lang w:eastAsia="ru-RU"/>
        </w:rPr>
      </w:pPr>
    </w:p>
    <w:p w:rsidR="00AB7D0D" w:rsidRPr="007B0685" w:rsidRDefault="00AB7D0D" w:rsidP="00AB7D0D">
      <w:pPr>
        <w:autoSpaceDE w:val="0"/>
        <w:autoSpaceDN w:val="0"/>
        <w:adjustRightInd w:val="0"/>
        <w:jc w:val="center"/>
        <w:rPr>
          <w:rFonts w:eastAsia="Times New Roman"/>
          <w:b/>
          <w:szCs w:val="24"/>
          <w:lang w:eastAsia="ru-RU"/>
        </w:rPr>
        <w:sectPr w:rsidR="00AB7D0D" w:rsidRPr="007B0685" w:rsidSect="00AB525A">
          <w:headerReference w:type="even" r:id="rId6"/>
          <w:headerReference w:type="default" r:id="rId7"/>
          <w:footerReference w:type="even" r:id="rId8"/>
          <w:footerReference w:type="default" r:id="rId9"/>
          <w:footerReference w:type="first" r:id="rId10"/>
          <w:pgSz w:w="11909" w:h="16834"/>
          <w:pgMar w:top="1140" w:right="851" w:bottom="992" w:left="1701" w:header="720" w:footer="720" w:gutter="0"/>
          <w:cols w:space="60"/>
          <w:noEndnote/>
          <w:titlePg/>
          <w:docGrid w:linePitch="326"/>
        </w:sectPr>
      </w:pPr>
    </w:p>
    <w:p w:rsidR="00AB7D0D" w:rsidRPr="007B0685" w:rsidRDefault="00AB7D0D" w:rsidP="00AB7D0D">
      <w:pPr>
        <w:autoSpaceDE w:val="0"/>
        <w:autoSpaceDN w:val="0"/>
        <w:adjustRightInd w:val="0"/>
        <w:jc w:val="center"/>
        <w:rPr>
          <w:rFonts w:eastAsia="Times New Roman"/>
          <w:b/>
          <w:szCs w:val="24"/>
          <w:lang w:eastAsia="ru-RU"/>
        </w:rPr>
      </w:pPr>
      <w:r w:rsidRPr="007B0685">
        <w:rPr>
          <w:rFonts w:eastAsia="Times New Roman"/>
          <w:b/>
          <w:szCs w:val="24"/>
          <w:lang w:eastAsia="ru-RU"/>
        </w:rPr>
        <w:lastRenderedPageBreak/>
        <w:t>Pretendenta izvirzīto būvuzraugu pieredze un kvalifikācija</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0"/>
        <w:gridCol w:w="9214"/>
        <w:gridCol w:w="2743"/>
        <w:gridCol w:w="1134"/>
      </w:tblGrid>
      <w:tr w:rsidR="00AB7D0D" w:rsidRPr="007B0685" w:rsidTr="002B6742">
        <w:trPr>
          <w:cantSplit/>
          <w:trHeight w:val="2096"/>
          <w:jc w:val="center"/>
        </w:trPr>
        <w:tc>
          <w:tcPr>
            <w:tcW w:w="2360" w:type="dxa"/>
            <w:tcBorders>
              <w:top w:val="single" w:sz="4" w:space="0" w:color="auto"/>
              <w:left w:val="single" w:sz="4" w:space="0" w:color="auto"/>
              <w:bottom w:val="double" w:sz="4" w:space="0" w:color="auto"/>
              <w:right w:val="single" w:sz="4" w:space="0" w:color="auto"/>
            </w:tcBorders>
            <w:shd w:val="clear" w:color="auto" w:fill="D9D9D9"/>
            <w:vAlign w:val="center"/>
          </w:tcPr>
          <w:p w:rsidR="00AB7D0D" w:rsidRPr="007B0685" w:rsidRDefault="00AB7D0D" w:rsidP="002B6742">
            <w:pPr>
              <w:pStyle w:val="Header"/>
              <w:tabs>
                <w:tab w:val="left" w:pos="720"/>
              </w:tabs>
              <w:jc w:val="center"/>
              <w:rPr>
                <w:sz w:val="20"/>
                <w:szCs w:val="20"/>
                <w:lang w:val="lv-LV"/>
              </w:rPr>
            </w:pPr>
            <w:r w:rsidRPr="007B0685">
              <w:rPr>
                <w:sz w:val="20"/>
                <w:szCs w:val="20"/>
                <w:lang w:val="lv-LV"/>
              </w:rPr>
              <w:t>Pretendenta izvirzītais speciālists: vārds un uzvārds,</w:t>
            </w:r>
          </w:p>
          <w:p w:rsidR="00AB7D0D" w:rsidRPr="007B0685" w:rsidRDefault="00AB7D0D" w:rsidP="002B6742">
            <w:pPr>
              <w:pStyle w:val="Header"/>
              <w:tabs>
                <w:tab w:val="left" w:pos="720"/>
              </w:tabs>
              <w:jc w:val="center"/>
              <w:rPr>
                <w:sz w:val="20"/>
                <w:szCs w:val="20"/>
                <w:lang w:val="lv-LV"/>
              </w:rPr>
            </w:pPr>
            <w:r w:rsidRPr="007B0685">
              <w:rPr>
                <w:sz w:val="20"/>
                <w:szCs w:val="20"/>
                <w:lang w:val="lv-LV"/>
              </w:rPr>
              <w:t>profesionālo kvalifikāciju apliecinošā dokumenta Nr.</w:t>
            </w:r>
          </w:p>
          <w:p w:rsidR="00AB7D0D" w:rsidRPr="007B0685" w:rsidRDefault="00AB7D0D" w:rsidP="002B6742">
            <w:pPr>
              <w:pStyle w:val="Header"/>
              <w:tabs>
                <w:tab w:val="left" w:pos="720"/>
              </w:tabs>
              <w:jc w:val="center"/>
              <w:rPr>
                <w:sz w:val="20"/>
                <w:szCs w:val="20"/>
                <w:lang w:val="lv-LV"/>
              </w:rPr>
            </w:pPr>
          </w:p>
        </w:tc>
        <w:tc>
          <w:tcPr>
            <w:tcW w:w="9214" w:type="dxa"/>
            <w:tcBorders>
              <w:top w:val="single" w:sz="4" w:space="0" w:color="auto"/>
              <w:left w:val="single" w:sz="4" w:space="0" w:color="auto"/>
              <w:bottom w:val="double" w:sz="4" w:space="0" w:color="auto"/>
              <w:right w:val="single" w:sz="4" w:space="0" w:color="auto"/>
            </w:tcBorders>
            <w:shd w:val="clear" w:color="auto" w:fill="D9D9D9"/>
            <w:vAlign w:val="center"/>
          </w:tcPr>
          <w:p w:rsidR="00AB7D0D" w:rsidRPr="007B0685" w:rsidRDefault="00AB7D0D" w:rsidP="002B6742">
            <w:pPr>
              <w:pStyle w:val="Header"/>
              <w:tabs>
                <w:tab w:val="left" w:pos="720"/>
              </w:tabs>
              <w:jc w:val="center"/>
              <w:rPr>
                <w:sz w:val="20"/>
                <w:szCs w:val="20"/>
                <w:lang w:val="lv-LV"/>
              </w:rPr>
            </w:pPr>
            <w:r w:rsidRPr="007B0685">
              <w:rPr>
                <w:sz w:val="20"/>
                <w:szCs w:val="20"/>
                <w:lang w:val="lv-LV"/>
              </w:rPr>
              <w:t>Pieredze (vismaz 2 līgumi)</w:t>
            </w:r>
          </w:p>
          <w:p w:rsidR="00AB7D0D" w:rsidRPr="007B0685" w:rsidRDefault="00AB7D0D" w:rsidP="002B6742">
            <w:pPr>
              <w:jc w:val="center"/>
              <w:rPr>
                <w:sz w:val="20"/>
                <w:szCs w:val="20"/>
              </w:rPr>
            </w:pPr>
          </w:p>
        </w:tc>
        <w:tc>
          <w:tcPr>
            <w:tcW w:w="2743" w:type="dxa"/>
            <w:tcBorders>
              <w:top w:val="single" w:sz="4" w:space="0" w:color="auto"/>
              <w:left w:val="single" w:sz="4" w:space="0" w:color="auto"/>
              <w:bottom w:val="double" w:sz="4" w:space="0" w:color="auto"/>
              <w:right w:val="single" w:sz="4" w:space="0" w:color="auto"/>
            </w:tcBorders>
            <w:shd w:val="clear" w:color="auto" w:fill="D9D9D9"/>
            <w:vAlign w:val="center"/>
          </w:tcPr>
          <w:p w:rsidR="00AB7D0D" w:rsidRPr="007B0685" w:rsidRDefault="00AB7D0D" w:rsidP="002B6742">
            <w:pPr>
              <w:pStyle w:val="Header"/>
              <w:tabs>
                <w:tab w:val="left" w:pos="720"/>
              </w:tabs>
              <w:jc w:val="center"/>
              <w:rPr>
                <w:color w:val="000000"/>
                <w:sz w:val="20"/>
                <w:szCs w:val="20"/>
                <w:lang w:val="lv-LV"/>
              </w:rPr>
            </w:pPr>
            <w:r w:rsidRPr="007B0685">
              <w:rPr>
                <w:color w:val="000000"/>
                <w:sz w:val="20"/>
                <w:szCs w:val="20"/>
                <w:lang w:val="lv-LV"/>
              </w:rPr>
              <w:t>Statuss dotajā Pretendenta piedāvājumā (vai Pretendenta darbinieks vai darba ņēmējs, vai darba vai uzņēmuma līgums tiks noslēgts, ja Pretendentam tiks piešķirtas tiesības slēgt iepirkuma līgumu)</w:t>
            </w:r>
          </w:p>
        </w:tc>
        <w:tc>
          <w:tcPr>
            <w:tcW w:w="1134" w:type="dxa"/>
            <w:tcBorders>
              <w:top w:val="single" w:sz="4" w:space="0" w:color="auto"/>
              <w:left w:val="single" w:sz="4" w:space="0" w:color="auto"/>
              <w:bottom w:val="double" w:sz="4" w:space="0" w:color="auto"/>
              <w:right w:val="single" w:sz="4" w:space="0" w:color="auto"/>
            </w:tcBorders>
            <w:shd w:val="clear" w:color="auto" w:fill="D9D9D9"/>
            <w:vAlign w:val="center"/>
          </w:tcPr>
          <w:p w:rsidR="00AB7D0D" w:rsidRPr="007B0685" w:rsidRDefault="00AB7D0D" w:rsidP="002B6742">
            <w:pPr>
              <w:pStyle w:val="Header"/>
              <w:jc w:val="center"/>
              <w:rPr>
                <w:color w:val="000000"/>
                <w:sz w:val="20"/>
                <w:szCs w:val="20"/>
                <w:lang w:val="lv-LV"/>
              </w:rPr>
            </w:pPr>
            <w:r w:rsidRPr="007B0685">
              <w:rPr>
                <w:color w:val="000000"/>
                <w:sz w:val="20"/>
                <w:szCs w:val="20"/>
                <w:lang w:val="lv-LV"/>
              </w:rPr>
              <w:t>Iepirkuma daļas(-u) numurs</w:t>
            </w:r>
          </w:p>
        </w:tc>
      </w:tr>
      <w:tr w:rsidR="00AB7D0D" w:rsidRPr="007B0685" w:rsidTr="002B6742">
        <w:trPr>
          <w:cantSplit/>
          <w:trHeight w:val="1349"/>
          <w:jc w:val="center"/>
        </w:trPr>
        <w:tc>
          <w:tcPr>
            <w:tcW w:w="2360" w:type="dxa"/>
            <w:vMerge w:val="restart"/>
            <w:tcBorders>
              <w:top w:val="double" w:sz="4" w:space="0" w:color="auto"/>
              <w:left w:val="single" w:sz="4" w:space="0" w:color="auto"/>
              <w:right w:val="single" w:sz="4" w:space="0" w:color="auto"/>
            </w:tcBorders>
            <w:vAlign w:val="center"/>
          </w:tcPr>
          <w:p w:rsidR="00AB7D0D" w:rsidRPr="007B0685" w:rsidRDefault="00AB7D0D" w:rsidP="002B6742">
            <w:pPr>
              <w:pStyle w:val="Header"/>
              <w:tabs>
                <w:tab w:val="left" w:pos="720"/>
              </w:tabs>
              <w:jc w:val="left"/>
              <w:rPr>
                <w:sz w:val="22"/>
                <w:szCs w:val="22"/>
                <w:lang w:val="lv-LV"/>
              </w:rPr>
            </w:pPr>
            <w:r w:rsidRPr="007B0685">
              <w:rPr>
                <w:sz w:val="22"/>
                <w:szCs w:val="22"/>
                <w:lang w:val="lv-LV"/>
              </w:rPr>
              <w:t>Atbildīgais būvuzraugs – ceļu būvuzraugs</w:t>
            </w:r>
          </w:p>
          <w:p w:rsidR="00AB7D0D" w:rsidRPr="007B0685" w:rsidRDefault="00AB7D0D" w:rsidP="002B6742">
            <w:pPr>
              <w:pStyle w:val="Header"/>
              <w:tabs>
                <w:tab w:val="left" w:pos="720"/>
              </w:tabs>
              <w:jc w:val="left"/>
              <w:rPr>
                <w:i/>
                <w:sz w:val="22"/>
                <w:szCs w:val="22"/>
                <w:lang w:val="lv-LV"/>
              </w:rPr>
            </w:pPr>
            <w:r w:rsidRPr="007B0685">
              <w:rPr>
                <w:i/>
                <w:sz w:val="22"/>
                <w:szCs w:val="22"/>
                <w:lang w:val="lv-LV"/>
              </w:rPr>
              <w:t>Vārds Uzvārds</w:t>
            </w:r>
          </w:p>
          <w:p w:rsidR="00AB7D0D" w:rsidRPr="007B0685" w:rsidRDefault="00AB7D0D" w:rsidP="002B6742">
            <w:pPr>
              <w:pStyle w:val="Header"/>
              <w:tabs>
                <w:tab w:val="left" w:pos="720"/>
              </w:tabs>
              <w:jc w:val="left"/>
              <w:rPr>
                <w:sz w:val="22"/>
                <w:szCs w:val="22"/>
                <w:lang w:val="lv-LV"/>
              </w:rPr>
            </w:pPr>
            <w:proofErr w:type="spellStart"/>
            <w:r w:rsidRPr="007B0685">
              <w:rPr>
                <w:sz w:val="22"/>
                <w:szCs w:val="22"/>
                <w:lang w:val="lv-LV"/>
              </w:rPr>
              <w:t>Sert</w:t>
            </w:r>
            <w:proofErr w:type="spellEnd"/>
            <w:r w:rsidRPr="007B0685">
              <w:rPr>
                <w:sz w:val="22"/>
                <w:szCs w:val="22"/>
                <w:lang w:val="lv-LV"/>
              </w:rPr>
              <w:t xml:space="preserve">. Nr.: </w:t>
            </w:r>
          </w:p>
          <w:p w:rsidR="00AB7D0D" w:rsidRPr="007B0685" w:rsidRDefault="00AB7D0D" w:rsidP="002B6742">
            <w:pPr>
              <w:pStyle w:val="Header"/>
              <w:tabs>
                <w:tab w:val="left" w:pos="720"/>
              </w:tabs>
              <w:jc w:val="left"/>
              <w:rPr>
                <w:sz w:val="22"/>
                <w:szCs w:val="22"/>
                <w:lang w:val="lv-LV"/>
              </w:rPr>
            </w:pPr>
          </w:p>
        </w:tc>
        <w:tc>
          <w:tcPr>
            <w:tcW w:w="9214" w:type="dxa"/>
            <w:tcBorders>
              <w:top w:val="double" w:sz="4" w:space="0" w:color="auto"/>
              <w:left w:val="single" w:sz="4" w:space="0" w:color="auto"/>
              <w:right w:val="single" w:sz="4" w:space="0" w:color="auto"/>
            </w:tcBorders>
            <w:vAlign w:val="center"/>
          </w:tcPr>
          <w:p w:rsidR="00AB7D0D" w:rsidRPr="007B0685" w:rsidRDefault="00AB7D0D" w:rsidP="002B6742">
            <w:pPr>
              <w:pStyle w:val="Header"/>
              <w:tabs>
                <w:tab w:val="left" w:pos="720"/>
              </w:tabs>
              <w:jc w:val="left"/>
              <w:rPr>
                <w:sz w:val="22"/>
                <w:szCs w:val="22"/>
                <w:lang w:val="lv-LV"/>
              </w:rPr>
            </w:pPr>
            <w:r w:rsidRPr="007B0685">
              <w:rPr>
                <w:sz w:val="22"/>
                <w:szCs w:val="22"/>
                <w:lang w:val="lv-LV"/>
              </w:rPr>
              <w:t>Līguma nosaukums:</w:t>
            </w:r>
          </w:p>
          <w:p w:rsidR="00AB7D0D" w:rsidRPr="007B0685" w:rsidRDefault="00AB7D0D" w:rsidP="002B6742">
            <w:pPr>
              <w:pStyle w:val="Header"/>
              <w:tabs>
                <w:tab w:val="left" w:pos="720"/>
              </w:tabs>
              <w:jc w:val="left"/>
              <w:rPr>
                <w:sz w:val="22"/>
                <w:szCs w:val="22"/>
                <w:lang w:val="lv-LV"/>
              </w:rPr>
            </w:pPr>
            <w:r w:rsidRPr="007B0685">
              <w:rPr>
                <w:sz w:val="22"/>
                <w:szCs w:val="22"/>
                <w:lang w:val="lv-LV"/>
              </w:rPr>
              <w:t>Amats: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apraksts: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apjoms (EUR bez PVN):</w:t>
            </w:r>
          </w:p>
          <w:p w:rsidR="00AB7D0D" w:rsidRPr="007B0685" w:rsidRDefault="00AB7D0D" w:rsidP="002B6742">
            <w:pPr>
              <w:pStyle w:val="Header"/>
              <w:tabs>
                <w:tab w:val="left" w:pos="720"/>
              </w:tabs>
              <w:jc w:val="left"/>
              <w:rPr>
                <w:sz w:val="22"/>
                <w:szCs w:val="22"/>
                <w:lang w:val="lv-LV"/>
              </w:rPr>
            </w:pPr>
            <w:r w:rsidRPr="007B0685">
              <w:rPr>
                <w:sz w:val="22"/>
                <w:szCs w:val="22"/>
                <w:lang w:val="lv-LV"/>
              </w:rPr>
              <w:t>Izpildes periods:</w:t>
            </w:r>
          </w:p>
          <w:p w:rsidR="00AB7D0D" w:rsidRPr="007B0685" w:rsidRDefault="00AB7D0D" w:rsidP="002B6742">
            <w:pPr>
              <w:pStyle w:val="Header"/>
              <w:tabs>
                <w:tab w:val="left" w:pos="720"/>
              </w:tabs>
              <w:jc w:val="left"/>
              <w:rPr>
                <w:sz w:val="22"/>
                <w:szCs w:val="22"/>
                <w:lang w:val="lv-LV"/>
              </w:rPr>
            </w:pPr>
            <w:r w:rsidRPr="007B0685">
              <w:rPr>
                <w:sz w:val="22"/>
                <w:szCs w:val="22"/>
                <w:lang w:val="lv-LV"/>
              </w:rPr>
              <w:t>Objekts pieņemts ekspluatācijā:</w:t>
            </w:r>
          </w:p>
          <w:p w:rsidR="00AB7D0D" w:rsidRPr="007B0685" w:rsidRDefault="00AB7D0D" w:rsidP="002B6742">
            <w:pPr>
              <w:pStyle w:val="Header"/>
              <w:tabs>
                <w:tab w:val="left" w:pos="720"/>
              </w:tabs>
              <w:jc w:val="left"/>
              <w:rPr>
                <w:sz w:val="22"/>
                <w:szCs w:val="22"/>
                <w:lang w:val="lv-LV"/>
              </w:rPr>
            </w:pPr>
            <w:r w:rsidRPr="007B0685">
              <w:rPr>
                <w:sz w:val="22"/>
                <w:szCs w:val="22"/>
                <w:lang w:val="lv-LV"/>
              </w:rPr>
              <w:t>Vieta:</w:t>
            </w:r>
          </w:p>
          <w:p w:rsidR="00AB7D0D" w:rsidRPr="007B0685" w:rsidRDefault="00AB7D0D" w:rsidP="002B6742">
            <w:pPr>
              <w:pStyle w:val="Header"/>
              <w:tabs>
                <w:tab w:val="left" w:pos="720"/>
              </w:tabs>
              <w:jc w:val="left"/>
              <w:rPr>
                <w:sz w:val="22"/>
                <w:szCs w:val="22"/>
                <w:lang w:val="lv-LV"/>
              </w:rPr>
            </w:pPr>
            <w:r w:rsidRPr="007B0685">
              <w:rPr>
                <w:sz w:val="22"/>
                <w:szCs w:val="22"/>
                <w:lang w:val="lv-LV"/>
              </w:rPr>
              <w:t>Pasūtītājs:</w:t>
            </w:r>
          </w:p>
          <w:p w:rsidR="00AB7D0D" w:rsidRPr="007B0685" w:rsidRDefault="00AB7D0D" w:rsidP="002B6742">
            <w:pPr>
              <w:rPr>
                <w:sz w:val="22"/>
              </w:rPr>
            </w:pPr>
            <w:r w:rsidRPr="007B0685">
              <w:rPr>
                <w:sz w:val="22"/>
              </w:rPr>
              <w:t xml:space="preserve">Pasūtītāja </w:t>
            </w:r>
            <w:proofErr w:type="spellStart"/>
            <w:r w:rsidRPr="007B0685">
              <w:rPr>
                <w:sz w:val="22"/>
              </w:rPr>
              <w:t>kontakttālrunis</w:t>
            </w:r>
            <w:proofErr w:type="spellEnd"/>
            <w:r w:rsidRPr="007B0685">
              <w:rPr>
                <w:sz w:val="22"/>
              </w:rPr>
              <w:t>:</w:t>
            </w:r>
          </w:p>
        </w:tc>
        <w:tc>
          <w:tcPr>
            <w:tcW w:w="2743" w:type="dxa"/>
            <w:vMerge w:val="restart"/>
            <w:tcBorders>
              <w:top w:val="double" w:sz="4" w:space="0" w:color="auto"/>
              <w:left w:val="single" w:sz="4" w:space="0" w:color="auto"/>
              <w:right w:val="single" w:sz="4" w:space="0" w:color="auto"/>
            </w:tcBorders>
            <w:vAlign w:val="center"/>
          </w:tcPr>
          <w:p w:rsidR="00AB7D0D" w:rsidRPr="007B0685" w:rsidRDefault="00AB7D0D" w:rsidP="002B6742">
            <w:pPr>
              <w:pStyle w:val="Header"/>
              <w:tabs>
                <w:tab w:val="left" w:pos="720"/>
              </w:tabs>
              <w:rPr>
                <w:color w:val="000000"/>
                <w:sz w:val="22"/>
                <w:szCs w:val="22"/>
                <w:lang w:val="lv-LV"/>
              </w:rPr>
            </w:pPr>
          </w:p>
        </w:tc>
        <w:tc>
          <w:tcPr>
            <w:tcW w:w="1134" w:type="dxa"/>
            <w:vMerge w:val="restart"/>
            <w:tcBorders>
              <w:top w:val="double" w:sz="4" w:space="0" w:color="auto"/>
              <w:left w:val="single" w:sz="4" w:space="0" w:color="auto"/>
              <w:right w:val="single" w:sz="4" w:space="0" w:color="auto"/>
            </w:tcBorders>
            <w:vAlign w:val="center"/>
          </w:tcPr>
          <w:p w:rsidR="00AB7D0D" w:rsidRPr="007B0685" w:rsidRDefault="00AB7D0D" w:rsidP="002B6742">
            <w:pPr>
              <w:pStyle w:val="Header"/>
              <w:jc w:val="center"/>
              <w:rPr>
                <w:color w:val="000000"/>
                <w:sz w:val="22"/>
                <w:szCs w:val="22"/>
                <w:lang w:val="lv-LV"/>
              </w:rPr>
            </w:pPr>
          </w:p>
        </w:tc>
      </w:tr>
      <w:tr w:rsidR="00AB7D0D" w:rsidRPr="007B0685" w:rsidTr="002B6742">
        <w:trPr>
          <w:cantSplit/>
          <w:trHeight w:val="496"/>
          <w:jc w:val="center"/>
        </w:trPr>
        <w:tc>
          <w:tcPr>
            <w:tcW w:w="2360" w:type="dxa"/>
            <w:vMerge/>
            <w:tcBorders>
              <w:left w:val="single" w:sz="4" w:space="0" w:color="auto"/>
              <w:bottom w:val="double" w:sz="4" w:space="0" w:color="auto"/>
              <w:right w:val="single" w:sz="4" w:space="0" w:color="auto"/>
            </w:tcBorders>
            <w:vAlign w:val="center"/>
          </w:tcPr>
          <w:p w:rsidR="00AB7D0D" w:rsidRPr="007B0685" w:rsidRDefault="00AB7D0D" w:rsidP="002B6742">
            <w:pPr>
              <w:pStyle w:val="Header"/>
              <w:tabs>
                <w:tab w:val="left" w:pos="720"/>
              </w:tabs>
              <w:jc w:val="left"/>
              <w:rPr>
                <w:sz w:val="22"/>
                <w:szCs w:val="22"/>
                <w:lang w:val="lv-LV"/>
              </w:rPr>
            </w:pPr>
          </w:p>
        </w:tc>
        <w:tc>
          <w:tcPr>
            <w:tcW w:w="9214" w:type="dxa"/>
            <w:tcBorders>
              <w:left w:val="single" w:sz="4" w:space="0" w:color="auto"/>
              <w:bottom w:val="double" w:sz="4" w:space="0" w:color="auto"/>
              <w:right w:val="single" w:sz="4" w:space="0" w:color="auto"/>
            </w:tcBorders>
          </w:tcPr>
          <w:p w:rsidR="00AB7D0D" w:rsidRPr="007B0685" w:rsidRDefault="00AB7D0D" w:rsidP="002B6742">
            <w:pPr>
              <w:pStyle w:val="Header"/>
              <w:tabs>
                <w:tab w:val="left" w:pos="720"/>
              </w:tabs>
              <w:jc w:val="left"/>
              <w:rPr>
                <w:sz w:val="22"/>
                <w:szCs w:val="22"/>
                <w:lang w:val="lv-LV"/>
              </w:rPr>
            </w:pPr>
            <w:r w:rsidRPr="007B0685">
              <w:rPr>
                <w:sz w:val="22"/>
                <w:szCs w:val="22"/>
                <w:lang w:val="lv-LV"/>
              </w:rPr>
              <w:t>Līguma nosaukums:</w:t>
            </w:r>
          </w:p>
          <w:p w:rsidR="00AB7D0D" w:rsidRPr="007B0685" w:rsidRDefault="00AB7D0D" w:rsidP="002B6742">
            <w:pPr>
              <w:pStyle w:val="Header"/>
              <w:tabs>
                <w:tab w:val="left" w:pos="720"/>
              </w:tabs>
              <w:jc w:val="left"/>
              <w:rPr>
                <w:sz w:val="22"/>
                <w:szCs w:val="22"/>
                <w:lang w:val="lv-LV"/>
              </w:rPr>
            </w:pPr>
            <w:r w:rsidRPr="007B0685">
              <w:rPr>
                <w:sz w:val="22"/>
                <w:szCs w:val="22"/>
                <w:lang w:val="lv-LV"/>
              </w:rPr>
              <w:t>Amats: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apraksts: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apjoms (EUR bez PVN):</w:t>
            </w:r>
          </w:p>
          <w:p w:rsidR="00AB7D0D" w:rsidRPr="007B0685" w:rsidRDefault="00AB7D0D" w:rsidP="002B6742">
            <w:pPr>
              <w:pStyle w:val="Header"/>
              <w:tabs>
                <w:tab w:val="left" w:pos="720"/>
              </w:tabs>
              <w:jc w:val="left"/>
              <w:rPr>
                <w:sz w:val="22"/>
                <w:szCs w:val="22"/>
                <w:lang w:val="lv-LV"/>
              </w:rPr>
            </w:pPr>
            <w:r w:rsidRPr="007B0685">
              <w:rPr>
                <w:sz w:val="22"/>
                <w:szCs w:val="22"/>
                <w:lang w:val="lv-LV"/>
              </w:rPr>
              <w:t>Izpildes periods:</w:t>
            </w:r>
          </w:p>
          <w:p w:rsidR="00AB7D0D" w:rsidRPr="007B0685" w:rsidRDefault="00AB7D0D" w:rsidP="002B6742">
            <w:pPr>
              <w:pStyle w:val="Header"/>
              <w:tabs>
                <w:tab w:val="left" w:pos="720"/>
              </w:tabs>
              <w:jc w:val="left"/>
              <w:rPr>
                <w:sz w:val="22"/>
                <w:szCs w:val="22"/>
                <w:lang w:val="lv-LV"/>
              </w:rPr>
            </w:pPr>
            <w:r w:rsidRPr="007B0685">
              <w:rPr>
                <w:sz w:val="22"/>
                <w:szCs w:val="22"/>
                <w:lang w:val="lv-LV"/>
              </w:rPr>
              <w:t>Objekts pieņemts ekspluatācijā:</w:t>
            </w:r>
          </w:p>
          <w:p w:rsidR="00AB7D0D" w:rsidRPr="007B0685" w:rsidRDefault="00AB7D0D" w:rsidP="002B6742">
            <w:pPr>
              <w:pStyle w:val="Header"/>
              <w:tabs>
                <w:tab w:val="left" w:pos="720"/>
              </w:tabs>
              <w:jc w:val="left"/>
              <w:rPr>
                <w:sz w:val="22"/>
                <w:szCs w:val="22"/>
                <w:lang w:val="lv-LV"/>
              </w:rPr>
            </w:pPr>
            <w:r w:rsidRPr="007B0685">
              <w:rPr>
                <w:sz w:val="22"/>
                <w:szCs w:val="22"/>
                <w:lang w:val="lv-LV"/>
              </w:rPr>
              <w:t>Vieta:</w:t>
            </w:r>
          </w:p>
          <w:p w:rsidR="00AB7D0D" w:rsidRPr="007B0685" w:rsidRDefault="00AB7D0D" w:rsidP="002B6742">
            <w:pPr>
              <w:pStyle w:val="Header"/>
              <w:tabs>
                <w:tab w:val="left" w:pos="720"/>
              </w:tabs>
              <w:jc w:val="left"/>
              <w:rPr>
                <w:sz w:val="22"/>
                <w:szCs w:val="22"/>
                <w:lang w:val="lv-LV"/>
              </w:rPr>
            </w:pPr>
            <w:r w:rsidRPr="007B0685">
              <w:rPr>
                <w:sz w:val="22"/>
                <w:szCs w:val="22"/>
                <w:lang w:val="lv-LV"/>
              </w:rPr>
              <w:t>Pasūtītājs:</w:t>
            </w:r>
          </w:p>
          <w:p w:rsidR="00AB7D0D" w:rsidRPr="007B0685" w:rsidRDefault="00AB7D0D" w:rsidP="002B6742">
            <w:pPr>
              <w:rPr>
                <w:sz w:val="22"/>
              </w:rPr>
            </w:pPr>
            <w:r w:rsidRPr="007B0685">
              <w:rPr>
                <w:sz w:val="22"/>
              </w:rPr>
              <w:t xml:space="preserve">Pasūtītāja </w:t>
            </w:r>
            <w:proofErr w:type="spellStart"/>
            <w:r w:rsidRPr="007B0685">
              <w:rPr>
                <w:sz w:val="22"/>
              </w:rPr>
              <w:t>kontakttālrunis</w:t>
            </w:r>
            <w:proofErr w:type="spellEnd"/>
            <w:r w:rsidRPr="007B0685">
              <w:rPr>
                <w:sz w:val="22"/>
              </w:rPr>
              <w:t>:</w:t>
            </w:r>
          </w:p>
        </w:tc>
        <w:tc>
          <w:tcPr>
            <w:tcW w:w="2743" w:type="dxa"/>
            <w:vMerge/>
            <w:tcBorders>
              <w:left w:val="single" w:sz="4" w:space="0" w:color="auto"/>
              <w:bottom w:val="double" w:sz="4" w:space="0" w:color="auto"/>
              <w:right w:val="single" w:sz="4" w:space="0" w:color="auto"/>
            </w:tcBorders>
            <w:vAlign w:val="center"/>
          </w:tcPr>
          <w:p w:rsidR="00AB7D0D" w:rsidRPr="007B0685" w:rsidRDefault="00AB7D0D" w:rsidP="002B6742">
            <w:pPr>
              <w:pStyle w:val="Header"/>
              <w:tabs>
                <w:tab w:val="left" w:pos="720"/>
              </w:tabs>
              <w:rPr>
                <w:color w:val="000000"/>
                <w:sz w:val="22"/>
                <w:szCs w:val="22"/>
                <w:lang w:val="lv-LV"/>
              </w:rPr>
            </w:pPr>
          </w:p>
        </w:tc>
        <w:tc>
          <w:tcPr>
            <w:tcW w:w="1134" w:type="dxa"/>
            <w:vMerge/>
            <w:tcBorders>
              <w:left w:val="single" w:sz="4" w:space="0" w:color="auto"/>
              <w:bottom w:val="double" w:sz="4" w:space="0" w:color="auto"/>
              <w:right w:val="single" w:sz="4" w:space="0" w:color="auto"/>
            </w:tcBorders>
          </w:tcPr>
          <w:p w:rsidR="00AB7D0D" w:rsidRPr="007B0685" w:rsidRDefault="00AB7D0D" w:rsidP="002B6742">
            <w:pPr>
              <w:pStyle w:val="Header"/>
              <w:rPr>
                <w:color w:val="000000"/>
                <w:sz w:val="22"/>
                <w:szCs w:val="22"/>
                <w:lang w:val="lv-LV"/>
              </w:rPr>
            </w:pPr>
          </w:p>
        </w:tc>
      </w:tr>
      <w:tr w:rsidR="00AB7D0D" w:rsidRPr="007B0685" w:rsidTr="002B6742">
        <w:trPr>
          <w:cantSplit/>
          <w:trHeight w:val="1349"/>
          <w:jc w:val="center"/>
        </w:trPr>
        <w:tc>
          <w:tcPr>
            <w:tcW w:w="2360" w:type="dxa"/>
            <w:vMerge w:val="restart"/>
            <w:tcBorders>
              <w:top w:val="double" w:sz="4" w:space="0" w:color="auto"/>
              <w:left w:val="single" w:sz="4" w:space="0" w:color="auto"/>
              <w:right w:val="single" w:sz="4" w:space="0" w:color="auto"/>
            </w:tcBorders>
            <w:vAlign w:val="center"/>
          </w:tcPr>
          <w:p w:rsidR="00AB7D0D" w:rsidRPr="007B0685" w:rsidRDefault="00AB7D0D" w:rsidP="002B6742">
            <w:pPr>
              <w:pStyle w:val="Header"/>
              <w:tabs>
                <w:tab w:val="left" w:pos="720"/>
              </w:tabs>
              <w:jc w:val="left"/>
              <w:rPr>
                <w:sz w:val="22"/>
                <w:szCs w:val="22"/>
                <w:lang w:val="lv-LV"/>
              </w:rPr>
            </w:pPr>
            <w:r w:rsidRPr="007B0685">
              <w:rPr>
                <w:sz w:val="22"/>
                <w:szCs w:val="22"/>
                <w:lang w:val="lv-LV"/>
              </w:rPr>
              <w:lastRenderedPageBreak/>
              <w:t>Ūdensapgādes un kanalizācijas sistēmu būvuzraugs</w:t>
            </w:r>
          </w:p>
          <w:p w:rsidR="00AB7D0D" w:rsidRPr="007B0685" w:rsidRDefault="00AB7D0D" w:rsidP="002B6742">
            <w:pPr>
              <w:pStyle w:val="Header"/>
              <w:tabs>
                <w:tab w:val="left" w:pos="720"/>
              </w:tabs>
              <w:jc w:val="left"/>
              <w:rPr>
                <w:sz w:val="22"/>
                <w:szCs w:val="22"/>
                <w:lang w:val="lv-LV"/>
              </w:rPr>
            </w:pPr>
            <w:r w:rsidRPr="007B0685">
              <w:rPr>
                <w:i/>
                <w:sz w:val="22"/>
                <w:szCs w:val="22"/>
                <w:lang w:val="lv-LV"/>
              </w:rPr>
              <w:t>Vārds Uzvārds</w:t>
            </w:r>
          </w:p>
          <w:p w:rsidR="00AB7D0D" w:rsidRPr="007B0685" w:rsidRDefault="00AB7D0D" w:rsidP="002B6742">
            <w:pPr>
              <w:pStyle w:val="Header"/>
              <w:tabs>
                <w:tab w:val="left" w:pos="720"/>
              </w:tabs>
              <w:jc w:val="left"/>
              <w:rPr>
                <w:sz w:val="22"/>
                <w:szCs w:val="22"/>
                <w:lang w:val="lv-LV"/>
              </w:rPr>
            </w:pPr>
            <w:proofErr w:type="spellStart"/>
            <w:r w:rsidRPr="007B0685">
              <w:rPr>
                <w:sz w:val="22"/>
                <w:szCs w:val="22"/>
                <w:lang w:val="lv-LV"/>
              </w:rPr>
              <w:t>Sert</w:t>
            </w:r>
            <w:proofErr w:type="spellEnd"/>
            <w:r w:rsidRPr="007B0685">
              <w:rPr>
                <w:sz w:val="22"/>
                <w:szCs w:val="22"/>
                <w:lang w:val="lv-LV"/>
              </w:rPr>
              <w:t xml:space="preserve">. Nr.: </w:t>
            </w:r>
          </w:p>
        </w:tc>
        <w:tc>
          <w:tcPr>
            <w:tcW w:w="9214" w:type="dxa"/>
            <w:tcBorders>
              <w:top w:val="double" w:sz="4" w:space="0" w:color="auto"/>
              <w:left w:val="single" w:sz="4" w:space="0" w:color="auto"/>
              <w:right w:val="single" w:sz="4" w:space="0" w:color="auto"/>
            </w:tcBorders>
            <w:vAlign w:val="center"/>
          </w:tcPr>
          <w:p w:rsidR="00AB7D0D" w:rsidRPr="007B0685" w:rsidRDefault="00AB7D0D" w:rsidP="002B6742">
            <w:pPr>
              <w:pStyle w:val="Header"/>
              <w:tabs>
                <w:tab w:val="left" w:pos="720"/>
              </w:tabs>
              <w:jc w:val="left"/>
              <w:rPr>
                <w:sz w:val="22"/>
                <w:szCs w:val="22"/>
                <w:lang w:val="lv-LV"/>
              </w:rPr>
            </w:pPr>
            <w:r w:rsidRPr="007B0685">
              <w:rPr>
                <w:sz w:val="22"/>
                <w:szCs w:val="22"/>
                <w:lang w:val="lv-LV"/>
              </w:rPr>
              <w:t>Līguma nosaukums:</w:t>
            </w:r>
          </w:p>
          <w:p w:rsidR="00AB7D0D" w:rsidRPr="007B0685" w:rsidRDefault="00AB7D0D" w:rsidP="002B6742">
            <w:pPr>
              <w:pStyle w:val="Header"/>
              <w:tabs>
                <w:tab w:val="left" w:pos="720"/>
              </w:tabs>
              <w:jc w:val="left"/>
              <w:rPr>
                <w:sz w:val="22"/>
                <w:szCs w:val="22"/>
                <w:lang w:val="lv-LV"/>
              </w:rPr>
            </w:pPr>
            <w:r w:rsidRPr="007B0685">
              <w:rPr>
                <w:sz w:val="22"/>
                <w:szCs w:val="22"/>
                <w:lang w:val="lv-LV"/>
              </w:rPr>
              <w:t>Amats: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apraksts:</w:t>
            </w:r>
          </w:p>
          <w:p w:rsidR="00AB7D0D" w:rsidRPr="007B0685" w:rsidRDefault="00AB7D0D" w:rsidP="002B6742">
            <w:pPr>
              <w:pStyle w:val="Header"/>
              <w:tabs>
                <w:tab w:val="left" w:pos="720"/>
              </w:tabs>
              <w:jc w:val="left"/>
              <w:rPr>
                <w:sz w:val="22"/>
                <w:szCs w:val="22"/>
                <w:lang w:val="lv-LV"/>
              </w:rPr>
            </w:pPr>
            <w:r w:rsidRPr="007B0685">
              <w:rPr>
                <w:sz w:val="22"/>
                <w:szCs w:val="22"/>
                <w:lang w:val="lv-LV"/>
              </w:rPr>
              <w:t>Izpildes periods:</w:t>
            </w:r>
          </w:p>
          <w:p w:rsidR="00AB7D0D" w:rsidRPr="007B0685" w:rsidRDefault="00AB7D0D" w:rsidP="002B6742">
            <w:pPr>
              <w:pStyle w:val="Header"/>
              <w:tabs>
                <w:tab w:val="left" w:pos="720"/>
              </w:tabs>
              <w:jc w:val="left"/>
              <w:rPr>
                <w:sz w:val="22"/>
                <w:szCs w:val="22"/>
                <w:lang w:val="lv-LV"/>
              </w:rPr>
            </w:pPr>
            <w:r w:rsidRPr="007B0685">
              <w:rPr>
                <w:sz w:val="22"/>
                <w:szCs w:val="22"/>
                <w:lang w:val="lv-LV"/>
              </w:rPr>
              <w:t>Objekts pieņemts ekspluatācijā:</w:t>
            </w:r>
          </w:p>
          <w:p w:rsidR="00AB7D0D" w:rsidRPr="007B0685" w:rsidRDefault="00AB7D0D" w:rsidP="002B6742">
            <w:pPr>
              <w:pStyle w:val="Header"/>
              <w:tabs>
                <w:tab w:val="left" w:pos="720"/>
              </w:tabs>
              <w:jc w:val="left"/>
              <w:rPr>
                <w:sz w:val="22"/>
                <w:szCs w:val="22"/>
                <w:lang w:val="lv-LV"/>
              </w:rPr>
            </w:pPr>
            <w:r w:rsidRPr="007B0685">
              <w:rPr>
                <w:sz w:val="22"/>
                <w:szCs w:val="22"/>
                <w:lang w:val="lv-LV"/>
              </w:rPr>
              <w:t>Vieta:</w:t>
            </w:r>
          </w:p>
          <w:p w:rsidR="00AB7D0D" w:rsidRPr="007B0685" w:rsidRDefault="00AB7D0D" w:rsidP="002B6742">
            <w:pPr>
              <w:pStyle w:val="Header"/>
              <w:tabs>
                <w:tab w:val="left" w:pos="720"/>
              </w:tabs>
              <w:jc w:val="left"/>
              <w:rPr>
                <w:sz w:val="22"/>
                <w:szCs w:val="22"/>
                <w:lang w:val="lv-LV"/>
              </w:rPr>
            </w:pPr>
            <w:r w:rsidRPr="007B0685">
              <w:rPr>
                <w:sz w:val="22"/>
                <w:szCs w:val="22"/>
                <w:lang w:val="lv-LV"/>
              </w:rPr>
              <w:t>Pasūtītājs:</w:t>
            </w:r>
          </w:p>
          <w:p w:rsidR="00AB7D0D" w:rsidRPr="007B0685" w:rsidRDefault="00AB7D0D" w:rsidP="002B6742">
            <w:pPr>
              <w:rPr>
                <w:sz w:val="22"/>
              </w:rPr>
            </w:pPr>
            <w:r w:rsidRPr="007B0685">
              <w:rPr>
                <w:sz w:val="22"/>
              </w:rPr>
              <w:t xml:space="preserve">Pasūtītāja </w:t>
            </w:r>
            <w:proofErr w:type="spellStart"/>
            <w:r w:rsidRPr="007B0685">
              <w:rPr>
                <w:sz w:val="22"/>
              </w:rPr>
              <w:t>kontakttālrunis</w:t>
            </w:r>
            <w:proofErr w:type="spellEnd"/>
            <w:r w:rsidRPr="007B0685">
              <w:rPr>
                <w:sz w:val="22"/>
              </w:rPr>
              <w:t>:</w:t>
            </w:r>
          </w:p>
        </w:tc>
        <w:tc>
          <w:tcPr>
            <w:tcW w:w="2743" w:type="dxa"/>
            <w:vMerge w:val="restart"/>
            <w:tcBorders>
              <w:top w:val="double" w:sz="4" w:space="0" w:color="auto"/>
              <w:left w:val="single" w:sz="4" w:space="0" w:color="auto"/>
              <w:right w:val="single" w:sz="4" w:space="0" w:color="auto"/>
            </w:tcBorders>
            <w:vAlign w:val="center"/>
          </w:tcPr>
          <w:p w:rsidR="00AB7D0D" w:rsidRPr="007B0685" w:rsidRDefault="00AB7D0D" w:rsidP="002B6742">
            <w:pPr>
              <w:pStyle w:val="Header"/>
              <w:tabs>
                <w:tab w:val="left" w:pos="720"/>
              </w:tabs>
              <w:rPr>
                <w:color w:val="000000"/>
                <w:sz w:val="22"/>
                <w:szCs w:val="22"/>
                <w:lang w:val="lv-LV"/>
              </w:rPr>
            </w:pPr>
          </w:p>
        </w:tc>
        <w:tc>
          <w:tcPr>
            <w:tcW w:w="1134" w:type="dxa"/>
            <w:vMerge w:val="restart"/>
            <w:tcBorders>
              <w:top w:val="double" w:sz="4" w:space="0" w:color="auto"/>
              <w:left w:val="single" w:sz="4" w:space="0" w:color="auto"/>
              <w:right w:val="single" w:sz="4" w:space="0" w:color="auto"/>
            </w:tcBorders>
            <w:vAlign w:val="center"/>
          </w:tcPr>
          <w:p w:rsidR="00AB7D0D" w:rsidRPr="007B0685" w:rsidRDefault="00AB7D0D" w:rsidP="002B6742">
            <w:pPr>
              <w:pStyle w:val="Header"/>
              <w:jc w:val="center"/>
              <w:rPr>
                <w:color w:val="000000"/>
                <w:sz w:val="22"/>
                <w:szCs w:val="22"/>
                <w:lang w:val="lv-LV"/>
              </w:rPr>
            </w:pPr>
          </w:p>
        </w:tc>
      </w:tr>
      <w:tr w:rsidR="00AB7D0D" w:rsidRPr="007B0685" w:rsidTr="002B6742">
        <w:trPr>
          <w:cantSplit/>
          <w:trHeight w:val="2187"/>
          <w:jc w:val="center"/>
        </w:trPr>
        <w:tc>
          <w:tcPr>
            <w:tcW w:w="2360" w:type="dxa"/>
            <w:vMerge/>
            <w:tcBorders>
              <w:left w:val="single" w:sz="4" w:space="0" w:color="auto"/>
              <w:bottom w:val="double" w:sz="4" w:space="0" w:color="auto"/>
              <w:right w:val="single" w:sz="4" w:space="0" w:color="auto"/>
            </w:tcBorders>
            <w:vAlign w:val="center"/>
          </w:tcPr>
          <w:p w:rsidR="00AB7D0D" w:rsidRPr="007B0685" w:rsidRDefault="00AB7D0D" w:rsidP="002B6742">
            <w:pPr>
              <w:pStyle w:val="Header"/>
              <w:tabs>
                <w:tab w:val="left" w:pos="720"/>
              </w:tabs>
              <w:jc w:val="left"/>
              <w:rPr>
                <w:sz w:val="22"/>
                <w:szCs w:val="22"/>
                <w:lang w:val="lv-LV"/>
              </w:rPr>
            </w:pPr>
          </w:p>
        </w:tc>
        <w:tc>
          <w:tcPr>
            <w:tcW w:w="9214" w:type="dxa"/>
            <w:tcBorders>
              <w:left w:val="single" w:sz="4" w:space="0" w:color="auto"/>
              <w:bottom w:val="double" w:sz="4" w:space="0" w:color="auto"/>
              <w:right w:val="single" w:sz="4" w:space="0" w:color="auto"/>
            </w:tcBorders>
          </w:tcPr>
          <w:p w:rsidR="00AB7D0D" w:rsidRPr="007B0685" w:rsidRDefault="00AB7D0D" w:rsidP="002B6742">
            <w:pPr>
              <w:pStyle w:val="Header"/>
              <w:tabs>
                <w:tab w:val="left" w:pos="720"/>
              </w:tabs>
              <w:jc w:val="left"/>
              <w:rPr>
                <w:sz w:val="22"/>
                <w:szCs w:val="22"/>
                <w:lang w:val="lv-LV"/>
              </w:rPr>
            </w:pPr>
            <w:r w:rsidRPr="007B0685">
              <w:rPr>
                <w:sz w:val="22"/>
                <w:szCs w:val="22"/>
                <w:lang w:val="lv-LV"/>
              </w:rPr>
              <w:t>Līguma nosaukums:</w:t>
            </w:r>
          </w:p>
          <w:p w:rsidR="00AB7D0D" w:rsidRPr="007B0685" w:rsidRDefault="00AB7D0D" w:rsidP="002B6742">
            <w:pPr>
              <w:pStyle w:val="Header"/>
              <w:tabs>
                <w:tab w:val="left" w:pos="720"/>
              </w:tabs>
              <w:jc w:val="left"/>
              <w:rPr>
                <w:sz w:val="22"/>
                <w:szCs w:val="22"/>
                <w:lang w:val="lv-LV"/>
              </w:rPr>
            </w:pPr>
            <w:r w:rsidRPr="007B0685">
              <w:rPr>
                <w:sz w:val="22"/>
                <w:szCs w:val="22"/>
                <w:lang w:val="lv-LV"/>
              </w:rPr>
              <w:t>Amats: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apraksts:</w:t>
            </w:r>
          </w:p>
          <w:p w:rsidR="00AB7D0D" w:rsidRPr="007B0685" w:rsidRDefault="00AB7D0D" w:rsidP="002B6742">
            <w:pPr>
              <w:pStyle w:val="Header"/>
              <w:tabs>
                <w:tab w:val="left" w:pos="720"/>
              </w:tabs>
              <w:jc w:val="left"/>
              <w:rPr>
                <w:sz w:val="22"/>
                <w:szCs w:val="22"/>
                <w:lang w:val="lv-LV"/>
              </w:rPr>
            </w:pPr>
            <w:r w:rsidRPr="007B0685">
              <w:rPr>
                <w:sz w:val="22"/>
                <w:szCs w:val="22"/>
                <w:lang w:val="lv-LV"/>
              </w:rPr>
              <w:t>Izpildes periods:</w:t>
            </w:r>
          </w:p>
          <w:p w:rsidR="00AB7D0D" w:rsidRPr="007B0685" w:rsidRDefault="00AB7D0D" w:rsidP="002B6742">
            <w:pPr>
              <w:pStyle w:val="Header"/>
              <w:tabs>
                <w:tab w:val="left" w:pos="720"/>
              </w:tabs>
              <w:jc w:val="left"/>
              <w:rPr>
                <w:sz w:val="22"/>
                <w:szCs w:val="22"/>
                <w:lang w:val="lv-LV"/>
              </w:rPr>
            </w:pPr>
            <w:r w:rsidRPr="007B0685">
              <w:rPr>
                <w:sz w:val="22"/>
                <w:szCs w:val="22"/>
                <w:lang w:val="lv-LV"/>
              </w:rPr>
              <w:t>Objekts pieņemts ekspluatācijā:</w:t>
            </w:r>
          </w:p>
          <w:p w:rsidR="00AB7D0D" w:rsidRPr="007B0685" w:rsidRDefault="00AB7D0D" w:rsidP="002B6742">
            <w:pPr>
              <w:pStyle w:val="Header"/>
              <w:tabs>
                <w:tab w:val="left" w:pos="720"/>
              </w:tabs>
              <w:jc w:val="left"/>
              <w:rPr>
                <w:sz w:val="22"/>
                <w:szCs w:val="22"/>
                <w:lang w:val="lv-LV"/>
              </w:rPr>
            </w:pPr>
            <w:r w:rsidRPr="007B0685">
              <w:rPr>
                <w:sz w:val="22"/>
                <w:szCs w:val="22"/>
                <w:lang w:val="lv-LV"/>
              </w:rPr>
              <w:t>Vieta:</w:t>
            </w:r>
          </w:p>
          <w:p w:rsidR="00AB7D0D" w:rsidRPr="007B0685" w:rsidRDefault="00AB7D0D" w:rsidP="002B6742">
            <w:pPr>
              <w:pStyle w:val="Header"/>
              <w:tabs>
                <w:tab w:val="left" w:pos="720"/>
              </w:tabs>
              <w:jc w:val="left"/>
              <w:rPr>
                <w:sz w:val="22"/>
                <w:szCs w:val="22"/>
                <w:lang w:val="lv-LV"/>
              </w:rPr>
            </w:pPr>
            <w:r w:rsidRPr="007B0685">
              <w:rPr>
                <w:sz w:val="22"/>
                <w:szCs w:val="22"/>
                <w:lang w:val="lv-LV"/>
              </w:rPr>
              <w:t>Pasūtītājs:</w:t>
            </w:r>
          </w:p>
          <w:p w:rsidR="00AB7D0D" w:rsidRPr="007B0685" w:rsidRDefault="00AB7D0D" w:rsidP="002B6742">
            <w:pPr>
              <w:rPr>
                <w:sz w:val="22"/>
              </w:rPr>
            </w:pPr>
            <w:r w:rsidRPr="007B0685">
              <w:rPr>
                <w:sz w:val="22"/>
              </w:rPr>
              <w:t xml:space="preserve">Pasūtītāja </w:t>
            </w:r>
            <w:proofErr w:type="spellStart"/>
            <w:r w:rsidRPr="007B0685">
              <w:rPr>
                <w:sz w:val="22"/>
              </w:rPr>
              <w:t>kontakttālrunis</w:t>
            </w:r>
            <w:proofErr w:type="spellEnd"/>
            <w:r w:rsidRPr="007B0685">
              <w:rPr>
                <w:sz w:val="22"/>
              </w:rPr>
              <w:t>:</w:t>
            </w:r>
          </w:p>
        </w:tc>
        <w:tc>
          <w:tcPr>
            <w:tcW w:w="2743" w:type="dxa"/>
            <w:vMerge/>
            <w:tcBorders>
              <w:left w:val="single" w:sz="4" w:space="0" w:color="auto"/>
              <w:bottom w:val="double" w:sz="4" w:space="0" w:color="auto"/>
              <w:right w:val="single" w:sz="4" w:space="0" w:color="auto"/>
            </w:tcBorders>
            <w:vAlign w:val="center"/>
          </w:tcPr>
          <w:p w:rsidR="00AB7D0D" w:rsidRPr="007B0685" w:rsidRDefault="00AB7D0D" w:rsidP="002B6742">
            <w:pPr>
              <w:pStyle w:val="Header"/>
              <w:tabs>
                <w:tab w:val="left" w:pos="720"/>
              </w:tabs>
              <w:rPr>
                <w:color w:val="000000"/>
                <w:sz w:val="22"/>
                <w:szCs w:val="22"/>
                <w:lang w:val="lv-LV"/>
              </w:rPr>
            </w:pPr>
          </w:p>
        </w:tc>
        <w:tc>
          <w:tcPr>
            <w:tcW w:w="1134" w:type="dxa"/>
            <w:vMerge/>
            <w:tcBorders>
              <w:left w:val="single" w:sz="4" w:space="0" w:color="auto"/>
              <w:bottom w:val="double" w:sz="4" w:space="0" w:color="auto"/>
              <w:right w:val="single" w:sz="4" w:space="0" w:color="auto"/>
            </w:tcBorders>
          </w:tcPr>
          <w:p w:rsidR="00AB7D0D" w:rsidRPr="007B0685" w:rsidRDefault="00AB7D0D" w:rsidP="002B6742">
            <w:pPr>
              <w:pStyle w:val="Header"/>
              <w:rPr>
                <w:color w:val="000000"/>
                <w:sz w:val="22"/>
                <w:szCs w:val="22"/>
                <w:lang w:val="lv-LV"/>
              </w:rPr>
            </w:pPr>
          </w:p>
        </w:tc>
      </w:tr>
      <w:tr w:rsidR="00AB7D0D" w:rsidRPr="007B0685" w:rsidTr="002B6742">
        <w:trPr>
          <w:cantSplit/>
          <w:trHeight w:val="1349"/>
          <w:jc w:val="center"/>
        </w:trPr>
        <w:tc>
          <w:tcPr>
            <w:tcW w:w="2360" w:type="dxa"/>
            <w:vMerge w:val="restart"/>
            <w:tcBorders>
              <w:top w:val="single" w:sz="4" w:space="0" w:color="auto"/>
              <w:left w:val="single" w:sz="4" w:space="0" w:color="auto"/>
              <w:right w:val="single" w:sz="4" w:space="0" w:color="auto"/>
            </w:tcBorders>
            <w:vAlign w:val="center"/>
          </w:tcPr>
          <w:p w:rsidR="00AB7D0D" w:rsidRPr="007B0685" w:rsidRDefault="00AB7D0D" w:rsidP="002B6742">
            <w:pPr>
              <w:pStyle w:val="Header"/>
              <w:tabs>
                <w:tab w:val="left" w:pos="720"/>
              </w:tabs>
              <w:jc w:val="left"/>
              <w:rPr>
                <w:sz w:val="22"/>
                <w:szCs w:val="22"/>
                <w:lang w:val="lv-LV"/>
              </w:rPr>
            </w:pPr>
            <w:r w:rsidRPr="007B0685">
              <w:rPr>
                <w:sz w:val="22"/>
                <w:szCs w:val="22"/>
                <w:lang w:val="lv-LV"/>
              </w:rPr>
              <w:t>Elektroietaišu darbu būvuzraugs</w:t>
            </w:r>
          </w:p>
          <w:p w:rsidR="00AB7D0D" w:rsidRPr="007B0685" w:rsidRDefault="00AB7D0D" w:rsidP="002B6742">
            <w:pPr>
              <w:pStyle w:val="Header"/>
              <w:tabs>
                <w:tab w:val="left" w:pos="720"/>
              </w:tabs>
              <w:jc w:val="left"/>
              <w:rPr>
                <w:i/>
                <w:sz w:val="22"/>
                <w:szCs w:val="22"/>
                <w:lang w:val="lv-LV"/>
              </w:rPr>
            </w:pPr>
            <w:r w:rsidRPr="007B0685">
              <w:rPr>
                <w:i/>
                <w:sz w:val="22"/>
                <w:szCs w:val="22"/>
                <w:lang w:val="lv-LV"/>
              </w:rPr>
              <w:t>Vārds Uzvārds</w:t>
            </w:r>
          </w:p>
          <w:p w:rsidR="00AB7D0D" w:rsidRPr="007B0685" w:rsidRDefault="00AB7D0D" w:rsidP="002B6742">
            <w:pPr>
              <w:pStyle w:val="Header"/>
              <w:tabs>
                <w:tab w:val="left" w:pos="720"/>
              </w:tabs>
              <w:rPr>
                <w:sz w:val="22"/>
                <w:szCs w:val="22"/>
                <w:lang w:val="lv-LV"/>
              </w:rPr>
            </w:pPr>
            <w:proofErr w:type="spellStart"/>
            <w:r w:rsidRPr="007B0685">
              <w:rPr>
                <w:sz w:val="22"/>
                <w:szCs w:val="22"/>
                <w:lang w:val="lv-LV"/>
              </w:rPr>
              <w:t>Sert</w:t>
            </w:r>
            <w:proofErr w:type="spellEnd"/>
            <w:r w:rsidRPr="007B0685">
              <w:rPr>
                <w:sz w:val="22"/>
                <w:szCs w:val="22"/>
                <w:lang w:val="lv-LV"/>
              </w:rPr>
              <w:t>. Nr.:</w:t>
            </w:r>
          </w:p>
        </w:tc>
        <w:tc>
          <w:tcPr>
            <w:tcW w:w="9214" w:type="dxa"/>
            <w:tcBorders>
              <w:top w:val="single" w:sz="4" w:space="0" w:color="auto"/>
              <w:left w:val="single" w:sz="4" w:space="0" w:color="auto"/>
              <w:right w:val="single" w:sz="4" w:space="0" w:color="auto"/>
            </w:tcBorders>
            <w:vAlign w:val="center"/>
          </w:tcPr>
          <w:p w:rsidR="00AB7D0D" w:rsidRPr="007B0685" w:rsidRDefault="00AB7D0D" w:rsidP="002B6742">
            <w:pPr>
              <w:pStyle w:val="Header"/>
              <w:tabs>
                <w:tab w:val="left" w:pos="720"/>
              </w:tabs>
              <w:jc w:val="left"/>
              <w:rPr>
                <w:sz w:val="22"/>
                <w:szCs w:val="22"/>
                <w:lang w:val="lv-LV"/>
              </w:rPr>
            </w:pPr>
            <w:r w:rsidRPr="007B0685">
              <w:rPr>
                <w:sz w:val="22"/>
                <w:szCs w:val="22"/>
                <w:lang w:val="lv-LV"/>
              </w:rPr>
              <w:t>Līguma nosaukums:</w:t>
            </w:r>
          </w:p>
          <w:p w:rsidR="00AB7D0D" w:rsidRPr="007B0685" w:rsidRDefault="00AB7D0D" w:rsidP="002B6742">
            <w:pPr>
              <w:pStyle w:val="Header"/>
              <w:tabs>
                <w:tab w:val="left" w:pos="720"/>
              </w:tabs>
              <w:jc w:val="left"/>
              <w:rPr>
                <w:sz w:val="22"/>
                <w:szCs w:val="22"/>
                <w:lang w:val="lv-LV"/>
              </w:rPr>
            </w:pPr>
            <w:r w:rsidRPr="007B0685">
              <w:rPr>
                <w:sz w:val="22"/>
                <w:szCs w:val="22"/>
                <w:lang w:val="lv-LV"/>
              </w:rPr>
              <w:t>Amats: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apraksts:</w:t>
            </w:r>
          </w:p>
          <w:p w:rsidR="00AB7D0D" w:rsidRPr="007B0685" w:rsidRDefault="00AB7D0D" w:rsidP="002B6742">
            <w:pPr>
              <w:pStyle w:val="Header"/>
              <w:tabs>
                <w:tab w:val="left" w:pos="720"/>
              </w:tabs>
              <w:jc w:val="left"/>
              <w:rPr>
                <w:sz w:val="22"/>
                <w:szCs w:val="22"/>
                <w:lang w:val="lv-LV"/>
              </w:rPr>
            </w:pPr>
            <w:r w:rsidRPr="007B0685">
              <w:rPr>
                <w:sz w:val="22"/>
                <w:szCs w:val="22"/>
                <w:lang w:val="lv-LV"/>
              </w:rPr>
              <w:t>Izpildes periods:</w:t>
            </w:r>
          </w:p>
          <w:p w:rsidR="00AB7D0D" w:rsidRPr="007B0685" w:rsidRDefault="00AB7D0D" w:rsidP="002B6742">
            <w:pPr>
              <w:pStyle w:val="Header"/>
              <w:tabs>
                <w:tab w:val="left" w:pos="720"/>
              </w:tabs>
              <w:jc w:val="left"/>
              <w:rPr>
                <w:sz w:val="22"/>
                <w:szCs w:val="22"/>
                <w:lang w:val="lv-LV"/>
              </w:rPr>
            </w:pPr>
            <w:r w:rsidRPr="007B0685">
              <w:rPr>
                <w:sz w:val="22"/>
                <w:szCs w:val="22"/>
                <w:lang w:val="lv-LV"/>
              </w:rPr>
              <w:t>Objekts pieņemts ekspluatācijā:</w:t>
            </w:r>
          </w:p>
          <w:p w:rsidR="00AB7D0D" w:rsidRPr="007B0685" w:rsidRDefault="00AB7D0D" w:rsidP="002B6742">
            <w:pPr>
              <w:pStyle w:val="Header"/>
              <w:tabs>
                <w:tab w:val="left" w:pos="720"/>
              </w:tabs>
              <w:jc w:val="left"/>
              <w:rPr>
                <w:sz w:val="22"/>
                <w:szCs w:val="22"/>
                <w:lang w:val="lv-LV"/>
              </w:rPr>
            </w:pPr>
            <w:r w:rsidRPr="007B0685">
              <w:rPr>
                <w:sz w:val="22"/>
                <w:szCs w:val="22"/>
                <w:lang w:val="lv-LV"/>
              </w:rPr>
              <w:t>Vieta:</w:t>
            </w:r>
          </w:p>
          <w:p w:rsidR="00AB7D0D" w:rsidRPr="007B0685" w:rsidRDefault="00AB7D0D" w:rsidP="002B6742">
            <w:pPr>
              <w:pStyle w:val="Header"/>
              <w:tabs>
                <w:tab w:val="left" w:pos="720"/>
              </w:tabs>
              <w:jc w:val="left"/>
              <w:rPr>
                <w:sz w:val="22"/>
                <w:szCs w:val="22"/>
                <w:lang w:val="lv-LV"/>
              </w:rPr>
            </w:pPr>
            <w:r w:rsidRPr="007B0685">
              <w:rPr>
                <w:sz w:val="22"/>
                <w:szCs w:val="22"/>
                <w:lang w:val="lv-LV"/>
              </w:rPr>
              <w:t>Pasūtītājs:</w:t>
            </w:r>
          </w:p>
          <w:p w:rsidR="00AB7D0D" w:rsidRPr="007B0685" w:rsidRDefault="00AB7D0D" w:rsidP="002B6742">
            <w:pPr>
              <w:rPr>
                <w:sz w:val="22"/>
              </w:rPr>
            </w:pPr>
            <w:r w:rsidRPr="007B0685">
              <w:rPr>
                <w:sz w:val="22"/>
              </w:rPr>
              <w:t xml:space="preserve">Pasūtītāja </w:t>
            </w:r>
            <w:proofErr w:type="spellStart"/>
            <w:r w:rsidRPr="007B0685">
              <w:rPr>
                <w:sz w:val="22"/>
              </w:rPr>
              <w:t>kontakttālrunis</w:t>
            </w:r>
            <w:proofErr w:type="spellEnd"/>
            <w:r w:rsidRPr="007B0685">
              <w:rPr>
                <w:sz w:val="22"/>
              </w:rPr>
              <w:t>:</w:t>
            </w:r>
          </w:p>
        </w:tc>
        <w:tc>
          <w:tcPr>
            <w:tcW w:w="2743" w:type="dxa"/>
            <w:vMerge w:val="restart"/>
            <w:tcBorders>
              <w:top w:val="single" w:sz="4" w:space="0" w:color="auto"/>
              <w:left w:val="single" w:sz="4" w:space="0" w:color="auto"/>
              <w:right w:val="single" w:sz="4" w:space="0" w:color="auto"/>
            </w:tcBorders>
            <w:vAlign w:val="center"/>
          </w:tcPr>
          <w:p w:rsidR="00AB7D0D" w:rsidRPr="007B0685" w:rsidRDefault="00AB7D0D" w:rsidP="002B6742">
            <w:pPr>
              <w:pStyle w:val="Header"/>
              <w:tabs>
                <w:tab w:val="left" w:pos="720"/>
              </w:tabs>
              <w:rPr>
                <w:color w:val="000000"/>
                <w:sz w:val="22"/>
                <w:szCs w:val="22"/>
                <w:lang w:val="lv-LV"/>
              </w:rPr>
            </w:pPr>
          </w:p>
        </w:tc>
        <w:tc>
          <w:tcPr>
            <w:tcW w:w="1134" w:type="dxa"/>
            <w:vMerge w:val="restart"/>
            <w:tcBorders>
              <w:top w:val="single" w:sz="4" w:space="0" w:color="auto"/>
              <w:left w:val="single" w:sz="4" w:space="0" w:color="auto"/>
            </w:tcBorders>
            <w:vAlign w:val="center"/>
          </w:tcPr>
          <w:p w:rsidR="00AB7D0D" w:rsidRPr="007B0685" w:rsidRDefault="00AB7D0D" w:rsidP="002B6742">
            <w:pPr>
              <w:pStyle w:val="Header"/>
              <w:jc w:val="center"/>
              <w:rPr>
                <w:color w:val="000000"/>
                <w:sz w:val="22"/>
                <w:szCs w:val="22"/>
                <w:lang w:val="lv-LV"/>
              </w:rPr>
            </w:pPr>
          </w:p>
        </w:tc>
      </w:tr>
      <w:tr w:rsidR="00AB7D0D" w:rsidRPr="007B0685" w:rsidTr="002B6742">
        <w:trPr>
          <w:cantSplit/>
          <w:trHeight w:val="1349"/>
          <w:jc w:val="center"/>
        </w:trPr>
        <w:tc>
          <w:tcPr>
            <w:tcW w:w="2360" w:type="dxa"/>
            <w:vMerge/>
            <w:tcBorders>
              <w:left w:val="single" w:sz="4" w:space="0" w:color="auto"/>
              <w:bottom w:val="double" w:sz="4" w:space="0" w:color="auto"/>
              <w:right w:val="single" w:sz="4" w:space="0" w:color="auto"/>
            </w:tcBorders>
            <w:vAlign w:val="center"/>
          </w:tcPr>
          <w:p w:rsidR="00AB7D0D" w:rsidRPr="007B0685" w:rsidRDefault="00AB7D0D" w:rsidP="002B6742">
            <w:pPr>
              <w:autoSpaceDE w:val="0"/>
              <w:autoSpaceDN w:val="0"/>
              <w:adjustRightInd w:val="0"/>
              <w:rPr>
                <w:rFonts w:eastAsia="Times New Roman"/>
                <w:sz w:val="22"/>
                <w:szCs w:val="24"/>
                <w:lang w:eastAsia="ru-RU"/>
              </w:rPr>
            </w:pPr>
          </w:p>
        </w:tc>
        <w:tc>
          <w:tcPr>
            <w:tcW w:w="9214" w:type="dxa"/>
            <w:tcBorders>
              <w:left w:val="single" w:sz="4" w:space="0" w:color="auto"/>
              <w:bottom w:val="double" w:sz="4" w:space="0" w:color="auto"/>
              <w:right w:val="single" w:sz="4" w:space="0" w:color="auto"/>
            </w:tcBorders>
          </w:tcPr>
          <w:p w:rsidR="00AB7D0D" w:rsidRPr="007B0685" w:rsidRDefault="00AB7D0D" w:rsidP="002B6742">
            <w:pPr>
              <w:pStyle w:val="Header"/>
              <w:tabs>
                <w:tab w:val="left" w:pos="720"/>
              </w:tabs>
              <w:jc w:val="left"/>
              <w:rPr>
                <w:sz w:val="22"/>
                <w:szCs w:val="22"/>
                <w:lang w:val="lv-LV"/>
              </w:rPr>
            </w:pPr>
            <w:r w:rsidRPr="007B0685">
              <w:rPr>
                <w:sz w:val="22"/>
                <w:szCs w:val="22"/>
                <w:lang w:val="lv-LV"/>
              </w:rPr>
              <w:t>Līguma nosaukums:</w:t>
            </w:r>
          </w:p>
          <w:p w:rsidR="00AB7D0D" w:rsidRPr="007B0685" w:rsidRDefault="00AB7D0D" w:rsidP="002B6742">
            <w:pPr>
              <w:pStyle w:val="Header"/>
              <w:tabs>
                <w:tab w:val="left" w:pos="720"/>
              </w:tabs>
              <w:jc w:val="left"/>
              <w:rPr>
                <w:sz w:val="22"/>
                <w:szCs w:val="22"/>
                <w:lang w:val="lv-LV"/>
              </w:rPr>
            </w:pPr>
            <w:r w:rsidRPr="007B0685">
              <w:rPr>
                <w:sz w:val="22"/>
                <w:szCs w:val="22"/>
                <w:lang w:val="lv-LV"/>
              </w:rPr>
              <w:t>Amats: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apraksts:</w:t>
            </w:r>
          </w:p>
          <w:p w:rsidR="00AB7D0D" w:rsidRPr="007B0685" w:rsidRDefault="00AB7D0D" w:rsidP="002B6742">
            <w:pPr>
              <w:pStyle w:val="Header"/>
              <w:tabs>
                <w:tab w:val="left" w:pos="720"/>
              </w:tabs>
              <w:jc w:val="left"/>
              <w:rPr>
                <w:sz w:val="22"/>
                <w:szCs w:val="22"/>
                <w:lang w:val="lv-LV"/>
              </w:rPr>
            </w:pPr>
            <w:r w:rsidRPr="007B0685">
              <w:rPr>
                <w:sz w:val="22"/>
                <w:szCs w:val="22"/>
                <w:lang w:val="lv-LV"/>
              </w:rPr>
              <w:t>Izpildes periods:</w:t>
            </w:r>
          </w:p>
          <w:p w:rsidR="00AB7D0D" w:rsidRPr="007B0685" w:rsidRDefault="00AB7D0D" w:rsidP="002B6742">
            <w:pPr>
              <w:pStyle w:val="Header"/>
              <w:tabs>
                <w:tab w:val="left" w:pos="720"/>
              </w:tabs>
              <w:jc w:val="left"/>
              <w:rPr>
                <w:sz w:val="22"/>
                <w:szCs w:val="22"/>
                <w:lang w:val="lv-LV"/>
              </w:rPr>
            </w:pPr>
            <w:r w:rsidRPr="007B0685">
              <w:rPr>
                <w:sz w:val="22"/>
                <w:szCs w:val="22"/>
                <w:lang w:val="lv-LV"/>
              </w:rPr>
              <w:t>Objekts pieņemts ekspluatācijā:</w:t>
            </w:r>
          </w:p>
          <w:p w:rsidR="00AB7D0D" w:rsidRPr="007B0685" w:rsidRDefault="00AB7D0D" w:rsidP="002B6742">
            <w:pPr>
              <w:pStyle w:val="Header"/>
              <w:tabs>
                <w:tab w:val="left" w:pos="720"/>
              </w:tabs>
              <w:jc w:val="left"/>
              <w:rPr>
                <w:sz w:val="22"/>
                <w:szCs w:val="22"/>
                <w:lang w:val="lv-LV"/>
              </w:rPr>
            </w:pPr>
            <w:r w:rsidRPr="007B0685">
              <w:rPr>
                <w:sz w:val="22"/>
                <w:szCs w:val="22"/>
                <w:lang w:val="lv-LV"/>
              </w:rPr>
              <w:t>Vieta:</w:t>
            </w:r>
          </w:p>
          <w:p w:rsidR="00AB7D0D" w:rsidRPr="007B0685" w:rsidRDefault="00AB7D0D" w:rsidP="002B6742">
            <w:pPr>
              <w:pStyle w:val="Header"/>
              <w:tabs>
                <w:tab w:val="left" w:pos="720"/>
              </w:tabs>
              <w:jc w:val="left"/>
              <w:rPr>
                <w:sz w:val="22"/>
                <w:szCs w:val="22"/>
                <w:lang w:val="lv-LV"/>
              </w:rPr>
            </w:pPr>
            <w:r w:rsidRPr="007B0685">
              <w:rPr>
                <w:sz w:val="22"/>
                <w:szCs w:val="22"/>
                <w:lang w:val="lv-LV"/>
              </w:rPr>
              <w:t>Pasūtītājs:</w:t>
            </w:r>
          </w:p>
          <w:p w:rsidR="00AB7D0D" w:rsidRPr="007B0685" w:rsidRDefault="00AB7D0D" w:rsidP="002B6742">
            <w:pPr>
              <w:rPr>
                <w:sz w:val="22"/>
              </w:rPr>
            </w:pPr>
            <w:r w:rsidRPr="007B0685">
              <w:rPr>
                <w:sz w:val="22"/>
              </w:rPr>
              <w:t xml:space="preserve">Pasūtītāja </w:t>
            </w:r>
            <w:proofErr w:type="spellStart"/>
            <w:r w:rsidRPr="007B0685">
              <w:rPr>
                <w:sz w:val="22"/>
              </w:rPr>
              <w:t>kontakttālrunis</w:t>
            </w:r>
            <w:proofErr w:type="spellEnd"/>
            <w:r w:rsidRPr="007B0685">
              <w:rPr>
                <w:sz w:val="22"/>
              </w:rPr>
              <w:t>:</w:t>
            </w:r>
          </w:p>
        </w:tc>
        <w:tc>
          <w:tcPr>
            <w:tcW w:w="2743" w:type="dxa"/>
            <w:vMerge/>
            <w:tcBorders>
              <w:left w:val="single" w:sz="4" w:space="0" w:color="auto"/>
              <w:bottom w:val="double" w:sz="4" w:space="0" w:color="auto"/>
              <w:right w:val="single" w:sz="4" w:space="0" w:color="auto"/>
            </w:tcBorders>
            <w:vAlign w:val="center"/>
          </w:tcPr>
          <w:p w:rsidR="00AB7D0D" w:rsidRPr="007B0685" w:rsidRDefault="00AB7D0D" w:rsidP="002B6742">
            <w:pPr>
              <w:pStyle w:val="Header"/>
              <w:tabs>
                <w:tab w:val="left" w:pos="720"/>
              </w:tabs>
              <w:rPr>
                <w:color w:val="000000"/>
                <w:sz w:val="22"/>
                <w:szCs w:val="22"/>
                <w:lang w:val="lv-LV"/>
              </w:rPr>
            </w:pPr>
          </w:p>
        </w:tc>
        <w:tc>
          <w:tcPr>
            <w:tcW w:w="1134" w:type="dxa"/>
            <w:vMerge/>
            <w:tcBorders>
              <w:left w:val="single" w:sz="4" w:space="0" w:color="auto"/>
              <w:bottom w:val="double" w:sz="4" w:space="0" w:color="auto"/>
            </w:tcBorders>
          </w:tcPr>
          <w:p w:rsidR="00AB7D0D" w:rsidRPr="007B0685" w:rsidRDefault="00AB7D0D" w:rsidP="002B6742">
            <w:pPr>
              <w:pStyle w:val="Header"/>
              <w:rPr>
                <w:color w:val="000000"/>
                <w:sz w:val="22"/>
                <w:szCs w:val="22"/>
                <w:lang w:val="lv-LV"/>
              </w:rPr>
            </w:pPr>
          </w:p>
        </w:tc>
      </w:tr>
      <w:tr w:rsidR="00AB7D0D" w:rsidRPr="007B0685" w:rsidTr="002B6742">
        <w:trPr>
          <w:cantSplit/>
          <w:trHeight w:val="1349"/>
          <w:jc w:val="center"/>
        </w:trPr>
        <w:tc>
          <w:tcPr>
            <w:tcW w:w="2360" w:type="dxa"/>
            <w:vMerge w:val="restart"/>
            <w:tcBorders>
              <w:top w:val="double" w:sz="4" w:space="0" w:color="auto"/>
              <w:left w:val="single" w:sz="4" w:space="0" w:color="auto"/>
              <w:right w:val="single" w:sz="4" w:space="0" w:color="auto"/>
            </w:tcBorders>
            <w:vAlign w:val="center"/>
          </w:tcPr>
          <w:p w:rsidR="00AB7D0D" w:rsidRPr="007B0685" w:rsidRDefault="00AB7D0D" w:rsidP="002B6742">
            <w:pPr>
              <w:autoSpaceDE w:val="0"/>
              <w:autoSpaceDN w:val="0"/>
              <w:adjustRightInd w:val="0"/>
              <w:rPr>
                <w:sz w:val="22"/>
                <w:szCs w:val="24"/>
              </w:rPr>
            </w:pPr>
            <w:r w:rsidRPr="007B0685">
              <w:rPr>
                <w:rFonts w:eastAsia="Times New Roman"/>
                <w:sz w:val="22"/>
                <w:szCs w:val="24"/>
                <w:lang w:eastAsia="ru-RU"/>
              </w:rPr>
              <w:lastRenderedPageBreak/>
              <w:t>T</w:t>
            </w:r>
            <w:r w:rsidRPr="007B0685">
              <w:rPr>
                <w:sz w:val="22"/>
                <w:szCs w:val="24"/>
              </w:rPr>
              <w:t>elekomunikāciju sistēmu un tīklu būvuzraugs</w:t>
            </w:r>
          </w:p>
          <w:p w:rsidR="00AB7D0D" w:rsidRPr="007B0685" w:rsidRDefault="00AB7D0D" w:rsidP="002B6742">
            <w:pPr>
              <w:pStyle w:val="Header"/>
              <w:tabs>
                <w:tab w:val="left" w:pos="720"/>
              </w:tabs>
              <w:rPr>
                <w:sz w:val="22"/>
                <w:szCs w:val="22"/>
                <w:lang w:val="lv-LV"/>
              </w:rPr>
            </w:pPr>
            <w:r w:rsidRPr="007B0685">
              <w:rPr>
                <w:i/>
                <w:sz w:val="22"/>
                <w:szCs w:val="22"/>
                <w:lang w:val="lv-LV"/>
              </w:rPr>
              <w:t>Vārds Uzvārds</w:t>
            </w:r>
          </w:p>
          <w:p w:rsidR="00AB7D0D" w:rsidRPr="007B0685" w:rsidRDefault="00AB7D0D" w:rsidP="002B6742">
            <w:pPr>
              <w:pStyle w:val="Header"/>
              <w:tabs>
                <w:tab w:val="left" w:pos="720"/>
              </w:tabs>
              <w:rPr>
                <w:sz w:val="22"/>
                <w:szCs w:val="22"/>
                <w:lang w:val="lv-LV"/>
              </w:rPr>
            </w:pPr>
            <w:proofErr w:type="spellStart"/>
            <w:r w:rsidRPr="007B0685">
              <w:rPr>
                <w:sz w:val="22"/>
                <w:szCs w:val="22"/>
                <w:lang w:val="lv-LV"/>
              </w:rPr>
              <w:t>Sert</w:t>
            </w:r>
            <w:proofErr w:type="spellEnd"/>
            <w:r w:rsidRPr="007B0685">
              <w:rPr>
                <w:sz w:val="22"/>
                <w:szCs w:val="22"/>
                <w:lang w:val="lv-LV"/>
              </w:rPr>
              <w:t>. Nr.</w:t>
            </w:r>
          </w:p>
        </w:tc>
        <w:tc>
          <w:tcPr>
            <w:tcW w:w="9214" w:type="dxa"/>
            <w:tcBorders>
              <w:top w:val="double" w:sz="4" w:space="0" w:color="auto"/>
              <w:left w:val="single" w:sz="4" w:space="0" w:color="auto"/>
              <w:right w:val="single" w:sz="4" w:space="0" w:color="auto"/>
            </w:tcBorders>
            <w:vAlign w:val="center"/>
          </w:tcPr>
          <w:p w:rsidR="00AB7D0D" w:rsidRPr="007B0685" w:rsidRDefault="00AB7D0D" w:rsidP="002B6742">
            <w:pPr>
              <w:pStyle w:val="Header"/>
              <w:tabs>
                <w:tab w:val="left" w:pos="720"/>
              </w:tabs>
              <w:jc w:val="left"/>
              <w:rPr>
                <w:sz w:val="22"/>
                <w:szCs w:val="22"/>
                <w:lang w:val="lv-LV"/>
              </w:rPr>
            </w:pPr>
            <w:r w:rsidRPr="007B0685">
              <w:rPr>
                <w:sz w:val="22"/>
                <w:szCs w:val="22"/>
                <w:lang w:val="lv-LV"/>
              </w:rPr>
              <w:t>Līguma nosaukums:</w:t>
            </w:r>
          </w:p>
          <w:p w:rsidR="00AB7D0D" w:rsidRPr="007B0685" w:rsidRDefault="00AB7D0D" w:rsidP="002B6742">
            <w:pPr>
              <w:pStyle w:val="Header"/>
              <w:tabs>
                <w:tab w:val="left" w:pos="720"/>
              </w:tabs>
              <w:jc w:val="left"/>
              <w:rPr>
                <w:sz w:val="22"/>
                <w:szCs w:val="22"/>
                <w:lang w:val="lv-LV"/>
              </w:rPr>
            </w:pPr>
            <w:r w:rsidRPr="007B0685">
              <w:rPr>
                <w:sz w:val="22"/>
                <w:szCs w:val="22"/>
                <w:lang w:val="lv-LV"/>
              </w:rPr>
              <w:t>Amats: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apraksts:</w:t>
            </w:r>
          </w:p>
          <w:p w:rsidR="00AB7D0D" w:rsidRPr="007B0685" w:rsidRDefault="00AB7D0D" w:rsidP="002B6742">
            <w:pPr>
              <w:pStyle w:val="Header"/>
              <w:tabs>
                <w:tab w:val="left" w:pos="720"/>
              </w:tabs>
              <w:jc w:val="left"/>
              <w:rPr>
                <w:sz w:val="22"/>
                <w:szCs w:val="22"/>
                <w:lang w:val="lv-LV"/>
              </w:rPr>
            </w:pPr>
            <w:r w:rsidRPr="007B0685">
              <w:rPr>
                <w:sz w:val="22"/>
                <w:szCs w:val="22"/>
                <w:lang w:val="lv-LV"/>
              </w:rPr>
              <w:t>Izpildes periods:</w:t>
            </w:r>
          </w:p>
          <w:p w:rsidR="00AB7D0D" w:rsidRPr="007B0685" w:rsidRDefault="00AB7D0D" w:rsidP="002B6742">
            <w:pPr>
              <w:pStyle w:val="Header"/>
              <w:tabs>
                <w:tab w:val="left" w:pos="720"/>
              </w:tabs>
              <w:jc w:val="left"/>
              <w:rPr>
                <w:sz w:val="22"/>
                <w:szCs w:val="22"/>
                <w:lang w:val="lv-LV"/>
              </w:rPr>
            </w:pPr>
            <w:r w:rsidRPr="007B0685">
              <w:rPr>
                <w:sz w:val="22"/>
                <w:szCs w:val="22"/>
                <w:lang w:val="lv-LV"/>
              </w:rPr>
              <w:t>Objekts pieņemts ekspluatācijā:</w:t>
            </w:r>
          </w:p>
          <w:p w:rsidR="00AB7D0D" w:rsidRPr="007B0685" w:rsidRDefault="00AB7D0D" w:rsidP="002B6742">
            <w:pPr>
              <w:pStyle w:val="Header"/>
              <w:tabs>
                <w:tab w:val="left" w:pos="720"/>
              </w:tabs>
              <w:jc w:val="left"/>
              <w:rPr>
                <w:sz w:val="22"/>
                <w:szCs w:val="22"/>
                <w:lang w:val="lv-LV"/>
              </w:rPr>
            </w:pPr>
            <w:r w:rsidRPr="007B0685">
              <w:rPr>
                <w:sz w:val="22"/>
                <w:szCs w:val="22"/>
                <w:lang w:val="lv-LV"/>
              </w:rPr>
              <w:t>Vieta:</w:t>
            </w:r>
          </w:p>
          <w:p w:rsidR="00AB7D0D" w:rsidRPr="007B0685" w:rsidRDefault="00AB7D0D" w:rsidP="002B6742">
            <w:pPr>
              <w:pStyle w:val="Header"/>
              <w:tabs>
                <w:tab w:val="left" w:pos="720"/>
              </w:tabs>
              <w:jc w:val="left"/>
              <w:rPr>
                <w:sz w:val="22"/>
                <w:szCs w:val="22"/>
                <w:lang w:val="lv-LV"/>
              </w:rPr>
            </w:pPr>
            <w:r w:rsidRPr="007B0685">
              <w:rPr>
                <w:sz w:val="22"/>
                <w:szCs w:val="22"/>
                <w:lang w:val="lv-LV"/>
              </w:rPr>
              <w:t>Pasūtītājs:</w:t>
            </w:r>
          </w:p>
          <w:p w:rsidR="00AB7D0D" w:rsidRPr="007B0685" w:rsidRDefault="00AB7D0D" w:rsidP="002B6742">
            <w:pPr>
              <w:rPr>
                <w:sz w:val="22"/>
              </w:rPr>
            </w:pPr>
            <w:r w:rsidRPr="007B0685">
              <w:rPr>
                <w:sz w:val="22"/>
              </w:rPr>
              <w:t xml:space="preserve">Pasūtītāja </w:t>
            </w:r>
            <w:proofErr w:type="spellStart"/>
            <w:r w:rsidRPr="007B0685">
              <w:rPr>
                <w:sz w:val="22"/>
              </w:rPr>
              <w:t>kontakttālrunis</w:t>
            </w:r>
            <w:proofErr w:type="spellEnd"/>
            <w:r w:rsidRPr="007B0685">
              <w:rPr>
                <w:sz w:val="22"/>
              </w:rPr>
              <w:t>:</w:t>
            </w:r>
          </w:p>
        </w:tc>
        <w:tc>
          <w:tcPr>
            <w:tcW w:w="2743" w:type="dxa"/>
            <w:vMerge w:val="restart"/>
            <w:tcBorders>
              <w:top w:val="double" w:sz="4" w:space="0" w:color="auto"/>
              <w:left w:val="single" w:sz="4" w:space="0" w:color="auto"/>
              <w:right w:val="single" w:sz="4" w:space="0" w:color="auto"/>
            </w:tcBorders>
            <w:vAlign w:val="center"/>
          </w:tcPr>
          <w:p w:rsidR="00AB7D0D" w:rsidRPr="007B0685" w:rsidRDefault="00AB7D0D" w:rsidP="002B6742">
            <w:pPr>
              <w:pStyle w:val="Header"/>
              <w:tabs>
                <w:tab w:val="left" w:pos="720"/>
              </w:tabs>
              <w:rPr>
                <w:color w:val="000000"/>
                <w:sz w:val="22"/>
                <w:szCs w:val="22"/>
                <w:lang w:val="lv-LV"/>
              </w:rPr>
            </w:pPr>
          </w:p>
        </w:tc>
        <w:tc>
          <w:tcPr>
            <w:tcW w:w="1134" w:type="dxa"/>
            <w:vMerge w:val="restart"/>
            <w:tcBorders>
              <w:top w:val="double" w:sz="4" w:space="0" w:color="auto"/>
              <w:left w:val="single" w:sz="4" w:space="0" w:color="auto"/>
              <w:right w:val="single" w:sz="4" w:space="0" w:color="auto"/>
            </w:tcBorders>
            <w:vAlign w:val="center"/>
          </w:tcPr>
          <w:p w:rsidR="00AB7D0D" w:rsidRPr="007B0685" w:rsidRDefault="00AB7D0D" w:rsidP="002B6742">
            <w:pPr>
              <w:pStyle w:val="Header"/>
              <w:jc w:val="center"/>
              <w:rPr>
                <w:color w:val="000000"/>
                <w:sz w:val="22"/>
                <w:szCs w:val="22"/>
                <w:lang w:val="lv-LV"/>
              </w:rPr>
            </w:pPr>
          </w:p>
        </w:tc>
      </w:tr>
      <w:tr w:rsidR="00AB7D0D" w:rsidRPr="007B0685" w:rsidTr="002B6742">
        <w:trPr>
          <w:cantSplit/>
          <w:trHeight w:val="2171"/>
          <w:jc w:val="center"/>
        </w:trPr>
        <w:tc>
          <w:tcPr>
            <w:tcW w:w="2360" w:type="dxa"/>
            <w:vMerge/>
            <w:tcBorders>
              <w:left w:val="single" w:sz="4" w:space="0" w:color="auto"/>
              <w:bottom w:val="double" w:sz="4" w:space="0" w:color="auto"/>
              <w:right w:val="single" w:sz="4" w:space="0" w:color="auto"/>
            </w:tcBorders>
            <w:vAlign w:val="center"/>
          </w:tcPr>
          <w:p w:rsidR="00AB7D0D" w:rsidRPr="007B0685" w:rsidRDefault="00AB7D0D" w:rsidP="002B6742">
            <w:pPr>
              <w:autoSpaceDE w:val="0"/>
              <w:autoSpaceDN w:val="0"/>
              <w:adjustRightInd w:val="0"/>
              <w:rPr>
                <w:rFonts w:eastAsia="Times New Roman"/>
                <w:sz w:val="22"/>
                <w:szCs w:val="24"/>
                <w:lang w:eastAsia="ru-RU"/>
              </w:rPr>
            </w:pPr>
          </w:p>
        </w:tc>
        <w:tc>
          <w:tcPr>
            <w:tcW w:w="9214" w:type="dxa"/>
            <w:tcBorders>
              <w:left w:val="single" w:sz="4" w:space="0" w:color="auto"/>
              <w:bottom w:val="double" w:sz="4" w:space="0" w:color="auto"/>
              <w:right w:val="single" w:sz="4" w:space="0" w:color="auto"/>
            </w:tcBorders>
          </w:tcPr>
          <w:p w:rsidR="00AB7D0D" w:rsidRPr="007B0685" w:rsidRDefault="00AB7D0D" w:rsidP="002B6742">
            <w:pPr>
              <w:pStyle w:val="Header"/>
              <w:tabs>
                <w:tab w:val="left" w:pos="720"/>
              </w:tabs>
              <w:jc w:val="left"/>
              <w:rPr>
                <w:sz w:val="22"/>
                <w:szCs w:val="22"/>
                <w:lang w:val="lv-LV"/>
              </w:rPr>
            </w:pPr>
            <w:r w:rsidRPr="007B0685">
              <w:rPr>
                <w:sz w:val="22"/>
                <w:szCs w:val="22"/>
                <w:lang w:val="lv-LV"/>
              </w:rPr>
              <w:t>Līguma nosaukums:</w:t>
            </w:r>
          </w:p>
          <w:p w:rsidR="00AB7D0D" w:rsidRPr="007B0685" w:rsidRDefault="00AB7D0D" w:rsidP="002B6742">
            <w:pPr>
              <w:pStyle w:val="Header"/>
              <w:tabs>
                <w:tab w:val="left" w:pos="720"/>
              </w:tabs>
              <w:jc w:val="left"/>
              <w:rPr>
                <w:sz w:val="22"/>
                <w:szCs w:val="22"/>
                <w:lang w:val="lv-LV"/>
              </w:rPr>
            </w:pPr>
            <w:r w:rsidRPr="007B0685">
              <w:rPr>
                <w:sz w:val="22"/>
                <w:szCs w:val="22"/>
                <w:lang w:val="lv-LV"/>
              </w:rPr>
              <w:t>Amats:</w:t>
            </w:r>
          </w:p>
          <w:p w:rsidR="00AB7D0D" w:rsidRPr="007B0685" w:rsidRDefault="00AB7D0D" w:rsidP="002B6742">
            <w:pPr>
              <w:pStyle w:val="Header"/>
              <w:tabs>
                <w:tab w:val="left" w:pos="720"/>
              </w:tabs>
              <w:jc w:val="left"/>
              <w:rPr>
                <w:sz w:val="22"/>
                <w:szCs w:val="22"/>
                <w:lang w:val="lv-LV"/>
              </w:rPr>
            </w:pPr>
            <w:r w:rsidRPr="007B0685">
              <w:rPr>
                <w:sz w:val="22"/>
                <w:szCs w:val="22"/>
                <w:lang w:val="lv-LV"/>
              </w:rPr>
              <w:t>Būvdarbu apraksts:</w:t>
            </w:r>
          </w:p>
          <w:p w:rsidR="00AB7D0D" w:rsidRPr="007B0685" w:rsidRDefault="00AB7D0D" w:rsidP="002B6742">
            <w:pPr>
              <w:pStyle w:val="Header"/>
              <w:tabs>
                <w:tab w:val="left" w:pos="720"/>
              </w:tabs>
              <w:jc w:val="left"/>
              <w:rPr>
                <w:sz w:val="22"/>
                <w:szCs w:val="22"/>
                <w:lang w:val="lv-LV"/>
              </w:rPr>
            </w:pPr>
            <w:r w:rsidRPr="007B0685">
              <w:rPr>
                <w:sz w:val="22"/>
                <w:szCs w:val="22"/>
                <w:lang w:val="lv-LV"/>
              </w:rPr>
              <w:t>Izpildes periods:</w:t>
            </w:r>
          </w:p>
          <w:p w:rsidR="00AB7D0D" w:rsidRPr="007B0685" w:rsidRDefault="00AB7D0D" w:rsidP="002B6742">
            <w:pPr>
              <w:pStyle w:val="Header"/>
              <w:tabs>
                <w:tab w:val="left" w:pos="720"/>
              </w:tabs>
              <w:jc w:val="left"/>
              <w:rPr>
                <w:sz w:val="22"/>
                <w:szCs w:val="22"/>
                <w:lang w:val="lv-LV"/>
              </w:rPr>
            </w:pPr>
            <w:r w:rsidRPr="007B0685">
              <w:rPr>
                <w:sz w:val="22"/>
                <w:szCs w:val="22"/>
                <w:lang w:val="lv-LV"/>
              </w:rPr>
              <w:t>Objekts pieņemts ekspluatācijā:</w:t>
            </w:r>
          </w:p>
          <w:p w:rsidR="00AB7D0D" w:rsidRPr="007B0685" w:rsidRDefault="00AB7D0D" w:rsidP="002B6742">
            <w:pPr>
              <w:pStyle w:val="Header"/>
              <w:tabs>
                <w:tab w:val="left" w:pos="720"/>
              </w:tabs>
              <w:jc w:val="left"/>
              <w:rPr>
                <w:sz w:val="22"/>
                <w:szCs w:val="22"/>
                <w:lang w:val="lv-LV"/>
              </w:rPr>
            </w:pPr>
            <w:r w:rsidRPr="007B0685">
              <w:rPr>
                <w:sz w:val="22"/>
                <w:szCs w:val="22"/>
                <w:lang w:val="lv-LV"/>
              </w:rPr>
              <w:t>Vieta:</w:t>
            </w:r>
          </w:p>
          <w:p w:rsidR="00AB7D0D" w:rsidRPr="007B0685" w:rsidRDefault="00AB7D0D" w:rsidP="002B6742">
            <w:pPr>
              <w:pStyle w:val="Header"/>
              <w:tabs>
                <w:tab w:val="left" w:pos="720"/>
              </w:tabs>
              <w:jc w:val="left"/>
              <w:rPr>
                <w:sz w:val="22"/>
                <w:szCs w:val="22"/>
                <w:lang w:val="lv-LV"/>
              </w:rPr>
            </w:pPr>
            <w:r w:rsidRPr="007B0685">
              <w:rPr>
                <w:sz w:val="22"/>
                <w:szCs w:val="22"/>
                <w:lang w:val="lv-LV"/>
              </w:rPr>
              <w:t>Pasūtītājs:</w:t>
            </w:r>
          </w:p>
          <w:p w:rsidR="00AB7D0D" w:rsidRPr="007B0685" w:rsidRDefault="00AB7D0D" w:rsidP="002B6742">
            <w:pPr>
              <w:rPr>
                <w:sz w:val="22"/>
              </w:rPr>
            </w:pPr>
            <w:r w:rsidRPr="007B0685">
              <w:rPr>
                <w:sz w:val="22"/>
              </w:rPr>
              <w:t xml:space="preserve">Pasūtītāja </w:t>
            </w:r>
            <w:proofErr w:type="spellStart"/>
            <w:r w:rsidRPr="007B0685">
              <w:rPr>
                <w:sz w:val="22"/>
              </w:rPr>
              <w:t>kontakttālrunis</w:t>
            </w:r>
            <w:proofErr w:type="spellEnd"/>
            <w:r w:rsidRPr="007B0685">
              <w:rPr>
                <w:sz w:val="22"/>
              </w:rPr>
              <w:t>:</w:t>
            </w:r>
          </w:p>
        </w:tc>
        <w:tc>
          <w:tcPr>
            <w:tcW w:w="2743" w:type="dxa"/>
            <w:vMerge/>
            <w:tcBorders>
              <w:left w:val="single" w:sz="4" w:space="0" w:color="auto"/>
              <w:bottom w:val="double" w:sz="4" w:space="0" w:color="auto"/>
              <w:right w:val="single" w:sz="4" w:space="0" w:color="auto"/>
            </w:tcBorders>
            <w:vAlign w:val="center"/>
          </w:tcPr>
          <w:p w:rsidR="00AB7D0D" w:rsidRPr="007B0685" w:rsidRDefault="00AB7D0D" w:rsidP="002B6742">
            <w:pPr>
              <w:pStyle w:val="Header"/>
              <w:tabs>
                <w:tab w:val="left" w:pos="720"/>
              </w:tabs>
              <w:rPr>
                <w:color w:val="000000"/>
                <w:sz w:val="22"/>
                <w:szCs w:val="22"/>
                <w:lang w:val="lv-LV"/>
              </w:rPr>
            </w:pPr>
          </w:p>
        </w:tc>
        <w:tc>
          <w:tcPr>
            <w:tcW w:w="1134" w:type="dxa"/>
            <w:vMerge/>
            <w:tcBorders>
              <w:left w:val="single" w:sz="4" w:space="0" w:color="auto"/>
              <w:bottom w:val="double" w:sz="4" w:space="0" w:color="auto"/>
              <w:right w:val="single" w:sz="4" w:space="0" w:color="auto"/>
            </w:tcBorders>
          </w:tcPr>
          <w:p w:rsidR="00AB7D0D" w:rsidRPr="007B0685" w:rsidRDefault="00AB7D0D" w:rsidP="002B6742">
            <w:pPr>
              <w:pStyle w:val="Header"/>
              <w:rPr>
                <w:color w:val="000000"/>
                <w:sz w:val="22"/>
                <w:szCs w:val="22"/>
                <w:lang w:val="lv-LV"/>
              </w:rPr>
            </w:pPr>
          </w:p>
        </w:tc>
      </w:tr>
    </w:tbl>
    <w:p w:rsidR="00AB7D0D" w:rsidRPr="007B0685" w:rsidRDefault="00AB7D0D" w:rsidP="00AB7D0D">
      <w:pPr>
        <w:autoSpaceDE w:val="0"/>
        <w:autoSpaceDN w:val="0"/>
        <w:adjustRightInd w:val="0"/>
        <w:jc w:val="center"/>
        <w:rPr>
          <w:rFonts w:eastAsia="Times New Roman"/>
          <w:b/>
          <w:szCs w:val="24"/>
          <w:lang w:eastAsia="ru-RU"/>
        </w:rPr>
      </w:pPr>
      <w:r w:rsidRPr="007B0685">
        <w:rPr>
          <w:rFonts w:eastAsia="Times New Roman"/>
          <w:b/>
          <w:szCs w:val="24"/>
          <w:lang w:eastAsia="ru-RU"/>
        </w:rPr>
        <w:t xml:space="preserve"> </w:t>
      </w:r>
    </w:p>
    <w:p w:rsidR="00AB7D0D" w:rsidRPr="007B0685" w:rsidRDefault="00AB7D0D" w:rsidP="00AB7D0D">
      <w:pPr>
        <w:autoSpaceDE w:val="0"/>
        <w:autoSpaceDN w:val="0"/>
        <w:adjustRightInd w:val="0"/>
        <w:rPr>
          <w:rFonts w:eastAsia="Times New Roman"/>
          <w:szCs w:val="24"/>
        </w:rPr>
      </w:pPr>
    </w:p>
    <w:p w:rsidR="00AB7D0D" w:rsidRPr="007B0685" w:rsidRDefault="00AB7D0D" w:rsidP="00AB7D0D">
      <w:pPr>
        <w:autoSpaceDE w:val="0"/>
        <w:autoSpaceDN w:val="0"/>
        <w:adjustRightInd w:val="0"/>
        <w:jc w:val="center"/>
        <w:rPr>
          <w:rFonts w:eastAsia="Times New Roman"/>
          <w:b/>
          <w:bCs/>
          <w:szCs w:val="24"/>
          <w:lang w:eastAsia="ru-RU"/>
        </w:rPr>
        <w:sectPr w:rsidR="00AB7D0D" w:rsidRPr="007B0685" w:rsidSect="00AB525A">
          <w:type w:val="continuous"/>
          <w:pgSz w:w="16834" w:h="11909" w:orient="landscape"/>
          <w:pgMar w:top="1560" w:right="992" w:bottom="1701" w:left="1140" w:header="720" w:footer="720" w:gutter="0"/>
          <w:cols w:space="60"/>
          <w:noEndnote/>
        </w:sectPr>
      </w:pPr>
    </w:p>
    <w:p w:rsidR="00AB7D0D" w:rsidRPr="007B0685" w:rsidRDefault="00AB7D0D" w:rsidP="00AB7D0D">
      <w:pPr>
        <w:autoSpaceDE w:val="0"/>
        <w:autoSpaceDN w:val="0"/>
        <w:adjustRightInd w:val="0"/>
        <w:jc w:val="center"/>
        <w:rPr>
          <w:rFonts w:eastAsia="Times New Roman"/>
          <w:b/>
          <w:bCs/>
          <w:szCs w:val="24"/>
          <w:lang w:eastAsia="ru-RU"/>
        </w:rPr>
      </w:pPr>
    </w:p>
    <w:p w:rsidR="00AB7D0D" w:rsidRPr="007B0685" w:rsidRDefault="00AB7D0D" w:rsidP="00AB7D0D">
      <w:pPr>
        <w:autoSpaceDE w:val="0"/>
        <w:autoSpaceDN w:val="0"/>
        <w:adjustRightInd w:val="0"/>
        <w:jc w:val="center"/>
        <w:rPr>
          <w:rFonts w:eastAsia="Times New Roman"/>
          <w:b/>
          <w:bCs/>
          <w:szCs w:val="24"/>
          <w:lang w:eastAsia="ru-RU"/>
        </w:rPr>
      </w:pPr>
      <w:r w:rsidRPr="007B0685">
        <w:rPr>
          <w:rFonts w:eastAsia="Times New Roman"/>
          <w:b/>
          <w:bCs/>
          <w:szCs w:val="24"/>
          <w:lang w:eastAsia="ru-RU"/>
        </w:rPr>
        <w:t>Būvuzrauga apliecinājums par gatavību piedalīties pakalpojumu veikšanā</w:t>
      </w:r>
    </w:p>
    <w:p w:rsidR="00AB7D0D" w:rsidRPr="007B0685" w:rsidRDefault="00AB7D0D" w:rsidP="00AB7D0D">
      <w:pPr>
        <w:autoSpaceDE w:val="0"/>
        <w:autoSpaceDN w:val="0"/>
        <w:adjustRightInd w:val="0"/>
        <w:rPr>
          <w:rFonts w:eastAsia="Times New Roman"/>
          <w:b/>
          <w:bCs/>
          <w:szCs w:val="24"/>
          <w:lang w:eastAsia="ru-RU"/>
        </w:rPr>
      </w:pPr>
    </w:p>
    <w:p w:rsidR="00AB7D0D" w:rsidRPr="007B0685" w:rsidRDefault="00AB7D0D" w:rsidP="00AB7D0D">
      <w:pPr>
        <w:autoSpaceDE w:val="0"/>
        <w:autoSpaceDN w:val="0"/>
        <w:adjustRightInd w:val="0"/>
        <w:rPr>
          <w:rFonts w:eastAsia="Times New Roman"/>
          <w:b/>
          <w:bCs/>
          <w:szCs w:val="24"/>
          <w:lang w:eastAsia="ru-RU"/>
        </w:rPr>
      </w:pPr>
      <w:r w:rsidRPr="007B0685">
        <w:rPr>
          <w:rFonts w:eastAsia="Times New Roman"/>
          <w:b/>
          <w:bCs/>
          <w:szCs w:val="24"/>
          <w:lang w:eastAsia="ru-RU"/>
        </w:rPr>
        <w:t>Es, apakšā parakstījies, apliecinu, ka:</w:t>
      </w:r>
    </w:p>
    <w:p w:rsidR="00AB7D0D" w:rsidRPr="007B0685" w:rsidRDefault="00AB7D0D" w:rsidP="00AB7D0D">
      <w:pPr>
        <w:pStyle w:val="Footer"/>
        <w:rPr>
          <w:lang w:val="lv-LV" w:eastAsia="ru-RU"/>
        </w:rPr>
      </w:pPr>
    </w:p>
    <w:p w:rsidR="00AB7D0D" w:rsidRPr="007B0685" w:rsidRDefault="00AB7D0D" w:rsidP="00AB7D0D">
      <w:pPr>
        <w:pStyle w:val="Footer"/>
        <w:spacing w:before="120" w:after="120"/>
        <w:rPr>
          <w:lang w:val="lv-LV" w:eastAsia="ru-RU"/>
        </w:rPr>
      </w:pPr>
      <w:r w:rsidRPr="007B0685">
        <w:rPr>
          <w:lang w:val="lv-LV" w:eastAsia="ru-RU"/>
        </w:rPr>
        <w:t>1) piekrītu piedalīties iepirkumā „</w:t>
      </w:r>
      <w:r w:rsidRPr="007B0685">
        <w:rPr>
          <w:lang w:val="lv-LV"/>
        </w:rPr>
        <w:t xml:space="preserve">Būvuzraudzības veikšana objektos „Liepājas ielas rekonstrukcija, Ludzā, Ludzas novadā” un „Blaumaņa ielas rekonstrukcija, Ludzā, Ludzas novadā” ID Nr. </w:t>
      </w:r>
      <w:r>
        <w:rPr>
          <w:lang w:val="lv-LV"/>
        </w:rPr>
        <w:t>2015/24/ERAF</w:t>
      </w:r>
      <w:r w:rsidRPr="007B0685">
        <w:rPr>
          <w:lang w:val="lv-LV"/>
        </w:rPr>
        <w:t xml:space="preserve"> </w:t>
      </w:r>
      <w:r w:rsidRPr="007B0685">
        <w:rPr>
          <w:i/>
          <w:lang w:val="lv-LV"/>
        </w:rPr>
        <w:t xml:space="preserve">&lt;iepirkuma daļā(-s)&gt; </w:t>
      </w:r>
      <w:r w:rsidRPr="007B0685">
        <w:rPr>
          <w:lang w:val="lv-LV" w:eastAsia="ru-RU"/>
        </w:rPr>
        <w:t>&lt;</w:t>
      </w:r>
      <w:r w:rsidRPr="007B0685">
        <w:rPr>
          <w:i/>
          <w:iCs/>
          <w:lang w:val="lv-LV" w:eastAsia="ru-RU"/>
        </w:rPr>
        <w:t>Pretendenta nosaukums</w:t>
      </w:r>
      <w:r w:rsidRPr="007B0685">
        <w:rPr>
          <w:lang w:val="lv-LV" w:eastAsia="ru-RU"/>
        </w:rPr>
        <w:t xml:space="preserve">&gt; iesniegtā Piedāvājuma ietvaros, kā </w:t>
      </w:r>
      <w:r w:rsidRPr="007B0685">
        <w:rPr>
          <w:i/>
          <w:lang w:val="lv-LV" w:eastAsia="ru-RU"/>
        </w:rPr>
        <w:t>&lt;amats&gt;</w:t>
      </w:r>
      <w:r w:rsidRPr="007B0685">
        <w:rPr>
          <w:lang w:val="lv-LV" w:eastAsia="ru-RU"/>
        </w:rPr>
        <w:t>;</w:t>
      </w:r>
    </w:p>
    <w:p w:rsidR="00AB7D0D" w:rsidRPr="007B0685" w:rsidRDefault="00AB7D0D" w:rsidP="00AB7D0D">
      <w:pPr>
        <w:autoSpaceDE w:val="0"/>
        <w:autoSpaceDN w:val="0"/>
        <w:adjustRightInd w:val="0"/>
        <w:spacing w:before="120" w:after="120"/>
        <w:rPr>
          <w:rFonts w:eastAsia="Times New Roman"/>
          <w:iCs/>
          <w:szCs w:val="24"/>
          <w:lang w:eastAsia="ru-RU"/>
        </w:rPr>
      </w:pPr>
      <w:r w:rsidRPr="007B0685">
        <w:rPr>
          <w:rFonts w:eastAsia="Times New Roman"/>
          <w:szCs w:val="24"/>
          <w:lang w:eastAsia="ru-RU"/>
        </w:rPr>
        <w:t xml:space="preserve">2) gadījumā, ja iepirkuma līgums par būvuzraudzības veikšanu tiks parakstīts ar </w:t>
      </w:r>
      <w:r w:rsidRPr="007B0685">
        <w:rPr>
          <w:rFonts w:eastAsia="Times New Roman"/>
          <w:i/>
          <w:iCs/>
          <w:szCs w:val="24"/>
          <w:lang w:eastAsia="ru-RU"/>
        </w:rPr>
        <w:t>&lt;Pretendenta nosaukums&gt;</w:t>
      </w:r>
      <w:r w:rsidRPr="007B0685">
        <w:rPr>
          <w:rFonts w:eastAsia="Times New Roman"/>
          <w:szCs w:val="24"/>
          <w:lang w:eastAsia="ru-RU"/>
        </w:rPr>
        <w:t xml:space="preserve">, būšu pieejams Piedāvājumā norādīto uzdevumu izpildei no līguma noslēgšanas brīža uz periodu </w:t>
      </w:r>
      <w:r w:rsidRPr="007B0685">
        <w:rPr>
          <w:rFonts w:eastAsia="Times New Roman"/>
          <w:iCs/>
          <w:szCs w:val="24"/>
          <w:lang w:eastAsia="ru-RU"/>
        </w:rPr>
        <w:t>līdz objekta pieņemšanai ekspluatācijā</w:t>
      </w:r>
      <w:r w:rsidRPr="007B0685">
        <w:rPr>
          <w:rFonts w:eastAsia="Times New Roman"/>
          <w:szCs w:val="24"/>
          <w:lang w:eastAsia="ru-RU"/>
        </w:rPr>
        <w:t xml:space="preserve">; </w:t>
      </w:r>
    </w:p>
    <w:p w:rsidR="00AB7D0D" w:rsidRPr="007B0685" w:rsidRDefault="00AB7D0D" w:rsidP="00AB7D0D">
      <w:pPr>
        <w:autoSpaceDE w:val="0"/>
        <w:autoSpaceDN w:val="0"/>
        <w:adjustRightInd w:val="0"/>
        <w:spacing w:before="120" w:after="120"/>
        <w:rPr>
          <w:rFonts w:eastAsia="Times New Roman"/>
          <w:szCs w:val="24"/>
          <w:lang w:eastAsia="ru-RU"/>
        </w:rPr>
      </w:pPr>
      <w:r w:rsidRPr="007B0685">
        <w:rPr>
          <w:rFonts w:eastAsia="Times New Roman"/>
          <w:szCs w:val="24"/>
          <w:lang w:eastAsia="ru-RU"/>
        </w:rPr>
        <w:t>3) šī apņemšanās nav atsaucama, izņemot, ja iestājas ārkārtas apstākļi, kurus nav iespējams paredzēt iepirkuma laikā, par kuriem apņemos nekavējoties rakstiski informēt savu darba devēju un Pasūtītāju.</w:t>
      </w:r>
    </w:p>
    <w:p w:rsidR="00AB7D0D" w:rsidRPr="007B0685" w:rsidRDefault="00AB7D0D" w:rsidP="00AB7D0D">
      <w:pPr>
        <w:autoSpaceDE w:val="0"/>
        <w:autoSpaceDN w:val="0"/>
        <w:adjustRightInd w:val="0"/>
        <w:rPr>
          <w:rFonts w:eastAsia="Times New Roman"/>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AB7D0D" w:rsidRPr="007B0685" w:rsidTr="002B6742">
        <w:trPr>
          <w:jc w:val="center"/>
        </w:trPr>
        <w:tc>
          <w:tcPr>
            <w:tcW w:w="4444" w:type="dxa"/>
          </w:tcPr>
          <w:p w:rsidR="00AB7D0D" w:rsidRPr="007B0685" w:rsidRDefault="00AB7D0D" w:rsidP="002B6742">
            <w:pPr>
              <w:autoSpaceDE w:val="0"/>
              <w:autoSpaceDN w:val="0"/>
              <w:adjustRightInd w:val="0"/>
              <w:spacing w:before="120" w:after="120"/>
              <w:rPr>
                <w:rFonts w:eastAsia="Times New Roman"/>
                <w:szCs w:val="24"/>
              </w:rPr>
            </w:pPr>
            <w:r w:rsidRPr="007B0685">
              <w:rPr>
                <w:rFonts w:eastAsia="Times New Roman"/>
                <w:szCs w:val="24"/>
              </w:rPr>
              <w:t>Būvuzrauga vārds, uzvārds</w:t>
            </w:r>
          </w:p>
        </w:tc>
        <w:tc>
          <w:tcPr>
            <w:tcW w:w="4729" w:type="dxa"/>
          </w:tcPr>
          <w:p w:rsidR="00AB7D0D" w:rsidRPr="007B0685" w:rsidRDefault="00AB7D0D" w:rsidP="002B6742">
            <w:pPr>
              <w:autoSpaceDE w:val="0"/>
              <w:autoSpaceDN w:val="0"/>
              <w:adjustRightInd w:val="0"/>
              <w:spacing w:before="120" w:after="120"/>
              <w:rPr>
                <w:rFonts w:eastAsia="Times New Roman"/>
                <w:szCs w:val="24"/>
              </w:rPr>
            </w:pPr>
          </w:p>
        </w:tc>
      </w:tr>
      <w:tr w:rsidR="00AB7D0D" w:rsidRPr="007B0685" w:rsidTr="002B6742">
        <w:trPr>
          <w:jc w:val="center"/>
        </w:trPr>
        <w:tc>
          <w:tcPr>
            <w:tcW w:w="4444" w:type="dxa"/>
          </w:tcPr>
          <w:p w:rsidR="00AB7D0D" w:rsidRPr="007B0685" w:rsidRDefault="00AB7D0D" w:rsidP="002B6742">
            <w:pPr>
              <w:autoSpaceDE w:val="0"/>
              <w:autoSpaceDN w:val="0"/>
              <w:adjustRightInd w:val="0"/>
              <w:spacing w:before="120" w:after="120"/>
              <w:rPr>
                <w:rFonts w:eastAsia="Times New Roman"/>
                <w:szCs w:val="24"/>
              </w:rPr>
            </w:pPr>
            <w:r w:rsidRPr="007B0685">
              <w:rPr>
                <w:rFonts w:eastAsia="Times New Roman"/>
                <w:szCs w:val="24"/>
              </w:rPr>
              <w:t xml:space="preserve">Būvuzrauga paraksts </w:t>
            </w:r>
          </w:p>
        </w:tc>
        <w:tc>
          <w:tcPr>
            <w:tcW w:w="4729" w:type="dxa"/>
          </w:tcPr>
          <w:p w:rsidR="00AB7D0D" w:rsidRPr="007B0685" w:rsidRDefault="00AB7D0D" w:rsidP="002B6742">
            <w:pPr>
              <w:autoSpaceDE w:val="0"/>
              <w:autoSpaceDN w:val="0"/>
              <w:adjustRightInd w:val="0"/>
              <w:spacing w:before="120" w:after="120"/>
              <w:rPr>
                <w:rFonts w:eastAsia="Times New Roman"/>
                <w:szCs w:val="24"/>
              </w:rPr>
            </w:pPr>
          </w:p>
        </w:tc>
      </w:tr>
      <w:tr w:rsidR="00AB7D0D" w:rsidRPr="007B0685" w:rsidTr="002B6742">
        <w:trPr>
          <w:jc w:val="center"/>
        </w:trPr>
        <w:tc>
          <w:tcPr>
            <w:tcW w:w="4444" w:type="dxa"/>
          </w:tcPr>
          <w:p w:rsidR="00AB7D0D" w:rsidRPr="007B0685" w:rsidRDefault="00AB7D0D" w:rsidP="002B6742">
            <w:pPr>
              <w:autoSpaceDE w:val="0"/>
              <w:autoSpaceDN w:val="0"/>
              <w:adjustRightInd w:val="0"/>
              <w:spacing w:before="120" w:after="120"/>
              <w:rPr>
                <w:rFonts w:eastAsia="Times New Roman"/>
                <w:szCs w:val="24"/>
              </w:rPr>
            </w:pPr>
            <w:r w:rsidRPr="007B0685">
              <w:rPr>
                <w:rFonts w:eastAsia="Times New Roman"/>
                <w:szCs w:val="24"/>
              </w:rPr>
              <w:t>Vieta, datums</w:t>
            </w:r>
          </w:p>
        </w:tc>
        <w:tc>
          <w:tcPr>
            <w:tcW w:w="4729" w:type="dxa"/>
          </w:tcPr>
          <w:p w:rsidR="00AB7D0D" w:rsidRPr="007B0685" w:rsidRDefault="00AB7D0D" w:rsidP="002B6742">
            <w:pPr>
              <w:autoSpaceDE w:val="0"/>
              <w:autoSpaceDN w:val="0"/>
              <w:adjustRightInd w:val="0"/>
              <w:spacing w:before="120" w:after="120"/>
              <w:rPr>
                <w:rFonts w:eastAsia="Times New Roman"/>
                <w:szCs w:val="24"/>
              </w:rPr>
            </w:pPr>
          </w:p>
        </w:tc>
      </w:tr>
    </w:tbl>
    <w:p w:rsidR="00AB7D0D" w:rsidRPr="007B0685" w:rsidRDefault="00AB7D0D" w:rsidP="00AB7D0D">
      <w:pPr>
        <w:autoSpaceDE w:val="0"/>
        <w:autoSpaceDN w:val="0"/>
        <w:adjustRightInd w:val="0"/>
        <w:rPr>
          <w:rFonts w:eastAsia="Times New Roman"/>
          <w:b/>
          <w:bCs/>
          <w:color w:val="000000"/>
          <w:sz w:val="21"/>
          <w:szCs w:val="21"/>
        </w:rPr>
      </w:pPr>
    </w:p>
    <w:p w:rsidR="00AB7D0D" w:rsidRPr="007B0685" w:rsidRDefault="00AB7D0D" w:rsidP="00AB7D0D">
      <w:pPr>
        <w:autoSpaceDE w:val="0"/>
        <w:autoSpaceDN w:val="0"/>
        <w:adjustRightInd w:val="0"/>
        <w:rPr>
          <w:rFonts w:eastAsia="Times New Roman"/>
          <w:szCs w:val="24"/>
          <w:lang w:eastAsia="ru-RU"/>
        </w:rPr>
      </w:pPr>
    </w:p>
    <w:p w:rsidR="00AB7D0D" w:rsidRPr="007B0685" w:rsidRDefault="00AB7D0D" w:rsidP="00AB7D0D">
      <w:pPr>
        <w:pStyle w:val="Heading2"/>
        <w:rPr>
          <w:lang w:val="lv-LV" w:eastAsia="ru-RU"/>
        </w:rPr>
      </w:pPr>
      <w:r w:rsidRPr="007B0685">
        <w:rPr>
          <w:lang w:val="lv-LV" w:eastAsia="ru-RU"/>
        </w:rPr>
        <w:br w:type="page"/>
      </w:r>
      <w:bookmarkStart w:id="10" w:name="_Toc413672042"/>
      <w:bookmarkStart w:id="11" w:name="_Toc413680489"/>
      <w:bookmarkStart w:id="12" w:name="_Toc413933256"/>
      <w:r w:rsidRPr="007B0685">
        <w:rPr>
          <w:lang w:val="lv-LV" w:eastAsia="ru-RU"/>
        </w:rPr>
        <w:lastRenderedPageBreak/>
        <w:t>3. Apakšuzņēmēji</w:t>
      </w:r>
      <w:bookmarkEnd w:id="10"/>
      <w:bookmarkEnd w:id="11"/>
      <w:bookmarkEnd w:id="12"/>
    </w:p>
    <w:p w:rsidR="00AB7D0D" w:rsidRPr="007B0685" w:rsidRDefault="00AB7D0D" w:rsidP="00AB7D0D">
      <w:pPr>
        <w:autoSpaceDE w:val="0"/>
        <w:autoSpaceDN w:val="0"/>
        <w:adjustRightInd w:val="0"/>
        <w:rPr>
          <w:rFonts w:eastAsia="Times New Roman"/>
          <w:b/>
          <w:bCs/>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402"/>
        <w:gridCol w:w="2769"/>
      </w:tblGrid>
      <w:tr w:rsidR="00AB7D0D" w:rsidRPr="007B0685" w:rsidTr="002B6742">
        <w:trPr>
          <w:cantSplit/>
        </w:trPr>
        <w:tc>
          <w:tcPr>
            <w:tcW w:w="3100" w:type="dxa"/>
            <w:vMerge w:val="restart"/>
            <w:shd w:val="clear" w:color="auto" w:fill="D9D9D9"/>
            <w:vAlign w:val="center"/>
          </w:tcPr>
          <w:p w:rsidR="00AB7D0D" w:rsidRPr="007B0685" w:rsidRDefault="00AB7D0D" w:rsidP="002B6742">
            <w:pPr>
              <w:jc w:val="center"/>
            </w:pPr>
            <w:r w:rsidRPr="007B0685">
              <w:t>Apakšuzņēmēja nosaukums</w:t>
            </w:r>
          </w:p>
        </w:tc>
        <w:tc>
          <w:tcPr>
            <w:tcW w:w="6171" w:type="dxa"/>
            <w:gridSpan w:val="2"/>
            <w:shd w:val="clear" w:color="auto" w:fill="D9D9D9"/>
            <w:vAlign w:val="center"/>
          </w:tcPr>
          <w:p w:rsidR="00AB7D0D" w:rsidRPr="007B0685" w:rsidRDefault="00AB7D0D" w:rsidP="002B6742">
            <w:pPr>
              <w:jc w:val="center"/>
            </w:pPr>
            <w:r w:rsidRPr="007B0685">
              <w:t>Veicamā uzraudzības daļa</w:t>
            </w:r>
          </w:p>
        </w:tc>
      </w:tr>
      <w:tr w:rsidR="00AB7D0D" w:rsidRPr="007B0685" w:rsidTr="002B6742">
        <w:trPr>
          <w:cantSplit/>
        </w:trPr>
        <w:tc>
          <w:tcPr>
            <w:tcW w:w="3100" w:type="dxa"/>
            <w:vMerge/>
            <w:shd w:val="clear" w:color="auto" w:fill="D9D9D9"/>
            <w:vAlign w:val="center"/>
          </w:tcPr>
          <w:p w:rsidR="00AB7D0D" w:rsidRPr="007B0685" w:rsidRDefault="00AB7D0D" w:rsidP="002B6742">
            <w:pPr>
              <w:jc w:val="center"/>
            </w:pPr>
          </w:p>
        </w:tc>
        <w:tc>
          <w:tcPr>
            <w:tcW w:w="3402" w:type="dxa"/>
            <w:shd w:val="clear" w:color="auto" w:fill="D9D9D9"/>
            <w:vAlign w:val="center"/>
          </w:tcPr>
          <w:p w:rsidR="00AB7D0D" w:rsidRPr="007B0685" w:rsidRDefault="00AB7D0D" w:rsidP="002B6742">
            <w:pPr>
              <w:jc w:val="center"/>
            </w:pPr>
            <w:r w:rsidRPr="007B0685">
              <w:t>Uzraudzības daļas nosaukums</w:t>
            </w:r>
          </w:p>
        </w:tc>
        <w:tc>
          <w:tcPr>
            <w:tcW w:w="2769" w:type="dxa"/>
            <w:shd w:val="clear" w:color="auto" w:fill="D9D9D9"/>
            <w:vAlign w:val="center"/>
          </w:tcPr>
          <w:p w:rsidR="00AB7D0D" w:rsidRPr="007B0685" w:rsidRDefault="00AB7D0D" w:rsidP="002B6742">
            <w:pPr>
              <w:jc w:val="center"/>
            </w:pPr>
            <w:r w:rsidRPr="007B0685">
              <w:t>% no piedāvājuma cenas</w:t>
            </w:r>
          </w:p>
        </w:tc>
      </w:tr>
      <w:tr w:rsidR="00AB7D0D" w:rsidRPr="007B0685" w:rsidTr="002B6742">
        <w:trPr>
          <w:cantSplit/>
        </w:trPr>
        <w:tc>
          <w:tcPr>
            <w:tcW w:w="3100" w:type="dxa"/>
          </w:tcPr>
          <w:p w:rsidR="00AB7D0D" w:rsidRPr="007B0685" w:rsidRDefault="00AB7D0D" w:rsidP="002B6742"/>
        </w:tc>
        <w:tc>
          <w:tcPr>
            <w:tcW w:w="3402" w:type="dxa"/>
          </w:tcPr>
          <w:p w:rsidR="00AB7D0D" w:rsidRPr="007B0685" w:rsidRDefault="00AB7D0D" w:rsidP="002B6742"/>
        </w:tc>
        <w:tc>
          <w:tcPr>
            <w:tcW w:w="2769" w:type="dxa"/>
          </w:tcPr>
          <w:p w:rsidR="00AB7D0D" w:rsidRPr="007B0685" w:rsidRDefault="00AB7D0D" w:rsidP="002B6742"/>
        </w:tc>
      </w:tr>
      <w:tr w:rsidR="00AB7D0D" w:rsidRPr="007B0685" w:rsidTr="002B6742">
        <w:trPr>
          <w:cantSplit/>
        </w:trPr>
        <w:tc>
          <w:tcPr>
            <w:tcW w:w="3100" w:type="dxa"/>
          </w:tcPr>
          <w:p w:rsidR="00AB7D0D" w:rsidRPr="007B0685" w:rsidRDefault="00AB7D0D" w:rsidP="002B6742"/>
        </w:tc>
        <w:tc>
          <w:tcPr>
            <w:tcW w:w="3402" w:type="dxa"/>
          </w:tcPr>
          <w:p w:rsidR="00AB7D0D" w:rsidRPr="007B0685" w:rsidRDefault="00AB7D0D" w:rsidP="002B6742"/>
        </w:tc>
        <w:tc>
          <w:tcPr>
            <w:tcW w:w="2769" w:type="dxa"/>
          </w:tcPr>
          <w:p w:rsidR="00AB7D0D" w:rsidRPr="007B0685" w:rsidRDefault="00AB7D0D" w:rsidP="002B6742"/>
        </w:tc>
      </w:tr>
      <w:tr w:rsidR="00AB7D0D" w:rsidRPr="007B0685" w:rsidTr="002B6742">
        <w:trPr>
          <w:cantSplit/>
        </w:trPr>
        <w:tc>
          <w:tcPr>
            <w:tcW w:w="3100" w:type="dxa"/>
          </w:tcPr>
          <w:p w:rsidR="00AB7D0D" w:rsidRPr="007B0685" w:rsidRDefault="00AB7D0D" w:rsidP="002B6742"/>
        </w:tc>
        <w:tc>
          <w:tcPr>
            <w:tcW w:w="3402" w:type="dxa"/>
          </w:tcPr>
          <w:p w:rsidR="00AB7D0D" w:rsidRPr="007B0685" w:rsidRDefault="00AB7D0D" w:rsidP="002B6742">
            <w:pPr>
              <w:jc w:val="right"/>
            </w:pPr>
            <w:r w:rsidRPr="007B0685">
              <w:t xml:space="preserve"> Kopā (%):</w:t>
            </w:r>
          </w:p>
        </w:tc>
        <w:tc>
          <w:tcPr>
            <w:tcW w:w="2769" w:type="dxa"/>
          </w:tcPr>
          <w:p w:rsidR="00AB7D0D" w:rsidRPr="007B0685" w:rsidRDefault="00AB7D0D" w:rsidP="002B6742"/>
        </w:tc>
      </w:tr>
    </w:tbl>
    <w:p w:rsidR="00AB7D0D" w:rsidRPr="007B0685" w:rsidRDefault="00AB7D0D" w:rsidP="00AB7D0D">
      <w:pPr>
        <w:autoSpaceDE w:val="0"/>
        <w:autoSpaceDN w:val="0"/>
        <w:adjustRightInd w:val="0"/>
        <w:rPr>
          <w:rFonts w:eastAsia="Times New Roman"/>
          <w:b/>
          <w:bCs/>
          <w:szCs w:val="24"/>
          <w:u w:val="single"/>
          <w:lang w:eastAsia="ru-RU"/>
        </w:rPr>
      </w:pPr>
    </w:p>
    <w:p w:rsidR="00AB7D0D" w:rsidRPr="007B0685" w:rsidRDefault="00AB7D0D" w:rsidP="00AB7D0D">
      <w:pPr>
        <w:autoSpaceDE w:val="0"/>
        <w:autoSpaceDN w:val="0"/>
        <w:adjustRightInd w:val="0"/>
        <w:jc w:val="center"/>
        <w:rPr>
          <w:rFonts w:eastAsia="Times New Roman"/>
          <w:b/>
          <w:bCs/>
          <w:szCs w:val="24"/>
          <w:lang w:eastAsia="ru-RU"/>
        </w:rPr>
      </w:pPr>
      <w:r w:rsidRPr="007B0685">
        <w:rPr>
          <w:rFonts w:eastAsia="Times New Roman"/>
          <w:b/>
          <w:bCs/>
          <w:szCs w:val="24"/>
          <w:lang w:eastAsia="ru-RU"/>
        </w:rPr>
        <w:t>Pretendenta piegādātāju apvienībā ietilpstošā dalībnieka/apakšuzņēmēja apliecinājums</w:t>
      </w:r>
    </w:p>
    <w:p w:rsidR="00AB7D0D" w:rsidRPr="007B0685" w:rsidRDefault="00AB7D0D" w:rsidP="00AB7D0D">
      <w:pPr>
        <w:autoSpaceDE w:val="0"/>
        <w:autoSpaceDN w:val="0"/>
        <w:adjustRightInd w:val="0"/>
        <w:jc w:val="center"/>
        <w:rPr>
          <w:rFonts w:eastAsia="Times New Roman"/>
          <w:b/>
          <w:bCs/>
          <w:szCs w:val="24"/>
          <w:lang w:eastAsia="ru-RU"/>
        </w:rPr>
      </w:pPr>
      <w:r w:rsidRPr="007B0685">
        <w:rPr>
          <w:rFonts w:eastAsia="Times New Roman"/>
          <w:b/>
          <w:bCs/>
          <w:szCs w:val="24"/>
          <w:lang w:eastAsia="ru-RU"/>
        </w:rPr>
        <w:t>par gatavību iesaistīties līguma izpildē</w:t>
      </w:r>
    </w:p>
    <w:p w:rsidR="00AB7D0D" w:rsidRPr="007B0685" w:rsidRDefault="00AB7D0D" w:rsidP="00AB7D0D">
      <w:pPr>
        <w:autoSpaceDE w:val="0"/>
        <w:autoSpaceDN w:val="0"/>
        <w:adjustRightInd w:val="0"/>
        <w:jc w:val="center"/>
        <w:rPr>
          <w:rFonts w:eastAsia="Times New Roman"/>
          <w:b/>
          <w:bCs/>
          <w:szCs w:val="24"/>
          <w:lang w:eastAsia="ru-RU"/>
        </w:rPr>
      </w:pPr>
    </w:p>
    <w:p w:rsidR="00AB7D0D" w:rsidRPr="007B0685" w:rsidRDefault="00AB7D0D" w:rsidP="00AB7D0D">
      <w:pPr>
        <w:autoSpaceDE w:val="0"/>
        <w:autoSpaceDN w:val="0"/>
        <w:adjustRightInd w:val="0"/>
        <w:rPr>
          <w:rFonts w:eastAsia="Times New Roman"/>
          <w:szCs w:val="24"/>
          <w:lang w:eastAsia="ru-RU"/>
        </w:rPr>
      </w:pPr>
      <w:r w:rsidRPr="007B0685">
        <w:rPr>
          <w:rFonts w:eastAsia="Times New Roman"/>
          <w:szCs w:val="24"/>
          <w:lang w:eastAsia="ru-RU"/>
        </w:rPr>
        <w:t xml:space="preserve">Ar šo </w:t>
      </w:r>
      <w:r w:rsidRPr="007B0685">
        <w:rPr>
          <w:rFonts w:eastAsia="Times New Roman"/>
          <w:i/>
          <w:iCs/>
          <w:szCs w:val="24"/>
          <w:lang w:eastAsia="ru-RU"/>
        </w:rPr>
        <w:t>&lt;piegādātāju apvienībā ietilpstošā dalībnieka/apakšuzņēmēja nosaukums/darba grupas dalībnieka vārds un uzvārds</w:t>
      </w:r>
      <w:r w:rsidRPr="007B0685">
        <w:rPr>
          <w:rFonts w:eastAsia="Times New Roman"/>
          <w:szCs w:val="24"/>
          <w:lang w:eastAsia="ru-RU"/>
        </w:rPr>
        <w:t xml:space="preserve">&gt; </w:t>
      </w:r>
      <w:r w:rsidRPr="005643E3">
        <w:rPr>
          <w:rFonts w:eastAsia="Times New Roman"/>
          <w:szCs w:val="24"/>
          <w:lang w:eastAsia="ru-RU"/>
        </w:rPr>
        <w:t>apņemas strādāt pie iepirkuma „</w:t>
      </w:r>
      <w:r w:rsidRPr="005643E3">
        <w:rPr>
          <w:b/>
          <w:szCs w:val="24"/>
        </w:rPr>
        <w:t>Būvuzraudzības veikšana objektos „Liepājas ielas rekonstrukcija, Ludzā, Ludzas novadā” un „Blaumaņa ielas rekonstrukcija, Ludzā, Ludzas novadā</w:t>
      </w:r>
      <w:r w:rsidRPr="005643E3">
        <w:rPr>
          <w:szCs w:val="24"/>
        </w:rPr>
        <w:t xml:space="preserve">”  </w:t>
      </w:r>
      <w:r w:rsidRPr="005643E3">
        <w:rPr>
          <w:rFonts w:eastAsia="Times New Roman"/>
          <w:bCs/>
          <w:color w:val="000000"/>
          <w:szCs w:val="24"/>
        </w:rPr>
        <w:t>LNP 2015/24/ERAF</w:t>
      </w:r>
      <w:r w:rsidRPr="005643E3">
        <w:rPr>
          <w:rFonts w:eastAsia="Times New Roman"/>
          <w:szCs w:val="24"/>
          <w:lang w:eastAsia="ru-RU"/>
        </w:rPr>
        <w:t xml:space="preserve"> </w:t>
      </w:r>
      <w:r w:rsidRPr="005643E3">
        <w:rPr>
          <w:rFonts w:eastAsia="Times New Roman"/>
          <w:i/>
          <w:szCs w:val="24"/>
          <w:lang w:eastAsia="ru-RU"/>
        </w:rPr>
        <w:t xml:space="preserve">&lt;daļas/daļu numurs&gt; </w:t>
      </w:r>
      <w:r w:rsidRPr="005643E3">
        <w:rPr>
          <w:rFonts w:eastAsia="Times New Roman"/>
          <w:szCs w:val="24"/>
          <w:lang w:eastAsia="ru-RU"/>
        </w:rPr>
        <w:t>līguma izpildes kā pretendenta &lt;</w:t>
      </w:r>
      <w:r w:rsidRPr="005643E3">
        <w:rPr>
          <w:rFonts w:eastAsia="Times New Roman"/>
          <w:i/>
          <w:iCs/>
          <w:szCs w:val="24"/>
          <w:lang w:eastAsia="ru-RU"/>
        </w:rPr>
        <w:t xml:space="preserve">Pretendenta nosaukums&gt; </w:t>
      </w:r>
      <w:r w:rsidRPr="005643E3">
        <w:rPr>
          <w:rFonts w:eastAsia="Times New Roman"/>
          <w:szCs w:val="24"/>
          <w:lang w:eastAsia="ru-RU"/>
        </w:rPr>
        <w:t xml:space="preserve">piegādātāju apvienības dalībnieks </w:t>
      </w:r>
      <w:r w:rsidRPr="005643E3">
        <w:rPr>
          <w:rFonts w:eastAsia="Times New Roman"/>
          <w:i/>
          <w:iCs/>
          <w:szCs w:val="24"/>
          <w:lang w:eastAsia="ru-RU"/>
        </w:rPr>
        <w:t xml:space="preserve">/ vai / </w:t>
      </w:r>
      <w:r w:rsidRPr="005643E3">
        <w:rPr>
          <w:rFonts w:eastAsia="Times New Roman"/>
          <w:szCs w:val="24"/>
          <w:lang w:eastAsia="ru-RU"/>
        </w:rPr>
        <w:t xml:space="preserve">apakšuzņēmējs/ </w:t>
      </w:r>
      <w:r w:rsidRPr="005643E3">
        <w:rPr>
          <w:rFonts w:eastAsia="Times New Roman"/>
          <w:i/>
          <w:iCs/>
          <w:szCs w:val="24"/>
          <w:lang w:eastAsia="ru-RU"/>
        </w:rPr>
        <w:t xml:space="preserve">vai/ </w:t>
      </w:r>
      <w:r w:rsidRPr="005643E3">
        <w:rPr>
          <w:rFonts w:eastAsia="Times New Roman"/>
          <w:szCs w:val="24"/>
          <w:lang w:eastAsia="ru-RU"/>
        </w:rPr>
        <w:t xml:space="preserve">darba grupas dalībnieks </w:t>
      </w:r>
      <w:r w:rsidRPr="005643E3">
        <w:rPr>
          <w:rFonts w:eastAsia="Times New Roman"/>
          <w:i/>
          <w:iCs/>
          <w:szCs w:val="24"/>
          <w:lang w:eastAsia="ru-RU"/>
        </w:rPr>
        <w:t>&lt;atstāt vajadzīgo</w:t>
      </w:r>
      <w:r w:rsidRPr="005643E3">
        <w:rPr>
          <w:rFonts w:eastAsia="Times New Roman"/>
          <w:szCs w:val="24"/>
          <w:lang w:eastAsia="ru-RU"/>
        </w:rPr>
        <w:t>&gt;, gadījumā</w:t>
      </w:r>
      <w:r w:rsidRPr="007B0685">
        <w:rPr>
          <w:rFonts w:eastAsia="Times New Roman"/>
          <w:szCs w:val="24"/>
          <w:lang w:eastAsia="ru-RU"/>
        </w:rPr>
        <w:t>, ja ar šo pretendentu tiks noslēgts iepirkuma līgums.</w:t>
      </w:r>
    </w:p>
    <w:p w:rsidR="00AB7D0D" w:rsidRPr="007B0685" w:rsidRDefault="00AB7D0D" w:rsidP="00AB7D0D">
      <w:pPr>
        <w:autoSpaceDE w:val="0"/>
        <w:autoSpaceDN w:val="0"/>
        <w:adjustRightInd w:val="0"/>
        <w:rPr>
          <w:rFonts w:eastAsia="Times New Roman"/>
          <w:szCs w:val="24"/>
          <w:lang w:eastAsia="ru-RU"/>
        </w:rPr>
      </w:pPr>
    </w:p>
    <w:p w:rsidR="00AB7D0D" w:rsidRPr="007B0685" w:rsidRDefault="00AB7D0D" w:rsidP="00AB7D0D">
      <w:pPr>
        <w:autoSpaceDE w:val="0"/>
        <w:autoSpaceDN w:val="0"/>
        <w:adjustRightInd w:val="0"/>
        <w:rPr>
          <w:rFonts w:eastAsia="Times New Roman"/>
          <w:szCs w:val="24"/>
          <w:lang w:eastAsia="ru-RU"/>
        </w:rPr>
      </w:pPr>
      <w:r w:rsidRPr="007B0685">
        <w:rPr>
          <w:rFonts w:eastAsia="Times New Roman"/>
          <w:szCs w:val="24"/>
          <w:lang w:eastAsia="ru-RU"/>
        </w:rPr>
        <w:t>Šī apņemšanās nav atsaucama, izņemot, ja iestājas ārkārtas apstākļi, kurus nav iespējams paredzēt iepirkuma laikā, par kuriem _______________________________  &lt;</w:t>
      </w:r>
      <w:r w:rsidRPr="007B0685">
        <w:rPr>
          <w:rFonts w:eastAsia="Times New Roman"/>
          <w:i/>
          <w:iCs/>
          <w:szCs w:val="24"/>
          <w:lang w:eastAsia="ru-RU"/>
        </w:rPr>
        <w:t>piegādātāju apvienībā ietilpstošā dalībnieka/apakšuzņēmēja nosaukums/darba grupas dalībnieka vārds un uzvārds</w:t>
      </w:r>
      <w:r w:rsidRPr="007B0685">
        <w:rPr>
          <w:rFonts w:eastAsia="Times New Roman"/>
          <w:szCs w:val="24"/>
          <w:lang w:eastAsia="ru-RU"/>
        </w:rPr>
        <w:t xml:space="preserve">&gt; </w:t>
      </w:r>
      <w:r w:rsidRPr="007B0685">
        <w:rPr>
          <w:rFonts w:eastAsia="Times New Roman"/>
          <w:i/>
          <w:iCs/>
          <w:szCs w:val="24"/>
          <w:lang w:eastAsia="ru-RU"/>
        </w:rPr>
        <w:t xml:space="preserve">(&lt;atstāt vajadzīgo&gt;) </w:t>
      </w:r>
      <w:r w:rsidRPr="007B0685">
        <w:rPr>
          <w:rFonts w:eastAsia="Times New Roman"/>
          <w:szCs w:val="24"/>
          <w:lang w:eastAsia="ru-RU"/>
        </w:rPr>
        <w:t>apņemas nekavējoties informēt pasūtītāju.</w:t>
      </w:r>
    </w:p>
    <w:p w:rsidR="00AB7D0D" w:rsidRPr="007B0685" w:rsidRDefault="00AB7D0D" w:rsidP="00AB7D0D">
      <w:pPr>
        <w:shd w:val="clear" w:color="auto" w:fill="FFFFFF"/>
        <w:rPr>
          <w:rFonts w:eastAsia="Times New Roman"/>
          <w:b/>
          <w:bCs/>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224"/>
      </w:tblGrid>
      <w:tr w:rsidR="00AB7D0D" w:rsidRPr="007B0685" w:rsidTr="002B6742">
        <w:trPr>
          <w:jc w:val="center"/>
        </w:trPr>
        <w:tc>
          <w:tcPr>
            <w:tcW w:w="5920" w:type="dxa"/>
          </w:tcPr>
          <w:p w:rsidR="00AB7D0D" w:rsidRPr="007B0685" w:rsidRDefault="00AB7D0D" w:rsidP="002B6742">
            <w:pPr>
              <w:autoSpaceDE w:val="0"/>
              <w:autoSpaceDN w:val="0"/>
              <w:adjustRightInd w:val="0"/>
              <w:rPr>
                <w:rFonts w:eastAsia="Times New Roman"/>
                <w:szCs w:val="24"/>
                <w:lang w:eastAsia="ru-RU"/>
              </w:rPr>
            </w:pPr>
            <w:r w:rsidRPr="007B0685">
              <w:rPr>
                <w:rFonts w:eastAsia="Times New Roman"/>
                <w:szCs w:val="24"/>
                <w:lang w:eastAsia="ru-RU"/>
              </w:rPr>
              <w:t>Piegādātāju apvienībā ietilpstošā</w:t>
            </w:r>
          </w:p>
          <w:p w:rsidR="00AB7D0D" w:rsidRPr="007B0685" w:rsidRDefault="00AB7D0D" w:rsidP="002B6742">
            <w:pPr>
              <w:autoSpaceDE w:val="0"/>
              <w:autoSpaceDN w:val="0"/>
              <w:adjustRightInd w:val="0"/>
              <w:rPr>
                <w:rFonts w:eastAsia="Times New Roman"/>
                <w:szCs w:val="24"/>
                <w:lang w:eastAsia="ru-RU"/>
              </w:rPr>
            </w:pPr>
            <w:r w:rsidRPr="007B0685">
              <w:rPr>
                <w:rFonts w:eastAsia="Times New Roman"/>
                <w:szCs w:val="24"/>
                <w:lang w:eastAsia="ru-RU"/>
              </w:rPr>
              <w:t>uzņēmuma/ apakšuzņēmēja nosaukums/ personas vārds,</w:t>
            </w:r>
          </w:p>
          <w:p w:rsidR="00AB7D0D" w:rsidRPr="007B0685" w:rsidRDefault="00AB7D0D" w:rsidP="002B6742">
            <w:pPr>
              <w:autoSpaceDE w:val="0"/>
              <w:autoSpaceDN w:val="0"/>
              <w:adjustRightInd w:val="0"/>
              <w:rPr>
                <w:rFonts w:eastAsia="Times New Roman"/>
                <w:szCs w:val="24"/>
              </w:rPr>
            </w:pPr>
            <w:r w:rsidRPr="007B0685">
              <w:rPr>
                <w:rFonts w:eastAsia="Times New Roman"/>
                <w:szCs w:val="24"/>
                <w:lang w:eastAsia="ru-RU"/>
              </w:rPr>
              <w:t xml:space="preserve">uzvārds </w:t>
            </w:r>
            <w:r w:rsidRPr="007B0685">
              <w:rPr>
                <w:rFonts w:eastAsia="Times New Roman"/>
                <w:i/>
                <w:iCs/>
                <w:szCs w:val="24"/>
                <w:lang w:eastAsia="ru-RU"/>
              </w:rPr>
              <w:t>(&lt;atstāt vajadzīgo&gt;)</w:t>
            </w:r>
          </w:p>
        </w:tc>
        <w:tc>
          <w:tcPr>
            <w:tcW w:w="3224" w:type="dxa"/>
          </w:tcPr>
          <w:p w:rsidR="00AB7D0D" w:rsidRPr="007B0685" w:rsidRDefault="00AB7D0D" w:rsidP="002B6742">
            <w:pPr>
              <w:autoSpaceDE w:val="0"/>
              <w:autoSpaceDN w:val="0"/>
              <w:adjustRightInd w:val="0"/>
              <w:rPr>
                <w:rFonts w:eastAsia="Times New Roman"/>
                <w:szCs w:val="24"/>
              </w:rPr>
            </w:pPr>
          </w:p>
        </w:tc>
      </w:tr>
      <w:tr w:rsidR="00AB7D0D" w:rsidRPr="007B0685" w:rsidTr="002B6742">
        <w:trPr>
          <w:jc w:val="center"/>
        </w:trPr>
        <w:tc>
          <w:tcPr>
            <w:tcW w:w="5920" w:type="dxa"/>
          </w:tcPr>
          <w:p w:rsidR="00AB7D0D" w:rsidRPr="007B0685" w:rsidRDefault="00AB7D0D" w:rsidP="002B6742">
            <w:pPr>
              <w:autoSpaceDE w:val="0"/>
              <w:autoSpaceDN w:val="0"/>
              <w:adjustRightInd w:val="0"/>
              <w:rPr>
                <w:rFonts w:eastAsia="Times New Roman"/>
                <w:szCs w:val="24"/>
                <w:lang w:eastAsia="ru-RU"/>
              </w:rPr>
            </w:pPr>
            <w:r w:rsidRPr="007B0685">
              <w:rPr>
                <w:rFonts w:eastAsia="Times New Roman"/>
                <w:szCs w:val="24"/>
                <w:lang w:eastAsia="ru-RU"/>
              </w:rPr>
              <w:t>1.¹ Pilnvarotās personas vārds,</w:t>
            </w:r>
          </w:p>
          <w:p w:rsidR="00AB7D0D" w:rsidRPr="007B0685" w:rsidRDefault="00AB7D0D" w:rsidP="002B6742">
            <w:pPr>
              <w:autoSpaceDE w:val="0"/>
              <w:autoSpaceDN w:val="0"/>
              <w:adjustRightInd w:val="0"/>
              <w:rPr>
                <w:rFonts w:eastAsia="Times New Roman"/>
                <w:szCs w:val="24"/>
              </w:rPr>
            </w:pPr>
            <w:r w:rsidRPr="007B0685">
              <w:rPr>
                <w:rFonts w:eastAsia="Times New Roman"/>
                <w:szCs w:val="24"/>
                <w:lang w:eastAsia="ru-RU"/>
              </w:rPr>
              <w:t>uzvārds, amats</w:t>
            </w:r>
          </w:p>
        </w:tc>
        <w:tc>
          <w:tcPr>
            <w:tcW w:w="3224" w:type="dxa"/>
          </w:tcPr>
          <w:p w:rsidR="00AB7D0D" w:rsidRPr="007B0685" w:rsidRDefault="00AB7D0D" w:rsidP="002B6742">
            <w:pPr>
              <w:autoSpaceDE w:val="0"/>
              <w:autoSpaceDN w:val="0"/>
              <w:adjustRightInd w:val="0"/>
              <w:rPr>
                <w:rFonts w:eastAsia="Times New Roman"/>
                <w:szCs w:val="24"/>
              </w:rPr>
            </w:pPr>
          </w:p>
        </w:tc>
      </w:tr>
      <w:tr w:rsidR="00AB7D0D" w:rsidRPr="007B0685" w:rsidTr="002B6742">
        <w:trPr>
          <w:jc w:val="center"/>
        </w:trPr>
        <w:tc>
          <w:tcPr>
            <w:tcW w:w="5920" w:type="dxa"/>
          </w:tcPr>
          <w:p w:rsidR="00AB7D0D" w:rsidRPr="007B0685" w:rsidRDefault="00AB7D0D" w:rsidP="002B6742">
            <w:pPr>
              <w:autoSpaceDE w:val="0"/>
              <w:autoSpaceDN w:val="0"/>
              <w:adjustRightInd w:val="0"/>
              <w:rPr>
                <w:rFonts w:eastAsia="Times New Roman"/>
                <w:szCs w:val="24"/>
              </w:rPr>
            </w:pPr>
            <w:r w:rsidRPr="007B0685">
              <w:rPr>
                <w:rFonts w:eastAsia="Times New Roman"/>
                <w:szCs w:val="24"/>
              </w:rPr>
              <w:t>Paraksts</w:t>
            </w:r>
          </w:p>
        </w:tc>
        <w:tc>
          <w:tcPr>
            <w:tcW w:w="3224" w:type="dxa"/>
          </w:tcPr>
          <w:p w:rsidR="00AB7D0D" w:rsidRPr="007B0685" w:rsidRDefault="00AB7D0D" w:rsidP="002B6742">
            <w:pPr>
              <w:autoSpaceDE w:val="0"/>
              <w:autoSpaceDN w:val="0"/>
              <w:adjustRightInd w:val="0"/>
              <w:rPr>
                <w:rFonts w:eastAsia="Times New Roman"/>
                <w:szCs w:val="24"/>
              </w:rPr>
            </w:pPr>
          </w:p>
        </w:tc>
      </w:tr>
      <w:tr w:rsidR="00AB7D0D" w:rsidRPr="007B0685" w:rsidTr="002B6742">
        <w:trPr>
          <w:jc w:val="center"/>
        </w:trPr>
        <w:tc>
          <w:tcPr>
            <w:tcW w:w="5920" w:type="dxa"/>
          </w:tcPr>
          <w:p w:rsidR="00AB7D0D" w:rsidRPr="007B0685" w:rsidRDefault="00AB7D0D" w:rsidP="002B6742">
            <w:pPr>
              <w:autoSpaceDE w:val="0"/>
              <w:autoSpaceDN w:val="0"/>
              <w:adjustRightInd w:val="0"/>
              <w:rPr>
                <w:rFonts w:eastAsia="Times New Roman"/>
                <w:szCs w:val="24"/>
              </w:rPr>
            </w:pPr>
            <w:r w:rsidRPr="007B0685">
              <w:rPr>
                <w:rFonts w:eastAsia="Times New Roman"/>
                <w:szCs w:val="24"/>
              </w:rPr>
              <w:t>Vieta, datums</w:t>
            </w:r>
          </w:p>
        </w:tc>
        <w:tc>
          <w:tcPr>
            <w:tcW w:w="3224" w:type="dxa"/>
          </w:tcPr>
          <w:p w:rsidR="00AB7D0D" w:rsidRPr="007B0685" w:rsidRDefault="00AB7D0D" w:rsidP="002B6742">
            <w:pPr>
              <w:autoSpaceDE w:val="0"/>
              <w:autoSpaceDN w:val="0"/>
              <w:adjustRightInd w:val="0"/>
              <w:rPr>
                <w:rFonts w:eastAsia="Times New Roman"/>
                <w:szCs w:val="24"/>
              </w:rPr>
            </w:pPr>
          </w:p>
        </w:tc>
      </w:tr>
    </w:tbl>
    <w:p w:rsidR="00AB7D0D" w:rsidRPr="007B0685" w:rsidRDefault="00AB7D0D" w:rsidP="00AB7D0D">
      <w:pPr>
        <w:autoSpaceDE w:val="0"/>
        <w:autoSpaceDN w:val="0"/>
        <w:adjustRightInd w:val="0"/>
        <w:rPr>
          <w:rFonts w:eastAsia="Times New Roman"/>
          <w:b/>
          <w:bCs/>
          <w:szCs w:val="24"/>
          <w:lang w:eastAsia="ru-RU"/>
        </w:rPr>
      </w:pPr>
    </w:p>
    <w:p w:rsidR="00AB7D0D" w:rsidRPr="007B0685" w:rsidRDefault="00AB7D0D" w:rsidP="00AB7D0D">
      <w:pPr>
        <w:shd w:val="clear" w:color="auto" w:fill="FFFFFF"/>
        <w:rPr>
          <w:rFonts w:ascii="TimesNewRomanPSMT" w:eastAsia="Times New Roman" w:hAnsi="TimesNewRomanPSMT" w:cs="TimesNewRomanPSMT"/>
          <w:sz w:val="20"/>
          <w:szCs w:val="20"/>
          <w:lang w:eastAsia="ru-RU"/>
        </w:rPr>
      </w:pPr>
      <w:r w:rsidRPr="007B0685">
        <w:rPr>
          <w:rFonts w:eastAsia="Times New Roman"/>
          <w:szCs w:val="24"/>
          <w:lang w:eastAsia="ru-RU"/>
        </w:rPr>
        <w:t xml:space="preserve">¹ </w:t>
      </w:r>
      <w:r w:rsidRPr="007B0685">
        <w:rPr>
          <w:rFonts w:ascii="TimesNewRomanPSMT" w:eastAsia="Times New Roman" w:hAnsi="TimesNewRomanPSMT" w:cs="TimesNewRomanPSMT"/>
          <w:sz w:val="20"/>
          <w:szCs w:val="20"/>
          <w:lang w:eastAsia="ru-RU"/>
        </w:rPr>
        <w:t>Attiecas uz piegādātāju apvienības dalībniekiem un apakšuzņēmējiem – juridiskām personām.</w:t>
      </w:r>
    </w:p>
    <w:p w:rsidR="00AB7D0D" w:rsidRPr="007B0685" w:rsidRDefault="00AB7D0D" w:rsidP="00AB7D0D">
      <w:pPr>
        <w:autoSpaceDE w:val="0"/>
        <w:autoSpaceDN w:val="0"/>
        <w:adjustRightInd w:val="0"/>
        <w:rPr>
          <w:rFonts w:eastAsia="Times New Roman"/>
          <w:bCs/>
          <w:szCs w:val="24"/>
          <w:lang w:eastAsia="ru-RU"/>
        </w:rPr>
      </w:pPr>
    </w:p>
    <w:p w:rsidR="00AB7D0D" w:rsidRPr="007B0685" w:rsidRDefault="00AB7D0D" w:rsidP="00AB7D0D">
      <w:pPr>
        <w:autoSpaceDE w:val="0"/>
        <w:autoSpaceDN w:val="0"/>
        <w:adjustRightInd w:val="0"/>
        <w:jc w:val="center"/>
        <w:rPr>
          <w:rFonts w:eastAsia="Times New Roman"/>
          <w:bCs/>
          <w:szCs w:val="24"/>
          <w:lang w:eastAsia="ru-RU"/>
        </w:rPr>
      </w:pPr>
      <w:r w:rsidRPr="007B0685">
        <w:rPr>
          <w:rFonts w:eastAsia="Times New Roman"/>
          <w:bCs/>
          <w:szCs w:val="24"/>
          <w:lang w:eastAsia="ru-RU"/>
        </w:rPr>
        <w:t>Pretendenta vai pilnvarotās personas vārds, uzvārds, paraksts</w:t>
      </w:r>
    </w:p>
    <w:p w:rsidR="00AB7D0D" w:rsidRPr="007B0685" w:rsidRDefault="00AB7D0D" w:rsidP="00AB7D0D">
      <w:pPr>
        <w:autoSpaceDE w:val="0"/>
        <w:autoSpaceDN w:val="0"/>
        <w:adjustRightInd w:val="0"/>
        <w:jc w:val="center"/>
        <w:rPr>
          <w:rFonts w:eastAsia="Times New Roman"/>
          <w:bCs/>
          <w:szCs w:val="24"/>
          <w:lang w:eastAsia="ru-RU"/>
        </w:rPr>
      </w:pPr>
      <w:r w:rsidRPr="007B0685">
        <w:rPr>
          <w:rFonts w:eastAsia="Times New Roman"/>
          <w:bCs/>
          <w:szCs w:val="24"/>
          <w:lang w:eastAsia="ru-RU"/>
        </w:rPr>
        <w:t>_________________________________________________________</w:t>
      </w:r>
    </w:p>
    <w:p w:rsidR="00AB7D0D" w:rsidRPr="007B0685" w:rsidRDefault="00AB7D0D" w:rsidP="00AB7D0D">
      <w:pPr>
        <w:autoSpaceDE w:val="0"/>
        <w:autoSpaceDN w:val="0"/>
        <w:adjustRightInd w:val="0"/>
        <w:rPr>
          <w:rFonts w:eastAsia="Times New Roman"/>
          <w:bCs/>
          <w:szCs w:val="24"/>
          <w:lang w:eastAsia="ru-RU"/>
        </w:rPr>
      </w:pPr>
    </w:p>
    <w:p w:rsidR="00AB7D0D" w:rsidRPr="007B0685" w:rsidRDefault="00AB7D0D" w:rsidP="00AB7D0D">
      <w:pPr>
        <w:autoSpaceDE w:val="0"/>
        <w:autoSpaceDN w:val="0"/>
        <w:adjustRightInd w:val="0"/>
        <w:rPr>
          <w:rFonts w:eastAsia="Times New Roman"/>
          <w:bCs/>
          <w:szCs w:val="24"/>
          <w:lang w:eastAsia="ru-RU"/>
        </w:rPr>
      </w:pPr>
      <w:r w:rsidRPr="007B0685">
        <w:rPr>
          <w:rFonts w:eastAsia="Times New Roman"/>
          <w:bCs/>
          <w:szCs w:val="24"/>
          <w:lang w:eastAsia="ru-RU"/>
        </w:rPr>
        <w:t>Datums</w:t>
      </w:r>
    </w:p>
    <w:p w:rsidR="00AB7D0D" w:rsidRPr="007B0685" w:rsidRDefault="00AB7D0D" w:rsidP="00AB7D0D">
      <w:pPr>
        <w:autoSpaceDE w:val="0"/>
        <w:autoSpaceDN w:val="0"/>
        <w:adjustRightInd w:val="0"/>
        <w:rPr>
          <w:rFonts w:eastAsia="Times New Roman"/>
          <w:bCs/>
          <w:szCs w:val="24"/>
          <w:lang w:eastAsia="ru-RU"/>
        </w:rPr>
      </w:pPr>
    </w:p>
    <w:p w:rsidR="00AB7D0D" w:rsidRPr="007B0685" w:rsidRDefault="00AB7D0D" w:rsidP="00AB7D0D">
      <w:pPr>
        <w:shd w:val="clear" w:color="auto" w:fill="FFFFFF"/>
        <w:rPr>
          <w:rFonts w:eastAsia="Times New Roman"/>
          <w:b/>
          <w:bCs/>
          <w:color w:val="000000"/>
          <w:sz w:val="21"/>
          <w:szCs w:val="21"/>
        </w:rPr>
      </w:pPr>
    </w:p>
    <w:p w:rsidR="00AB7D0D" w:rsidRPr="007B0685" w:rsidRDefault="00AB7D0D" w:rsidP="00AB7D0D">
      <w:pPr>
        <w:pStyle w:val="Heading2"/>
        <w:rPr>
          <w:lang w:val="lv-LV" w:eastAsia="ru-RU"/>
        </w:rPr>
      </w:pPr>
      <w:r w:rsidRPr="007B0685">
        <w:rPr>
          <w:lang w:val="lv-LV" w:eastAsia="ru-RU"/>
        </w:rPr>
        <w:br w:type="page"/>
      </w:r>
      <w:bookmarkStart w:id="13" w:name="_Toc413672043"/>
      <w:bookmarkStart w:id="14" w:name="_Toc413680490"/>
      <w:bookmarkStart w:id="15" w:name="_Toc413933257"/>
      <w:r w:rsidRPr="007B0685">
        <w:rPr>
          <w:lang w:val="lv-LV" w:eastAsia="ru-RU"/>
        </w:rPr>
        <w:lastRenderedPageBreak/>
        <w:t>4. Darba organizācija</w:t>
      </w:r>
      <w:bookmarkEnd w:id="13"/>
      <w:bookmarkEnd w:id="14"/>
      <w:bookmarkEnd w:id="15"/>
    </w:p>
    <w:p w:rsidR="00AB7D0D" w:rsidRPr="007B0685" w:rsidRDefault="00AB7D0D" w:rsidP="00AB7D0D">
      <w:pPr>
        <w:shd w:val="clear" w:color="auto" w:fill="FFFFFF"/>
        <w:rPr>
          <w:rFonts w:eastAsia="Times New Roman"/>
          <w:b/>
          <w:color w:val="000000"/>
          <w:szCs w:val="24"/>
          <w:u w:val="single"/>
          <w:lang w:eastAsia="ru-RU"/>
        </w:rPr>
      </w:pPr>
    </w:p>
    <w:p w:rsidR="00AB7D0D" w:rsidRPr="007B0685" w:rsidRDefault="00AB7D0D" w:rsidP="00AB7D0D">
      <w:pPr>
        <w:shd w:val="clear" w:color="auto" w:fill="FFFFFF"/>
        <w:rPr>
          <w:rFonts w:eastAsia="Times New Roman"/>
          <w:color w:val="000000"/>
          <w:szCs w:val="24"/>
        </w:rPr>
      </w:pPr>
      <w:r w:rsidRPr="007B0685">
        <w:rPr>
          <w:rFonts w:eastAsia="Times New Roman"/>
          <w:color w:val="000000"/>
          <w:szCs w:val="24"/>
        </w:rPr>
        <w:tab/>
        <w:t>Pretendents iesniedz pakalpojuma organizācijas aprakstu, kas apliecina Pretendenta iespējas veikt būvuzraudzības pakalpojumus un ielu rekonstrukcijas kvalitātes kontroles nodrošināšanas pasākumus</w:t>
      </w:r>
      <w:r w:rsidRPr="00CD22BC">
        <w:rPr>
          <w:rFonts w:eastAsia="Times New Roman"/>
          <w:color w:val="000000"/>
          <w:szCs w:val="24"/>
        </w:rPr>
        <w:t>. Pretendentam jāņem vērā, ka darba organizācija nevar būt pretrunā ar iepirkuma Instrukcijas Tehnisko specifikāciju (3. pielikums) un Būvuzraudzības Līguma nosacījumiem (6. pielikums). Izvēlētā Pretendenta Darba organizācija tiks pievienota būvuzraudzības līgumam kā pielikums.</w:t>
      </w:r>
      <w:r w:rsidRPr="007B0685">
        <w:rPr>
          <w:rFonts w:eastAsia="Times New Roman"/>
          <w:color w:val="000000"/>
          <w:szCs w:val="24"/>
        </w:rPr>
        <w:t xml:space="preserve"> </w:t>
      </w:r>
    </w:p>
    <w:p w:rsidR="00AB7D0D" w:rsidRPr="007B0685" w:rsidRDefault="00AB7D0D" w:rsidP="00AB7D0D">
      <w:pPr>
        <w:shd w:val="clear" w:color="auto" w:fill="FFFFFF"/>
        <w:ind w:firstLine="720"/>
        <w:rPr>
          <w:rFonts w:eastAsia="Times New Roman"/>
          <w:color w:val="000000"/>
          <w:szCs w:val="24"/>
        </w:rPr>
      </w:pPr>
      <w:r w:rsidRPr="007B0685">
        <w:rPr>
          <w:rFonts w:eastAsia="Times New Roman"/>
          <w:color w:val="000000"/>
          <w:szCs w:val="24"/>
        </w:rPr>
        <w:t>Apraksts noformējams brīvā formā, kas satur šādas daļas:</w:t>
      </w:r>
    </w:p>
    <w:p w:rsidR="00AB7D0D" w:rsidRPr="007B0685" w:rsidRDefault="00AB7D0D" w:rsidP="00AB7D0D">
      <w:pPr>
        <w:widowControl w:val="0"/>
        <w:numPr>
          <w:ilvl w:val="0"/>
          <w:numId w:val="2"/>
        </w:numPr>
        <w:shd w:val="clear" w:color="auto" w:fill="FFFFFF"/>
        <w:autoSpaceDE w:val="0"/>
        <w:autoSpaceDN w:val="0"/>
        <w:adjustRightInd w:val="0"/>
        <w:spacing w:before="120" w:after="120"/>
        <w:ind w:left="567"/>
        <w:rPr>
          <w:rFonts w:eastAsia="Times New Roman"/>
          <w:color w:val="000000"/>
          <w:szCs w:val="24"/>
        </w:rPr>
      </w:pPr>
      <w:r w:rsidRPr="007B0685">
        <w:rPr>
          <w:rFonts w:eastAsia="Times New Roman"/>
          <w:color w:val="000000"/>
          <w:szCs w:val="24"/>
        </w:rPr>
        <w:t xml:space="preserve">Pretendenta organizatoriskā </w:t>
      </w:r>
      <w:proofErr w:type="spellStart"/>
      <w:r w:rsidRPr="007B0685">
        <w:rPr>
          <w:rFonts w:eastAsia="Times New Roman"/>
          <w:color w:val="000000"/>
          <w:szCs w:val="24"/>
        </w:rPr>
        <w:t>struktūrshēma</w:t>
      </w:r>
      <w:proofErr w:type="spellEnd"/>
      <w:r w:rsidRPr="007B0685">
        <w:rPr>
          <w:rFonts w:eastAsia="Times New Roman"/>
          <w:color w:val="000000"/>
          <w:szCs w:val="24"/>
        </w:rPr>
        <w:t xml:space="preserve"> (norādot būvuzraudzības grupas sastāvu un katra tajā ietilpstošā būvuzrauga specializāciju);</w:t>
      </w:r>
    </w:p>
    <w:p w:rsidR="00AB7D0D" w:rsidRPr="007B0685" w:rsidRDefault="00AB7D0D" w:rsidP="00AB7D0D">
      <w:pPr>
        <w:widowControl w:val="0"/>
        <w:numPr>
          <w:ilvl w:val="0"/>
          <w:numId w:val="2"/>
        </w:numPr>
        <w:shd w:val="clear" w:color="auto" w:fill="FFFFFF"/>
        <w:autoSpaceDE w:val="0"/>
        <w:autoSpaceDN w:val="0"/>
        <w:adjustRightInd w:val="0"/>
        <w:spacing w:before="120" w:after="120"/>
        <w:ind w:left="567"/>
        <w:rPr>
          <w:rFonts w:eastAsia="Times New Roman"/>
          <w:color w:val="000000"/>
          <w:szCs w:val="24"/>
        </w:rPr>
      </w:pPr>
      <w:r w:rsidRPr="007B0685">
        <w:rPr>
          <w:rFonts w:eastAsia="Times New Roman"/>
          <w:color w:val="000000"/>
          <w:szCs w:val="24"/>
        </w:rPr>
        <w:t>Pretendenta izpratne par Tehnisko specifikāciju un gatavība to izpildīt;</w:t>
      </w:r>
    </w:p>
    <w:p w:rsidR="00AB7D0D" w:rsidRPr="007B0685" w:rsidRDefault="00AB7D0D" w:rsidP="00AB7D0D">
      <w:pPr>
        <w:widowControl w:val="0"/>
        <w:numPr>
          <w:ilvl w:val="0"/>
          <w:numId w:val="2"/>
        </w:numPr>
        <w:shd w:val="clear" w:color="auto" w:fill="FFFFFF"/>
        <w:autoSpaceDE w:val="0"/>
        <w:autoSpaceDN w:val="0"/>
        <w:adjustRightInd w:val="0"/>
        <w:spacing w:before="120" w:after="120"/>
        <w:ind w:left="567"/>
        <w:rPr>
          <w:rFonts w:eastAsia="Times New Roman"/>
          <w:color w:val="000000"/>
          <w:szCs w:val="24"/>
        </w:rPr>
      </w:pPr>
      <w:r w:rsidRPr="007B0685">
        <w:rPr>
          <w:rFonts w:eastAsia="Times New Roman"/>
          <w:color w:val="000000"/>
          <w:szCs w:val="24"/>
        </w:rPr>
        <w:t>paredzētais būvuzraudzības grupas laika plānojums (parādot aptuvenu uzraudzības laika sadalījumu u.tml.);</w:t>
      </w:r>
    </w:p>
    <w:p w:rsidR="00AB7D0D" w:rsidRPr="007B0685" w:rsidRDefault="00AB7D0D" w:rsidP="00AB7D0D">
      <w:pPr>
        <w:widowControl w:val="0"/>
        <w:numPr>
          <w:ilvl w:val="0"/>
          <w:numId w:val="2"/>
        </w:numPr>
        <w:shd w:val="clear" w:color="auto" w:fill="FFFFFF"/>
        <w:autoSpaceDE w:val="0"/>
        <w:autoSpaceDN w:val="0"/>
        <w:adjustRightInd w:val="0"/>
        <w:spacing w:before="120" w:after="120"/>
        <w:ind w:left="567"/>
        <w:rPr>
          <w:rFonts w:eastAsia="Times New Roman"/>
          <w:color w:val="000000"/>
          <w:szCs w:val="24"/>
        </w:rPr>
      </w:pPr>
      <w:r w:rsidRPr="007B0685">
        <w:rPr>
          <w:rFonts w:eastAsia="Times New Roman"/>
          <w:color w:val="000000"/>
          <w:szCs w:val="24"/>
        </w:rPr>
        <w:t>būvuzraudzības pakalpojumu procedūru aprakstus saskaņā ar būvobjektā veicamajiem darbiem:</w:t>
      </w:r>
    </w:p>
    <w:p w:rsidR="00AB7D0D" w:rsidRPr="007B0685" w:rsidRDefault="00AB7D0D" w:rsidP="00AB7D0D">
      <w:pPr>
        <w:widowControl w:val="0"/>
        <w:numPr>
          <w:ilvl w:val="1"/>
          <w:numId w:val="1"/>
        </w:numPr>
        <w:shd w:val="clear" w:color="auto" w:fill="FFFFFF"/>
        <w:tabs>
          <w:tab w:val="left" w:pos="1134"/>
        </w:tabs>
        <w:autoSpaceDE w:val="0"/>
        <w:autoSpaceDN w:val="0"/>
        <w:adjustRightInd w:val="0"/>
        <w:spacing w:before="120" w:after="120"/>
        <w:ind w:left="567" w:firstLine="284"/>
        <w:rPr>
          <w:rFonts w:eastAsia="Times New Roman"/>
          <w:color w:val="000000"/>
          <w:szCs w:val="24"/>
        </w:rPr>
      </w:pPr>
      <w:r w:rsidRPr="007B0685">
        <w:rPr>
          <w:rFonts w:eastAsia="Times New Roman"/>
          <w:color w:val="000000"/>
          <w:szCs w:val="24"/>
        </w:rPr>
        <w:t>uzraudzība pirms būvdarbu uzsākšanas,</w:t>
      </w:r>
    </w:p>
    <w:p w:rsidR="00AB7D0D" w:rsidRPr="007B0685" w:rsidRDefault="00AB7D0D" w:rsidP="00AB7D0D">
      <w:pPr>
        <w:widowControl w:val="0"/>
        <w:numPr>
          <w:ilvl w:val="1"/>
          <w:numId w:val="1"/>
        </w:numPr>
        <w:shd w:val="clear" w:color="auto" w:fill="FFFFFF"/>
        <w:tabs>
          <w:tab w:val="left" w:pos="1134"/>
        </w:tabs>
        <w:autoSpaceDE w:val="0"/>
        <w:autoSpaceDN w:val="0"/>
        <w:adjustRightInd w:val="0"/>
        <w:spacing w:before="120" w:after="120"/>
        <w:ind w:left="567" w:firstLine="284"/>
        <w:rPr>
          <w:rFonts w:eastAsia="Times New Roman"/>
          <w:color w:val="000000"/>
          <w:szCs w:val="24"/>
        </w:rPr>
      </w:pPr>
      <w:r w:rsidRPr="007B0685">
        <w:rPr>
          <w:rFonts w:eastAsia="Times New Roman"/>
          <w:color w:val="000000"/>
          <w:szCs w:val="24"/>
        </w:rPr>
        <w:t>uzraudzība būvdarbu izpildes laikā,</w:t>
      </w:r>
    </w:p>
    <w:p w:rsidR="00AB7D0D" w:rsidRPr="007B0685" w:rsidRDefault="00AB7D0D" w:rsidP="00AB7D0D">
      <w:pPr>
        <w:widowControl w:val="0"/>
        <w:numPr>
          <w:ilvl w:val="1"/>
          <w:numId w:val="1"/>
        </w:numPr>
        <w:shd w:val="clear" w:color="auto" w:fill="FFFFFF"/>
        <w:tabs>
          <w:tab w:val="left" w:pos="1134"/>
        </w:tabs>
        <w:autoSpaceDE w:val="0"/>
        <w:autoSpaceDN w:val="0"/>
        <w:adjustRightInd w:val="0"/>
        <w:spacing w:before="120" w:after="120"/>
        <w:ind w:left="567" w:firstLine="284"/>
        <w:rPr>
          <w:rFonts w:eastAsia="Times New Roman"/>
          <w:color w:val="000000"/>
          <w:szCs w:val="24"/>
        </w:rPr>
      </w:pPr>
      <w:r w:rsidRPr="007B0685">
        <w:rPr>
          <w:rFonts w:eastAsia="Times New Roman"/>
          <w:color w:val="000000"/>
          <w:szCs w:val="24"/>
        </w:rPr>
        <w:t>uzraudzība pēc būvdarbu pabeigšanas.</w:t>
      </w:r>
    </w:p>
    <w:p w:rsidR="00AB7D0D" w:rsidRPr="00CD22BC" w:rsidRDefault="00AB7D0D" w:rsidP="00AB7D0D">
      <w:pPr>
        <w:numPr>
          <w:ilvl w:val="0"/>
          <w:numId w:val="2"/>
        </w:numPr>
        <w:shd w:val="clear" w:color="auto" w:fill="FFFFFF"/>
        <w:spacing w:before="120" w:after="120"/>
        <w:ind w:left="567"/>
        <w:rPr>
          <w:rFonts w:eastAsia="Times New Roman"/>
          <w:color w:val="000000"/>
          <w:szCs w:val="24"/>
        </w:rPr>
      </w:pPr>
      <w:r w:rsidRPr="007B0685">
        <w:rPr>
          <w:rFonts w:eastAsia="Times New Roman"/>
          <w:color w:val="000000"/>
          <w:szCs w:val="24"/>
        </w:rPr>
        <w:t>Pretendenta rīcībā esošās operatīvās kvalitātes kontroles ierīces</w:t>
      </w:r>
      <w:r w:rsidRPr="00CD22BC">
        <w:rPr>
          <w:rFonts w:eastAsia="Times New Roman"/>
          <w:color w:val="000000"/>
          <w:szCs w:val="24"/>
        </w:rPr>
        <w:t>. Pretendentam ar mērinstrumentu palīdzību jāspēj veikt būvobjektā ģeometrisko parametru pārbaudes, grunts sablīvējuma pārbaudes, asfalta virsmas temperatūras pārbaudes, iebūvēto kanalizācijas cauruļu pārbaudes un citas nepieciešamas būvdarbu izpildes kvalitātes pārbaudes.</w:t>
      </w:r>
    </w:p>
    <w:p w:rsidR="00AB7D0D" w:rsidRPr="007B0685" w:rsidRDefault="00AB7D0D" w:rsidP="00AB7D0D">
      <w:pPr>
        <w:shd w:val="clear" w:color="auto" w:fill="FFFFFF"/>
        <w:rPr>
          <w:rFonts w:eastAsia="Times New Roman"/>
          <w:szCs w:val="24"/>
        </w:rPr>
      </w:pPr>
    </w:p>
    <w:p w:rsidR="006B71CC" w:rsidRDefault="006B71CC">
      <w:bookmarkStart w:id="16" w:name="_GoBack"/>
      <w:bookmarkEnd w:id="16"/>
    </w:p>
    <w:sectPr w:rsidR="006B71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8" w:rsidRDefault="00AB7D0D" w:rsidP="00CE0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1B7E98" w:rsidRDefault="00AB7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8" w:rsidRDefault="00AB7D0D" w:rsidP="00FF77A5">
    <w:pPr>
      <w:tabs>
        <w:tab w:val="left" w:leader="underscore" w:pos="9356"/>
      </w:tabs>
    </w:pPr>
    <w:r>
      <w:tab/>
    </w:r>
  </w:p>
  <w:p w:rsidR="001B7E98" w:rsidRPr="007C78D9" w:rsidRDefault="00AB7D0D" w:rsidP="00E64252">
    <w:pPr>
      <w:pStyle w:val="Footer"/>
      <w:jc w:val="center"/>
      <w:rPr>
        <w:i/>
        <w:sz w:val="20"/>
        <w:szCs w:val="20"/>
        <w:lang w:val="lv-LV"/>
      </w:rPr>
    </w:pPr>
    <w:r w:rsidRPr="00E64252">
      <w:rPr>
        <w:i/>
        <w:sz w:val="20"/>
        <w:lang w:val="lv-LV"/>
      </w:rPr>
      <w:t>Būvuzraudzības veikšana objektos „Liepājas ielas rekonstrukcija, Ludzā</w:t>
    </w:r>
    <w:r w:rsidRPr="007C78D9">
      <w:rPr>
        <w:i/>
        <w:sz w:val="20"/>
        <w:szCs w:val="20"/>
        <w:lang w:val="lv-LV"/>
      </w:rPr>
      <w:t>, Ludzas novadā” un „Blaumaņa ielas rekonstrukcija, Ludzā, Ludzas novadā”</w:t>
    </w:r>
    <w:r w:rsidRPr="007C78D9">
      <w:rPr>
        <w:i/>
        <w:sz w:val="20"/>
        <w:szCs w:val="20"/>
        <w:lang w:val="lv-LV"/>
      </w:rPr>
      <w:t xml:space="preserve"> </w:t>
    </w:r>
    <w:r w:rsidRPr="007C78D9">
      <w:rPr>
        <w:bCs/>
        <w:i/>
        <w:color w:val="000000"/>
        <w:sz w:val="20"/>
        <w:szCs w:val="20"/>
        <w:lang w:val="lv-LV"/>
      </w:rPr>
      <w:t>LNP 2015/24/ERAF</w:t>
    </w:r>
  </w:p>
  <w:p w:rsidR="001B7E98" w:rsidRPr="00E64252" w:rsidRDefault="00AB7D0D" w:rsidP="00E64252">
    <w:pPr>
      <w:pStyle w:val="Footer"/>
      <w:tabs>
        <w:tab w:val="clear" w:pos="4153"/>
        <w:tab w:val="clear" w:pos="8306"/>
        <w:tab w:val="right" w:pos="9356"/>
      </w:tabs>
      <w:jc w:val="cen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8" w:rsidRPr="00E64252" w:rsidRDefault="00AB7D0D" w:rsidP="00E64252">
    <w:pPr>
      <w:pStyle w:val="Footer"/>
      <w:tabs>
        <w:tab w:val="clear" w:pos="4153"/>
        <w:tab w:val="clear" w:pos="8306"/>
      </w:tabs>
      <w:jc w:val="center"/>
      <w:rPr>
        <w:i/>
        <w:sz w:val="20"/>
      </w:rPr>
    </w:pPr>
    <w:r w:rsidRPr="00E64252">
      <w:rPr>
        <w:i/>
        <w:sz w:val="20"/>
        <w:lang w:val="lv-LV"/>
      </w:rPr>
      <w:t>Būvuzraudzības veikšana objektos „Liepājas ielas rekon</w:t>
    </w:r>
    <w:r w:rsidRPr="00E64252">
      <w:rPr>
        <w:i/>
        <w:sz w:val="20"/>
        <w:lang w:val="lv-LV"/>
      </w:rPr>
      <w:t>strukcija, Ludzā, Ludzas novadā” un Blaumaņa ielas rekonstrukcija, Ludzā, Ludzas novadā”</w:t>
    </w:r>
    <w:r>
      <w:rPr>
        <w:i/>
        <w:sz w:val="20"/>
        <w:lang w:val="lv-LV"/>
      </w:rPr>
      <w:t xml:space="preserve"> Nr. ID LNP 2015/24/ERAF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8" w:rsidRDefault="00AB7D0D" w:rsidP="00CE049F">
    <w:pPr>
      <w:pStyle w:val="Header"/>
      <w:framePr w:wrap="around" w:vAnchor="text" w:hAnchor="margin" w:xAlign="center" w:y="1"/>
      <w:rPr>
        <w:rStyle w:val="PageNumber"/>
      </w:rPr>
    </w:pPr>
    <w:r>
      <w:rPr>
        <w:rStyle w:val="PageNumber"/>
      </w:rPr>
      <w:fldChar w:fldCharType="begin"/>
    </w:r>
    <w:r>
      <w:rPr>
        <w:rStyle w:val="PageNumber"/>
      </w:rPr>
      <w:instrText>PAG</w:instrText>
    </w:r>
    <w:r>
      <w:rPr>
        <w:rStyle w:val="PageNumber"/>
      </w:rPr>
      <w:instrText xml:space="preserve">E  </w:instrText>
    </w:r>
    <w:r>
      <w:rPr>
        <w:rStyle w:val="PageNumber"/>
      </w:rPr>
      <w:fldChar w:fldCharType="separate"/>
    </w:r>
    <w:r>
      <w:rPr>
        <w:rStyle w:val="PageNumber"/>
        <w:noProof/>
      </w:rPr>
      <w:t>37</w:t>
    </w:r>
    <w:r>
      <w:rPr>
        <w:rStyle w:val="PageNumber"/>
      </w:rPr>
      <w:fldChar w:fldCharType="end"/>
    </w:r>
  </w:p>
  <w:p w:rsidR="001B7E98" w:rsidRDefault="00AB7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98" w:rsidRDefault="00AB7D0D" w:rsidP="00CE049F">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B7E98" w:rsidRDefault="00AB7D0D" w:rsidP="00CE049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E84"/>
    <w:multiLevelType w:val="singleLevel"/>
    <w:tmpl w:val="F81E3350"/>
    <w:lvl w:ilvl="0">
      <w:start w:val="1"/>
      <w:numFmt w:val="decimal"/>
      <w:lvlText w:val="%1)"/>
      <w:legacy w:legacy="1" w:legacySpace="0" w:legacyIndent="250"/>
      <w:lvlJc w:val="left"/>
      <w:rPr>
        <w:rFonts w:ascii="Times New Roman" w:hAnsi="Times New Roman" w:cs="Times New Roman" w:hint="default"/>
      </w:rPr>
    </w:lvl>
  </w:abstractNum>
  <w:abstractNum w:abstractNumId="1">
    <w:nsid w:val="32617A0B"/>
    <w:multiLevelType w:val="multilevel"/>
    <w:tmpl w:val="A406E62A"/>
    <w:lvl w:ilvl="0">
      <w:start w:val="1"/>
      <w:numFmt w:val="decimal"/>
      <w:lvlText w:val="%1."/>
      <w:lvlJc w:val="left"/>
      <w:pPr>
        <w:ind w:left="720" w:hanging="360"/>
      </w:pPr>
      <w:rPr>
        <w:rFonts w:hint="default"/>
        <w:sz w:val="24"/>
        <w:szCs w:val="24"/>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0D"/>
    <w:rsid w:val="006B71CC"/>
    <w:rsid w:val="00AB7D0D"/>
    <w:rsid w:val="00BD4655"/>
    <w:rsid w:val="00C8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D"/>
    <w:pPr>
      <w:jc w:val="both"/>
    </w:pPr>
    <w:rPr>
      <w:rFonts w:ascii="Times New Roman" w:eastAsia="Calibri" w:hAnsi="Times New Roman" w:cs="Times New Roman"/>
      <w:sz w:val="24"/>
      <w:lang w:val="lv-LV"/>
    </w:rPr>
  </w:style>
  <w:style w:type="paragraph" w:styleId="Heading1">
    <w:name w:val="heading 1"/>
    <w:aliases w:val="H1"/>
    <w:basedOn w:val="Normal"/>
    <w:next w:val="Normal"/>
    <w:link w:val="Heading1Char"/>
    <w:qFormat/>
    <w:rsid w:val="00AB7D0D"/>
    <w:pPr>
      <w:keepNext/>
      <w:jc w:val="center"/>
      <w:outlineLvl w:val="0"/>
    </w:pPr>
    <w:rPr>
      <w:rFonts w:eastAsia="Times New Roman"/>
      <w:b/>
      <w:bCs/>
      <w:color w:val="000000"/>
      <w:kern w:val="32"/>
      <w:szCs w:val="32"/>
      <w:lang w:val="x-none"/>
    </w:rPr>
  </w:style>
  <w:style w:type="paragraph" w:styleId="Heading2">
    <w:name w:val="heading 2"/>
    <w:basedOn w:val="Normal"/>
    <w:next w:val="Normal"/>
    <w:link w:val="Heading2Char"/>
    <w:qFormat/>
    <w:rsid w:val="00AB7D0D"/>
    <w:pPr>
      <w:keepNext/>
      <w:jc w:val="center"/>
      <w:outlineLvl w:val="1"/>
    </w:pPr>
    <w:rPr>
      <w:rFonts w:eastAsia="Times New Roman"/>
      <w:b/>
      <w:bCs/>
      <w:iCs/>
      <w:color w:val="000000"/>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B7D0D"/>
    <w:rPr>
      <w:rFonts w:ascii="Times New Roman" w:eastAsia="Times New Roman" w:hAnsi="Times New Roman" w:cs="Times New Roman"/>
      <w:b/>
      <w:bCs/>
      <w:color w:val="000000"/>
      <w:kern w:val="32"/>
      <w:sz w:val="24"/>
      <w:szCs w:val="32"/>
      <w:lang w:val="x-none"/>
    </w:rPr>
  </w:style>
  <w:style w:type="character" w:customStyle="1" w:styleId="Heading2Char">
    <w:name w:val="Heading 2 Char"/>
    <w:basedOn w:val="DefaultParagraphFont"/>
    <w:link w:val="Heading2"/>
    <w:rsid w:val="00AB7D0D"/>
    <w:rPr>
      <w:rFonts w:ascii="Times New Roman" w:eastAsia="Times New Roman" w:hAnsi="Times New Roman" w:cs="Times New Roman"/>
      <w:b/>
      <w:bCs/>
      <w:iCs/>
      <w:color w:val="000000"/>
      <w:sz w:val="24"/>
      <w:szCs w:val="28"/>
      <w:lang w:val="x-none"/>
    </w:rPr>
  </w:style>
  <w:style w:type="paragraph" w:styleId="Footer">
    <w:name w:val="footer"/>
    <w:basedOn w:val="Normal"/>
    <w:link w:val="FooterChar"/>
    <w:uiPriority w:val="99"/>
    <w:rsid w:val="00AB7D0D"/>
    <w:pPr>
      <w:tabs>
        <w:tab w:val="center" w:pos="4153"/>
        <w:tab w:val="right" w:pos="8306"/>
      </w:tabs>
    </w:pPr>
    <w:rPr>
      <w:rFonts w:eastAsia="Times New Roman"/>
      <w:szCs w:val="24"/>
      <w:lang w:val="en-GB" w:eastAsia="x-none"/>
    </w:rPr>
  </w:style>
  <w:style w:type="character" w:customStyle="1" w:styleId="FooterChar">
    <w:name w:val="Footer Char"/>
    <w:basedOn w:val="DefaultParagraphFont"/>
    <w:link w:val="Footer"/>
    <w:uiPriority w:val="99"/>
    <w:rsid w:val="00AB7D0D"/>
    <w:rPr>
      <w:rFonts w:ascii="Times New Roman" w:eastAsia="Times New Roman" w:hAnsi="Times New Roman" w:cs="Times New Roman"/>
      <w:sz w:val="24"/>
      <w:szCs w:val="24"/>
      <w:lang w:val="en-GB" w:eastAsia="x-none"/>
    </w:rPr>
  </w:style>
  <w:style w:type="character" w:styleId="PageNumber">
    <w:name w:val="page number"/>
    <w:rsid w:val="00AB7D0D"/>
  </w:style>
  <w:style w:type="paragraph" w:styleId="Header">
    <w:name w:val="header"/>
    <w:basedOn w:val="Normal"/>
    <w:link w:val="HeaderChar"/>
    <w:rsid w:val="00AB7D0D"/>
    <w:pPr>
      <w:tabs>
        <w:tab w:val="center" w:pos="4153"/>
        <w:tab w:val="right" w:pos="8306"/>
      </w:tabs>
    </w:pPr>
    <w:rPr>
      <w:rFonts w:eastAsia="Times New Roman"/>
      <w:szCs w:val="24"/>
      <w:lang w:val="en-GB" w:eastAsia="x-none"/>
    </w:rPr>
  </w:style>
  <w:style w:type="character" w:customStyle="1" w:styleId="HeaderChar">
    <w:name w:val="Header Char"/>
    <w:basedOn w:val="DefaultParagraphFont"/>
    <w:link w:val="Header"/>
    <w:rsid w:val="00AB7D0D"/>
    <w:rPr>
      <w:rFonts w:ascii="Times New Roman" w:eastAsia="Times New Roman" w:hAnsi="Times New Roman" w:cs="Times New Roman"/>
      <w:sz w:val="24"/>
      <w:szCs w:val="24"/>
      <w:lang w:val="en-GB" w:eastAsia="x-none"/>
    </w:rPr>
  </w:style>
  <w:style w:type="paragraph" w:styleId="ListParagraph">
    <w:name w:val="List Paragraph"/>
    <w:basedOn w:val="Normal"/>
    <w:uiPriority w:val="99"/>
    <w:qFormat/>
    <w:rsid w:val="00AB7D0D"/>
    <w:pPr>
      <w:ind w:left="720"/>
      <w:contextualSpacing/>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D"/>
    <w:pPr>
      <w:jc w:val="both"/>
    </w:pPr>
    <w:rPr>
      <w:rFonts w:ascii="Times New Roman" w:eastAsia="Calibri" w:hAnsi="Times New Roman" w:cs="Times New Roman"/>
      <w:sz w:val="24"/>
      <w:lang w:val="lv-LV"/>
    </w:rPr>
  </w:style>
  <w:style w:type="paragraph" w:styleId="Heading1">
    <w:name w:val="heading 1"/>
    <w:aliases w:val="H1"/>
    <w:basedOn w:val="Normal"/>
    <w:next w:val="Normal"/>
    <w:link w:val="Heading1Char"/>
    <w:qFormat/>
    <w:rsid w:val="00AB7D0D"/>
    <w:pPr>
      <w:keepNext/>
      <w:jc w:val="center"/>
      <w:outlineLvl w:val="0"/>
    </w:pPr>
    <w:rPr>
      <w:rFonts w:eastAsia="Times New Roman"/>
      <w:b/>
      <w:bCs/>
      <w:color w:val="000000"/>
      <w:kern w:val="32"/>
      <w:szCs w:val="32"/>
      <w:lang w:val="x-none"/>
    </w:rPr>
  </w:style>
  <w:style w:type="paragraph" w:styleId="Heading2">
    <w:name w:val="heading 2"/>
    <w:basedOn w:val="Normal"/>
    <w:next w:val="Normal"/>
    <w:link w:val="Heading2Char"/>
    <w:qFormat/>
    <w:rsid w:val="00AB7D0D"/>
    <w:pPr>
      <w:keepNext/>
      <w:jc w:val="center"/>
      <w:outlineLvl w:val="1"/>
    </w:pPr>
    <w:rPr>
      <w:rFonts w:eastAsia="Times New Roman"/>
      <w:b/>
      <w:bCs/>
      <w:iCs/>
      <w:color w:val="000000"/>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B7D0D"/>
    <w:rPr>
      <w:rFonts w:ascii="Times New Roman" w:eastAsia="Times New Roman" w:hAnsi="Times New Roman" w:cs="Times New Roman"/>
      <w:b/>
      <w:bCs/>
      <w:color w:val="000000"/>
      <w:kern w:val="32"/>
      <w:sz w:val="24"/>
      <w:szCs w:val="32"/>
      <w:lang w:val="x-none"/>
    </w:rPr>
  </w:style>
  <w:style w:type="character" w:customStyle="1" w:styleId="Heading2Char">
    <w:name w:val="Heading 2 Char"/>
    <w:basedOn w:val="DefaultParagraphFont"/>
    <w:link w:val="Heading2"/>
    <w:rsid w:val="00AB7D0D"/>
    <w:rPr>
      <w:rFonts w:ascii="Times New Roman" w:eastAsia="Times New Roman" w:hAnsi="Times New Roman" w:cs="Times New Roman"/>
      <w:b/>
      <w:bCs/>
      <w:iCs/>
      <w:color w:val="000000"/>
      <w:sz w:val="24"/>
      <w:szCs w:val="28"/>
      <w:lang w:val="x-none"/>
    </w:rPr>
  </w:style>
  <w:style w:type="paragraph" w:styleId="Footer">
    <w:name w:val="footer"/>
    <w:basedOn w:val="Normal"/>
    <w:link w:val="FooterChar"/>
    <w:uiPriority w:val="99"/>
    <w:rsid w:val="00AB7D0D"/>
    <w:pPr>
      <w:tabs>
        <w:tab w:val="center" w:pos="4153"/>
        <w:tab w:val="right" w:pos="8306"/>
      </w:tabs>
    </w:pPr>
    <w:rPr>
      <w:rFonts w:eastAsia="Times New Roman"/>
      <w:szCs w:val="24"/>
      <w:lang w:val="en-GB" w:eastAsia="x-none"/>
    </w:rPr>
  </w:style>
  <w:style w:type="character" w:customStyle="1" w:styleId="FooterChar">
    <w:name w:val="Footer Char"/>
    <w:basedOn w:val="DefaultParagraphFont"/>
    <w:link w:val="Footer"/>
    <w:uiPriority w:val="99"/>
    <w:rsid w:val="00AB7D0D"/>
    <w:rPr>
      <w:rFonts w:ascii="Times New Roman" w:eastAsia="Times New Roman" w:hAnsi="Times New Roman" w:cs="Times New Roman"/>
      <w:sz w:val="24"/>
      <w:szCs w:val="24"/>
      <w:lang w:val="en-GB" w:eastAsia="x-none"/>
    </w:rPr>
  </w:style>
  <w:style w:type="character" w:styleId="PageNumber">
    <w:name w:val="page number"/>
    <w:rsid w:val="00AB7D0D"/>
  </w:style>
  <w:style w:type="paragraph" w:styleId="Header">
    <w:name w:val="header"/>
    <w:basedOn w:val="Normal"/>
    <w:link w:val="HeaderChar"/>
    <w:rsid w:val="00AB7D0D"/>
    <w:pPr>
      <w:tabs>
        <w:tab w:val="center" w:pos="4153"/>
        <w:tab w:val="right" w:pos="8306"/>
      </w:tabs>
    </w:pPr>
    <w:rPr>
      <w:rFonts w:eastAsia="Times New Roman"/>
      <w:szCs w:val="24"/>
      <w:lang w:val="en-GB" w:eastAsia="x-none"/>
    </w:rPr>
  </w:style>
  <w:style w:type="character" w:customStyle="1" w:styleId="HeaderChar">
    <w:name w:val="Header Char"/>
    <w:basedOn w:val="DefaultParagraphFont"/>
    <w:link w:val="Header"/>
    <w:rsid w:val="00AB7D0D"/>
    <w:rPr>
      <w:rFonts w:ascii="Times New Roman" w:eastAsia="Times New Roman" w:hAnsi="Times New Roman" w:cs="Times New Roman"/>
      <w:sz w:val="24"/>
      <w:szCs w:val="24"/>
      <w:lang w:val="en-GB" w:eastAsia="x-none"/>
    </w:rPr>
  </w:style>
  <w:style w:type="paragraph" w:styleId="ListParagraph">
    <w:name w:val="List Paragraph"/>
    <w:basedOn w:val="Normal"/>
    <w:uiPriority w:val="99"/>
    <w:qFormat/>
    <w:rsid w:val="00AB7D0D"/>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c400's Windows XP PC</dc:creator>
  <cp:keywords/>
  <dc:description/>
  <cp:lastModifiedBy>c400's Windows XP PC</cp:lastModifiedBy>
  <cp:revision>1</cp:revision>
  <dcterms:created xsi:type="dcterms:W3CDTF">2015-03-13T11:35:00Z</dcterms:created>
  <dcterms:modified xsi:type="dcterms:W3CDTF">2015-03-13T11:36:00Z</dcterms:modified>
</cp:coreProperties>
</file>