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5" w:rsidRPr="007329DC" w:rsidRDefault="00014CC5" w:rsidP="00014CC5">
      <w:pPr>
        <w:jc w:val="right"/>
        <w:rPr>
          <w:rFonts w:ascii="Cambria" w:eastAsia="Times New Roman" w:hAnsi="Cambria"/>
          <w:bCs/>
          <w:sz w:val="18"/>
          <w:szCs w:val="18"/>
        </w:rPr>
      </w:pPr>
      <w:r w:rsidRPr="007329DC">
        <w:rPr>
          <w:rFonts w:ascii="Cambria" w:hAnsi="Cambria"/>
          <w:sz w:val="18"/>
          <w:szCs w:val="18"/>
        </w:rPr>
        <w:t>5</w:t>
      </w:r>
      <w:r w:rsidRPr="007329DC">
        <w:rPr>
          <w:rFonts w:ascii="Cambria" w:eastAsia="Times New Roman" w:hAnsi="Cambria"/>
          <w:bCs/>
          <w:sz w:val="18"/>
          <w:szCs w:val="18"/>
        </w:rPr>
        <w:t>. pielikums</w:t>
      </w:r>
    </w:p>
    <w:p w:rsidR="00014CC5" w:rsidRPr="007329DC" w:rsidRDefault="00014CC5" w:rsidP="00014CC5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014CC5" w:rsidRPr="007329DC" w:rsidRDefault="00014CC5" w:rsidP="00014CC5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014CC5" w:rsidRPr="007329DC" w:rsidRDefault="00014CC5" w:rsidP="00014CC5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014CC5" w:rsidRPr="007329DC" w:rsidRDefault="00014CC5" w:rsidP="00014CC5">
      <w:pPr>
        <w:jc w:val="right"/>
        <w:rPr>
          <w:rFonts w:ascii="Cambria" w:eastAsia="Times New Roman" w:hAnsi="Cambria"/>
          <w:b/>
          <w:bCs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  <w:r w:rsidRPr="007329DC">
        <w:rPr>
          <w:rFonts w:ascii="Cambria" w:eastAsia="Times New Roman" w:hAnsi="Cambria"/>
          <w:b/>
          <w:bCs/>
          <w:sz w:val="18"/>
          <w:szCs w:val="18"/>
        </w:rPr>
        <w:t xml:space="preserve"> </w:t>
      </w:r>
    </w:p>
    <w:p w:rsidR="00014CC5" w:rsidRPr="007329DC" w:rsidRDefault="00014CC5" w:rsidP="00014CC5">
      <w:pPr>
        <w:tabs>
          <w:tab w:val="left" w:pos="720"/>
        </w:tabs>
        <w:spacing w:before="120" w:after="120"/>
        <w:jc w:val="center"/>
        <w:outlineLvl w:val="6"/>
        <w:rPr>
          <w:rFonts w:ascii="Cambria" w:hAnsi="Cambria"/>
          <w:b/>
          <w:caps/>
        </w:rPr>
      </w:pPr>
    </w:p>
    <w:p w:rsidR="00014CC5" w:rsidRPr="007329DC" w:rsidRDefault="00014CC5" w:rsidP="00014CC5">
      <w:pPr>
        <w:tabs>
          <w:tab w:val="left" w:pos="720"/>
        </w:tabs>
        <w:spacing w:before="120" w:after="120"/>
        <w:jc w:val="center"/>
        <w:outlineLvl w:val="6"/>
        <w:rPr>
          <w:rFonts w:ascii="Cambria" w:hAnsi="Cambria"/>
          <w:b/>
          <w:caps/>
        </w:rPr>
      </w:pPr>
      <w:r w:rsidRPr="007329DC">
        <w:rPr>
          <w:rFonts w:ascii="Cambria" w:hAnsi="Cambria"/>
          <w:b/>
          <w:caps/>
        </w:rPr>
        <w:t>Inform</w:t>
      </w:r>
      <w:r w:rsidRPr="007329DC">
        <w:rPr>
          <w:rFonts w:ascii="Cambria" w:eastAsia="Times New Roman" w:hAnsi="Cambria"/>
          <w:b/>
          <w:caps/>
          <w:szCs w:val="24"/>
        </w:rPr>
        <w:t>ā</w:t>
      </w:r>
      <w:r w:rsidRPr="007329DC">
        <w:rPr>
          <w:rFonts w:ascii="Cambria" w:hAnsi="Cambria"/>
          <w:b/>
          <w:caps/>
        </w:rPr>
        <w:t>cija par pied</w:t>
      </w:r>
      <w:r w:rsidRPr="007329DC">
        <w:rPr>
          <w:rFonts w:ascii="Cambria" w:eastAsia="Times New Roman" w:hAnsi="Cambria"/>
          <w:b/>
          <w:caps/>
          <w:szCs w:val="24"/>
        </w:rPr>
        <w:t>ā</w:t>
      </w:r>
      <w:r w:rsidRPr="007329DC">
        <w:rPr>
          <w:rFonts w:ascii="Cambria" w:hAnsi="Cambria"/>
          <w:b/>
          <w:caps/>
        </w:rPr>
        <w:t>v</w:t>
      </w:r>
      <w:r w:rsidRPr="007329DC">
        <w:rPr>
          <w:rFonts w:ascii="Cambria" w:eastAsia="Times New Roman" w:hAnsi="Cambria"/>
          <w:b/>
          <w:caps/>
          <w:szCs w:val="24"/>
        </w:rPr>
        <w:t>ā</w:t>
      </w:r>
      <w:r w:rsidRPr="007329DC">
        <w:rPr>
          <w:rFonts w:ascii="Cambria" w:hAnsi="Cambria"/>
          <w:b/>
          <w:caps/>
        </w:rPr>
        <w:t>to person</w:t>
      </w:r>
      <w:r w:rsidRPr="007329DC">
        <w:rPr>
          <w:rFonts w:ascii="Cambria" w:eastAsia="Times New Roman" w:hAnsi="Cambria"/>
          <w:b/>
          <w:caps/>
          <w:szCs w:val="24"/>
        </w:rPr>
        <w:t>ā</w:t>
      </w:r>
      <w:r w:rsidRPr="007329DC">
        <w:rPr>
          <w:rFonts w:ascii="Cambria" w:hAnsi="Cambria"/>
          <w:b/>
          <w:caps/>
        </w:rPr>
        <w:t>lu L</w:t>
      </w:r>
      <w:r w:rsidRPr="007329DC">
        <w:rPr>
          <w:rFonts w:ascii="Cambria" w:eastAsia="Times New Roman" w:hAnsi="Cambria"/>
          <w:b/>
          <w:caps/>
          <w:szCs w:val="24"/>
        </w:rPr>
        <w:t>ī</w:t>
      </w:r>
      <w:r w:rsidRPr="007329DC">
        <w:rPr>
          <w:rFonts w:ascii="Cambria" w:hAnsi="Cambria"/>
          <w:b/>
          <w:caps/>
        </w:rPr>
        <w:t xml:space="preserve">guma izpildei 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1802"/>
        <w:gridCol w:w="1842"/>
        <w:gridCol w:w="2094"/>
        <w:gridCol w:w="2656"/>
      </w:tblGrid>
      <w:tr w:rsidR="00014CC5" w:rsidRPr="007329DC" w:rsidTr="00014CC5">
        <w:trPr>
          <w:jc w:val="center"/>
        </w:trPr>
        <w:tc>
          <w:tcPr>
            <w:tcW w:w="2056" w:type="dxa"/>
            <w:shd w:val="clear" w:color="auto" w:fill="D9D9D9"/>
            <w:vAlign w:val="center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i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bCs/>
                <w:i/>
              </w:rPr>
              <w:t>Speciālists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i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bCs/>
                <w:i/>
              </w:rPr>
              <w:t>Vārds Uzvārds</w:t>
            </w:r>
          </w:p>
        </w:tc>
        <w:tc>
          <w:tcPr>
            <w:tcW w:w="1842" w:type="dxa"/>
            <w:shd w:val="clear" w:color="auto" w:fill="D9D9D9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i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bCs/>
                <w:i/>
                <w:szCs w:val="24"/>
              </w:rPr>
              <w:t>Persona, kuru pārstāv*</w:t>
            </w:r>
          </w:p>
        </w:tc>
        <w:tc>
          <w:tcPr>
            <w:tcW w:w="2094" w:type="dxa"/>
            <w:shd w:val="clear" w:color="auto" w:fill="D9D9D9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i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bCs/>
                <w:i/>
                <w:szCs w:val="24"/>
              </w:rPr>
              <w:t>Līgumattiecību pamats*</w:t>
            </w:r>
            <w:bookmarkStart w:id="0" w:name="_GoBack"/>
            <w:bookmarkEnd w:id="0"/>
            <w:r w:rsidRPr="007329DC">
              <w:rPr>
                <w:rFonts w:ascii="Cambria" w:eastAsia="Times New Roman" w:hAnsi="Cambria"/>
                <w:b/>
                <w:bCs/>
                <w:i/>
                <w:szCs w:val="24"/>
              </w:rPr>
              <w:t>*</w:t>
            </w:r>
          </w:p>
        </w:tc>
        <w:tc>
          <w:tcPr>
            <w:tcW w:w="2656" w:type="dxa"/>
            <w:shd w:val="clear" w:color="auto" w:fill="D9D9D9"/>
          </w:tcPr>
          <w:p w:rsidR="00014CC5" w:rsidRPr="00234045" w:rsidRDefault="00014CC5" w:rsidP="00745DD6">
            <w:pPr>
              <w:jc w:val="center"/>
              <w:rPr>
                <w:rFonts w:ascii="Cambria" w:eastAsia="Times New Roman" w:hAnsi="Cambria"/>
                <w:bCs/>
                <w:i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i/>
                <w:szCs w:val="24"/>
              </w:rPr>
              <w:t xml:space="preserve">Pieredze būvdarbu vadīšanā </w:t>
            </w:r>
            <w:r>
              <w:rPr>
                <w:rFonts w:ascii="Cambria" w:eastAsia="Times New Roman" w:hAnsi="Cambria"/>
                <w:bCs/>
                <w:i/>
                <w:szCs w:val="24"/>
              </w:rPr>
              <w:t>(norādīt objektu, izpildes termiņus, pasūtītāja kontaktinformāciju)</w:t>
            </w:r>
          </w:p>
        </w:tc>
      </w:tr>
      <w:tr w:rsidR="00014CC5" w:rsidRPr="007329DC" w:rsidTr="00014CC5">
        <w:trPr>
          <w:trHeight w:val="340"/>
          <w:jc w:val="center"/>
        </w:trPr>
        <w:tc>
          <w:tcPr>
            <w:tcW w:w="2056" w:type="dxa"/>
            <w:shd w:val="clear" w:color="auto" w:fill="D9D9D9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szCs w:val="24"/>
              </w:rPr>
              <w:t>Elektroietaišu izbūves darbu vadītājs būvdarbu vadīšanā līdz 1 kV</w:t>
            </w:r>
          </w:p>
        </w:tc>
        <w:tc>
          <w:tcPr>
            <w:tcW w:w="1802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2094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</w:tr>
      <w:tr w:rsidR="00014CC5" w:rsidRPr="007329DC" w:rsidTr="00014CC5">
        <w:trPr>
          <w:trHeight w:val="340"/>
          <w:jc w:val="center"/>
        </w:trPr>
        <w:tc>
          <w:tcPr>
            <w:tcW w:w="2056" w:type="dxa"/>
            <w:shd w:val="clear" w:color="auto" w:fill="D9D9D9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szCs w:val="24"/>
              </w:rPr>
              <w:t>Telekomunikāciju sistēmu un tīklu būvdarbu vadītājs</w:t>
            </w:r>
          </w:p>
        </w:tc>
        <w:tc>
          <w:tcPr>
            <w:tcW w:w="1802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2094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</w:tr>
      <w:tr w:rsidR="00014CC5" w:rsidRPr="007329DC" w:rsidTr="00014CC5">
        <w:trPr>
          <w:trHeight w:val="340"/>
          <w:jc w:val="center"/>
        </w:trPr>
        <w:tc>
          <w:tcPr>
            <w:tcW w:w="2056" w:type="dxa"/>
            <w:shd w:val="clear" w:color="auto" w:fill="D9D9D9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szCs w:val="24"/>
              </w:rPr>
              <w:t>Darba aizsardzības speciālists</w:t>
            </w:r>
          </w:p>
        </w:tc>
        <w:tc>
          <w:tcPr>
            <w:tcW w:w="1802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2094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  <w:tc>
          <w:tcPr>
            <w:tcW w:w="2656" w:type="dxa"/>
          </w:tcPr>
          <w:p w:rsidR="00014CC5" w:rsidRPr="007329DC" w:rsidRDefault="00014CC5" w:rsidP="00745DD6">
            <w:pPr>
              <w:jc w:val="center"/>
              <w:rPr>
                <w:rFonts w:ascii="Cambria" w:eastAsia="Times New Roman" w:hAnsi="Cambria"/>
                <w:b/>
                <w:bCs/>
                <w:szCs w:val="24"/>
              </w:rPr>
            </w:pPr>
          </w:p>
        </w:tc>
      </w:tr>
    </w:tbl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 xml:space="preserve">* Norāda, vai piedāvātais speciālists piedāvājuma iesniegšanas brīdī ir: 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A – pretendenta (piegādātājs var personu apvienības) Būvkomersantu reģistrā reģistrētais resurss,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B – apakšuzņēmēja-komersanta Būvkomersantu reģistrā reģistrētais resurss,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C – apakšuzņēmējs – persona, kurai ir pastāvīgās prakses tiesības un kas tiks piesaistīta uz atsevišķa līguma pamata konkrētā līguma izpildē.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** Norāda, uz kāda līguma pamata speciālists piedāvājuma iesniegšanas brīdī ir piesaistīts personai, kuru pārstāv: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A – darba līgums,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B – uzņēmuma līgums,</w:t>
      </w:r>
    </w:p>
    <w:p w:rsidR="00014CC5" w:rsidRPr="007329DC" w:rsidRDefault="00014CC5" w:rsidP="00014CC5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C – cits (norādīt, kāds)</w:t>
      </w:r>
    </w:p>
    <w:p w:rsidR="00014CC5" w:rsidRPr="007329DC" w:rsidRDefault="00014CC5" w:rsidP="00014CC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ind w:right="7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ab/>
        <w:t xml:space="preserve">Pretendentam jāiesniedz tā izvirzītā </w:t>
      </w:r>
      <w:r w:rsidRPr="007329DC">
        <w:rPr>
          <w:rFonts w:ascii="Cambria" w:eastAsia="Times New Roman" w:hAnsi="Cambria"/>
          <w:b/>
          <w:szCs w:val="24"/>
        </w:rPr>
        <w:t>Darba aizsardzības un drošības koordinatora izglītības apliecinošā dokumenta un apliecības kopija</w:t>
      </w:r>
      <w:r w:rsidRPr="007329DC">
        <w:rPr>
          <w:rFonts w:ascii="Cambria" w:eastAsia="Times New Roman" w:hAnsi="Cambria"/>
          <w:szCs w:val="24"/>
        </w:rPr>
        <w:t>.</w:t>
      </w:r>
    </w:p>
    <w:p w:rsidR="00014CC5" w:rsidRPr="007329DC" w:rsidRDefault="00014CC5" w:rsidP="00014CC5">
      <w:pPr>
        <w:spacing w:before="120" w:after="1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ab/>
      </w: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014CC5" w:rsidRPr="007329DC" w:rsidTr="00745DD6">
        <w:tc>
          <w:tcPr>
            <w:tcW w:w="3588" w:type="dxa"/>
            <w:hideMark/>
          </w:tcPr>
          <w:p w:rsidR="00014CC5" w:rsidRPr="007329DC" w:rsidRDefault="00014CC5" w:rsidP="00745DD6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C5" w:rsidRPr="007329DC" w:rsidRDefault="00014CC5" w:rsidP="00745DD6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</w:tr>
      <w:tr w:rsidR="00014CC5" w:rsidRPr="007329DC" w:rsidTr="00745DD6">
        <w:trPr>
          <w:cantSplit/>
        </w:trPr>
        <w:tc>
          <w:tcPr>
            <w:tcW w:w="3588" w:type="dxa"/>
          </w:tcPr>
          <w:p w:rsidR="00014CC5" w:rsidRPr="007329DC" w:rsidRDefault="00014CC5" w:rsidP="00745DD6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  <w:tc>
          <w:tcPr>
            <w:tcW w:w="5700" w:type="dxa"/>
            <w:hideMark/>
          </w:tcPr>
          <w:p w:rsidR="00014CC5" w:rsidRPr="007329DC" w:rsidRDefault="00014CC5" w:rsidP="00745DD6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(amats, paraksts, vārds, uzvārds, zīmogs)</w:t>
            </w:r>
          </w:p>
        </w:tc>
      </w:tr>
    </w:tbl>
    <w:p w:rsidR="00D43EDA" w:rsidRDefault="00D43EDA"/>
    <w:sectPr w:rsidR="00D43EDA" w:rsidSect="00014CC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5"/>
    <w:rsid w:val="00014CC5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C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C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2016-11-03T14:49:00Z</dcterms:created>
  <dcterms:modified xsi:type="dcterms:W3CDTF">2016-11-03T14:50:00Z</dcterms:modified>
</cp:coreProperties>
</file>