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37" w:rsidRPr="0023755D" w:rsidRDefault="00C94337" w:rsidP="00C94337">
      <w:pPr>
        <w:tabs>
          <w:tab w:val="left" w:pos="5880"/>
        </w:tabs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bCs/>
          <w:sz w:val="18"/>
          <w:szCs w:val="18"/>
          <w:lang w:val="lv-LV"/>
        </w:rPr>
        <w:t xml:space="preserve">5. </w:t>
      </w: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pielikums</w:t>
      </w:r>
    </w:p>
    <w:p w:rsidR="00C94337" w:rsidRPr="0023755D" w:rsidRDefault="00C94337" w:rsidP="00C94337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Atklāta konkursa </w:t>
      </w:r>
    </w:p>
    <w:p w:rsidR="00C94337" w:rsidRPr="0023755D" w:rsidRDefault="00C94337" w:rsidP="00C94337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„</w:t>
      </w:r>
      <w:r w:rsidRPr="0023755D">
        <w:rPr>
          <w:rFonts w:ascii="Cambria" w:eastAsia="Calibri" w:hAnsi="Cambria" w:cs="Times New Roman"/>
          <w:sz w:val="18"/>
          <w:szCs w:val="18"/>
          <w:lang w:val="lv-LV"/>
        </w:rPr>
        <w:t>Ludzas pilsētas grants seguma ielu planēšana 2017. gadā</w:t>
      </w: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” </w:t>
      </w:r>
    </w:p>
    <w:p w:rsidR="00C94337" w:rsidRPr="0023755D" w:rsidRDefault="00C94337" w:rsidP="00C94337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identifikācijas Nr. LNP 2016/</w:t>
      </w:r>
      <w:r>
        <w:rPr>
          <w:rFonts w:ascii="Cambria" w:eastAsia="Times New Roman" w:hAnsi="Cambria" w:cs="Times New Roman"/>
          <w:sz w:val="18"/>
          <w:szCs w:val="18"/>
          <w:lang w:val="lv-LV"/>
        </w:rPr>
        <w:t>78</w:t>
      </w:r>
    </w:p>
    <w:p w:rsidR="00C94337" w:rsidRPr="0023755D" w:rsidRDefault="00C94337" w:rsidP="00C94337">
      <w:pPr>
        <w:tabs>
          <w:tab w:val="left" w:pos="5880"/>
        </w:tabs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 nolikumam</w:t>
      </w:r>
    </w:p>
    <w:p w:rsidR="00C94337" w:rsidRPr="0023755D" w:rsidRDefault="00C94337" w:rsidP="00C94337">
      <w:pPr>
        <w:tabs>
          <w:tab w:val="left" w:pos="720"/>
        </w:tabs>
        <w:spacing w:before="240" w:after="60" w:line="240" w:lineRule="auto"/>
        <w:ind w:left="1296"/>
        <w:jc w:val="both"/>
        <w:outlineLvl w:val="6"/>
        <w:rPr>
          <w:rFonts w:ascii="Cambria" w:eastAsia="Times New Roman" w:hAnsi="Cambria" w:cs="Times New Roman"/>
          <w:b/>
          <w:caps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b/>
          <w:caps/>
          <w:sz w:val="24"/>
          <w:szCs w:val="24"/>
          <w:lang w:val="lv-LV"/>
        </w:rPr>
        <w:t>Pretendenta un apakšuzņēmēju tehniskās iespējas</w:t>
      </w:r>
    </w:p>
    <w:p w:rsidR="00C94337" w:rsidRPr="0023755D" w:rsidRDefault="00C94337" w:rsidP="00C94337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sz w:val="24"/>
          <w:szCs w:val="24"/>
          <w:lang w:val="lv-LV"/>
        </w:rPr>
        <w:t>(Tehnika, transports, iekārtas, aprīkojums un cits tehniskais nodrošinājums, kas nepieciešams konkrēto darbu realizācijai un plānotajā līguma izpildes laikā ir pieejams pretendentam un/vai apakšuzņēmējiem)</w:t>
      </w:r>
    </w:p>
    <w:p w:rsidR="00C94337" w:rsidRPr="0023755D" w:rsidRDefault="00C94337" w:rsidP="00C94337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1795"/>
        <w:gridCol w:w="1945"/>
        <w:gridCol w:w="1589"/>
      </w:tblGrid>
      <w:tr w:rsidR="00C94337" w:rsidRPr="0023755D" w:rsidTr="005B1EA7">
        <w:trPr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4337" w:rsidRPr="0023755D" w:rsidRDefault="00C94337" w:rsidP="005B1EA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lang w:val="lv-LV"/>
              </w:rPr>
            </w:pPr>
            <w:r w:rsidRPr="0023755D">
              <w:rPr>
                <w:rFonts w:ascii="Cambria" w:eastAsia="Calibri" w:hAnsi="Cambria" w:cs="Times New Roman"/>
                <w:b/>
                <w:lang w:val="lv-LV"/>
              </w:rPr>
              <w:t>Tehnikas vienības nosaukums, marka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4337" w:rsidRPr="0023755D" w:rsidRDefault="00C94337" w:rsidP="005B1EA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lang w:val="lv-LV"/>
              </w:rPr>
            </w:pPr>
            <w:r w:rsidRPr="0023755D">
              <w:rPr>
                <w:rFonts w:ascii="Cambria" w:eastAsia="Calibri" w:hAnsi="Cambria" w:cs="Times New Roman"/>
                <w:b/>
                <w:lang w:val="lv-LV"/>
              </w:rPr>
              <w:t>Izlaides gads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4337" w:rsidRPr="0023755D" w:rsidRDefault="00C94337" w:rsidP="005B1EA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lang w:val="lv-LV"/>
              </w:rPr>
            </w:pPr>
            <w:r w:rsidRPr="0023755D">
              <w:rPr>
                <w:rFonts w:ascii="Cambria" w:eastAsia="Calibri" w:hAnsi="Cambria" w:cs="Times New Roman"/>
                <w:b/>
                <w:lang w:val="lv-LV"/>
              </w:rPr>
              <w:t>Īpašumā, nomā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4337" w:rsidRPr="0023755D" w:rsidRDefault="00C94337" w:rsidP="005B1EA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lang w:val="lv-LV"/>
              </w:rPr>
            </w:pPr>
            <w:r w:rsidRPr="0023755D">
              <w:rPr>
                <w:rFonts w:ascii="Cambria" w:eastAsia="Calibri" w:hAnsi="Cambria" w:cs="Times New Roman"/>
                <w:b/>
                <w:lang w:val="lv-LV"/>
              </w:rPr>
              <w:t>Valsts reģistrācijas numurs</w:t>
            </w:r>
          </w:p>
        </w:tc>
      </w:tr>
      <w:tr w:rsidR="00C94337" w:rsidRPr="0023755D" w:rsidTr="005B1EA7">
        <w:trPr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37" w:rsidRPr="0023755D" w:rsidRDefault="00C94337" w:rsidP="005B1EA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lv-LV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37" w:rsidRPr="0023755D" w:rsidRDefault="00C94337" w:rsidP="005B1EA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lv-LV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37" w:rsidRPr="0023755D" w:rsidRDefault="00C94337" w:rsidP="005B1EA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lv-LV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37" w:rsidRPr="0023755D" w:rsidRDefault="00C94337" w:rsidP="005B1EA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lv-LV"/>
              </w:rPr>
            </w:pPr>
          </w:p>
        </w:tc>
      </w:tr>
      <w:tr w:rsidR="00C94337" w:rsidRPr="0023755D" w:rsidTr="005B1EA7">
        <w:trPr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37" w:rsidRPr="0023755D" w:rsidRDefault="00C94337" w:rsidP="005B1EA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lv-LV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37" w:rsidRPr="0023755D" w:rsidRDefault="00C94337" w:rsidP="005B1EA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lv-LV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37" w:rsidRPr="0023755D" w:rsidRDefault="00C94337" w:rsidP="005B1EA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lv-LV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37" w:rsidRPr="0023755D" w:rsidRDefault="00C94337" w:rsidP="005B1EA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lv-LV"/>
              </w:rPr>
            </w:pPr>
          </w:p>
        </w:tc>
      </w:tr>
    </w:tbl>
    <w:p w:rsidR="00C94337" w:rsidRPr="0023755D" w:rsidRDefault="00C94337" w:rsidP="00C94337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val="lv-LV"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C94337" w:rsidRPr="0023755D" w:rsidTr="005B1EA7">
        <w:tc>
          <w:tcPr>
            <w:tcW w:w="3587" w:type="dxa"/>
            <w:hideMark/>
          </w:tcPr>
          <w:p w:rsidR="00C94337" w:rsidRPr="0023755D" w:rsidRDefault="00C94337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0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337" w:rsidRPr="0023755D" w:rsidRDefault="00C94337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0"/>
                <w:lang w:val="lv-LV"/>
              </w:rPr>
            </w:pPr>
          </w:p>
        </w:tc>
      </w:tr>
      <w:tr w:rsidR="00C94337" w:rsidRPr="0023755D" w:rsidTr="005B1EA7">
        <w:trPr>
          <w:cantSplit/>
        </w:trPr>
        <w:tc>
          <w:tcPr>
            <w:tcW w:w="3587" w:type="dxa"/>
          </w:tcPr>
          <w:p w:rsidR="00C94337" w:rsidRPr="0023755D" w:rsidRDefault="00C94337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0"/>
                <w:lang w:val="lv-LV"/>
              </w:rPr>
            </w:pPr>
          </w:p>
        </w:tc>
        <w:tc>
          <w:tcPr>
            <w:tcW w:w="5698" w:type="dxa"/>
            <w:hideMark/>
          </w:tcPr>
          <w:p w:rsidR="00C94337" w:rsidRPr="0023755D" w:rsidRDefault="00C94337" w:rsidP="005B1EA7">
            <w:pPr>
              <w:spacing w:before="120" w:after="120" w:line="240" w:lineRule="auto"/>
              <w:jc w:val="center"/>
              <w:rPr>
                <w:rFonts w:ascii="Cambria" w:eastAsia="Times New Roman" w:hAnsi="Cambria" w:cs="Times New Roman"/>
                <w:sz w:val="20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D43EDA" w:rsidRDefault="00D43EDA">
      <w:bookmarkStart w:id="0" w:name="_GoBack"/>
      <w:bookmarkEnd w:id="0"/>
    </w:p>
    <w:sectPr w:rsidR="00D43E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37"/>
    <w:rsid w:val="00C94337"/>
    <w:rsid w:val="00D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37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37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2016-10-13T16:20:00Z</dcterms:created>
  <dcterms:modified xsi:type="dcterms:W3CDTF">2016-10-13T16:20:00Z</dcterms:modified>
</cp:coreProperties>
</file>