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34" w:rsidRPr="009E4F32" w:rsidRDefault="00CF3334" w:rsidP="00CF3334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>
        <w:rPr>
          <w:rFonts w:ascii="Times New Roman" w:eastAsia="Times New Roman" w:hAnsi="Times New Roman"/>
          <w:sz w:val="20"/>
          <w:szCs w:val="20"/>
          <w:lang w:val="lv-LV"/>
        </w:rPr>
        <w:t>8</w:t>
      </w:r>
      <w:r w:rsidRPr="009E4F32">
        <w:rPr>
          <w:rFonts w:ascii="Times New Roman" w:eastAsia="Times New Roman" w:hAnsi="Times New Roman"/>
          <w:sz w:val="20"/>
          <w:szCs w:val="20"/>
          <w:lang w:val="lv-LV"/>
        </w:rPr>
        <w:t>. pielikums</w:t>
      </w:r>
    </w:p>
    <w:p w:rsidR="00CF3334" w:rsidRPr="00612171" w:rsidRDefault="00CF3334" w:rsidP="00CF3334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bCs/>
          <w:iCs/>
          <w:sz w:val="20"/>
          <w:szCs w:val="20"/>
          <w:lang w:val="lv-LV"/>
        </w:rPr>
      </w:pPr>
      <w:r w:rsidRPr="009E4F32">
        <w:rPr>
          <w:rFonts w:ascii="Times New Roman" w:eastAsia="Times New Roman" w:hAnsi="Times New Roman"/>
          <w:sz w:val="20"/>
          <w:szCs w:val="20"/>
          <w:lang w:val="lv-LV"/>
        </w:rPr>
        <w:t xml:space="preserve">atklāta konkursa </w:t>
      </w:r>
      <w:r w:rsidRPr="009E4F32">
        <w:rPr>
          <w:rFonts w:ascii="Times New Roman" w:eastAsia="Times New Roman" w:hAnsi="Times New Roman"/>
          <w:bCs/>
          <w:sz w:val="20"/>
          <w:szCs w:val="20"/>
          <w:lang w:val="lv-LV"/>
        </w:rPr>
        <w:t>„</w:t>
      </w:r>
      <w:r w:rsidRPr="009E4F32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 Ludzas novada </w:t>
      </w: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 xml:space="preserve">lauku grants ceļu </w:t>
      </w:r>
    </w:p>
    <w:p w:rsidR="00CF3334" w:rsidRPr="00612171" w:rsidRDefault="00CF3334" w:rsidP="00CF3334">
      <w:pPr>
        <w:keepNext/>
        <w:keepLines/>
        <w:tabs>
          <w:tab w:val="left" w:pos="709"/>
        </w:tabs>
        <w:spacing w:after="0" w:line="240" w:lineRule="auto"/>
        <w:ind w:left="709" w:hanging="709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bCs/>
          <w:iCs/>
          <w:sz w:val="20"/>
          <w:szCs w:val="20"/>
          <w:lang w:val="lv-LV"/>
        </w:rPr>
        <w:t>pārbūves būvprojektu izstrāde un autoruzraudzība</w:t>
      </w:r>
      <w:r w:rsidRPr="00612171">
        <w:rPr>
          <w:rFonts w:ascii="Times New Roman" w:eastAsia="Times New Roman" w:hAnsi="Times New Roman"/>
          <w:sz w:val="20"/>
          <w:szCs w:val="20"/>
          <w:lang w:val="lv-LV"/>
        </w:rPr>
        <w:t xml:space="preserve">” </w:t>
      </w:r>
    </w:p>
    <w:p w:rsidR="00CF3334" w:rsidRPr="009E4F32" w:rsidRDefault="00CF3334" w:rsidP="00CF3334">
      <w:pPr>
        <w:keepNext/>
        <w:keepLines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val="lv-LV"/>
        </w:rPr>
      </w:pPr>
      <w:r w:rsidRPr="00612171">
        <w:rPr>
          <w:rFonts w:ascii="Times New Roman" w:eastAsia="Times New Roman" w:hAnsi="Times New Roman"/>
          <w:sz w:val="20"/>
          <w:szCs w:val="20"/>
          <w:lang w:val="lv-LV"/>
        </w:rPr>
        <w:t>ID Nr. LNP 2016/04 nolikumam</w:t>
      </w:r>
    </w:p>
    <w:p w:rsidR="00CF3334" w:rsidRDefault="00CF3334" w:rsidP="00CF3334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lv-LV" w:eastAsia="lv-LV"/>
        </w:rPr>
      </w:pPr>
    </w:p>
    <w:p w:rsidR="00CF3334" w:rsidRDefault="00CF3334" w:rsidP="00CF3334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lv-LV" w:eastAsia="lv-LV"/>
        </w:rPr>
      </w:pP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lv-LV" w:eastAsia="lv-LV"/>
        </w:rPr>
      </w:pPr>
      <w:r w:rsidRPr="003730CE">
        <w:rPr>
          <w:rFonts w:ascii="Times New Roman" w:eastAsia="Times New Roman" w:hAnsi="Times New Roman"/>
          <w:b/>
          <w:sz w:val="24"/>
          <w:lang w:val="lv-LV" w:eastAsia="lv-LV"/>
        </w:rPr>
        <w:t>APLIECINĀJUMS</w:t>
      </w: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lv-LV" w:eastAsia="lv-LV"/>
        </w:rPr>
      </w:pPr>
      <w:r w:rsidRPr="003730CE">
        <w:rPr>
          <w:rFonts w:ascii="Times New Roman" w:eastAsia="Times New Roman" w:hAnsi="Times New Roman"/>
          <w:b/>
          <w:sz w:val="24"/>
          <w:lang w:val="lv-LV" w:eastAsia="lv-LV"/>
        </w:rPr>
        <w:t xml:space="preserve">Apakšuzņēmējs </w:t>
      </w:r>
    </w:p>
    <w:p w:rsidR="00CF3334" w:rsidRPr="003730CE" w:rsidRDefault="00CF3334" w:rsidP="00CF33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lv-LV" w:eastAsia="lv-LV"/>
        </w:rPr>
      </w:pPr>
    </w:p>
    <w:p w:rsidR="00CF3334" w:rsidRPr="003730CE" w:rsidRDefault="00CF3334" w:rsidP="00CF333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3730CE">
        <w:rPr>
          <w:rFonts w:ascii="Times New Roman" w:eastAsia="Times New Roman" w:hAnsi="Times New Roman"/>
          <w:b/>
          <w:sz w:val="24"/>
          <w:szCs w:val="24"/>
          <w:lang w:val="lv-LV"/>
        </w:rPr>
        <w:t>Atklāta konkursa „</w:t>
      </w:r>
      <w:r w:rsidRPr="003730CE">
        <w:rPr>
          <w:rFonts w:ascii="Times New Roman" w:hAnsi="Times New Roman"/>
          <w:b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3730CE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:rsidR="00CF3334" w:rsidRPr="00D47FA3" w:rsidRDefault="00CF3334" w:rsidP="00CF333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3730CE">
        <w:rPr>
          <w:rFonts w:ascii="Times New Roman" w:hAnsi="Times New Roman"/>
          <w:b/>
          <w:bCs/>
          <w:sz w:val="24"/>
          <w:szCs w:val="24"/>
          <w:lang w:val="lv-LV"/>
        </w:rPr>
        <w:t>Identifikācijas Nr</w:t>
      </w:r>
      <w:r w:rsidRPr="00FC366F">
        <w:rPr>
          <w:rFonts w:ascii="Times New Roman" w:hAnsi="Times New Roman"/>
          <w:b/>
          <w:bCs/>
          <w:sz w:val="24"/>
          <w:szCs w:val="24"/>
          <w:lang w:val="lv-LV"/>
        </w:rPr>
        <w:t>. LNP 2016/</w:t>
      </w:r>
      <w:r w:rsidRPr="00D47FA3">
        <w:rPr>
          <w:rFonts w:ascii="Times New Roman" w:hAnsi="Times New Roman"/>
          <w:b/>
          <w:bCs/>
          <w:sz w:val="24"/>
          <w:szCs w:val="24"/>
          <w:lang w:val="lv-LV"/>
        </w:rPr>
        <w:t xml:space="preserve">04 </w:t>
      </w:r>
      <w:r w:rsidRPr="00D47FA3">
        <w:rPr>
          <w:rFonts w:ascii="Times New Roman" w:eastAsia="Times New Roman" w:hAnsi="Times New Roman"/>
          <w:b/>
          <w:sz w:val="24"/>
          <w:lang w:val="lv-LV"/>
        </w:rPr>
        <w:t>ietvaros</w:t>
      </w:r>
    </w:p>
    <w:p w:rsidR="00CF3334" w:rsidRDefault="00CF3334" w:rsidP="00CF33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(jāaizpilda, ja Pretendents plāno piesaistīt apakšuzņēmējus iepirkuma līguma izpildei)</w:t>
      </w:r>
    </w:p>
    <w:p w:rsidR="00CF3334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Ar šo &lt;</w:t>
      </w:r>
      <w:r w:rsidRPr="003730CE">
        <w:rPr>
          <w:rFonts w:ascii="Times New Roman" w:hAnsi="Times New Roman"/>
          <w:i/>
          <w:sz w:val="24"/>
          <w:lang w:val="lv-LV"/>
        </w:rPr>
        <w:t>Apakšuzņēmēja nosaukums un adrese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&gt;:</w:t>
      </w: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apliecina, ka ir</w:t>
      </w:r>
      <w:proofErr w:type="gramStart"/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informēts par to</w:t>
      </w:r>
      <w:proofErr w:type="gramEnd"/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, ka &lt;</w:t>
      </w:r>
      <w:r>
        <w:rPr>
          <w:rFonts w:ascii="Times New Roman" w:hAnsi="Times New Roman"/>
          <w:i/>
          <w:sz w:val="24"/>
          <w:lang w:val="lv-LV"/>
        </w:rPr>
        <w:t>Pretendent</w:t>
      </w:r>
      <w:r w:rsidRPr="003730CE">
        <w:rPr>
          <w:rFonts w:ascii="Times New Roman" w:hAnsi="Times New Roman"/>
          <w:i/>
          <w:sz w:val="24"/>
          <w:lang w:val="lv-LV"/>
        </w:rPr>
        <w:t>a nosaukums, reģistrācijas numurs un adrese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&gt; (turpmāk –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Pretendent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s) iesniegs piedāvājumu Ludzas novada pašvaldības, reģistrācijas numurs 90000017453, Raiņa ielā </w:t>
      </w:r>
      <w:r w:rsidRPr="00FC366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16, Ludzā, Ludzas novads, organizētā </w:t>
      </w:r>
      <w:r w:rsidRPr="00FC366F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Atklāta konkursa </w:t>
      </w:r>
      <w:r w:rsidRPr="00FC366F">
        <w:rPr>
          <w:rFonts w:ascii="Times New Roman" w:eastAsia="Times New Roman" w:hAnsi="Times New Roman"/>
          <w:b/>
          <w:sz w:val="24"/>
          <w:szCs w:val="24"/>
          <w:lang w:val="lv-LV"/>
        </w:rPr>
        <w:t>„</w:t>
      </w:r>
      <w:r w:rsidRPr="00FC366F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Ludzas novada lauku grants ceļu pārbūves būvprojektu izstrāde un autoruzraudzība</w:t>
      </w:r>
      <w:r w:rsidRPr="00FC366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”, identifikācijas Nr. LNP 2016/04</w:t>
      </w:r>
      <w:r w:rsidRPr="00FC366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ietvaros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; </w:t>
      </w: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gadījumā, ja ar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Pretendent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u tiks noslēgts iepirkuma līgums, apņemas:</w:t>
      </w: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[veikt šādus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projektēšanas 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darbus:</w:t>
      </w: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&lt;</w:t>
      </w:r>
      <w:r w:rsidRPr="003730CE">
        <w:rPr>
          <w:rFonts w:ascii="Times New Roman" w:hAnsi="Times New Roman"/>
          <w:i/>
          <w:sz w:val="24"/>
          <w:lang w:val="lv-LV"/>
        </w:rPr>
        <w:t>īss darbu apraksts atbilstoši Apakšuzņēmējiem nododamo darbu sarakstā norādītajam</w:t>
      </w:r>
      <w:r w:rsidRPr="003730CE">
        <w:rPr>
          <w:rFonts w:ascii="Times New Roman" w:eastAsia="Times New Roman" w:hAnsi="Times New Roman"/>
          <w:sz w:val="24"/>
          <w:szCs w:val="24"/>
          <w:lang w:val="lv-LV" w:eastAsia="lv-LV"/>
        </w:rPr>
        <w:t>&gt; un]</w:t>
      </w: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lv-LV" w:eastAsia="lv-LV"/>
        </w:rPr>
      </w:pP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0"/>
          <w:lang w:val="lv-LV" w:eastAsia="lv-LV"/>
        </w:rPr>
        <w:t xml:space="preserve">[nodot </w:t>
      </w:r>
      <w:r>
        <w:rPr>
          <w:rFonts w:ascii="Times New Roman" w:eastAsia="Times New Roman" w:hAnsi="Times New Roman"/>
          <w:sz w:val="24"/>
          <w:szCs w:val="20"/>
          <w:lang w:val="lv-LV" w:eastAsia="lv-LV"/>
        </w:rPr>
        <w:t>Pretendent</w:t>
      </w:r>
      <w:r w:rsidRPr="003730CE">
        <w:rPr>
          <w:rFonts w:ascii="Times New Roman" w:eastAsia="Times New Roman" w:hAnsi="Times New Roman"/>
          <w:sz w:val="24"/>
          <w:szCs w:val="20"/>
          <w:lang w:val="lv-LV" w:eastAsia="lv-LV"/>
        </w:rPr>
        <w:t>am šādus resursus:</w:t>
      </w: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lv-LV" w:eastAsia="lv-LV"/>
        </w:rPr>
      </w:pPr>
      <w:r w:rsidRPr="003730CE">
        <w:rPr>
          <w:rFonts w:ascii="Times New Roman" w:eastAsia="Times New Roman" w:hAnsi="Times New Roman"/>
          <w:sz w:val="24"/>
          <w:szCs w:val="20"/>
          <w:lang w:val="lv-LV" w:eastAsia="lv-LV"/>
        </w:rPr>
        <w:t>&lt;</w:t>
      </w:r>
      <w:r w:rsidRPr="003730CE">
        <w:rPr>
          <w:rFonts w:ascii="Times New Roman" w:hAnsi="Times New Roman"/>
          <w:i/>
          <w:sz w:val="24"/>
          <w:lang w:val="lv-LV"/>
        </w:rPr>
        <w:t xml:space="preserve">īss </w:t>
      </w:r>
      <w:r>
        <w:rPr>
          <w:rFonts w:ascii="Times New Roman" w:hAnsi="Times New Roman"/>
          <w:i/>
          <w:sz w:val="24"/>
          <w:lang w:val="lv-LV"/>
        </w:rPr>
        <w:t>Pretendent</w:t>
      </w:r>
      <w:r w:rsidRPr="003730CE">
        <w:rPr>
          <w:rFonts w:ascii="Times New Roman" w:hAnsi="Times New Roman"/>
          <w:i/>
          <w:sz w:val="24"/>
          <w:lang w:val="lv-LV"/>
        </w:rPr>
        <w:t>am nododamo resursu (speciālistu un/vai tehniskā aprīkojuma) apraksts</w:t>
      </w:r>
      <w:r w:rsidRPr="003730CE">
        <w:rPr>
          <w:rFonts w:ascii="Times New Roman" w:eastAsia="Times New Roman" w:hAnsi="Times New Roman"/>
          <w:sz w:val="24"/>
          <w:szCs w:val="20"/>
          <w:lang w:val="lv-LV" w:eastAsia="lv-LV"/>
        </w:rPr>
        <w:t>&gt;].</w:t>
      </w:r>
    </w:p>
    <w:p w:rsidR="00CF3334" w:rsidRPr="003730CE" w:rsidRDefault="00CF3334" w:rsidP="00CF333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CF3334" w:rsidRPr="003730CE" w:rsidRDefault="00CF3334" w:rsidP="00CF3334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val="lv-LV"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33"/>
      </w:tblGrid>
      <w:tr w:rsidR="00CF3334" w:rsidRPr="003730CE" w:rsidTr="00BD679F">
        <w:tc>
          <w:tcPr>
            <w:tcW w:w="0" w:type="auto"/>
            <w:hideMark/>
          </w:tcPr>
          <w:p w:rsidR="00CF3334" w:rsidRPr="003730CE" w:rsidRDefault="00CF3334" w:rsidP="00BD679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lang w:val="lv-LV"/>
              </w:rPr>
            </w:pPr>
            <w:r w:rsidRPr="003730CE">
              <w:rPr>
                <w:rFonts w:ascii="Times New Roman" w:eastAsia="Times New Roman" w:hAnsi="Times New Roman"/>
                <w:iCs/>
                <w:sz w:val="24"/>
                <w:lang w:val="lv-LV"/>
              </w:rPr>
              <w:t>&lt;Paraksttiesīgās personas amata nosaukums, vārds un uzvārds&gt;</w:t>
            </w:r>
          </w:p>
        </w:tc>
      </w:tr>
      <w:tr w:rsidR="00CF3334" w:rsidRPr="003730CE" w:rsidTr="00BD679F">
        <w:tc>
          <w:tcPr>
            <w:tcW w:w="0" w:type="auto"/>
            <w:hideMark/>
          </w:tcPr>
          <w:p w:rsidR="00CF3334" w:rsidRPr="003730CE" w:rsidRDefault="00CF3334" w:rsidP="00BD67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3730CE">
              <w:rPr>
                <w:rFonts w:ascii="Times New Roman" w:hAnsi="Times New Roman"/>
                <w:sz w:val="24"/>
                <w:lang w:val="lv-LV"/>
              </w:rPr>
              <w:t>&lt;Paraksttiesīgās personas paraksts&gt;</w:t>
            </w:r>
          </w:p>
        </w:tc>
      </w:tr>
    </w:tbl>
    <w:p w:rsidR="00744C2C" w:rsidRDefault="00744C2C" w:rsidP="00CF3334">
      <w:bookmarkStart w:id="0" w:name="_GoBack"/>
      <w:bookmarkEnd w:id="0"/>
    </w:p>
    <w:sectPr w:rsidR="00744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4"/>
    <w:rsid w:val="00744C2C"/>
    <w:rsid w:val="00C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5724-9207-43BC-B597-37DDB38B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34"/>
    <w:pPr>
      <w:spacing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2016-01-21T08:32:00Z</dcterms:created>
  <dcterms:modified xsi:type="dcterms:W3CDTF">2016-01-21T08:32:00Z</dcterms:modified>
</cp:coreProperties>
</file>