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A5" w:rsidRPr="005E267D" w:rsidRDefault="00625AA5" w:rsidP="00625AA5">
      <w:pPr>
        <w:ind w:firstLine="720"/>
        <w:jc w:val="right"/>
        <w:rPr>
          <w:sz w:val="18"/>
          <w:szCs w:val="18"/>
        </w:rPr>
      </w:pPr>
      <w:r w:rsidRPr="005E267D">
        <w:rPr>
          <w:sz w:val="18"/>
          <w:szCs w:val="18"/>
        </w:rPr>
        <w:t>9.pielikums</w:t>
      </w:r>
    </w:p>
    <w:p w:rsidR="00625AA5" w:rsidRPr="005E267D" w:rsidRDefault="00625AA5" w:rsidP="00625AA5">
      <w:pPr>
        <w:jc w:val="right"/>
        <w:rPr>
          <w:rFonts w:eastAsia="Times New Roman"/>
          <w:sz w:val="18"/>
          <w:szCs w:val="18"/>
        </w:rPr>
      </w:pPr>
      <w:r w:rsidRPr="005E267D">
        <w:rPr>
          <w:rFonts w:eastAsia="Times New Roman"/>
          <w:sz w:val="18"/>
          <w:szCs w:val="18"/>
        </w:rPr>
        <w:t xml:space="preserve">Atklāta konkursa </w:t>
      </w:r>
    </w:p>
    <w:p w:rsidR="00625AA5" w:rsidRPr="005E267D" w:rsidRDefault="00625AA5" w:rsidP="00625AA5">
      <w:pPr>
        <w:jc w:val="right"/>
        <w:rPr>
          <w:b/>
          <w:sz w:val="18"/>
          <w:szCs w:val="18"/>
        </w:rPr>
      </w:pPr>
      <w:r w:rsidRPr="005E267D">
        <w:rPr>
          <w:sz w:val="18"/>
          <w:szCs w:val="18"/>
        </w:rPr>
        <w:t>„Liepājas ielas un Blaumaņa ielas posmu rekonstrukcija Ludzā, Ludzas novadā</w:t>
      </w:r>
      <w:r w:rsidRPr="005E267D">
        <w:rPr>
          <w:rFonts w:eastAsia="Times New Roman"/>
          <w:sz w:val="18"/>
          <w:szCs w:val="18"/>
        </w:rPr>
        <w:t>”</w:t>
      </w:r>
      <w:r w:rsidRPr="005E267D">
        <w:rPr>
          <w:b/>
          <w:sz w:val="18"/>
          <w:szCs w:val="18"/>
        </w:rPr>
        <w:t xml:space="preserve"> </w:t>
      </w:r>
    </w:p>
    <w:p w:rsidR="00625AA5" w:rsidRPr="009330F9" w:rsidRDefault="00625AA5" w:rsidP="00625AA5">
      <w:pPr>
        <w:jc w:val="right"/>
        <w:rPr>
          <w:rFonts w:eastAsia="Times New Roman"/>
          <w:b/>
          <w:bCs/>
          <w:sz w:val="18"/>
          <w:szCs w:val="18"/>
        </w:rPr>
      </w:pPr>
      <w:r w:rsidRPr="009330F9">
        <w:rPr>
          <w:sz w:val="18"/>
          <w:szCs w:val="18"/>
        </w:rPr>
        <w:t>identifikācijas Nr. LNP 2015/17/ERAF</w:t>
      </w:r>
      <w:r w:rsidRPr="009330F9">
        <w:rPr>
          <w:rFonts w:eastAsia="Times New Roman"/>
          <w:sz w:val="18"/>
          <w:szCs w:val="18"/>
        </w:rPr>
        <w:t xml:space="preserve"> nolikumam</w:t>
      </w:r>
      <w:r w:rsidRPr="009330F9">
        <w:rPr>
          <w:rFonts w:eastAsia="Times New Roman"/>
          <w:b/>
          <w:bCs/>
          <w:sz w:val="18"/>
          <w:szCs w:val="18"/>
        </w:rPr>
        <w:t xml:space="preserve"> </w:t>
      </w:r>
    </w:p>
    <w:p w:rsidR="00625AA5" w:rsidRPr="009330F9" w:rsidRDefault="00625AA5" w:rsidP="00625AA5">
      <w:pPr>
        <w:jc w:val="right"/>
        <w:rPr>
          <w:rFonts w:eastAsia="Times New Roman"/>
          <w:b/>
          <w:bCs/>
          <w:sz w:val="18"/>
          <w:szCs w:val="24"/>
        </w:rPr>
      </w:pPr>
    </w:p>
    <w:p w:rsidR="00625AA5" w:rsidRDefault="00625AA5" w:rsidP="00625AA5">
      <w:pPr>
        <w:autoSpaceDE w:val="0"/>
        <w:autoSpaceDN w:val="0"/>
        <w:adjustRightInd w:val="0"/>
        <w:jc w:val="center"/>
        <w:rPr>
          <w:rFonts w:eastAsia="Times New Roman"/>
          <w:b/>
          <w:bCs/>
          <w:szCs w:val="24"/>
          <w:lang w:eastAsia="en-GB"/>
        </w:rPr>
      </w:pPr>
    </w:p>
    <w:p w:rsidR="00625AA5" w:rsidRPr="009330F9" w:rsidRDefault="00625AA5" w:rsidP="00625AA5">
      <w:pPr>
        <w:autoSpaceDE w:val="0"/>
        <w:autoSpaceDN w:val="0"/>
        <w:adjustRightInd w:val="0"/>
        <w:jc w:val="center"/>
        <w:rPr>
          <w:rFonts w:eastAsia="Times New Roman"/>
          <w:b/>
          <w:bCs/>
          <w:szCs w:val="24"/>
          <w:lang w:eastAsia="en-GB"/>
        </w:rPr>
      </w:pPr>
      <w:r w:rsidRPr="009330F9">
        <w:rPr>
          <w:rFonts w:eastAsia="Times New Roman"/>
          <w:b/>
          <w:bCs/>
          <w:szCs w:val="24"/>
          <w:lang w:eastAsia="en-GB"/>
        </w:rPr>
        <w:t>SAISTĪBU NODROŠINĀJUMA IZPILDES FORMA</w:t>
      </w:r>
    </w:p>
    <w:p w:rsidR="00625AA5" w:rsidRPr="009330F9" w:rsidRDefault="00625AA5" w:rsidP="00625AA5">
      <w:pPr>
        <w:autoSpaceDE w:val="0"/>
        <w:autoSpaceDN w:val="0"/>
        <w:adjustRightInd w:val="0"/>
        <w:jc w:val="center"/>
        <w:rPr>
          <w:rFonts w:eastAsia="Times New Roman"/>
          <w:color w:val="000000"/>
          <w:szCs w:val="24"/>
          <w:lang w:eastAsia="en-GB"/>
        </w:rPr>
      </w:pPr>
      <w:r w:rsidRPr="009330F9">
        <w:rPr>
          <w:rFonts w:eastAsia="Times New Roman"/>
          <w:b/>
          <w:bCs/>
          <w:color w:val="000000"/>
          <w:szCs w:val="24"/>
          <w:lang w:eastAsia="en-GB"/>
        </w:rPr>
        <w:t>Līguma* izpildes nodrošinājums (galvojums) Nr. [numurs]</w:t>
      </w:r>
    </w:p>
    <w:p w:rsidR="00625AA5" w:rsidRPr="009330F9" w:rsidRDefault="00625AA5" w:rsidP="00625AA5">
      <w:pPr>
        <w:autoSpaceDE w:val="0"/>
        <w:autoSpaceDN w:val="0"/>
        <w:adjustRightInd w:val="0"/>
        <w:jc w:val="center"/>
        <w:rPr>
          <w:rFonts w:eastAsia="Times New Roman"/>
          <w:b/>
          <w:color w:val="000000"/>
          <w:szCs w:val="24"/>
          <w:lang w:eastAsia="en-GB"/>
        </w:rPr>
      </w:pPr>
    </w:p>
    <w:p w:rsidR="00625AA5" w:rsidRPr="009330F9" w:rsidRDefault="00625AA5" w:rsidP="00625AA5">
      <w:pPr>
        <w:autoSpaceDE w:val="0"/>
        <w:autoSpaceDN w:val="0"/>
        <w:adjustRightInd w:val="0"/>
        <w:rPr>
          <w:rFonts w:eastAsia="Times New Roman"/>
          <w:color w:val="000000"/>
          <w:szCs w:val="24"/>
          <w:lang w:eastAsia="en-GB"/>
        </w:rPr>
      </w:pPr>
      <w:r w:rsidRPr="009330F9">
        <w:rPr>
          <w:rFonts w:eastAsia="Times New Roman"/>
          <w:color w:val="000000"/>
          <w:szCs w:val="24"/>
          <w:lang w:eastAsia="en-GB"/>
        </w:rPr>
        <w:t xml:space="preserve">Ludzas novada pašvaldībai </w:t>
      </w:r>
    </w:p>
    <w:p w:rsidR="00625AA5" w:rsidRPr="009330F9" w:rsidRDefault="00625AA5" w:rsidP="00625AA5">
      <w:pPr>
        <w:autoSpaceDE w:val="0"/>
        <w:autoSpaceDN w:val="0"/>
        <w:adjustRightInd w:val="0"/>
        <w:rPr>
          <w:rFonts w:eastAsia="Times New Roman"/>
          <w:color w:val="000000"/>
          <w:szCs w:val="24"/>
          <w:lang w:eastAsia="en-GB"/>
        </w:rPr>
      </w:pPr>
      <w:r w:rsidRPr="009330F9">
        <w:rPr>
          <w:rFonts w:eastAsia="Times New Roman"/>
          <w:color w:val="000000"/>
          <w:szCs w:val="24"/>
          <w:lang w:eastAsia="en-GB"/>
        </w:rPr>
        <w:t xml:space="preserve">Adrese: Raiņa iela 16, Ludza, Ludzas novads, LV-5701 </w:t>
      </w:r>
    </w:p>
    <w:p w:rsidR="00625AA5" w:rsidRPr="009330F9" w:rsidRDefault="00625AA5" w:rsidP="00625AA5">
      <w:pPr>
        <w:autoSpaceDE w:val="0"/>
        <w:autoSpaceDN w:val="0"/>
        <w:adjustRightInd w:val="0"/>
        <w:rPr>
          <w:rFonts w:eastAsia="Times New Roman"/>
          <w:color w:val="000000"/>
          <w:szCs w:val="24"/>
          <w:lang w:eastAsia="en-GB"/>
        </w:rPr>
      </w:pPr>
      <w:r w:rsidRPr="009330F9">
        <w:rPr>
          <w:rFonts w:eastAsia="Times New Roman"/>
          <w:color w:val="000000"/>
          <w:szCs w:val="24"/>
          <w:lang w:eastAsia="en-GB"/>
        </w:rPr>
        <w:t xml:space="preserve">Ievērojot to, ka </w:t>
      </w:r>
    </w:p>
    <w:p w:rsidR="00625AA5" w:rsidRPr="009330F9" w:rsidRDefault="00625AA5" w:rsidP="00625AA5">
      <w:pPr>
        <w:rPr>
          <w:rFonts w:eastAsia="Times New Roman"/>
          <w:b/>
          <w:szCs w:val="24"/>
        </w:rPr>
      </w:pPr>
      <w:r w:rsidRPr="009330F9">
        <w:rPr>
          <w:rFonts w:eastAsia="Times New Roman"/>
          <w:color w:val="000000"/>
          <w:szCs w:val="24"/>
          <w:lang w:eastAsia="en-GB"/>
        </w:rPr>
        <w:t xml:space="preserve">[pretendenta nosaukums, </w:t>
      </w:r>
      <w:proofErr w:type="spellStart"/>
      <w:r w:rsidRPr="009330F9">
        <w:rPr>
          <w:rFonts w:eastAsia="Times New Roman"/>
          <w:color w:val="000000"/>
          <w:szCs w:val="24"/>
          <w:lang w:eastAsia="en-GB"/>
        </w:rPr>
        <w:t>reģ</w:t>
      </w:r>
      <w:proofErr w:type="spellEnd"/>
      <w:r w:rsidRPr="009330F9">
        <w:rPr>
          <w:rFonts w:eastAsia="Times New Roman"/>
          <w:color w:val="000000"/>
          <w:szCs w:val="24"/>
          <w:lang w:eastAsia="en-GB"/>
        </w:rPr>
        <w:t xml:space="preserve">. Nr. un adrese] ir uzvarējis </w:t>
      </w:r>
      <w:r w:rsidRPr="009330F9">
        <w:rPr>
          <w:rFonts w:eastAsia="Times New Roman"/>
          <w:b/>
          <w:color w:val="000000"/>
          <w:szCs w:val="24"/>
          <w:lang w:eastAsia="en-GB"/>
        </w:rPr>
        <w:t xml:space="preserve">atklātā konkursā </w:t>
      </w:r>
      <w:r w:rsidRPr="009330F9">
        <w:rPr>
          <w:rFonts w:eastAsia="Times New Roman"/>
          <w:b/>
          <w:szCs w:val="24"/>
        </w:rPr>
        <w:t>„</w:t>
      </w:r>
      <w:r w:rsidRPr="009330F9">
        <w:rPr>
          <w:b/>
        </w:rPr>
        <w:t>Liepājas ielas un Blaumaņa ielas posmu rekonstrukcija Ludzā, Ludzas novadā”</w:t>
      </w:r>
      <w:r w:rsidRPr="009330F9">
        <w:rPr>
          <w:rFonts w:eastAsia="Times New Roman"/>
          <w:b/>
          <w:szCs w:val="24"/>
        </w:rPr>
        <w:t xml:space="preserve"> identifikācijas Nr. LNP 2015/17/ERAF, </w:t>
      </w:r>
    </w:p>
    <w:p w:rsidR="00625AA5" w:rsidRDefault="00625AA5" w:rsidP="00625AA5">
      <w:pPr>
        <w:autoSpaceDE w:val="0"/>
        <w:autoSpaceDN w:val="0"/>
        <w:adjustRightInd w:val="0"/>
        <w:jc w:val="center"/>
        <w:rPr>
          <w:rFonts w:eastAsia="Times New Roman"/>
          <w:b/>
          <w:szCs w:val="24"/>
        </w:rPr>
      </w:pPr>
    </w:p>
    <w:p w:rsidR="00625AA5" w:rsidRPr="005E267D" w:rsidRDefault="00625AA5" w:rsidP="00625AA5">
      <w:pPr>
        <w:autoSpaceDE w:val="0"/>
        <w:autoSpaceDN w:val="0"/>
        <w:adjustRightInd w:val="0"/>
        <w:jc w:val="center"/>
        <w:rPr>
          <w:rFonts w:eastAsia="Times New Roman"/>
          <w:b/>
          <w:szCs w:val="24"/>
        </w:rPr>
      </w:pPr>
      <w:r w:rsidRPr="009330F9">
        <w:rPr>
          <w:rFonts w:eastAsia="Times New Roman"/>
          <w:b/>
          <w:szCs w:val="24"/>
        </w:rPr>
        <w:t>___________________________________________________________</w:t>
      </w:r>
    </w:p>
    <w:p w:rsidR="00625AA5" w:rsidRPr="005E267D" w:rsidRDefault="00625AA5" w:rsidP="00625AA5">
      <w:pPr>
        <w:autoSpaceDE w:val="0"/>
        <w:autoSpaceDN w:val="0"/>
        <w:adjustRightInd w:val="0"/>
        <w:jc w:val="center"/>
        <w:rPr>
          <w:rFonts w:eastAsia="Times New Roman"/>
          <w:i/>
          <w:iCs/>
          <w:color w:val="000000"/>
          <w:szCs w:val="24"/>
          <w:lang w:eastAsia="en-GB"/>
        </w:rPr>
      </w:pPr>
      <w:r w:rsidRPr="005E267D">
        <w:rPr>
          <w:rFonts w:eastAsia="Times New Roman"/>
          <w:i/>
          <w:iCs/>
          <w:color w:val="000000"/>
          <w:szCs w:val="24"/>
          <w:lang w:eastAsia="en-GB"/>
        </w:rPr>
        <w:t>(daļas nosaukums)</w:t>
      </w:r>
    </w:p>
    <w:p w:rsidR="00625AA5" w:rsidRPr="005E267D" w:rsidRDefault="00625AA5" w:rsidP="00625AA5">
      <w:pPr>
        <w:autoSpaceDE w:val="0"/>
        <w:autoSpaceDN w:val="0"/>
        <w:adjustRightInd w:val="0"/>
        <w:jc w:val="center"/>
        <w:rPr>
          <w:rFonts w:eastAsia="Times New Roman"/>
          <w:i/>
          <w:iCs/>
          <w:color w:val="000000"/>
          <w:szCs w:val="24"/>
          <w:lang w:eastAsia="en-GB"/>
        </w:rPr>
      </w:pPr>
    </w:p>
    <w:p w:rsidR="00625AA5" w:rsidRPr="005E267D" w:rsidRDefault="00625AA5" w:rsidP="00625AA5">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 xml:space="preserve">mēs [bankas nosaukums un adrese] (turpmāk – Banka), apņemamies nodrošināt ar Bankas galvojumu [pretendenta nosaukums] līgumsaistības Ludzas novada pašvaldībai (turpmāk – Pasūtītājs) </w:t>
      </w:r>
      <w:r w:rsidRPr="005E267D">
        <w:rPr>
          <w:rFonts w:eastAsia="Times New Roman"/>
          <w:bCs/>
          <w:szCs w:val="24"/>
        </w:rPr>
        <w:t xml:space="preserve"> </w:t>
      </w:r>
      <w:r w:rsidRPr="00D95B86">
        <w:rPr>
          <w:rFonts w:eastAsia="Times New Roman"/>
          <w:b/>
          <w:szCs w:val="24"/>
        </w:rPr>
        <w:t xml:space="preserve">5 (pieci) % </w:t>
      </w:r>
      <w:r w:rsidRPr="005E267D">
        <w:rPr>
          <w:rFonts w:eastAsia="Times New Roman"/>
          <w:szCs w:val="24"/>
        </w:rPr>
        <w:t xml:space="preserve">apmērā no </w:t>
      </w:r>
      <w:r w:rsidRPr="00484FC4">
        <w:rPr>
          <w:rFonts w:eastAsia="Times New Roman"/>
          <w:b/>
          <w:szCs w:val="24"/>
        </w:rPr>
        <w:t>Līguma cenas</w:t>
      </w:r>
      <w:r>
        <w:rPr>
          <w:rFonts w:eastAsia="Times New Roman"/>
          <w:szCs w:val="24"/>
        </w:rPr>
        <w:t xml:space="preserve"> (ar PVN) </w:t>
      </w:r>
      <w:r w:rsidRPr="005E267D">
        <w:rPr>
          <w:rFonts w:eastAsia="Times New Roman"/>
          <w:bCs/>
          <w:szCs w:val="24"/>
        </w:rPr>
        <w:t>– EUR _______</w:t>
      </w:r>
      <w:r w:rsidRPr="005E267D">
        <w:rPr>
          <w:rFonts w:eastAsia="Times New Roman"/>
          <w:color w:val="000000"/>
          <w:szCs w:val="24"/>
          <w:lang w:eastAsia="en-GB"/>
        </w:rPr>
        <w:t xml:space="preserve">(________ </w:t>
      </w:r>
      <w:r w:rsidRPr="005E267D">
        <w:rPr>
          <w:rFonts w:eastAsia="Times New Roman"/>
          <w:i/>
          <w:color w:val="000000"/>
          <w:szCs w:val="24"/>
          <w:lang w:eastAsia="en-GB"/>
        </w:rPr>
        <w:t>euro</w:t>
      </w:r>
      <w:r w:rsidRPr="005E267D">
        <w:rPr>
          <w:rFonts w:eastAsia="Times New Roman"/>
          <w:color w:val="000000"/>
          <w:szCs w:val="24"/>
          <w:lang w:eastAsia="en-GB"/>
        </w:rPr>
        <w:t xml:space="preserve"> 00 centi) apmērā. </w:t>
      </w:r>
    </w:p>
    <w:p w:rsidR="00625AA5" w:rsidRPr="005E267D" w:rsidRDefault="00625AA5" w:rsidP="00625AA5">
      <w:pPr>
        <w:rPr>
          <w:rFonts w:eastAsia="Times New Roman"/>
          <w:szCs w:val="24"/>
        </w:rPr>
      </w:pPr>
    </w:p>
    <w:p w:rsidR="00625AA5" w:rsidRPr="005E267D" w:rsidRDefault="00625AA5" w:rsidP="00625AA5">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 xml:space="preserve">Līguma izpildes nodrošinājums (neatsaucama līguma izpildes nodrošinājuma garantija) saskaņā ar šo dokumentu ir saistošs Bankai, tās tiesību pārņēmējiem un pēctečiem. </w:t>
      </w:r>
    </w:p>
    <w:p w:rsidR="00625AA5" w:rsidRPr="005E267D" w:rsidRDefault="00625AA5" w:rsidP="00625AA5">
      <w:pPr>
        <w:autoSpaceDE w:val="0"/>
        <w:autoSpaceDN w:val="0"/>
        <w:adjustRightInd w:val="0"/>
        <w:rPr>
          <w:rFonts w:eastAsia="Times New Roman"/>
          <w:color w:val="000000"/>
          <w:szCs w:val="24"/>
          <w:lang w:eastAsia="en-GB"/>
        </w:rPr>
      </w:pPr>
    </w:p>
    <w:p w:rsidR="00625AA5" w:rsidRPr="005E267D" w:rsidRDefault="00625AA5" w:rsidP="00625AA5">
      <w:pPr>
        <w:autoSpaceDE w:val="0"/>
        <w:autoSpaceDN w:val="0"/>
        <w:adjustRightInd w:val="0"/>
        <w:rPr>
          <w:rFonts w:eastAsia="Times New Roman"/>
          <w:b/>
          <w:color w:val="000000"/>
          <w:szCs w:val="24"/>
          <w:lang w:eastAsia="en-GB"/>
        </w:rPr>
      </w:pPr>
      <w:r w:rsidRPr="005E267D">
        <w:rPr>
          <w:rFonts w:eastAsia="Times New Roman"/>
          <w:b/>
          <w:color w:val="000000"/>
          <w:szCs w:val="24"/>
          <w:lang w:eastAsia="en-GB"/>
        </w:rPr>
        <w:t>Šo saistību nosacījumi:</w:t>
      </w:r>
    </w:p>
    <w:p w:rsidR="00625AA5" w:rsidRPr="005E267D" w:rsidRDefault="00625AA5" w:rsidP="00625AA5">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 xml:space="preserve">Līguma izpildes nodrošinājums ir spēkā un Banka izmaksā Pasūtītājam līguma izpildes nodrošinājuma summu, ja: </w:t>
      </w:r>
    </w:p>
    <w:p w:rsidR="00625AA5" w:rsidRPr="005E267D" w:rsidRDefault="00625AA5" w:rsidP="00625AA5">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 xml:space="preserve">1) [pretendenta nosaukums] neizpilda darbus līgumā noteiktajā termiņā un apmērā; </w:t>
      </w:r>
    </w:p>
    <w:p w:rsidR="00625AA5" w:rsidRPr="005E267D" w:rsidRDefault="00625AA5" w:rsidP="00625AA5">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2) [pretendenta nosaukums] lauž līgumu pirms tā termiņa notecējuma;</w:t>
      </w:r>
    </w:p>
    <w:p w:rsidR="00625AA5" w:rsidRPr="005E267D" w:rsidRDefault="00625AA5" w:rsidP="00625AA5">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3) [pretendenta nosaukums] nav veicis līgumsoda maksājumu 42 (četrdesmit div</w:t>
      </w:r>
      <w:r>
        <w:rPr>
          <w:rFonts w:eastAsia="Times New Roman"/>
          <w:color w:val="000000"/>
          <w:szCs w:val="24"/>
          <w:lang w:eastAsia="en-GB"/>
        </w:rPr>
        <w:t>u</w:t>
      </w:r>
      <w:r w:rsidRPr="005E267D">
        <w:rPr>
          <w:rFonts w:eastAsia="Times New Roman"/>
          <w:color w:val="000000"/>
          <w:szCs w:val="24"/>
          <w:lang w:eastAsia="en-GB"/>
        </w:rPr>
        <w:t>) dienu laikā</w:t>
      </w:r>
      <w:r>
        <w:rPr>
          <w:rFonts w:eastAsia="Times New Roman"/>
          <w:color w:val="000000"/>
          <w:szCs w:val="24"/>
          <w:lang w:eastAsia="en-GB"/>
        </w:rPr>
        <w:t>.</w:t>
      </w:r>
    </w:p>
    <w:p w:rsidR="00625AA5" w:rsidRPr="005E267D" w:rsidRDefault="00625AA5" w:rsidP="00625AA5">
      <w:pPr>
        <w:autoSpaceDE w:val="0"/>
        <w:autoSpaceDN w:val="0"/>
        <w:adjustRightInd w:val="0"/>
        <w:rPr>
          <w:rFonts w:eastAsia="Times New Roman"/>
          <w:color w:val="000000"/>
          <w:szCs w:val="24"/>
          <w:lang w:eastAsia="en-GB"/>
        </w:rPr>
      </w:pPr>
    </w:p>
    <w:p w:rsidR="00625AA5" w:rsidRPr="005E267D" w:rsidRDefault="00625AA5" w:rsidP="00625AA5">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 xml:space="preserve">Banka apņemas samaksāt līguma izpildes nodrošinājumu Ludzas novada pašvaldībai, pēc tās pirmā rakstiskā pieprasījuma, bez nepieciešamības pamatot savu prasību, jebkuru summu, kas nepārsniedz līguma izpildes nodrošinājuma summu, ar noteikumu, ka savā pieprasījumā Ludzas novada pašvaldība norāda, ka tās pieprasītā summa ir jānomaksā līguma izpildes nodrošinājumā norādīto nosacījumu dēļ. Pieprasītā summa tiek pārskaitīta uz Ludzas novada pašvaldības norādīto bankas kontu </w:t>
      </w:r>
      <w:r w:rsidRPr="00D95B86">
        <w:rPr>
          <w:rFonts w:eastAsia="Times New Roman"/>
          <w:b/>
          <w:color w:val="000000"/>
          <w:szCs w:val="24"/>
          <w:lang w:eastAsia="en-GB"/>
        </w:rPr>
        <w:t>5 (pieci) dienu</w:t>
      </w:r>
      <w:r w:rsidRPr="005E267D">
        <w:rPr>
          <w:rFonts w:eastAsia="Times New Roman"/>
          <w:color w:val="000000"/>
          <w:szCs w:val="24"/>
          <w:lang w:eastAsia="en-GB"/>
        </w:rPr>
        <w:t xml:space="preserve"> laikā pēc Ludzas novada pašvaldības pieprasījuma saņemšanas. </w:t>
      </w:r>
    </w:p>
    <w:p w:rsidR="00625AA5" w:rsidRPr="005E267D" w:rsidRDefault="00625AA5" w:rsidP="00625AA5">
      <w:pPr>
        <w:autoSpaceDE w:val="0"/>
        <w:autoSpaceDN w:val="0"/>
        <w:adjustRightInd w:val="0"/>
        <w:rPr>
          <w:rFonts w:eastAsia="Times New Roman"/>
          <w:color w:val="000000"/>
          <w:szCs w:val="24"/>
          <w:lang w:eastAsia="en-GB"/>
        </w:rPr>
      </w:pPr>
    </w:p>
    <w:p w:rsidR="00625AA5" w:rsidRPr="005E267D" w:rsidRDefault="00625AA5" w:rsidP="00625AA5">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 xml:space="preserve">Šī garantija paliek spēkā </w:t>
      </w:r>
      <w:r>
        <w:rPr>
          <w:rFonts w:eastAsia="Times New Roman"/>
          <w:color w:val="000000"/>
          <w:szCs w:val="24"/>
          <w:lang w:eastAsia="en-GB"/>
        </w:rPr>
        <w:t>līdz</w:t>
      </w:r>
      <w:r w:rsidRPr="005E267D">
        <w:rPr>
          <w:rFonts w:eastAsia="Times New Roman"/>
          <w:color w:val="000000"/>
          <w:szCs w:val="24"/>
          <w:lang w:eastAsia="en-GB"/>
        </w:rPr>
        <w:t xml:space="preserve"> Objekta pieņemšanas ekspluatācijā akta parakstīšanas dienas. Jebkurš pieprasījums šīs garantijas ietvaros ir jāiesniedz Bankai ne vēlāk kā minētajā termiņā. Galvojums zaudē savu spēku pirms termiņa, ja galvojuma oriģināls tiek atgriezts Bankai vai, ja Ludzas novada pašvaldība rakstveidā paziņojusi Bankai par [pretendenta nosaukums] saistības pienācīgu izpildi. </w:t>
      </w:r>
    </w:p>
    <w:p w:rsidR="00625AA5" w:rsidRPr="005E267D" w:rsidRDefault="00625AA5" w:rsidP="00625AA5">
      <w:pPr>
        <w:autoSpaceDE w:val="0"/>
        <w:autoSpaceDN w:val="0"/>
        <w:adjustRightInd w:val="0"/>
        <w:rPr>
          <w:rFonts w:eastAsia="Times New Roman"/>
          <w:color w:val="000000"/>
          <w:szCs w:val="24"/>
          <w:lang w:eastAsia="en-GB"/>
        </w:rPr>
      </w:pPr>
    </w:p>
    <w:p w:rsidR="00625AA5" w:rsidRPr="005E267D" w:rsidRDefault="00625AA5" w:rsidP="00625AA5">
      <w:pPr>
        <w:autoSpaceDE w:val="0"/>
        <w:autoSpaceDN w:val="0"/>
        <w:adjustRightInd w:val="0"/>
        <w:rPr>
          <w:rFonts w:eastAsia="Times New Roman"/>
          <w:i/>
          <w:color w:val="000000"/>
          <w:szCs w:val="24"/>
          <w:lang w:eastAsia="en-GB"/>
        </w:rPr>
      </w:pPr>
      <w:r w:rsidRPr="005E267D">
        <w:rPr>
          <w:rFonts w:eastAsia="Times New Roman"/>
          <w:i/>
          <w:color w:val="000000"/>
          <w:szCs w:val="24"/>
          <w:lang w:eastAsia="en-GB"/>
        </w:rPr>
        <w:t>*Pro</w:t>
      </w:r>
      <w:r>
        <w:rPr>
          <w:rFonts w:eastAsia="Times New Roman"/>
          <w:i/>
          <w:color w:val="000000"/>
          <w:szCs w:val="24"/>
          <w:lang w:eastAsia="en-GB"/>
        </w:rPr>
        <w:t xml:space="preserve">cedūras rezultātā tiks noslēgti </w:t>
      </w:r>
      <w:r w:rsidRPr="005E267D">
        <w:rPr>
          <w:rFonts w:eastAsia="Times New Roman"/>
          <w:i/>
          <w:color w:val="000000"/>
          <w:szCs w:val="24"/>
          <w:lang w:eastAsia="en-GB"/>
        </w:rPr>
        <w:t xml:space="preserve">2 (divi) būvdarbu līgumi. Katrā līgumā ir savs saistību nodrošinājums. </w:t>
      </w:r>
    </w:p>
    <w:p w:rsidR="00625AA5" w:rsidRPr="005E267D" w:rsidRDefault="00625AA5" w:rsidP="00625AA5">
      <w:pPr>
        <w:autoSpaceDE w:val="0"/>
        <w:autoSpaceDN w:val="0"/>
        <w:adjustRightInd w:val="0"/>
        <w:rPr>
          <w:rFonts w:eastAsia="Times New Roman"/>
          <w:i/>
          <w:color w:val="000000"/>
          <w:szCs w:val="24"/>
          <w:lang w:eastAsia="en-GB"/>
        </w:rPr>
      </w:pPr>
    </w:p>
    <w:p w:rsidR="00625AA5" w:rsidRPr="005E267D" w:rsidRDefault="00625AA5" w:rsidP="00625AA5">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 xml:space="preserve">[vieta, datums] </w:t>
      </w:r>
    </w:p>
    <w:p w:rsidR="00625AA5" w:rsidRPr="005E267D" w:rsidRDefault="00625AA5" w:rsidP="00625AA5">
      <w:pPr>
        <w:autoSpaceDE w:val="0"/>
        <w:autoSpaceDN w:val="0"/>
        <w:adjustRightInd w:val="0"/>
        <w:rPr>
          <w:rFonts w:eastAsia="Times New Roman"/>
          <w:color w:val="000000"/>
          <w:szCs w:val="24"/>
          <w:lang w:eastAsia="en-GB"/>
        </w:rPr>
      </w:pPr>
      <w:r w:rsidRPr="005E267D">
        <w:rPr>
          <w:rFonts w:eastAsia="Times New Roman"/>
          <w:color w:val="000000"/>
          <w:szCs w:val="24"/>
          <w:lang w:eastAsia="en-GB"/>
        </w:rPr>
        <w:t xml:space="preserve">Bankas vārdā: </w:t>
      </w:r>
    </w:p>
    <w:p w:rsidR="006B71CC" w:rsidRDefault="00625AA5" w:rsidP="00625AA5">
      <w:pPr>
        <w:autoSpaceDE w:val="0"/>
        <w:autoSpaceDN w:val="0"/>
        <w:adjustRightInd w:val="0"/>
      </w:pPr>
      <w:r w:rsidRPr="005E267D">
        <w:rPr>
          <w:rFonts w:eastAsia="Times New Roman"/>
          <w:color w:val="000000"/>
          <w:szCs w:val="24"/>
          <w:lang w:eastAsia="en-GB"/>
        </w:rPr>
        <w:t xml:space="preserve">[amats, vārds, uzvārds, paraksts] </w:t>
      </w:r>
      <w:bookmarkStart w:id="0" w:name="_GoBack"/>
      <w:bookmarkEnd w:id="0"/>
    </w:p>
    <w:sectPr w:rsidR="006B71CC" w:rsidSect="00625AA5">
      <w:pgSz w:w="12240" w:h="15840"/>
      <w:pgMar w:top="113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A5"/>
    <w:rsid w:val="00625AA5"/>
    <w:rsid w:val="006B71CC"/>
    <w:rsid w:val="00BD4655"/>
    <w:rsid w:val="00C8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A5"/>
    <w:pPr>
      <w:jc w:val="both"/>
    </w:pPr>
    <w:rPr>
      <w:rFonts w:ascii="Times New Roman" w:eastAsia="Calibri"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A5"/>
    <w:pPr>
      <w:jc w:val="both"/>
    </w:pPr>
    <w:rPr>
      <w:rFonts w:ascii="Times New Roman" w:eastAsia="Calibri"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c400's Windows XP PC</dc:creator>
  <cp:keywords/>
  <dc:description/>
  <cp:lastModifiedBy>c400's Windows XP PC</cp:lastModifiedBy>
  <cp:revision>1</cp:revision>
  <dcterms:created xsi:type="dcterms:W3CDTF">2015-02-20T06:04:00Z</dcterms:created>
  <dcterms:modified xsi:type="dcterms:W3CDTF">2015-02-20T06:04:00Z</dcterms:modified>
</cp:coreProperties>
</file>