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19" w:rsidRPr="005E5019" w:rsidRDefault="005E5019" w:rsidP="005E5019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E5019">
        <w:rPr>
          <w:rFonts w:ascii="Times New Roman" w:eastAsia="Calibri" w:hAnsi="Times New Roman" w:cs="Times New Roman"/>
          <w:sz w:val="18"/>
          <w:szCs w:val="18"/>
          <w:lang w:val="lv-LV"/>
        </w:rPr>
        <w:t>9</w:t>
      </w:r>
      <w:r w:rsidRPr="005E5019">
        <w:rPr>
          <w:rFonts w:ascii="Times New Roman" w:eastAsia="Times New Roman" w:hAnsi="Times New Roman" w:cs="Times New Roman"/>
          <w:sz w:val="18"/>
          <w:szCs w:val="18"/>
          <w:lang w:val="lv-LV"/>
        </w:rPr>
        <w:t>. pielikums</w:t>
      </w:r>
    </w:p>
    <w:p w:rsidR="005E5019" w:rsidRPr="005E5019" w:rsidRDefault="005E5019" w:rsidP="005E501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E5019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Atklāta konkursa </w:t>
      </w:r>
    </w:p>
    <w:p w:rsidR="005E5019" w:rsidRPr="005E5019" w:rsidRDefault="005E5019" w:rsidP="005E501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E5019">
        <w:rPr>
          <w:rFonts w:ascii="Times New Roman" w:eastAsia="Times New Roman" w:hAnsi="Times New Roman" w:cs="Times New Roman"/>
          <w:sz w:val="18"/>
          <w:szCs w:val="18"/>
          <w:lang w:val="lv-LV"/>
        </w:rPr>
        <w:t>„</w:t>
      </w:r>
      <w:r w:rsidRPr="005E5019">
        <w:rPr>
          <w:rFonts w:ascii="Times New Roman" w:eastAsia="Calibri" w:hAnsi="Times New Roman" w:cs="Times New Roman"/>
          <w:sz w:val="18"/>
          <w:szCs w:val="18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” </w:t>
      </w:r>
    </w:p>
    <w:p w:rsidR="005E5019" w:rsidRPr="005E5019" w:rsidRDefault="005E5019" w:rsidP="005E501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5E5019">
        <w:rPr>
          <w:rFonts w:ascii="Times New Roman" w:eastAsia="Times New Roman" w:hAnsi="Times New Roman" w:cs="Times New Roman"/>
          <w:sz w:val="18"/>
          <w:szCs w:val="18"/>
          <w:lang w:val="lv-LV"/>
        </w:rPr>
        <w:t>identifikācijas Nr. LNP 2016/77</w:t>
      </w:r>
    </w:p>
    <w:p w:rsidR="005E5019" w:rsidRPr="005E5019" w:rsidRDefault="005E5019" w:rsidP="005E50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nolikumam</w:t>
      </w:r>
    </w:p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FINANŠU PIEDĀVĀJUMS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Atklātam konkursam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E50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” 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2016/77</w:t>
      </w:r>
    </w:p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1. daļa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pilsētas ielu ikdienas uzturēšana</w:t>
      </w:r>
    </w:p>
    <w:tbl>
      <w:tblPr>
        <w:tblW w:w="10240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760"/>
        <w:gridCol w:w="4240"/>
        <w:gridCol w:w="1540"/>
        <w:gridCol w:w="1180"/>
        <w:gridCol w:w="1220"/>
        <w:gridCol w:w="1300"/>
      </w:tblGrid>
      <w:tr w:rsidR="005E5019" w:rsidRPr="005E5019" w:rsidTr="005E5019">
        <w:trPr>
          <w:trHeight w:val="15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Nr.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    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p. k.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Izpildāmais darbs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nosaukums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Vienību skaits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Vienības cena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 xml:space="preserve">(bez PVN)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Kopā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 xml:space="preserve">(bez PVN)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EUR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1.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uzturēšana ziemā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attīrīšana no irdena sniega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pārg.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Sniega izvešana no ielām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6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samazināšana ar smilti vai ar šķembiņām, izskaisot 0,5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3</w:t>
            </w: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uz 1 km brauktuves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km braucamās joslas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7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novēršana ar mitro sāli, izkaisot 70 kg uz braukšanas joslu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km braucamās joslas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5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Slīdamības novēršana ar smilts-sāls maisījumu, izkaisot uz brauktuves 0,5 m³/km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km braucamās joslas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2.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Tiltu, caurteku uzturēšana</w:t>
            </w:r>
          </w:p>
        </w:tc>
      </w:tr>
      <w:tr w:rsidR="005E5019" w:rsidRPr="005E5019" w:rsidTr="005E5019">
        <w:trPr>
          <w:trHeight w:val="12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Izskaloto uzbērumu atjaunošana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1m³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Caurteku attīrīšana no sanesumiem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caurtekas 1m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19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Ūdens novadīšana no brauktuves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t.m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9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Lietus ūdens kanalizāciju ierīkošana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t.m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42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Bojātu caurteku posmu nomaiņa vai izbūve (pl/c ø 0,4)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caurtekas 1m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0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Bojāto caurteku galu atbalstsieniņu nomaiņa vai izbūve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gala sieniņa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14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2.7.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Lietus kanalizācijas tīkli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2.7.1.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Gūliju metāla restu nomaiņa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2.7.2.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Cauruļvadu sistēmas skalošana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1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2.7.3.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Skataku un gūliju tīrīšana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2.7.4.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Akvodrain tekņu izbūve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Tilta remonts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3.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Satiksmes organizācija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Autopaviļjonu remonts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4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staba nomaiņa vai uzstādīšana metāla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stabs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1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(brīdinājuma, aizlieguma, priekšrocības u.c.) nomaiņa vai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uzstādīšana (ieskaitot ceļa zīmes cenu) uz viena staba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ceļa zīme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Gājēju celiņu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krāsošana ar roku darba rīkiem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Signālstabiņu uzstādīšana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stabiņš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Saliekamo ātruma slāpētāju montāža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lastRenderedPageBreak/>
              <w:t>4.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Segumu uzturēšana</w:t>
            </w:r>
          </w:p>
        </w:tc>
      </w:tr>
      <w:tr w:rsidR="005E5019" w:rsidRPr="005E5019" w:rsidTr="005E5019">
        <w:trPr>
          <w:trHeight w:val="65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1 m²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6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pilno tehnoloģiju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1 m²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0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Atsevišķu vietu sabrūkošās segas bedrīšu vienlaidus remonts, ieklājot asfaltbetonu ar ieklājēju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bitumaku vai auksto a/betonu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m²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       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aizpildītas bedrītes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10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Iesēdumu un bedru labošana grants un uzlabotās grunts segās: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drupināto granti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ar šķembām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4.7.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Kanalizācijas, ūdensvada, lūku labošana:</w:t>
            </w:r>
          </w:p>
        </w:tc>
      </w:tr>
      <w:tr w:rsidR="005E5019" w:rsidRPr="005E5019" w:rsidTr="005E5019">
        <w:trPr>
          <w:trHeight w:val="1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4.7.1.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Esošās aku lūkas pacelšana un nostiprināšana ielas seguma līmenī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9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4.7.2.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Bojātās aku lūkas nomaiņa ar jaunu un nostiprināšana ielas seguma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līmenī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2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4.7.3.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diam 1000 mm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4.7.4.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diam 1500 mm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gab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5.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kopšana</w:t>
            </w:r>
          </w:p>
        </w:tc>
      </w:tr>
      <w:tr w:rsidR="005E5019" w:rsidRPr="005E5019" w:rsidTr="005E5019">
        <w:trPr>
          <w:trHeight w:val="23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sāngrāvju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(novadgrāvju) tīrīšana un profila atjaunošana ar roku darbu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2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sāngrāvju (novadgrāvju) mehanizēta tīrīšana un atjaunošana, iekraujot izrakto grunti automašīnā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17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nomaļu remonts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6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Nomaļu grunts uzauguma noņemšana, grunti iekraujot transportā un aizvedot izbērtnē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 xml:space="preserve">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17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Krūmu ciršana grāvjos, nogāzēs, ielai pieguļošās joslās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</w:p>
        </w:tc>
      </w:tr>
      <w:tr w:rsidR="005E5019" w:rsidRPr="005E5019" w:rsidTr="005E5019">
        <w:trPr>
          <w:trHeight w:val="20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Biezu krūmu ciršana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Vidēji biezu krūmu ciršana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Retu krūmu ciršana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Zāles nemehanizēta pļaušana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100 m²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Zāles mehanizēta pļaušana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pārg.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6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Sauso un lieko zaru izzāģēšana kokiem ar rokas instrumentu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koks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Atsevišķu koku nozāģēšana un novākšana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koks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1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6.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Trotuāru uzturēšana</w:t>
            </w:r>
          </w:p>
        </w:tc>
      </w:tr>
      <w:tr w:rsidR="005E5019" w:rsidRPr="005E5019" w:rsidTr="005E5019">
        <w:trPr>
          <w:trHeight w:val="61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6.1.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Trotuāra seguma un/vai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bordakmeņu demontāža ar iekraušanu transportā un izvešanu izbērtnē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6.2.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Trotuāra bordakmeņu būve iebetonējot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7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6.3.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Trotuāra seguma ieklāšana: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6.3.1.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betona bruģakmeņiem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6.3.2.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lietotiem betona bruģakmeņiem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m²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Ceļa bordakmeņu būve iebetonējot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Barjeras uzstādīšana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tm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lastRenderedPageBreak/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ar grants segumu atputekļošana (laistot ar ūdeni)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 pārg.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127"/>
          <w:jc w:val="center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Summa bez PVN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PVN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6"/>
          <w:jc w:val="center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Summa ar PVN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</w:tbl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5E50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Ceļu specifikācijās 2015 </w:t>
      </w: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punktā 2.1. norādītās izmaksas, kas ir nepieciešamas Konkursa Nolikuma Tehniskajās specifikācijās norādīto darbu izpildei. 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E5019" w:rsidRPr="005E5019" w:rsidTr="00817963">
        <w:tc>
          <w:tcPr>
            <w:tcW w:w="3588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5E5019" w:rsidRPr="005E5019" w:rsidTr="00817963">
        <w:trPr>
          <w:cantSplit/>
        </w:trPr>
        <w:tc>
          <w:tcPr>
            <w:tcW w:w="3588" w:type="dxa"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5E5019" w:rsidRPr="005E5019" w:rsidRDefault="005E5019" w:rsidP="005E5019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br w:type="page"/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FINANŠU PIEDĀVĀJUMS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Atklātam konkursam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E50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” 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2016/77</w:t>
      </w:r>
    </w:p>
    <w:p w:rsidR="005E5019" w:rsidRPr="005E5019" w:rsidRDefault="005E5019" w:rsidP="005E50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2. daļa: </w:t>
      </w: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Ludzas pilsētas tranzīta Tālavijas un Latgales ielu 4,26 km kopgarumā, kas ir iekļauts valsts reģionālā autoceļa P49 maršrutā, ikdienas uzturēšana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760"/>
        <w:gridCol w:w="4380"/>
        <w:gridCol w:w="1540"/>
        <w:gridCol w:w="1180"/>
        <w:gridCol w:w="1220"/>
        <w:gridCol w:w="1220"/>
      </w:tblGrid>
      <w:tr w:rsidR="005E5019" w:rsidRPr="005E5019" w:rsidTr="005E5019">
        <w:trPr>
          <w:trHeight w:val="15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5E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Nr. p. k.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Izpildāmais darbs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Vienības nosaukums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Vienību skaits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 xml:space="preserve">Vienības cena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br/>
              <w:t xml:space="preserve">(bez PVN)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br/>
              <w:t>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 xml:space="preserve">Kopā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br/>
              <w:t xml:space="preserve">(bez PVN)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br/>
              <w:t>EUR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Autoceļu attīrīšana no irdena sniega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pārg.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Slīdenamības samazināšana ar smilts sāls maisījumu, izkaisot 0.5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3</w:t>
            </w: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uz braukšanas joslu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km br.joslas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Slīdenamības samazināšana ar mitro sāli, izkaisot 140 kg uz brauktuves km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km br.joslas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ar karsto asfaltbetonu, izmantojot pilno tehnoloģiju, vidējais biezums 4 cm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43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Sniega novākšana no tilta braucamās daļas un ietvēm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146,00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48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Sniega novākšana no braucamās daļas un ietvēm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ar auksto asfaltbetonu vai melnajām šķembām, izmantojot nepilno tehnoloģiju, vidējais biezums 4 cm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Tilta margu un barjeru tīrīšana un krāsošana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Nomaļu mehanizētais remonts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Esošās aku lūkas pacelšana un nostiprināšana ielas seguma līmenī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gab.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Lietus ūdens kanalizācijas cauruļvadu sistēmas skalošana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Lietus ūdens kanalizācijas skataku un gūliju tīrīšana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gab.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Summa bez PVN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PVN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Summa ar PVN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</w:tbl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5E50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Ceļu specifikācijās 2015 </w:t>
      </w: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punktā 2.1. norādītās izmaksas, kas ir nepieciešamas Konkursa Nolikuma Tehniskajās specifikācijās norādīto darbu izpildei. 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E5019" w:rsidRPr="005E5019" w:rsidTr="00817963">
        <w:tc>
          <w:tcPr>
            <w:tcW w:w="3588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5E5019" w:rsidRPr="005E5019" w:rsidTr="00817963">
        <w:trPr>
          <w:cantSplit/>
        </w:trPr>
        <w:tc>
          <w:tcPr>
            <w:tcW w:w="3588" w:type="dxa"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br w:type="page"/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FINANŠU PIEDĀVĀJUMS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Atklātam konkursam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E50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” 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2016/77</w:t>
      </w:r>
    </w:p>
    <w:p w:rsidR="005E5019" w:rsidRPr="005E5019" w:rsidRDefault="005E5019" w:rsidP="005E5019">
      <w:pPr>
        <w:keepNext/>
        <w:tabs>
          <w:tab w:val="left" w:pos="720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5E5019" w:rsidRPr="005E5019" w:rsidRDefault="005E5019" w:rsidP="005E5019">
      <w:pPr>
        <w:keepNext/>
        <w:tabs>
          <w:tab w:val="left" w:pos="720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3. daļa: Ludzas novada Briģu pagasta ielu un ceļu ikdienas uzturēšana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711"/>
        <w:gridCol w:w="4300"/>
        <w:gridCol w:w="1560"/>
        <w:gridCol w:w="980"/>
        <w:gridCol w:w="1036"/>
        <w:gridCol w:w="1504"/>
      </w:tblGrid>
      <w:tr w:rsidR="005E5019" w:rsidRPr="005E5019" w:rsidTr="005E5019">
        <w:trPr>
          <w:trHeight w:val="10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nosaukums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Vienību skaits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cena, EUR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KOPĀ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 xml:space="preserve">(bez PVN)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EUR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1.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Ceļu un ielu uzturēšana ziemā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samazināšana ar smilti vai ar šķembiņām, izskaisot 0,5 m3 uz 1 km brauktuves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novēršana ar smilts-sāls maisījumu, izkaisot uz brauktuves 0,5 m3/km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Ceļu attīrīšana no sniega sanesumiem slīpi pret ceļa asi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100m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2.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Tiltu, caurteku uzturēšana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Bojātu caurteku posmu nomaiņa vai izbūve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3.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Satiksmes organizācija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stabs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(brīdinājuma, aizlieguma, priekšrocības u.c.) nomaiņa vai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ceļa zīme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4.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Segumu uzturēšana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 xml:space="preserve"> aizpildītas bedrītes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Iesēdumu un bedru labošana grants un uzlabotās grunts segās: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Kanalizācijas, ūdensvada, lūku labošana: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lastRenderedPageBreak/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5.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un ceļu kopšana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bez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ar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</w:tbl>
    <w:p w:rsidR="005E5019" w:rsidRPr="005E5019" w:rsidRDefault="005E5019" w:rsidP="005E5019">
      <w:pPr>
        <w:keepNext/>
        <w:tabs>
          <w:tab w:val="left" w:pos="720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5E50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Ceļu specifikācijās 2015 </w:t>
      </w: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punktā 2.1. norādītās izmaksas, kas ir nepieciešamas Konkursa Nolikuma Tehniskajās specifikācijās norādīto darbu izpildei. 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E5019" w:rsidRPr="005E5019" w:rsidTr="00817963">
        <w:tc>
          <w:tcPr>
            <w:tcW w:w="3588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5E5019" w:rsidRPr="005E5019" w:rsidTr="00817963">
        <w:trPr>
          <w:cantSplit/>
        </w:trPr>
        <w:tc>
          <w:tcPr>
            <w:tcW w:w="3588" w:type="dxa"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5E5019" w:rsidRPr="005E5019" w:rsidRDefault="005E5019" w:rsidP="005E5019">
      <w:pPr>
        <w:keepNext/>
        <w:tabs>
          <w:tab w:val="left" w:pos="720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br w:type="page"/>
      </w:r>
    </w:p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FINANŠU PIEDĀVĀJUMS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Atklātam konkursam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E50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” 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2016/77</w:t>
      </w:r>
    </w:p>
    <w:p w:rsidR="005E5019" w:rsidRPr="005E5019" w:rsidRDefault="005E5019" w:rsidP="005E5019">
      <w:pPr>
        <w:keepNext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5E5019" w:rsidRPr="005E5019" w:rsidRDefault="005E5019" w:rsidP="005E5019">
      <w:pPr>
        <w:keepNext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4. daļa: Ludzas novada Cirmas pagasta ielu un ceļu ikdienas uzturēšana</w:t>
      </w:r>
    </w:p>
    <w:p w:rsidR="005E5019" w:rsidRPr="005E5019" w:rsidRDefault="005E5019" w:rsidP="005E5019">
      <w:pPr>
        <w:keepNext/>
        <w:tabs>
          <w:tab w:val="left" w:pos="720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11"/>
        <w:gridCol w:w="4300"/>
        <w:gridCol w:w="1560"/>
        <w:gridCol w:w="962"/>
        <w:gridCol w:w="1060"/>
        <w:gridCol w:w="1358"/>
      </w:tblGrid>
      <w:tr w:rsidR="005E5019" w:rsidRPr="005E5019" w:rsidTr="005E5019">
        <w:trPr>
          <w:trHeight w:val="11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nosaukums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Vienību skaits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cena,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KOPĀ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 xml:space="preserve">(bez PVN)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EUR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1.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Ceļu un ielu uzturēšana ziemā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Ceļu/ ielu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samazināšana ar smilti vai ar šķembiņām, izskaisot 0,5 m3 uz 1 km brauktuves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novēršana ar smilts-sāls maisījumu, izkaisot uz brauktuves 0,5 m3/km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Ceļu attīrīšana no sniega sanesumiem slīpi pret ceļa asi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100m3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2.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Tiltu, caurteku uzturēšana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Bojātu caurteku posmu nomaiņa vai izbūve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3.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Satiksmes organizācija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stabs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(brīdinājuma, aizlieguma, priekšrocības u.c.) nomaiņa vai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ceļa zīme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4.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Segumu uzturēšana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 xml:space="preserve"> aizpildītas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Iesēdumu un bedru labošana grants un uzlabotās grunts segās: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Kanalizācijas, ūdensvada, lūku labošana: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lastRenderedPageBreak/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5.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un ceļu kopšana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bez PVN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 xml:space="preserve">PVN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ar PVN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</w:tbl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5E50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Ceļu specifikācijās 2015 </w:t>
      </w: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punktā 2.1. norādītās izmaksas, kas ir nepieciešamas Konkursa Nolikuma Tehniskajās specifikācijās norādīto darbu izpildei. 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E5019" w:rsidRPr="005E5019" w:rsidTr="00817963">
        <w:tc>
          <w:tcPr>
            <w:tcW w:w="3588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5E5019" w:rsidRPr="005E5019" w:rsidTr="00817963">
        <w:trPr>
          <w:cantSplit/>
        </w:trPr>
        <w:tc>
          <w:tcPr>
            <w:tcW w:w="3588" w:type="dxa"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br w:type="page"/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FINANŠU PIEDĀVĀJUMS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Atklātam konkursam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E50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2016/77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5. daļa: Ludzas novada Isnaudas pagasta ielu un ceļu ikdienas uzturēšana</w:t>
      </w:r>
    </w:p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711"/>
        <w:gridCol w:w="4300"/>
        <w:gridCol w:w="1560"/>
        <w:gridCol w:w="962"/>
        <w:gridCol w:w="1036"/>
        <w:gridCol w:w="1222"/>
      </w:tblGrid>
      <w:tr w:rsidR="005E5019" w:rsidRPr="005E5019" w:rsidTr="005E5019">
        <w:trPr>
          <w:trHeight w:val="106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nosaukums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Vienību skaits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cena, 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KOPĀ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 xml:space="preserve">(bez PVN)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EUR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1.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Ceļu un ielu uzturēšana ziemā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9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samazināšana ar smilti vai ar šķembiņām, izskaisot 0,5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3</w:t>
            </w: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uz 1 km brauktuves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novēršana ar smilts-sāls maisījumu, izkaisot uz brauktuves 0,5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3</w:t>
            </w: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Ceļu attīrīšana no sniega sanesumiem slīpi pret ceļa asi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100m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2.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Tiltu, caurteku uzturēšana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Bojātu caurteku posmu nomaiņa vai izbūve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3.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Satiksmes organizācija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stabs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(brīdinājuma, aizlieguma, priekšrocības u.c.) nomaiņa vai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ceļa zīme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4.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Segumu uzturēšana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 xml:space="preserve"> aizpildītas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Iesēdumu un bedru labošana grants un uzlabotās grunts segās: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Kanalizācijas, ūdensvada, lūku labošana: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lastRenderedPageBreak/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5.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un ceļu kopšana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bez PVN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PVN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ar PVN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</w:tbl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5E50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Ceļu specifikācijās 2015 </w:t>
      </w: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punktā 2.1. norādītās izmaksas, kas ir nepieciešamas Konkursa Nolikuma Tehniskajās specifikācijās norādīto darbu izpildei. 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E5019" w:rsidRPr="005E5019" w:rsidTr="00817963">
        <w:tc>
          <w:tcPr>
            <w:tcW w:w="3588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5E5019" w:rsidRPr="005E5019" w:rsidTr="00817963">
        <w:trPr>
          <w:cantSplit/>
        </w:trPr>
        <w:tc>
          <w:tcPr>
            <w:tcW w:w="3588" w:type="dxa"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br w:type="page"/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FINANŠU PIEDĀVĀJUMS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Atklātam konkursam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E50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” 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2016/77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6. daļa: Ludzas novada Istras pagasta ceļu ikdienas uzturēšana</w:t>
      </w:r>
    </w:p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711"/>
        <w:gridCol w:w="4300"/>
        <w:gridCol w:w="1560"/>
        <w:gridCol w:w="962"/>
        <w:gridCol w:w="1080"/>
        <w:gridCol w:w="1558"/>
      </w:tblGrid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nosaukums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Vienību skaits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cena, EUR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KOPĀ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(bez PVN) EUR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1.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Ceļu un ielu uzturēšana ziemā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9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samazināšana ar smilti vai ar šķembiņām, izskaisot 0,5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3</w:t>
            </w: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uz 1 km brauktuves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9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novēršana ar smilts-sāls maisījumu, izkaisot uz brauktuves 0,5 m</w:t>
            </w:r>
            <w:r w:rsidRPr="005E5019">
              <w:rPr>
                <w:rFonts w:ascii="Times New Roman" w:eastAsia="Times New Roman" w:hAnsi="Times New Roman" w:cs="Times New Roman"/>
                <w:vertAlign w:val="superscript"/>
                <w:lang w:val="lv-LV" w:eastAsia="en-GB"/>
              </w:rPr>
              <w:t>3</w:t>
            </w: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Ceļu attīrīšana no sniega sanesumiem slīpi pret ceļa asi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100m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2.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Tiltu, caurteku uzturēšana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Bojātu caurteku posmu nomaiņa vai izbūve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3.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Satiksmes organizācija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stabs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(brīdinājuma, aizlieguma, priekšrocības u.c.) nomaiņa vai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ceļa zīme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4.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Segumu uzturēšana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 xml:space="preserve"> aizpildītas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Iesēdumu un bedru labošana grants un uzlabotās grunts segās: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Kanalizācijas, ūdensvada, lūku labošana: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lastRenderedPageBreak/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5.</w:t>
            </w:r>
          </w:p>
        </w:tc>
        <w:tc>
          <w:tcPr>
            <w:tcW w:w="9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un ceļu kopšana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bez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ar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</w:tbl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5E50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Ceļu specifikācijās 2015 </w:t>
      </w: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punktā 2.1. norādītās izmaksas, kas ir nepieciešamas Konkursa Nolikuma Tehniskajās specifikācijās norādīto darbu izpildei. 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E5019" w:rsidRPr="005E5019" w:rsidTr="00817963">
        <w:tc>
          <w:tcPr>
            <w:tcW w:w="3588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5E5019" w:rsidRPr="005E5019" w:rsidTr="00817963">
        <w:trPr>
          <w:cantSplit/>
        </w:trPr>
        <w:tc>
          <w:tcPr>
            <w:tcW w:w="3588" w:type="dxa"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br w:type="page"/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FINANŠU PIEDĀVĀJUMS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Atklātam konkursam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E50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2016/77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7. daļa: Ludzas novada Nirzas pagasta ielu un ceļu ikdienas uzturēšana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tbl>
      <w:tblPr>
        <w:tblW w:w="10024" w:type="dxa"/>
        <w:jc w:val="center"/>
        <w:tblLook w:val="04A0" w:firstRow="1" w:lastRow="0" w:firstColumn="1" w:lastColumn="0" w:noHBand="0" w:noVBand="1"/>
      </w:tblPr>
      <w:tblGrid>
        <w:gridCol w:w="846"/>
        <w:gridCol w:w="4153"/>
        <w:gridCol w:w="1555"/>
        <w:gridCol w:w="1002"/>
        <w:gridCol w:w="1090"/>
        <w:gridCol w:w="1378"/>
      </w:tblGrid>
      <w:tr w:rsidR="005E5019" w:rsidRPr="005E5019" w:rsidTr="005E5019">
        <w:trPr>
          <w:trHeight w:val="8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Nr. p.k.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Izpildāmais darbs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nosaukums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Vienību skaits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cena, EUR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KOPĀ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(bez PVN)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EUR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1.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Ceļu un ielu uzturēšana ziemā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attīrīšana no irdena sniega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samazināšana ar smilti vai ar šķembiņām, izskaisot 0,5 m3 uz 1 km brauktuves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novēršana ar smilts-sāls maisījumu, izkaisot uz brauktuves 0,5 m3/km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Ceļu attīrīšana no sniega sanesumiem slīpi pret ceļa asi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100m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2.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Tiltu, caurteku uzturēšana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Izskaloto uzbērumu atjaunošana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Caurteku attīrīšana no sanesumiem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Bojātu caurteku posmu nomaiņa vai izbūve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3.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Satiksmes organizācija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staba nomaiņa vai uzstādīšana metāla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stabs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(brīdinājuma, aizlieguma, priekšrocības u.c.) nomaiņa vai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uzstādīšana (ieskaitot ceļa zīmes cenu) uz viena staba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ceļa zīme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4.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Segumu uzturēšana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pilno tehnoloģiju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bitumaku vai auksto a/betonu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 xml:space="preserve"> aizpildītas bedrītes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Iesēdumu un bedru labošana grants un uzlabotās grunts segās: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drupināto granti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grants smilts maisījumu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šķembām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Grants seguma ielu klātnes planēšana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75,00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Kanalizācijas, ūdensvada, lūku labošana: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lastRenderedPageBreak/>
              <w:t>4.6.1.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Esošās aku lūkas pacelšana un nostiprināšana ielas seguma līmenī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Bojātās aku lūkas nomaiņa ar jaunu un nostiprināšana ielas seguma līmenī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1000 mm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1500 mm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5.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un ceļu kopšana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nomaļu planēšana un profilēšana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Nomaļu grunts uzauguma noņemšana, grunti iekraujot transportā un aizvedot izbērtnē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Zāles mehanizētā pļaušana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bez 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ar 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</w:tbl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5E50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Ceļu specifikācijās 2015 </w:t>
      </w: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punktā 2.1. norādītās izmaksas, kas ir nepieciešamas Konkursa Nolikuma Tehniskajās specifikācijās norādīto darbu izpildei. 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E5019" w:rsidRPr="005E5019" w:rsidTr="00817963">
        <w:tc>
          <w:tcPr>
            <w:tcW w:w="3588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5E5019" w:rsidRPr="005E5019" w:rsidTr="00817963">
        <w:trPr>
          <w:cantSplit/>
        </w:trPr>
        <w:tc>
          <w:tcPr>
            <w:tcW w:w="3588" w:type="dxa"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r w:rsidRPr="005E5019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</w:p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br w:type="page"/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FINANŠU PIEDĀVĀJUMS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Atklātam konkursam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E50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2016/77</w:t>
      </w:r>
    </w:p>
    <w:p w:rsid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8. daļa: Ludzas novada Ņukšu pagasta ielu un ceļu ikdienas uzturēšana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711"/>
        <w:gridCol w:w="4300"/>
        <w:gridCol w:w="1560"/>
        <w:gridCol w:w="980"/>
        <w:gridCol w:w="1036"/>
        <w:gridCol w:w="1504"/>
      </w:tblGrid>
      <w:tr w:rsidR="005E5019" w:rsidRPr="005E5019" w:rsidTr="005E5019">
        <w:trPr>
          <w:trHeight w:val="11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Nr. p.k.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Izpildāmais darbs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nosaukums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Vienību skaits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cena, EUR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KOPĀ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 xml:space="preserve">(bez PVN)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EUR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1.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Ceļu un ielu uzturēšana ziemā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attīrīšana no irdena sniega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samazināšana ar smilti vai ar šķembiņām, izskaisot 0,5 m3 uz 1 km brauktuves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novēršana ar smilts-sāls maisījumu, izkaisot uz brauktuves 0,5 m3/km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Ceļu attīrīšana no sniega sanesumiem slīpi pret ceļa asi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100m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2.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Tiltu, caurteku uzturēšana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Izskaloto uzbērumu atjaunošana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Caurteku attīrīšana no sanesumiem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Bojātu caurteku posmu nomaiņa vai izbūve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3.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Satiksmes organizācija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staba nomaiņa vai uzstādīšana metāla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stabs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(brīdinājuma, aizlieguma, priekšrocības u.c.) nomaiņa vai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uzstādīšana (ieskaitot ceļa zīmes cenu) uz viena staba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ceļa zīme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4.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Segumu uzturēšana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pilno tehnoloģiju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bitumaku vai auksto a/betonu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 xml:space="preserve"> aizpildītas bedrītes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Iesēdumu un bedru labošana grants un uzlabotās grunts segās: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drupināto granti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grants smilts maisījumu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šķembām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Grants seguma ielu klātnes planēšana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Kanalizācijas, ūdensvada, lūku labošana: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lastRenderedPageBreak/>
              <w:t>4.6.1.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Esošās aku lūkas pacelšana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Bojātās aku lūkas nomaiņa ar jaunu un nostiprināšana ielas seguma līmenī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1000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Dzelzsbetona akas vāka nomaiņa diam 1500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5.</w:t>
            </w:r>
          </w:p>
        </w:tc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un ceļu kopšana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nomaļu planēšana un profilēšana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Nomaļu grunts uzauguma noņemšana, grunti iekraujot transportā un aizvedot izbērtnē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Zāles mehanizētā pļaušana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bez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ar PVN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</w:tbl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5E50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Ceļu specifikācijās 2015 </w:t>
      </w: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punktā 2.1. norādītās izmaksas, kas ir nepieciešamas Konkursa Nolikuma Tehniskajās specifikācijās norādīto darbu izpildei. 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E5019" w:rsidRPr="005E5019" w:rsidTr="00817963">
        <w:tc>
          <w:tcPr>
            <w:tcW w:w="3588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5E5019" w:rsidRPr="005E5019" w:rsidTr="00817963">
        <w:trPr>
          <w:cantSplit/>
        </w:trPr>
        <w:tc>
          <w:tcPr>
            <w:tcW w:w="3588" w:type="dxa"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br w:type="page"/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FINANŠU PIEDĀVĀJUMS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Atklātam konkursam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E50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2016/77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9. daļa: Ludzas novada Pildas pagasta ielu un ceļu ikdienas uzturēšana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tbl>
      <w:tblPr>
        <w:tblW w:w="10024" w:type="dxa"/>
        <w:jc w:val="center"/>
        <w:tblLook w:val="04A0" w:firstRow="1" w:lastRow="0" w:firstColumn="1" w:lastColumn="0" w:noHBand="0" w:noVBand="1"/>
      </w:tblPr>
      <w:tblGrid>
        <w:gridCol w:w="846"/>
        <w:gridCol w:w="4153"/>
        <w:gridCol w:w="1555"/>
        <w:gridCol w:w="1002"/>
        <w:gridCol w:w="1090"/>
        <w:gridCol w:w="1378"/>
      </w:tblGrid>
      <w:tr w:rsidR="005E5019" w:rsidRPr="005E5019" w:rsidTr="005E5019">
        <w:trPr>
          <w:trHeight w:val="12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Nr. p.k.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Izpildāmais darbs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nosaukums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Vienību skaits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cena, EUR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KOPĀ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 xml:space="preserve">(bez PVN)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EUR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1.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Ceļu un ielu uzturēšana ziemā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attīrīšana no irdena sniega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samazināšana ar smilti vai ar šķembiņām, izskaisot 0,5 m3 uz 1 km brauktuves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novēršana ar smilts-sāls maisījumu, izkaisot uz brauktuves 0,5 m3/km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Ceļu attīrīšana no sniega sanesumiem slīpi pret ceļa asi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100m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2.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Tiltu, caurteku uzturēšana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Izskaloto uzbērumu atjaunošana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Caurteku attīrīšana no sanesumiem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Bojātu caurteku posmu nomaiņa vai izbūve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3.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Satiksmes organizācija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staba nomaiņa vai uzstādīšana metāla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stabs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(brīdinājuma, aizlieguma, priekšrocības u.c.) nomaiņa vai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uzstādīšana (ieskaitot ceļa zīmes cenu) uz viena staba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ceļa zīme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4.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Segumu uzturēšana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pilno tehnoloģiju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bitumaku vai auksto a/betonu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 xml:space="preserve"> aizpildītas bedrītes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Iesēdumu un bedru labošana grants un uzlabotās grunts segās: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drupināto granti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grants smilts maisījumu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šķembām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Grants seguma ielu klātnes planēšana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Kanalizācijas, ūdensvada, lūku labošana: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lastRenderedPageBreak/>
              <w:t>4.6.1.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Esošās aku lūkas pacelšana un nostiprināšana ielas seguma līmenī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Bojātās aku lūkas nomaiņa ar jaunu un nostiprināšana ielas seguma līmenī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5.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un ceļu kopšana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nomaļu planēšana un profilēšana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Nomaļu grunts uzauguma noņemšana, grunti iekraujot transportā un aizvedot izbērtnē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Zāles mehanizētā pļaušana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bez 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ar 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</w:tbl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5E50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Ceļu specifikācijās 2015 </w:t>
      </w: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punktā 2.1. norādītās izmaksas, kas ir nepieciešamas Konkursa Nolikuma Tehniskajās specifikācijās norādīto darbu izpildei. 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E5019" w:rsidRPr="005E5019" w:rsidTr="00817963">
        <w:tc>
          <w:tcPr>
            <w:tcW w:w="3588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5E5019" w:rsidRPr="005E5019" w:rsidTr="00817963">
        <w:trPr>
          <w:cantSplit/>
        </w:trPr>
        <w:tc>
          <w:tcPr>
            <w:tcW w:w="3588" w:type="dxa"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br w:type="page"/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FINANŠU PIEDĀVĀJUMS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Atklātam konkursam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E50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2016/77</w:t>
      </w:r>
    </w:p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5E5019" w:rsidRPr="005E5019" w:rsidRDefault="005E5019" w:rsidP="005E5019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10. daļa: Ludzas novada Pureņu pagasta ielu un ceļu ikdienas uzturēšana</w:t>
      </w:r>
    </w:p>
    <w:p w:rsidR="005E5019" w:rsidRPr="005E5019" w:rsidRDefault="005E5019" w:rsidP="005E5019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tbl>
      <w:tblPr>
        <w:tblW w:w="10024" w:type="dxa"/>
        <w:jc w:val="center"/>
        <w:tblLook w:val="04A0" w:firstRow="1" w:lastRow="0" w:firstColumn="1" w:lastColumn="0" w:noHBand="0" w:noVBand="1"/>
      </w:tblPr>
      <w:tblGrid>
        <w:gridCol w:w="846"/>
        <w:gridCol w:w="4153"/>
        <w:gridCol w:w="1555"/>
        <w:gridCol w:w="1002"/>
        <w:gridCol w:w="1090"/>
        <w:gridCol w:w="1378"/>
      </w:tblGrid>
      <w:tr w:rsidR="005E5019" w:rsidRPr="005E5019" w:rsidTr="005E5019">
        <w:trPr>
          <w:trHeight w:val="1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Nr. p.k.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Izpildāmais darbs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nosaukums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Vienību skaits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cena, EUR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KOPĀ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 xml:space="preserve">(bez PVN)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EUR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1.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Ceļu un ielu uzturēšana ziemā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attīrīšana no irdena sniega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samazināšana ar smilti vai ar šķembiņām, izskaisot 0,5 m3 uz 1 km brauktuves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novēršana ar smilts-sāls maisījumu, izkaisot uz brauktuves 0,5 m3/km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Ceļu attīrīšana no sniega sanesumiem slīpi pret ceļa asi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100m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2.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Tiltu, caurteku uzturēšana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Izskaloto uzbērumu atjaunošana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Caurteku attīrīšana no sanesumiem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Bojātu caurteku posmu nomaiņa vai izbūve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3.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Satiksmes organizācija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staba nomaiņa vai uzstādīšana metāla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stabs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(brīdinājuma, aizlieguma, priekšrocības u.c.) nomaiņa vai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uzstādīšana (ieskaitot ceļa zīmes cenu) uz viena staba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ceļa zīme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4.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Segumu uzturēšana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pilno tehnoloģiju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bitumaku vai auksto a/betonu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 xml:space="preserve"> aizpildītas bedrītes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Iesēdumu un bedru labošana grants un uzlabotās grunts segās: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drupināto granti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grants smilts maisījumu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šķembām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Grants seguma ielu klātnes planēšana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Kanalizācijas, ūdensvada, lūku labošana: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lastRenderedPageBreak/>
              <w:t>4.6.1.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Esošās aku lūkas pacelšana un nostiprināšana ielas seguma līmenī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Bojātās aku lūkas nomaiņa ar jaunu un nostiprināšana ielas seguma līmenī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5.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un ceļu kopšana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nomaļu planēšana un profilēšana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Nomaļu grunts uzauguma noņemšana, grunti iekraujot transportā un aizvedot izbērtnē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Zāles mehanizētā pļaušana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bez 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ar 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</w:tbl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5E50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Ceļu specifikācijās 2015 </w:t>
      </w: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punktā 2.1. norādītās izmaksas, kas ir nepieciešamas Konkursa Nolikuma Tehniskajās specifikācijās norādīto darbu izpildei. 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E5019" w:rsidRPr="005E5019" w:rsidTr="00817963">
        <w:tc>
          <w:tcPr>
            <w:tcW w:w="3588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5E5019" w:rsidRPr="005E5019" w:rsidTr="00817963">
        <w:trPr>
          <w:cantSplit/>
        </w:trPr>
        <w:tc>
          <w:tcPr>
            <w:tcW w:w="3588" w:type="dxa"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5E5019" w:rsidRPr="005E5019" w:rsidRDefault="005E5019" w:rsidP="005E5019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br w:type="page"/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FINANŠU PIEDĀVĀJUMS</w:t>
      </w: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 xml:space="preserve">Atklātam konkursam 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E50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5E5019" w:rsidRPr="005E5019" w:rsidRDefault="005E5019" w:rsidP="005E501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2016/77</w:t>
      </w:r>
    </w:p>
    <w:p w:rsidR="005E5019" w:rsidRPr="005E5019" w:rsidRDefault="005E5019" w:rsidP="005E501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5E5019" w:rsidRPr="005E5019" w:rsidRDefault="005E5019" w:rsidP="005E5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5E501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11. daļa: Ludzas novada Rundēnu pagasta ielu un ceļu ikdienas uzturēšana</w:t>
      </w:r>
    </w:p>
    <w:tbl>
      <w:tblPr>
        <w:tblW w:w="10024" w:type="dxa"/>
        <w:jc w:val="center"/>
        <w:tblLook w:val="04A0" w:firstRow="1" w:lastRow="0" w:firstColumn="1" w:lastColumn="0" w:noHBand="0" w:noVBand="1"/>
      </w:tblPr>
      <w:tblGrid>
        <w:gridCol w:w="846"/>
        <w:gridCol w:w="4153"/>
        <w:gridCol w:w="1555"/>
        <w:gridCol w:w="1002"/>
        <w:gridCol w:w="1090"/>
        <w:gridCol w:w="1378"/>
      </w:tblGrid>
      <w:tr w:rsidR="005E5019" w:rsidRPr="005E5019" w:rsidTr="005E5019">
        <w:trPr>
          <w:trHeight w:val="1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Nr. p.k.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Izpildāmais darbs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nosaukums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Vienību skaits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Vienības cena, EUR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 xml:space="preserve">KOPĀ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 xml:space="preserve">(bez PVN) </w:t>
            </w: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br/>
              <w:t>EUR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1.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Ceļu un ielu uzturēšana ziemā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attīrīšana no irdena sniega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Slīdamības samazināšana ar smilti vai ar šķembiņām, izskaisot 0,5 m3 uz 1 km brauktuves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Slīdamības novēršana ar smilts-sāls </w:t>
            </w:r>
            <w:bookmarkStart w:id="0" w:name="_GoBack"/>
            <w:bookmarkEnd w:id="0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maisījumu, izkaisot uz brauktuves 0,5 m3/km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km braucamās joslas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1.4.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Ceļu attīrīšana no sniega sanesumiem slīpi pret ceļa asi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100m3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2.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Tiltu, caurteku uzturēšana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Izskaloto uzbērumu atjaunošana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Caurteku attīrīšana no sanesumiem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Bojātu caurteku posmu nomaiņa vai izbūve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2.3.3.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pl/c Ø0,5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caurtekas 1 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3.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Satiksmes organizācija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staba nomaiņa vai uzstādīšana metāla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stabs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Ceļa zīmes (brīdinājuma, aizlieguma, priekšrocības u.c.) nomaiņa vai</w:t>
            </w:r>
            <w:proofErr w:type="gramStart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 xml:space="preserve">  </w:t>
            </w:r>
            <w:proofErr w:type="gramEnd"/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uzstādīšana (ieskaitot ceļa zīmes cenu) uz viena staba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ceļa zīme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4.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Segumu uzturēšana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nepilno tehnoloģiju (neizcērtot bedrīšu malas)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asfaltbetonu, izmantojot pilno tehnoloģiju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Bedrīšu aizpildīšana melnās segās ar bitumaku vai auksto a/betonu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2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 xml:space="preserve"> aizpildītas bedrītes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Iesēdumu un bedru labošana grants un uzlabotās grunts segās: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drupināto granti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grants smilts maisījumu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4.4.3.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ar šķembām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4.5.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Grants seguma ielu klātnes planēšana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Kanalizācijas, ūdensvada, lūku labošana: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lastRenderedPageBreak/>
              <w:t>4.6.1.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Esošās aku lūkas pacelšana un nostiprināšana ielas seguma līmenī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4.6.2.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Bojātās aku lūkas nomaiņa ar jaunu un nostiprināšana ielas seguma līmenī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gab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5.</w:t>
            </w:r>
          </w:p>
        </w:tc>
        <w:tc>
          <w:tcPr>
            <w:tcW w:w="9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Ielu un ceļu kopšana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tīrīšana un profila mehanizēta atjaunošana izlīdzinot grunti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sāngrāvju (novadgrāvju) mehanizēta tīrīšana un atjaunošana, iekraujot izrakto grunti automašīnā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Ielu un ceļu nomaļu planēšana un profilēšana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6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Nomaļu grunts uzauguma noņemšana, grunti iekraujot transportā un aizvedot izbērtnē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m</w:t>
            </w: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lv-LV" w:eastAsia="en-GB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5.5.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Zāles mehanizētā pļaušana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GB"/>
              </w:rPr>
              <w:t>1 pārg. km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lang w:val="lv-LV" w:eastAsia="en-GB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019" w:rsidRPr="005E5019" w:rsidRDefault="005E5019" w:rsidP="0081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bez 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 </w:t>
            </w:r>
          </w:p>
        </w:tc>
      </w:tr>
      <w:tr w:rsidR="005E5019" w:rsidRPr="005E5019" w:rsidTr="005E5019">
        <w:trPr>
          <w:trHeight w:val="315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SUMMA ar PVN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019" w:rsidRPr="005E5019" w:rsidRDefault="005E5019" w:rsidP="0081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</w:pPr>
            <w:r w:rsidRPr="005E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en-GB"/>
              </w:rPr>
              <w:t> </w:t>
            </w:r>
          </w:p>
        </w:tc>
      </w:tr>
    </w:tbl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Apliecinām, ka mūsu finanšu piedāvājumā ir iekļautas visas </w:t>
      </w:r>
      <w:r w:rsidRPr="005E50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Ceļu specifikācijās 2015 </w:t>
      </w:r>
      <w:r w:rsidRPr="005E5019">
        <w:rPr>
          <w:rFonts w:ascii="Times New Roman" w:eastAsia="Times New Roman" w:hAnsi="Times New Roman" w:cs="Times New Roman"/>
          <w:sz w:val="24"/>
          <w:szCs w:val="24"/>
          <w:lang w:val="lv-LV"/>
        </w:rPr>
        <w:t>punktā 2.1. norādītās izmaksas, kas ir nepieciešamas Konkursa Nolikuma Tehniskajās specifikācijās norādīto darbu izpildei.</w:t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E5019" w:rsidRPr="005E5019" w:rsidTr="00817963">
        <w:tc>
          <w:tcPr>
            <w:tcW w:w="3588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5E5019" w:rsidRPr="005E5019" w:rsidTr="00817963">
        <w:trPr>
          <w:cantSplit/>
        </w:trPr>
        <w:tc>
          <w:tcPr>
            <w:tcW w:w="3588" w:type="dxa"/>
          </w:tcPr>
          <w:p w:rsidR="005E5019" w:rsidRPr="005E5019" w:rsidRDefault="005E5019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5E5019" w:rsidRPr="005E5019" w:rsidRDefault="005E5019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5E5019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5E5019" w:rsidRPr="005E5019" w:rsidRDefault="005E5019" w:rsidP="005E50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</w:p>
    <w:p w:rsidR="005E5019" w:rsidRPr="005E5019" w:rsidRDefault="005E5019" w:rsidP="005E501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lv-LV"/>
        </w:rPr>
      </w:pPr>
    </w:p>
    <w:p w:rsidR="00744C2C" w:rsidRPr="005E5019" w:rsidRDefault="00744C2C">
      <w:pPr>
        <w:rPr>
          <w:lang w:val="lv-LV"/>
        </w:rPr>
      </w:pPr>
    </w:p>
    <w:sectPr w:rsidR="00744C2C" w:rsidRPr="005E5019" w:rsidSect="005E501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DejaVu Sans">
    <w:charset w:val="BA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416"/>
    <w:multiLevelType w:val="multilevel"/>
    <w:tmpl w:val="211EC84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561" w:hanging="851"/>
      </w:p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97E6425"/>
    <w:multiLevelType w:val="singleLevel"/>
    <w:tmpl w:val="03E6EA48"/>
    <w:lvl w:ilvl="0">
      <w:start w:val="1"/>
      <w:numFmt w:val="bullet"/>
      <w:pStyle w:val="Normalnumber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" w15:restartNumberingAfterBreak="0">
    <w:nsid w:val="15F871CD"/>
    <w:multiLevelType w:val="hybridMultilevel"/>
    <w:tmpl w:val="3AFE8D06"/>
    <w:lvl w:ilvl="0" w:tplc="4D644BF4">
      <w:start w:val="5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8ED7750"/>
    <w:multiLevelType w:val="multilevel"/>
    <w:tmpl w:val="976EEA7E"/>
    <w:lvl w:ilvl="0">
      <w:start w:val="1"/>
      <w:numFmt w:val="decimal"/>
      <w:pStyle w:val="StyleStyle4Justified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Style5"/>
      <w:lvlText w:val="%1.%2."/>
      <w:lvlJc w:val="left"/>
      <w:pPr>
        <w:tabs>
          <w:tab w:val="num" w:pos="1247"/>
        </w:tabs>
        <w:ind w:left="1247" w:hanging="793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3EF3EAA"/>
    <w:multiLevelType w:val="hybridMultilevel"/>
    <w:tmpl w:val="BAE4591A"/>
    <w:lvl w:ilvl="0" w:tplc="D41E26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C8C13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2C5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5EA2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64A0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4C46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3A044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B24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49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7F15BDD"/>
    <w:multiLevelType w:val="multilevel"/>
    <w:tmpl w:val="9DA8E6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 w15:restartNumberingAfterBreak="0">
    <w:nsid w:val="40182B13"/>
    <w:multiLevelType w:val="multilevel"/>
    <w:tmpl w:val="CD70E140"/>
    <w:lvl w:ilvl="0">
      <w:start w:val="1"/>
      <w:numFmt w:val="upperRoman"/>
      <w:lvlText w:val="%1"/>
      <w:lvlJc w:val="left"/>
      <w:pPr>
        <w:tabs>
          <w:tab w:val="num" w:pos="927"/>
        </w:tabs>
        <w:ind w:left="567" w:firstLine="0"/>
      </w:p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8" w15:restartNumberingAfterBreak="0">
    <w:nsid w:val="53A94321"/>
    <w:multiLevelType w:val="hybridMultilevel"/>
    <w:tmpl w:val="489C0AA0"/>
    <w:lvl w:ilvl="0" w:tplc="10A04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E48C7AC4">
      <w:start w:val="1"/>
      <w:numFmt w:val="decimal"/>
      <w:isLgl/>
      <w:lvlText w:val="%2.%2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2" w:tplc="58482B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3CCB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BDEA5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05AED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FC38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FA44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9C91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A2620EB"/>
    <w:multiLevelType w:val="multilevel"/>
    <w:tmpl w:val="9270514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0923FE"/>
    <w:multiLevelType w:val="hybridMultilevel"/>
    <w:tmpl w:val="0FD80F08"/>
    <w:lvl w:ilvl="0" w:tplc="0409000F">
      <w:start w:val="1"/>
      <w:numFmt w:val="decimal"/>
      <w:pStyle w:val="Style3"/>
      <w:lvlText w:val="%1."/>
      <w:lvlJc w:val="left"/>
      <w:pPr>
        <w:tabs>
          <w:tab w:val="num" w:pos="680"/>
        </w:tabs>
        <w:ind w:left="680" w:hanging="6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19"/>
    <w:rsid w:val="005E5019"/>
    <w:rsid w:val="007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C28A-15EE-450B-B17B-12B2BAEF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019"/>
    <w:pPr>
      <w:spacing w:after="160" w:line="259" w:lineRule="auto"/>
      <w:jc w:val="left"/>
    </w:pPr>
    <w:rPr>
      <w:lang w:val="en-US"/>
    </w:rPr>
  </w:style>
  <w:style w:type="paragraph" w:styleId="Heading1">
    <w:name w:val="heading 1"/>
    <w:aliases w:val="H1,Section Heading,heading1,Antraste 1,h1 + Left:  0 cm,First line....,h1"/>
    <w:basedOn w:val="Normal"/>
    <w:next w:val="Normal"/>
    <w:link w:val="Heading1Char"/>
    <w:uiPriority w:val="9"/>
    <w:qFormat/>
    <w:rsid w:val="005E5019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Heading2">
    <w:name w:val="heading 2"/>
    <w:aliases w:val="Heading 21"/>
    <w:basedOn w:val="Normal"/>
    <w:next w:val="Heading1"/>
    <w:link w:val="Heading2Char"/>
    <w:autoRedefine/>
    <w:uiPriority w:val="9"/>
    <w:unhideWhenUsed/>
    <w:qFormat/>
    <w:rsid w:val="005E5019"/>
    <w:pPr>
      <w:keepNext/>
      <w:tabs>
        <w:tab w:val="num" w:pos="576"/>
      </w:tabs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Heading3">
    <w:name w:val="heading 3"/>
    <w:aliases w:val="Char1"/>
    <w:basedOn w:val="Normal"/>
    <w:next w:val="Normal"/>
    <w:link w:val="Heading3Char"/>
    <w:semiHidden/>
    <w:unhideWhenUsed/>
    <w:qFormat/>
    <w:rsid w:val="005E5019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E5019"/>
    <w:pPr>
      <w:keepNext/>
      <w:spacing w:before="120" w:after="120" w:line="240" w:lineRule="auto"/>
      <w:jc w:val="both"/>
      <w:outlineLvl w:val="3"/>
    </w:pPr>
    <w:rPr>
      <w:rFonts w:ascii="Times New Roman Bold" w:eastAsia="Times New Roman" w:hAnsi="Times New Roman Bold" w:cs="Times New Roman"/>
      <w:b/>
      <w:b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E5019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E5019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E501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E501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E501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,heading1 Char,Antraste 1 Char,h1 + Left:  0 cm Char,First line.... Char,h1 Char"/>
    <w:basedOn w:val="DefaultParagraphFont"/>
    <w:link w:val="Heading1"/>
    <w:uiPriority w:val="9"/>
    <w:rsid w:val="005E5019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"/>
    <w:rsid w:val="005E5019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Heading3Char">
    <w:name w:val="Heading 3 Char"/>
    <w:aliases w:val="Char1 Char"/>
    <w:basedOn w:val="DefaultParagraphFont"/>
    <w:link w:val="Heading3"/>
    <w:semiHidden/>
    <w:rsid w:val="005E5019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5E5019"/>
    <w:rPr>
      <w:rFonts w:ascii="Times New Roman Bold" w:eastAsia="Times New Roman" w:hAnsi="Times New Roman Bold" w:cs="Times New Roman"/>
      <w:b/>
      <w:bCs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5E501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5E5019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5E501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5E5019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5E5019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5E5019"/>
  </w:style>
  <w:style w:type="numbering" w:customStyle="1" w:styleId="NoList11">
    <w:name w:val="No List11"/>
    <w:next w:val="NoList"/>
    <w:uiPriority w:val="99"/>
    <w:semiHidden/>
    <w:unhideWhenUsed/>
    <w:rsid w:val="005E5019"/>
  </w:style>
  <w:style w:type="character" w:styleId="Hyperlink">
    <w:name w:val="Hyperlink"/>
    <w:uiPriority w:val="99"/>
    <w:unhideWhenUsed/>
    <w:rsid w:val="005E501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E5019"/>
    <w:rPr>
      <w:color w:val="800080"/>
      <w:u w:val="single"/>
    </w:rPr>
  </w:style>
  <w:style w:type="character" w:customStyle="1" w:styleId="Heading1Char1">
    <w:name w:val="Heading 1 Char1"/>
    <w:aliases w:val="H1 Char1,Section Heading Char1,heading1 Char1,Antraste 1 Char1,h1 + Left:  0 cm Char1,First line.... Char1,h1 Char1"/>
    <w:rsid w:val="005E501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1">
    <w:name w:val="Heading 2 Char1"/>
    <w:aliases w:val="Heading 21 Char1"/>
    <w:semiHidden/>
    <w:rsid w:val="005E501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1">
    <w:name w:val="Heading 3 Char1"/>
    <w:aliases w:val="Char1 Char1"/>
    <w:semiHidden/>
    <w:rsid w:val="005E5019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5E5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5019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NormalWeb">
    <w:name w:val="Normal (Web)"/>
    <w:basedOn w:val="Normal"/>
    <w:unhideWhenUsed/>
    <w:rsid w:val="005E50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5E5019"/>
    <w:pPr>
      <w:tabs>
        <w:tab w:val="right" w:leader="dot" w:pos="9360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lv-LV"/>
    </w:rPr>
  </w:style>
  <w:style w:type="paragraph" w:styleId="TOC2">
    <w:name w:val="toc 2"/>
    <w:basedOn w:val="Normal"/>
    <w:next w:val="Normal"/>
    <w:autoRedefine/>
    <w:uiPriority w:val="39"/>
    <w:unhideWhenUsed/>
    <w:rsid w:val="005E5019"/>
    <w:pPr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OC3">
    <w:name w:val="toc 3"/>
    <w:basedOn w:val="Normal"/>
    <w:next w:val="Normal"/>
    <w:autoRedefine/>
    <w:uiPriority w:val="39"/>
    <w:unhideWhenUsed/>
    <w:rsid w:val="005E5019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OC4">
    <w:name w:val="toc 4"/>
    <w:basedOn w:val="Normal"/>
    <w:next w:val="Normal"/>
    <w:autoRedefine/>
    <w:uiPriority w:val="39"/>
    <w:unhideWhenUsed/>
    <w:rsid w:val="005E5019"/>
    <w:pPr>
      <w:tabs>
        <w:tab w:val="left" w:pos="360"/>
        <w:tab w:val="left" w:pos="567"/>
        <w:tab w:val="left" w:pos="960"/>
        <w:tab w:val="right" w:leader="dot" w:pos="9240"/>
      </w:tabs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bCs/>
      <w:noProof/>
      <w:color w:val="000000"/>
      <w:sz w:val="24"/>
      <w:szCs w:val="24"/>
      <w:lang w:val="lv-LV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E5019"/>
    <w:pPr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E5019"/>
    <w:pPr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E5019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E5019"/>
    <w:pPr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OC9">
    <w:name w:val="toc 9"/>
    <w:basedOn w:val="Normal"/>
    <w:next w:val="Normal"/>
    <w:autoRedefine/>
    <w:uiPriority w:val="39"/>
    <w:unhideWhenUsed/>
    <w:rsid w:val="005E5019"/>
    <w:pPr>
      <w:spacing w:after="0" w:line="240" w:lineRule="auto"/>
      <w:ind w:left="2240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unhideWhenUsed/>
    <w:rsid w:val="005E50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5E501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CommentText">
    <w:name w:val="annotation text"/>
    <w:basedOn w:val="Normal"/>
    <w:link w:val="CommentTextChar"/>
    <w:semiHidden/>
    <w:unhideWhenUsed/>
    <w:rsid w:val="005E50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5E501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5E501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E501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aliases w:val="Char5 Char Char"/>
    <w:link w:val="Footer"/>
    <w:locked/>
    <w:rsid w:val="005E5019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aliases w:val="Char5 Char"/>
    <w:basedOn w:val="Normal"/>
    <w:link w:val="FooterChar"/>
    <w:unhideWhenUsed/>
    <w:rsid w:val="005E5019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FooterChar1">
    <w:name w:val="Footer Char1"/>
    <w:aliases w:val="Char5 Char Char1"/>
    <w:basedOn w:val="DefaultParagraphFont"/>
    <w:semiHidden/>
    <w:rsid w:val="005E5019"/>
    <w:rPr>
      <w:lang w:val="en-US"/>
    </w:rPr>
  </w:style>
  <w:style w:type="paragraph" w:styleId="TableofFigures">
    <w:name w:val="table of figures"/>
    <w:basedOn w:val="Normal"/>
    <w:next w:val="Normal"/>
    <w:unhideWhenUsed/>
    <w:rsid w:val="005E50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EndnoteText">
    <w:name w:val="endnote text"/>
    <w:basedOn w:val="Normal"/>
    <w:link w:val="EndnoteTextChar"/>
    <w:semiHidden/>
    <w:unhideWhenUsed/>
    <w:rsid w:val="005E50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EndnoteTextChar">
    <w:name w:val="Endnote Text Char"/>
    <w:basedOn w:val="DefaultParagraphFont"/>
    <w:link w:val="EndnoteText"/>
    <w:semiHidden/>
    <w:rsid w:val="005E5019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List">
    <w:name w:val="List"/>
    <w:basedOn w:val="Normal"/>
    <w:semiHidden/>
    <w:unhideWhenUsed/>
    <w:rsid w:val="005E5019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ListBullet">
    <w:name w:val="List Bullet"/>
    <w:basedOn w:val="Normal"/>
    <w:autoRedefine/>
    <w:semiHidden/>
    <w:unhideWhenUsed/>
    <w:rsid w:val="005E5019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Number">
    <w:name w:val="List Number"/>
    <w:basedOn w:val="Normal"/>
    <w:semiHidden/>
    <w:unhideWhenUsed/>
    <w:rsid w:val="005E5019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Bullet2">
    <w:name w:val="List Bullet 2"/>
    <w:basedOn w:val="Normal"/>
    <w:autoRedefine/>
    <w:semiHidden/>
    <w:unhideWhenUsed/>
    <w:rsid w:val="005E5019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Bullet3">
    <w:name w:val="List Bullet 3"/>
    <w:basedOn w:val="Normal"/>
    <w:autoRedefine/>
    <w:semiHidden/>
    <w:unhideWhenUsed/>
    <w:rsid w:val="005E5019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Bullet4">
    <w:name w:val="List Bullet 4"/>
    <w:basedOn w:val="Normal"/>
    <w:autoRedefine/>
    <w:semiHidden/>
    <w:unhideWhenUsed/>
    <w:rsid w:val="005E5019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Bullet5">
    <w:name w:val="List Bullet 5"/>
    <w:basedOn w:val="Normal"/>
    <w:autoRedefine/>
    <w:semiHidden/>
    <w:unhideWhenUsed/>
    <w:rsid w:val="005E5019"/>
    <w:pPr>
      <w:tabs>
        <w:tab w:val="num" w:pos="1492"/>
      </w:tabs>
      <w:spacing w:after="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Number2">
    <w:name w:val="List Number 2"/>
    <w:basedOn w:val="Normal"/>
    <w:semiHidden/>
    <w:unhideWhenUsed/>
    <w:rsid w:val="005E5019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Number3">
    <w:name w:val="List Number 3"/>
    <w:basedOn w:val="Normal"/>
    <w:semiHidden/>
    <w:unhideWhenUsed/>
    <w:rsid w:val="005E5019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Number4">
    <w:name w:val="List Number 4"/>
    <w:basedOn w:val="Normal"/>
    <w:semiHidden/>
    <w:unhideWhenUsed/>
    <w:rsid w:val="005E5019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Number5">
    <w:name w:val="List Number 5"/>
    <w:basedOn w:val="Normal"/>
    <w:semiHidden/>
    <w:unhideWhenUsed/>
    <w:rsid w:val="005E5019"/>
    <w:pPr>
      <w:tabs>
        <w:tab w:val="num" w:pos="1492"/>
      </w:tabs>
      <w:spacing w:after="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5E5019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E501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5E501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501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5E501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E501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E50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E50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5E501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E5019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"/>
    <w:semiHidden/>
    <w:unhideWhenUsed/>
    <w:rsid w:val="005E50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5E501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5E501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E501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unhideWhenUsed/>
    <w:rsid w:val="005E50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E501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019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5E5019"/>
    <w:rPr>
      <w:rFonts w:ascii="Times New Roman" w:eastAsia="Times New Roman" w:hAnsi="Times New Roman" w:cs="Times New Roman"/>
      <w:b/>
      <w:bCs/>
      <w:sz w:val="20"/>
      <w:szCs w:val="20"/>
      <w:lang w:val="x-none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01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0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5E501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5E5019"/>
    <w:pPr>
      <w:spacing w:before="480" w:line="276" w:lineRule="auto"/>
      <w:outlineLvl w:val="9"/>
    </w:pPr>
    <w:rPr>
      <w:rFonts w:ascii="Cambria" w:hAnsi="Cambria"/>
      <w:b w:val="0"/>
      <w:color w:val="365F91"/>
      <w:szCs w:val="28"/>
      <w:lang w:val="en-US" w:eastAsia="en-US"/>
    </w:rPr>
  </w:style>
  <w:style w:type="paragraph" w:customStyle="1" w:styleId="naisf">
    <w:name w:val="naisf"/>
    <w:basedOn w:val="Normal"/>
    <w:autoRedefine/>
    <w:rsid w:val="005E5019"/>
    <w:pPr>
      <w:tabs>
        <w:tab w:val="num" w:pos="792"/>
      </w:tabs>
      <w:spacing w:after="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Nolikumiem">
    <w:name w:val="Nolikumiem"/>
    <w:basedOn w:val="Normal"/>
    <w:autoRedefine/>
    <w:rsid w:val="005E5019"/>
    <w:pPr>
      <w:tabs>
        <w:tab w:val="num" w:pos="360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3">
    <w:name w:val="Style3"/>
    <w:basedOn w:val="Normal"/>
    <w:rsid w:val="005E5019"/>
    <w:pPr>
      <w:numPr>
        <w:numId w:val="2"/>
      </w:numPr>
      <w:spacing w:before="240" w:after="120" w:line="240" w:lineRule="auto"/>
      <w:jc w:val="both"/>
    </w:pPr>
    <w:rPr>
      <w:rFonts w:ascii="Times New Roman Bold" w:eastAsia="Times New Roman" w:hAnsi="Times New Roman Bold" w:cs="Times New Roman"/>
      <w:b/>
      <w:sz w:val="24"/>
      <w:szCs w:val="24"/>
      <w:lang w:val="lv-LV"/>
    </w:rPr>
  </w:style>
  <w:style w:type="paragraph" w:customStyle="1" w:styleId="Style4">
    <w:name w:val="Style4"/>
    <w:basedOn w:val="Normal"/>
    <w:next w:val="Style3"/>
    <w:autoRedefine/>
    <w:rsid w:val="005E501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customStyle="1" w:styleId="Style5">
    <w:name w:val="Style5"/>
    <w:basedOn w:val="Heading3"/>
    <w:next w:val="Normal"/>
    <w:autoRedefine/>
    <w:rsid w:val="005E5019"/>
    <w:pPr>
      <w:numPr>
        <w:ilvl w:val="1"/>
        <w:numId w:val="3"/>
      </w:numPr>
      <w:spacing w:before="0" w:after="0"/>
    </w:pPr>
    <w:rPr>
      <w:sz w:val="24"/>
    </w:rPr>
  </w:style>
  <w:style w:type="paragraph" w:customStyle="1" w:styleId="Style6">
    <w:name w:val="Style6"/>
    <w:basedOn w:val="Heading3"/>
    <w:rsid w:val="005E5019"/>
    <w:rPr>
      <w:rFonts w:ascii="Times New Roman Bold" w:hAnsi="Times New Roman Bold"/>
      <w:b/>
      <w:sz w:val="24"/>
      <w:szCs w:val="24"/>
    </w:rPr>
  </w:style>
  <w:style w:type="paragraph" w:customStyle="1" w:styleId="Style7">
    <w:name w:val="Style7"/>
    <w:basedOn w:val="Heading3"/>
    <w:next w:val="Style5"/>
    <w:autoRedefine/>
    <w:rsid w:val="005E5019"/>
    <w:rPr>
      <w:b/>
      <w:sz w:val="24"/>
    </w:rPr>
  </w:style>
  <w:style w:type="paragraph" w:customStyle="1" w:styleId="Style8">
    <w:name w:val="Style8"/>
    <w:basedOn w:val="Heading2"/>
    <w:rsid w:val="005E5019"/>
    <w:rPr>
      <w:b/>
    </w:rPr>
  </w:style>
  <w:style w:type="paragraph" w:customStyle="1" w:styleId="Normalnumbered">
    <w:name w:val="Normal_numbered"/>
    <w:basedOn w:val="Normal"/>
    <w:next w:val="Normal"/>
    <w:autoRedefine/>
    <w:rsid w:val="005E5019"/>
    <w:pPr>
      <w:numPr>
        <w:numId w:val="4"/>
      </w:numPr>
      <w:tabs>
        <w:tab w:val="num" w:pos="0"/>
      </w:tabs>
      <w:spacing w:before="120" w:after="0" w:line="240" w:lineRule="auto"/>
      <w:ind w:left="1200" w:right="-1" w:firstLine="840"/>
      <w:jc w:val="both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customStyle="1" w:styleId="text">
    <w:name w:val="text"/>
    <w:rsid w:val="005E5019"/>
    <w:pPr>
      <w:spacing w:before="240" w:line="240" w:lineRule="exac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ection">
    <w:name w:val="Section"/>
    <w:basedOn w:val="Normal"/>
    <w:rsid w:val="005E5019"/>
    <w:pPr>
      <w:spacing w:after="0" w:line="360" w:lineRule="exact"/>
      <w:jc w:val="center"/>
    </w:pPr>
    <w:rPr>
      <w:rFonts w:ascii="Arial" w:eastAsia="Times New Roman" w:hAnsi="Arial" w:cs="Times New Roman"/>
      <w:b/>
      <w:sz w:val="32"/>
      <w:szCs w:val="20"/>
      <w:lang w:val="en-GB"/>
    </w:rPr>
  </w:style>
  <w:style w:type="paragraph" w:customStyle="1" w:styleId="tabulka">
    <w:name w:val="tabulka"/>
    <w:basedOn w:val="Normal"/>
    <w:rsid w:val="005E5019"/>
    <w:pPr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ext1">
    <w:name w:val="Text 1"/>
    <w:basedOn w:val="text"/>
    <w:rsid w:val="005E5019"/>
    <w:pPr>
      <w:ind w:left="567"/>
    </w:pPr>
  </w:style>
  <w:style w:type="paragraph" w:customStyle="1" w:styleId="volume2-nadpis">
    <w:name w:val="volume2-nadpis"/>
    <w:basedOn w:val="Normal"/>
    <w:rsid w:val="005E5019"/>
    <w:pPr>
      <w:keepNext/>
      <w:tabs>
        <w:tab w:val="left" w:pos="567"/>
      </w:tabs>
      <w:spacing w:before="240" w:after="0" w:line="240" w:lineRule="exact"/>
      <w:jc w:val="both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oddl-nadpis">
    <w:name w:val="oddíl-nadpis"/>
    <w:basedOn w:val="text"/>
    <w:rsid w:val="005E5019"/>
    <w:pPr>
      <w:keepNext/>
      <w:tabs>
        <w:tab w:val="left" w:pos="567"/>
      </w:tabs>
      <w:jc w:val="left"/>
    </w:pPr>
    <w:rPr>
      <w:b/>
    </w:rPr>
  </w:style>
  <w:style w:type="paragraph" w:customStyle="1" w:styleId="NormalJustified">
    <w:name w:val="Normal + Justified"/>
    <w:basedOn w:val="Normal"/>
    <w:rsid w:val="005E5019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1">
    <w:name w:val="Style1"/>
    <w:autoRedefine/>
    <w:rsid w:val="005E5019"/>
    <w:pPr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val="lv-LV"/>
    </w:rPr>
  </w:style>
  <w:style w:type="paragraph" w:customStyle="1" w:styleId="Style2">
    <w:name w:val="Style2"/>
    <w:basedOn w:val="Style1"/>
    <w:autoRedefine/>
    <w:rsid w:val="005E5019"/>
    <w:pPr>
      <w:ind w:firstLine="0"/>
    </w:pPr>
    <w:rPr>
      <w:b/>
    </w:rPr>
  </w:style>
  <w:style w:type="paragraph" w:customStyle="1" w:styleId="StyleLeft19cm">
    <w:name w:val="Style Left:  19 cm"/>
    <w:basedOn w:val="Normal"/>
    <w:rsid w:val="005E5019"/>
    <w:pPr>
      <w:spacing w:before="100" w:beforeAutospacing="1" w:after="100" w:afterAutospacing="1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customStyle="1" w:styleId="StyleStyle2Justified">
    <w:name w:val="Style Style2 + Justified"/>
    <w:basedOn w:val="Style2"/>
    <w:rsid w:val="005E5019"/>
    <w:pPr>
      <w:numPr>
        <w:numId w:val="5"/>
      </w:numPr>
      <w:spacing w:before="240" w:after="120"/>
    </w:pPr>
    <w:rPr>
      <w:bCs w:val="0"/>
      <w:szCs w:val="20"/>
    </w:rPr>
  </w:style>
  <w:style w:type="paragraph" w:customStyle="1" w:styleId="StyleStyle5Justified">
    <w:name w:val="Style Style5 + Justified"/>
    <w:basedOn w:val="Style5"/>
    <w:autoRedefine/>
    <w:rsid w:val="005E5019"/>
    <w:pPr>
      <w:spacing w:before="40" w:after="40"/>
    </w:pPr>
  </w:style>
  <w:style w:type="paragraph" w:customStyle="1" w:styleId="StyleStyle4Justified">
    <w:name w:val="Style Style4 + Justified"/>
    <w:basedOn w:val="Style4"/>
    <w:rsid w:val="005E5019"/>
    <w:pPr>
      <w:numPr>
        <w:numId w:val="3"/>
      </w:numPr>
      <w:spacing w:before="240" w:after="120"/>
    </w:pPr>
    <w:rPr>
      <w:bCs/>
      <w:szCs w:val="20"/>
    </w:rPr>
  </w:style>
  <w:style w:type="paragraph" w:customStyle="1" w:styleId="StyleStyle1Justified">
    <w:name w:val="Style Style1 + Justified"/>
    <w:basedOn w:val="Style1"/>
    <w:rsid w:val="005E5019"/>
    <w:pPr>
      <w:spacing w:before="40" w:after="40"/>
    </w:pPr>
    <w:rPr>
      <w:szCs w:val="20"/>
    </w:rPr>
  </w:style>
  <w:style w:type="paragraph" w:customStyle="1" w:styleId="font5">
    <w:name w:val="font5"/>
    <w:basedOn w:val="Normal"/>
    <w:rsid w:val="005E50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25">
    <w:name w:val="xl25"/>
    <w:basedOn w:val="Normal"/>
    <w:rsid w:val="005E5019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6">
    <w:name w:val="xl26"/>
    <w:basedOn w:val="Normal"/>
    <w:rsid w:val="005E501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">
    <w:name w:val="xl27"/>
    <w:basedOn w:val="Normal"/>
    <w:rsid w:val="005E5019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">
    <w:name w:val="xl28"/>
    <w:basedOn w:val="Normal"/>
    <w:rsid w:val="005E5019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">
    <w:name w:val="xl29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"/>
    <w:rsid w:val="005E5019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Normal"/>
    <w:rsid w:val="005E501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5E501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"/>
    <w:rsid w:val="005E501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Normal"/>
    <w:rsid w:val="005E50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Normal"/>
    <w:rsid w:val="005E50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"/>
    <w:rsid w:val="005E501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Normal"/>
    <w:rsid w:val="005E501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5E5019"/>
    <w:pPr>
      <w:pBdr>
        <w:bottom w:val="double" w:sz="6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">
    <w:name w:val="xl46"/>
    <w:basedOn w:val="Normal"/>
    <w:rsid w:val="005E501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"/>
    <w:rsid w:val="005E50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"/>
    <w:rsid w:val="005E501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"/>
    <w:rsid w:val="005E50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Normal"/>
    <w:rsid w:val="005E50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al"/>
    <w:rsid w:val="005E50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Normal"/>
    <w:rsid w:val="005E50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">
    <w:name w:val="xl55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">
    <w:name w:val="xl57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">
    <w:name w:val="xl61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2">
    <w:name w:val="xl62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E5019"/>
    <w:pPr>
      <w:pBdr>
        <w:top w:val="single" w:sz="4" w:space="0" w:color="auto"/>
        <w:left w:val="single" w:sz="4" w:space="2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ali">
    <w:name w:val="Normaali"/>
    <w:autoRedefine/>
    <w:rsid w:val="005E5019"/>
    <w:pPr>
      <w:snapToGrid w:val="0"/>
      <w:spacing w:before="120"/>
      <w:jc w:val="both"/>
    </w:pPr>
    <w:rPr>
      <w:rFonts w:ascii="Times New Roman" w:eastAsia="Times New Roman" w:hAnsi="Times New Roman" w:cs="Times New Roman"/>
      <w:iCs/>
      <w:sz w:val="24"/>
      <w:szCs w:val="24"/>
      <w:lang w:val="lv-LV" w:eastAsia="lv-LV"/>
    </w:rPr>
  </w:style>
  <w:style w:type="paragraph" w:customStyle="1" w:styleId="Apakpunkts">
    <w:name w:val="Apakšpunkts"/>
    <w:basedOn w:val="Normal"/>
    <w:link w:val="ApakpunktsChar"/>
    <w:rsid w:val="005E5019"/>
    <w:pPr>
      <w:numPr>
        <w:ilvl w:val="1"/>
        <w:numId w:val="6"/>
      </w:num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lv-LV"/>
    </w:rPr>
  </w:style>
  <w:style w:type="paragraph" w:customStyle="1" w:styleId="Punkts">
    <w:name w:val="Punkts"/>
    <w:basedOn w:val="Normal"/>
    <w:next w:val="Apakpunkts"/>
    <w:rsid w:val="005E5019"/>
    <w:pPr>
      <w:numPr>
        <w:numId w:val="6"/>
      </w:num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  <w:lang w:val="lv-LV" w:eastAsia="lv-LV"/>
    </w:rPr>
  </w:style>
  <w:style w:type="character" w:customStyle="1" w:styleId="ApakpunktsChar">
    <w:name w:val="Apakšpunkts Char"/>
    <w:link w:val="Apakpunkts"/>
    <w:locked/>
    <w:rsid w:val="005E5019"/>
    <w:rPr>
      <w:rFonts w:ascii="Arial" w:eastAsia="Times New Roman" w:hAnsi="Arial" w:cs="Times New Roman"/>
      <w:b/>
      <w:sz w:val="20"/>
      <w:szCs w:val="20"/>
      <w:lang w:val="x-none" w:eastAsia="lv-LV"/>
    </w:rPr>
  </w:style>
  <w:style w:type="paragraph" w:customStyle="1" w:styleId="Rindkopa">
    <w:name w:val="Rindkopa"/>
    <w:basedOn w:val="Normal"/>
    <w:next w:val="Punkts"/>
    <w:rsid w:val="005E5019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paragraph" w:customStyle="1" w:styleId="Paragrfs">
    <w:name w:val="Paragrāfs"/>
    <w:basedOn w:val="Normal"/>
    <w:next w:val="Rindkopa"/>
    <w:rsid w:val="005E5019"/>
    <w:pPr>
      <w:numPr>
        <w:ilvl w:val="2"/>
        <w:numId w:val="6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paragraph" w:customStyle="1" w:styleId="naisnod">
    <w:name w:val="naisnod"/>
    <w:basedOn w:val="Normal"/>
    <w:rsid w:val="005E5019"/>
    <w:pPr>
      <w:spacing w:before="450" w:after="22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customStyle="1" w:styleId="naiskr">
    <w:name w:val="naiskr"/>
    <w:basedOn w:val="Normal"/>
    <w:rsid w:val="005E5019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naislab">
    <w:name w:val="naislab"/>
    <w:basedOn w:val="Normal"/>
    <w:rsid w:val="005E5019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5E501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customStyle="1" w:styleId="Default">
    <w:name w:val="Default"/>
    <w:rsid w:val="005E5019"/>
    <w:pPr>
      <w:autoSpaceDE w:val="0"/>
      <w:autoSpaceDN w:val="0"/>
      <w:adjustRightInd w:val="0"/>
      <w:jc w:val="left"/>
    </w:pPr>
    <w:rPr>
      <w:rFonts w:ascii="Lucida Sans Unicode" w:eastAsia="Times New Roman" w:hAnsi="Lucida Sans Unicode" w:cs="Lucida Sans Unicode"/>
      <w:color w:val="000000"/>
      <w:sz w:val="24"/>
      <w:szCs w:val="24"/>
      <w:lang w:eastAsia="en-GB"/>
    </w:rPr>
  </w:style>
  <w:style w:type="paragraph" w:customStyle="1" w:styleId="CharChar1RakstzRakstzRakstzRakstz">
    <w:name w:val="Char Char1 Rakstz. Rakstz. Rakstz. Rakstz."/>
    <w:basedOn w:val="Normal"/>
    <w:rsid w:val="005E5019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RakstzRakstzCharCharRakstzRakstzCharCharRakstzRakstzRakstzRakstz">
    <w:name w:val="Rakstz. Rakstz. Char Char Rakstz. Rakstz. Char Char Rakstz. Rakstz. Rakstz. Rakstz."/>
    <w:basedOn w:val="Normal"/>
    <w:rsid w:val="005E5019"/>
    <w:pPr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Style">
    <w:name w:val="Style"/>
    <w:rsid w:val="005E501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RakstzRakstz">
    <w:name w:val="Rakstz. Rakstz."/>
    <w:basedOn w:val="Normal"/>
    <w:rsid w:val="005E5019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pakpunkts0">
    <w:name w:val="apakpunkts"/>
    <w:basedOn w:val="Normal"/>
    <w:rsid w:val="005E5019"/>
    <w:pPr>
      <w:spacing w:before="120" w:after="60" w:line="240" w:lineRule="auto"/>
      <w:ind w:left="2160" w:hanging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eportTextChar">
    <w:name w:val="Report Text Char"/>
    <w:link w:val="ReportText"/>
    <w:locked/>
    <w:rsid w:val="005E5019"/>
    <w:rPr>
      <w:rFonts w:ascii="Arial" w:eastAsia="Times New Roman" w:hAnsi="Arial" w:cs="Arial"/>
    </w:rPr>
  </w:style>
  <w:style w:type="paragraph" w:customStyle="1" w:styleId="ReportText">
    <w:name w:val="Report Text"/>
    <w:link w:val="ReportTextChar"/>
    <w:rsid w:val="005E5019"/>
    <w:pPr>
      <w:spacing w:after="240"/>
      <w:ind w:left="1276"/>
      <w:jc w:val="both"/>
    </w:pPr>
    <w:rPr>
      <w:rFonts w:ascii="Arial" w:eastAsia="Times New Roman" w:hAnsi="Arial" w:cs="Arial"/>
    </w:rPr>
  </w:style>
  <w:style w:type="paragraph" w:customStyle="1" w:styleId="naisc">
    <w:name w:val="naisc"/>
    <w:basedOn w:val="Normal"/>
    <w:rsid w:val="005E5019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abletext">
    <w:name w:val="tabletext"/>
    <w:basedOn w:val="Normal"/>
    <w:rsid w:val="005E50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Textbodyindent">
    <w:name w:val="Text body indent"/>
    <w:basedOn w:val="Normal"/>
    <w:uiPriority w:val="99"/>
    <w:rsid w:val="005E5019"/>
    <w:pPr>
      <w:tabs>
        <w:tab w:val="left" w:pos="709"/>
      </w:tabs>
      <w:suppressAutoHyphens/>
      <w:spacing w:after="120" w:line="200" w:lineRule="atLeast"/>
      <w:ind w:left="283"/>
      <w:jc w:val="both"/>
    </w:pPr>
    <w:rPr>
      <w:rFonts w:ascii="Times New Roman" w:eastAsia="Times New Roman" w:hAnsi="Times New Roman" w:cs="DejaVu Sans"/>
      <w:color w:val="00000A"/>
      <w:sz w:val="24"/>
      <w:szCs w:val="24"/>
    </w:rPr>
  </w:style>
  <w:style w:type="paragraph" w:customStyle="1" w:styleId="TableContents">
    <w:name w:val="Table Contents"/>
    <w:basedOn w:val="Normal"/>
    <w:rsid w:val="005E5019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RakstzRakstzCharCharRakstzRakstz">
    <w:name w:val="Rakstz. Rakstz. Char Char Rakstz. Rakstz."/>
    <w:basedOn w:val="Normal"/>
    <w:rsid w:val="005E5019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semiHidden/>
    <w:unhideWhenUsed/>
    <w:rsid w:val="005E5019"/>
    <w:rPr>
      <w:vertAlign w:val="superscript"/>
    </w:rPr>
  </w:style>
  <w:style w:type="character" w:styleId="CommentReference">
    <w:name w:val="annotation reference"/>
    <w:semiHidden/>
    <w:unhideWhenUsed/>
    <w:rsid w:val="005E5019"/>
    <w:rPr>
      <w:sz w:val="16"/>
      <w:szCs w:val="16"/>
    </w:rPr>
  </w:style>
  <w:style w:type="character" w:styleId="EndnoteReference">
    <w:name w:val="endnote reference"/>
    <w:semiHidden/>
    <w:unhideWhenUsed/>
    <w:rsid w:val="005E5019"/>
    <w:rPr>
      <w:vertAlign w:val="superscript"/>
    </w:rPr>
  </w:style>
  <w:style w:type="character" w:customStyle="1" w:styleId="CharChar">
    <w:name w:val="Char Char"/>
    <w:rsid w:val="005E5019"/>
    <w:rPr>
      <w:b/>
      <w:bCs/>
      <w:sz w:val="24"/>
      <w:szCs w:val="24"/>
      <w:lang w:val="lv-LV" w:eastAsia="en-US" w:bidi="ar-SA"/>
    </w:rPr>
  </w:style>
  <w:style w:type="character" w:customStyle="1" w:styleId="Heading31">
    <w:name w:val="Heading 31"/>
    <w:rsid w:val="005E5019"/>
    <w:rPr>
      <w:rFonts w:ascii="Times New Roman Bold" w:hAnsi="Times New Roman Bold" w:hint="default"/>
      <w:b/>
      <w:bCs/>
      <w:sz w:val="24"/>
    </w:rPr>
  </w:style>
  <w:style w:type="character" w:customStyle="1" w:styleId="Styleheading3TimesNewRoman">
    <w:name w:val="Style heading 3 + Times New Roman"/>
    <w:rsid w:val="005E5019"/>
    <w:rPr>
      <w:rFonts w:ascii="Times New Roman" w:hAnsi="Times New Roman" w:cs="Times New Roman" w:hint="default"/>
      <w:b/>
      <w:bCs/>
      <w:sz w:val="24"/>
    </w:rPr>
  </w:style>
  <w:style w:type="character" w:customStyle="1" w:styleId="EndnoteTextChar1">
    <w:name w:val="Endnote Text Char1"/>
    <w:uiPriority w:val="99"/>
    <w:semiHidden/>
    <w:rsid w:val="005E5019"/>
    <w:rPr>
      <w:rFonts w:ascii="Times New Roman" w:eastAsia="Times New Roman" w:hAnsi="Times New Roman" w:cs="Times New Roman" w:hint="default"/>
      <w:lang w:eastAsia="en-US"/>
    </w:rPr>
  </w:style>
  <w:style w:type="character" w:customStyle="1" w:styleId="Style1CharChar">
    <w:name w:val="Style1 Char Char"/>
    <w:rsid w:val="005E5019"/>
    <w:rPr>
      <w:sz w:val="24"/>
      <w:szCs w:val="24"/>
      <w:lang w:val="lv-LV" w:eastAsia="en-US" w:bidi="ar-SA"/>
    </w:rPr>
  </w:style>
  <w:style w:type="character" w:customStyle="1" w:styleId="CommentSubjectChar1">
    <w:name w:val="Comment Subject Char1"/>
    <w:uiPriority w:val="99"/>
    <w:semiHidden/>
    <w:rsid w:val="005E5019"/>
    <w:rPr>
      <w:rFonts w:ascii="Times New Roman" w:eastAsia="Times New Roman" w:hAnsi="Times New Roman" w:cs="Times New Roman" w:hint="default"/>
      <w:b/>
      <w:bCs/>
      <w:sz w:val="20"/>
      <w:szCs w:val="20"/>
      <w:lang w:val="x-none" w:eastAsia="x-none"/>
    </w:rPr>
  </w:style>
  <w:style w:type="character" w:customStyle="1" w:styleId="apple-style-span">
    <w:name w:val="apple-style-span"/>
    <w:rsid w:val="005E5019"/>
  </w:style>
  <w:style w:type="character" w:customStyle="1" w:styleId="emailstyle15">
    <w:name w:val="emailstyle15"/>
    <w:semiHidden/>
    <w:rsid w:val="005E5019"/>
    <w:rPr>
      <w:rFonts w:ascii="Arial" w:hAnsi="Arial" w:cs="Arial" w:hint="default"/>
      <w:color w:val="000000"/>
      <w:sz w:val="20"/>
    </w:rPr>
  </w:style>
  <w:style w:type="paragraph" w:customStyle="1" w:styleId="tv2131">
    <w:name w:val="tv2131"/>
    <w:basedOn w:val="Normal"/>
    <w:rsid w:val="005E5019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table" w:styleId="TableGrid">
    <w:name w:val="Table Grid"/>
    <w:basedOn w:val="TableNormal"/>
    <w:uiPriority w:val="39"/>
    <w:rsid w:val="005E5019"/>
    <w:pPr>
      <w:jc w:val="left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E5019"/>
  </w:style>
  <w:style w:type="paragraph" w:customStyle="1" w:styleId="font6">
    <w:name w:val="font6"/>
    <w:basedOn w:val="Normal"/>
    <w:rsid w:val="005E50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font7">
    <w:name w:val="font7"/>
    <w:basedOn w:val="Normal"/>
    <w:rsid w:val="005E50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lv-LV" w:eastAsia="lv-LV"/>
    </w:rPr>
  </w:style>
  <w:style w:type="paragraph" w:customStyle="1" w:styleId="xl75">
    <w:name w:val="xl75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lv-LV" w:eastAsia="lv-LV"/>
    </w:rPr>
  </w:style>
  <w:style w:type="paragraph" w:customStyle="1" w:styleId="xl76">
    <w:name w:val="xl76"/>
    <w:basedOn w:val="Normal"/>
    <w:rsid w:val="005E50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lv-LV" w:eastAsia="lv-LV"/>
    </w:rPr>
  </w:style>
  <w:style w:type="paragraph" w:customStyle="1" w:styleId="xl77">
    <w:name w:val="xl77"/>
    <w:basedOn w:val="Normal"/>
    <w:rsid w:val="005E50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78">
    <w:name w:val="xl78"/>
    <w:basedOn w:val="Normal"/>
    <w:rsid w:val="005E50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lv-LV" w:eastAsia="lv-LV"/>
    </w:rPr>
  </w:style>
  <w:style w:type="paragraph" w:customStyle="1" w:styleId="xl79">
    <w:name w:val="xl79"/>
    <w:basedOn w:val="Normal"/>
    <w:rsid w:val="005E50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lv-LV" w:eastAsia="lv-LV"/>
    </w:rPr>
  </w:style>
  <w:style w:type="paragraph" w:customStyle="1" w:styleId="xl80">
    <w:name w:val="xl80"/>
    <w:basedOn w:val="Normal"/>
    <w:rsid w:val="005E50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lv-LV" w:eastAsia="lv-LV"/>
    </w:rPr>
  </w:style>
  <w:style w:type="paragraph" w:customStyle="1" w:styleId="xl81">
    <w:name w:val="xl81"/>
    <w:basedOn w:val="Normal"/>
    <w:rsid w:val="005E50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lv-LV" w:eastAsia="lv-LV"/>
    </w:rPr>
  </w:style>
  <w:style w:type="paragraph" w:customStyle="1" w:styleId="xl82">
    <w:name w:val="xl82"/>
    <w:basedOn w:val="Normal"/>
    <w:rsid w:val="005E50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lv-LV" w:eastAsia="lv-LV"/>
    </w:rPr>
  </w:style>
  <w:style w:type="paragraph" w:customStyle="1" w:styleId="xl83">
    <w:name w:val="xl83"/>
    <w:basedOn w:val="Normal"/>
    <w:rsid w:val="005E50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84">
    <w:name w:val="xl84"/>
    <w:basedOn w:val="Normal"/>
    <w:rsid w:val="005E501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85">
    <w:name w:val="xl85"/>
    <w:basedOn w:val="Normal"/>
    <w:rsid w:val="005E50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86">
    <w:name w:val="xl86"/>
    <w:basedOn w:val="Normal"/>
    <w:rsid w:val="005E501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87">
    <w:name w:val="xl87"/>
    <w:basedOn w:val="Normal"/>
    <w:rsid w:val="005E50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88">
    <w:name w:val="xl88"/>
    <w:basedOn w:val="Normal"/>
    <w:rsid w:val="005E501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89">
    <w:name w:val="xl89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90">
    <w:name w:val="xl90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91">
    <w:name w:val="xl91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92">
    <w:name w:val="xl92"/>
    <w:basedOn w:val="Normal"/>
    <w:rsid w:val="005E50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93">
    <w:name w:val="xl93"/>
    <w:basedOn w:val="Normal"/>
    <w:rsid w:val="005E50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lv-LV" w:eastAsia="lv-LV"/>
    </w:rPr>
  </w:style>
  <w:style w:type="paragraph" w:customStyle="1" w:styleId="xl94">
    <w:name w:val="xl94"/>
    <w:basedOn w:val="Normal"/>
    <w:rsid w:val="005E50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lv-LV" w:eastAsia="lv-LV"/>
    </w:rPr>
  </w:style>
  <w:style w:type="paragraph" w:customStyle="1" w:styleId="xl95">
    <w:name w:val="xl95"/>
    <w:basedOn w:val="Normal"/>
    <w:rsid w:val="005E50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lv-LV" w:eastAsia="lv-LV"/>
    </w:rPr>
  </w:style>
  <w:style w:type="paragraph" w:customStyle="1" w:styleId="xl96">
    <w:name w:val="xl96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lv-LV" w:eastAsia="lv-LV"/>
    </w:rPr>
  </w:style>
  <w:style w:type="paragraph" w:customStyle="1" w:styleId="xl97">
    <w:name w:val="xl97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lv-LV" w:eastAsia="lv-LV"/>
    </w:rPr>
  </w:style>
  <w:style w:type="paragraph" w:customStyle="1" w:styleId="xl98">
    <w:name w:val="xl98"/>
    <w:basedOn w:val="Normal"/>
    <w:rsid w:val="005E50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lv-LV" w:eastAsia="lv-LV"/>
    </w:rPr>
  </w:style>
  <w:style w:type="paragraph" w:customStyle="1" w:styleId="xl99">
    <w:name w:val="xl99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lv-LV" w:eastAsia="lv-LV"/>
    </w:rPr>
  </w:style>
  <w:style w:type="paragraph" w:customStyle="1" w:styleId="xl100">
    <w:name w:val="xl100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xl101">
    <w:name w:val="xl101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xl102">
    <w:name w:val="xl102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xl103">
    <w:name w:val="xl103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xl104">
    <w:name w:val="xl104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xl105">
    <w:name w:val="xl105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xl106">
    <w:name w:val="xl106"/>
    <w:basedOn w:val="Normal"/>
    <w:rsid w:val="005E5019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lv-LV" w:eastAsia="lv-LV"/>
    </w:rPr>
  </w:style>
  <w:style w:type="paragraph" w:customStyle="1" w:styleId="xl107">
    <w:name w:val="xl107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xl108">
    <w:name w:val="xl108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lv-LV" w:eastAsia="lv-LV"/>
    </w:rPr>
  </w:style>
  <w:style w:type="paragraph" w:customStyle="1" w:styleId="xl109">
    <w:name w:val="xl109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10">
    <w:name w:val="xl110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11">
    <w:name w:val="xl111"/>
    <w:basedOn w:val="Normal"/>
    <w:rsid w:val="005E50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12">
    <w:name w:val="xl112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13">
    <w:name w:val="xl113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lv-LV" w:eastAsia="lv-LV"/>
    </w:rPr>
  </w:style>
  <w:style w:type="paragraph" w:customStyle="1" w:styleId="xl114">
    <w:name w:val="xl114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xl115">
    <w:name w:val="xl115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xl116">
    <w:name w:val="xl116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17">
    <w:name w:val="xl117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18">
    <w:name w:val="xl118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lv-LV" w:eastAsia="lv-LV"/>
    </w:rPr>
  </w:style>
  <w:style w:type="paragraph" w:customStyle="1" w:styleId="xl119">
    <w:name w:val="xl119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20">
    <w:name w:val="xl120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xl121">
    <w:name w:val="xl121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22">
    <w:name w:val="xl122"/>
    <w:basedOn w:val="Normal"/>
    <w:rsid w:val="005E50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23">
    <w:name w:val="xl123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lv-LV" w:eastAsia="lv-LV"/>
    </w:rPr>
  </w:style>
  <w:style w:type="paragraph" w:customStyle="1" w:styleId="xl124">
    <w:name w:val="xl124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25">
    <w:name w:val="xl125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26">
    <w:name w:val="xl126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27">
    <w:name w:val="xl127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lv-LV" w:eastAsia="lv-LV"/>
    </w:rPr>
  </w:style>
  <w:style w:type="paragraph" w:customStyle="1" w:styleId="xl128">
    <w:name w:val="xl128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lv-LV" w:eastAsia="lv-LV"/>
    </w:rPr>
  </w:style>
  <w:style w:type="paragraph" w:customStyle="1" w:styleId="xl129">
    <w:name w:val="xl129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lv-LV" w:eastAsia="lv-LV"/>
    </w:rPr>
  </w:style>
  <w:style w:type="paragraph" w:customStyle="1" w:styleId="xl130">
    <w:name w:val="xl130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lv-LV" w:eastAsia="lv-LV"/>
    </w:rPr>
  </w:style>
  <w:style w:type="paragraph" w:customStyle="1" w:styleId="xl131">
    <w:name w:val="xl131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lv-LV" w:eastAsia="lv-LV"/>
    </w:rPr>
  </w:style>
  <w:style w:type="paragraph" w:customStyle="1" w:styleId="xl132">
    <w:name w:val="xl132"/>
    <w:basedOn w:val="Normal"/>
    <w:rsid w:val="005E50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lv-LV" w:eastAsia="lv-LV"/>
    </w:rPr>
  </w:style>
  <w:style w:type="paragraph" w:customStyle="1" w:styleId="xl133">
    <w:name w:val="xl133"/>
    <w:basedOn w:val="Normal"/>
    <w:rsid w:val="005E50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134">
    <w:name w:val="xl134"/>
    <w:basedOn w:val="Normal"/>
    <w:rsid w:val="005E50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135">
    <w:name w:val="xl135"/>
    <w:basedOn w:val="Normal"/>
    <w:rsid w:val="005E50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136">
    <w:name w:val="xl136"/>
    <w:basedOn w:val="Normal"/>
    <w:rsid w:val="005E50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137">
    <w:name w:val="xl137"/>
    <w:basedOn w:val="Normal"/>
    <w:rsid w:val="005E50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138">
    <w:name w:val="xl138"/>
    <w:basedOn w:val="Normal"/>
    <w:rsid w:val="005E50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lang w:val="lv-LV" w:eastAsia="lv-LV"/>
    </w:rPr>
  </w:style>
  <w:style w:type="paragraph" w:customStyle="1" w:styleId="xl139">
    <w:name w:val="xl139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40">
    <w:name w:val="xl140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41">
    <w:name w:val="xl141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42">
    <w:name w:val="xl142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43">
    <w:name w:val="xl143"/>
    <w:basedOn w:val="Normal"/>
    <w:rsid w:val="005E50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font8">
    <w:name w:val="font8"/>
    <w:basedOn w:val="Normal"/>
    <w:rsid w:val="005E50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lv-LV" w:eastAsia="lv-LV"/>
    </w:rPr>
  </w:style>
  <w:style w:type="paragraph" w:customStyle="1" w:styleId="font9">
    <w:name w:val="font9"/>
    <w:basedOn w:val="Normal"/>
    <w:rsid w:val="005E501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val="lv-LV" w:eastAsia="lv-LV"/>
    </w:rPr>
  </w:style>
  <w:style w:type="paragraph" w:customStyle="1" w:styleId="xl144">
    <w:name w:val="xl144"/>
    <w:basedOn w:val="Normal"/>
    <w:rsid w:val="005E50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45">
    <w:name w:val="xl145"/>
    <w:basedOn w:val="Normal"/>
    <w:rsid w:val="005E50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paragraph" w:customStyle="1" w:styleId="xl146">
    <w:name w:val="xl146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lv-LV" w:eastAsia="lv-LV"/>
    </w:rPr>
  </w:style>
  <w:style w:type="paragraph" w:customStyle="1" w:styleId="xl147">
    <w:name w:val="xl147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lv-LV" w:eastAsia="lv-LV"/>
    </w:rPr>
  </w:style>
  <w:style w:type="paragraph" w:customStyle="1" w:styleId="xl148">
    <w:name w:val="xl148"/>
    <w:basedOn w:val="Normal"/>
    <w:rsid w:val="005E5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8"/>
      <w:szCs w:val="18"/>
      <w:lang w:val="lv-LV" w:eastAsia="lv-LV"/>
    </w:rPr>
  </w:style>
  <w:style w:type="table" w:customStyle="1" w:styleId="TableGrid1">
    <w:name w:val="Table Grid1"/>
    <w:basedOn w:val="TableNormal"/>
    <w:next w:val="TableGrid"/>
    <w:uiPriority w:val="59"/>
    <w:rsid w:val="005E5019"/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E5019"/>
  </w:style>
  <w:style w:type="table" w:customStyle="1" w:styleId="TableGrid2">
    <w:name w:val="Table Grid2"/>
    <w:basedOn w:val="TableNormal"/>
    <w:next w:val="TableGrid"/>
    <w:uiPriority w:val="59"/>
    <w:rsid w:val="005E5019"/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E5019"/>
  </w:style>
  <w:style w:type="table" w:customStyle="1" w:styleId="TableGrid3">
    <w:name w:val="Table Grid3"/>
    <w:basedOn w:val="TableNormal"/>
    <w:next w:val="TableGrid"/>
    <w:uiPriority w:val="59"/>
    <w:rsid w:val="005E5019"/>
    <w:pPr>
      <w:jc w:val="left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E5019"/>
  </w:style>
  <w:style w:type="table" w:customStyle="1" w:styleId="TableGrid4">
    <w:name w:val="Table Grid4"/>
    <w:basedOn w:val="TableNormal"/>
    <w:next w:val="TableGrid"/>
    <w:uiPriority w:val="59"/>
    <w:rsid w:val="005E5019"/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5E5019"/>
  </w:style>
  <w:style w:type="table" w:customStyle="1" w:styleId="TableGrid5">
    <w:name w:val="Table Grid5"/>
    <w:basedOn w:val="TableNormal"/>
    <w:next w:val="TableGrid"/>
    <w:uiPriority w:val="59"/>
    <w:rsid w:val="005E5019"/>
    <w:pPr>
      <w:jc w:val="left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rsid w:val="005E5019"/>
  </w:style>
  <w:style w:type="character" w:customStyle="1" w:styleId="c2">
    <w:name w:val="c2"/>
    <w:rsid w:val="005E5019"/>
  </w:style>
  <w:style w:type="character" w:customStyle="1" w:styleId="c1">
    <w:name w:val="c1"/>
    <w:rsid w:val="005E5019"/>
  </w:style>
  <w:style w:type="paragraph" w:customStyle="1" w:styleId="Pielikums">
    <w:name w:val="Pielikums"/>
    <w:basedOn w:val="Normal"/>
    <w:rsid w:val="005E5019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lv-LV" w:eastAsia="lv-LV"/>
    </w:rPr>
  </w:style>
  <w:style w:type="paragraph" w:customStyle="1" w:styleId="tv213">
    <w:name w:val="tv213"/>
    <w:basedOn w:val="Normal"/>
    <w:rsid w:val="005E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rsid w:val="005E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2016-10-10T13:26:00Z</dcterms:created>
  <dcterms:modified xsi:type="dcterms:W3CDTF">2016-10-10T13:28:00Z</dcterms:modified>
</cp:coreProperties>
</file>