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B61" w:rsidRPr="00C86B61" w:rsidRDefault="00C86B61" w:rsidP="00C86B61">
      <w:pPr>
        <w:tabs>
          <w:tab w:val="left" w:pos="3240"/>
          <w:tab w:val="left" w:pos="5670"/>
          <w:tab w:val="right" w:pos="8306"/>
        </w:tabs>
        <w:spacing w:after="0" w:line="240" w:lineRule="auto"/>
        <w:jc w:val="right"/>
        <w:rPr>
          <w:rFonts w:ascii="Times New Roman" w:eastAsia="Times New Roman" w:hAnsi="Times New Roman" w:cs="Times New Roman"/>
          <w:b/>
          <w:bCs/>
          <w:sz w:val="24"/>
          <w:szCs w:val="24"/>
          <w:lang w:val="lv-LV"/>
        </w:rPr>
      </w:pPr>
      <w:r w:rsidRPr="00C86B61">
        <w:rPr>
          <w:rFonts w:ascii="Times New Roman" w:eastAsia="Times New Roman" w:hAnsi="Times New Roman" w:cs="Times New Roman"/>
          <w:b/>
          <w:bCs/>
          <w:sz w:val="24"/>
          <w:szCs w:val="24"/>
          <w:lang w:val="lv-LV"/>
        </w:rPr>
        <w:t xml:space="preserve">                                                                   APSTIPRINĀTS</w:t>
      </w:r>
    </w:p>
    <w:p w:rsidR="00C86B61" w:rsidRPr="00C86B61" w:rsidRDefault="00C86B61" w:rsidP="00C86B61">
      <w:pPr>
        <w:tabs>
          <w:tab w:val="left" w:pos="5670"/>
        </w:tabs>
        <w:spacing w:after="0" w:line="240" w:lineRule="auto"/>
        <w:jc w:val="right"/>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Iepirkuma komisijas</w:t>
      </w:r>
    </w:p>
    <w:p w:rsidR="00C86B61" w:rsidRPr="00C86B61" w:rsidRDefault="00C86B61" w:rsidP="00C86B61">
      <w:pPr>
        <w:tabs>
          <w:tab w:val="left" w:pos="5670"/>
        </w:tabs>
        <w:spacing w:after="0" w:line="240" w:lineRule="auto"/>
        <w:jc w:val="right"/>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2017.gada 31</w:t>
      </w:r>
      <w:r w:rsidRPr="00C86B61">
        <w:rPr>
          <w:rFonts w:ascii="Times New Roman" w:eastAsia="Times New Roman" w:hAnsi="Times New Roman" w:cs="Times New Roman"/>
          <w:color w:val="000000"/>
          <w:sz w:val="24"/>
          <w:szCs w:val="24"/>
          <w:shd w:val="clear" w:color="auto" w:fill="FFFFFF"/>
          <w:lang w:val="lv-LV"/>
        </w:rPr>
        <w:t>.jūlija</w:t>
      </w:r>
      <w:r w:rsidRPr="00C86B61">
        <w:rPr>
          <w:rFonts w:ascii="Times New Roman" w:eastAsia="Times New Roman" w:hAnsi="Times New Roman" w:cs="Times New Roman"/>
          <w:sz w:val="24"/>
          <w:szCs w:val="24"/>
          <w:lang w:val="lv-LV"/>
        </w:rPr>
        <w:t xml:space="preserve"> sēdē</w:t>
      </w:r>
    </w:p>
    <w:p w:rsidR="00C86B61" w:rsidRPr="00C86B61" w:rsidRDefault="00C86B61" w:rsidP="00C86B61">
      <w:pPr>
        <w:tabs>
          <w:tab w:val="left" w:pos="5670"/>
        </w:tabs>
        <w:spacing w:after="0" w:line="240" w:lineRule="auto"/>
        <w:jc w:val="right"/>
        <w:rPr>
          <w:rFonts w:ascii="Times New Roman" w:eastAsia="Times New Roman" w:hAnsi="Times New Roman" w:cs="Times New Roman"/>
          <w:b/>
          <w:bCs/>
          <w:sz w:val="24"/>
          <w:szCs w:val="24"/>
          <w:lang w:val="lv-LV"/>
        </w:rPr>
      </w:pPr>
      <w:r w:rsidRPr="00C86B61">
        <w:rPr>
          <w:rFonts w:ascii="Times New Roman" w:eastAsia="Times New Roman" w:hAnsi="Times New Roman" w:cs="Times New Roman"/>
          <w:sz w:val="24"/>
          <w:szCs w:val="24"/>
          <w:lang w:val="lv-LV"/>
        </w:rPr>
        <w:tab/>
        <w:t>(protokols Nr. 1/4</w:t>
      </w:r>
      <w:r>
        <w:rPr>
          <w:rFonts w:ascii="Times New Roman" w:eastAsia="Times New Roman" w:hAnsi="Times New Roman" w:cs="Times New Roman"/>
          <w:sz w:val="24"/>
          <w:szCs w:val="24"/>
          <w:lang w:val="lv-LV"/>
        </w:rPr>
        <w:t>3</w:t>
      </w:r>
      <w:r w:rsidRPr="00C86B61">
        <w:rPr>
          <w:rFonts w:ascii="Times New Roman" w:eastAsia="Times New Roman" w:hAnsi="Times New Roman" w:cs="Times New Roman"/>
          <w:sz w:val="24"/>
          <w:szCs w:val="24"/>
          <w:lang w:val="lv-LV"/>
        </w:rPr>
        <w:t>)</w:t>
      </w:r>
    </w:p>
    <w:p w:rsidR="00C86B61" w:rsidRPr="00C86B61" w:rsidRDefault="00C86B61" w:rsidP="00C86B61">
      <w:pPr>
        <w:tabs>
          <w:tab w:val="left" w:pos="5670"/>
        </w:tabs>
        <w:spacing w:after="0" w:line="240" w:lineRule="auto"/>
        <w:rPr>
          <w:rFonts w:ascii="Times New Roman" w:eastAsia="Times New Roman" w:hAnsi="Times New Roman" w:cs="Times New Roman"/>
          <w:b/>
          <w:bCs/>
          <w:sz w:val="24"/>
          <w:szCs w:val="24"/>
          <w:lang w:val="lv-LV"/>
        </w:rPr>
      </w:pPr>
    </w:p>
    <w:p w:rsidR="00C86B61" w:rsidRPr="00C86B61" w:rsidRDefault="00C86B61" w:rsidP="00C86B61">
      <w:pPr>
        <w:spacing w:after="0" w:line="240" w:lineRule="auto"/>
        <w:rPr>
          <w:rFonts w:ascii="Times New Roman" w:eastAsia="Times New Roman" w:hAnsi="Times New Roman" w:cs="Times New Roman"/>
          <w:b/>
          <w:bCs/>
          <w:sz w:val="24"/>
          <w:szCs w:val="24"/>
          <w:lang w:val="lv-LV"/>
        </w:rPr>
      </w:pPr>
    </w:p>
    <w:p w:rsidR="00C86B61" w:rsidRPr="00C86B61" w:rsidRDefault="00C86B61" w:rsidP="00C86B61">
      <w:pPr>
        <w:spacing w:after="0" w:line="240" w:lineRule="auto"/>
        <w:rPr>
          <w:rFonts w:ascii="Times New Roman" w:eastAsia="Times New Roman" w:hAnsi="Times New Roman" w:cs="Times New Roman"/>
          <w:b/>
          <w:bCs/>
          <w:sz w:val="24"/>
          <w:szCs w:val="24"/>
          <w:lang w:val="lv-LV"/>
        </w:rPr>
      </w:pPr>
    </w:p>
    <w:p w:rsidR="00C86B61" w:rsidRPr="00C86B61" w:rsidRDefault="00C86B61" w:rsidP="00C86B61">
      <w:pPr>
        <w:spacing w:after="0" w:line="240" w:lineRule="auto"/>
        <w:rPr>
          <w:rFonts w:ascii="Times New Roman" w:eastAsia="Times New Roman" w:hAnsi="Times New Roman" w:cs="Times New Roman"/>
          <w:b/>
          <w:bCs/>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bCs/>
          <w:sz w:val="48"/>
          <w:szCs w:val="48"/>
          <w:lang w:val="lv-LV"/>
        </w:rPr>
      </w:pPr>
      <w:r w:rsidRPr="00C86B61">
        <w:rPr>
          <w:rFonts w:ascii="Times New Roman" w:eastAsia="Times New Roman" w:hAnsi="Times New Roman" w:cs="Times New Roman"/>
          <w:bCs/>
          <w:sz w:val="48"/>
          <w:szCs w:val="48"/>
          <w:lang w:val="lv-LV"/>
        </w:rPr>
        <w:t>Ludzas novada pašvaldība</w:t>
      </w:r>
    </w:p>
    <w:p w:rsidR="00C86B61" w:rsidRPr="00C86B61" w:rsidRDefault="00C86B61" w:rsidP="00C86B61">
      <w:pPr>
        <w:spacing w:after="0" w:line="240" w:lineRule="auto"/>
        <w:rPr>
          <w:rFonts w:ascii="Times New Roman" w:eastAsia="Times New Roman" w:hAnsi="Times New Roman" w:cs="Times New Roman"/>
          <w:b/>
          <w:bCs/>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b/>
          <w:bCs/>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b/>
          <w:bCs/>
          <w:sz w:val="56"/>
          <w:szCs w:val="56"/>
          <w:lang w:val="lv-LV"/>
        </w:rPr>
      </w:pPr>
      <w:r w:rsidRPr="00C86B61">
        <w:rPr>
          <w:rFonts w:ascii="Times New Roman" w:eastAsia="Times New Roman" w:hAnsi="Times New Roman" w:cs="Times New Roman"/>
          <w:b/>
          <w:bCs/>
          <w:sz w:val="56"/>
          <w:szCs w:val="56"/>
          <w:lang w:val="lv-LV"/>
        </w:rPr>
        <w:t>ATKLĀTA KONKURSA</w:t>
      </w:r>
    </w:p>
    <w:p w:rsidR="00C86B61" w:rsidRPr="00C86B61" w:rsidRDefault="00C86B61" w:rsidP="00C86B61">
      <w:pPr>
        <w:spacing w:after="0" w:line="240" w:lineRule="auto"/>
        <w:jc w:val="center"/>
        <w:rPr>
          <w:rFonts w:ascii="Times New Roman" w:eastAsia="Times New Roman" w:hAnsi="Times New Roman" w:cs="Times New Roman"/>
          <w:b/>
          <w:bCs/>
          <w:sz w:val="56"/>
          <w:szCs w:val="56"/>
          <w:lang w:val="lv-LV"/>
        </w:rPr>
      </w:pPr>
    </w:p>
    <w:p w:rsidR="00C86B61" w:rsidRPr="00C86B61" w:rsidRDefault="00C86B61" w:rsidP="00C86B61">
      <w:pPr>
        <w:spacing w:after="0" w:line="240" w:lineRule="auto"/>
        <w:jc w:val="center"/>
        <w:rPr>
          <w:rFonts w:ascii="Times New Roman" w:eastAsia="Times New Roman" w:hAnsi="Times New Roman" w:cs="Times New Roman"/>
          <w:b/>
          <w:bCs/>
          <w:sz w:val="24"/>
          <w:szCs w:val="24"/>
          <w:lang w:val="lv-LV"/>
        </w:rPr>
      </w:pPr>
    </w:p>
    <w:p w:rsidR="000C2C50" w:rsidRDefault="00C86B61" w:rsidP="00C86B61">
      <w:pPr>
        <w:spacing w:after="0" w:line="240" w:lineRule="auto"/>
        <w:jc w:val="center"/>
        <w:rPr>
          <w:rFonts w:ascii="Times New Roman" w:eastAsia="Times New Roman" w:hAnsi="Times New Roman" w:cs="Times New Roman"/>
          <w:b/>
          <w:sz w:val="40"/>
          <w:szCs w:val="40"/>
          <w:lang w:val="lv-LV"/>
        </w:rPr>
      </w:pPr>
      <w:r w:rsidRPr="00C86B61">
        <w:rPr>
          <w:rFonts w:ascii="Times New Roman" w:eastAsia="Times New Roman" w:hAnsi="Times New Roman" w:cs="Times New Roman"/>
          <w:b/>
          <w:sz w:val="40"/>
          <w:szCs w:val="40"/>
          <w:lang w:val="lv-LV"/>
        </w:rPr>
        <w:t xml:space="preserve">„Pārtikas preču piegāde Ludzas novada </w:t>
      </w:r>
    </w:p>
    <w:p w:rsidR="00C86B61" w:rsidRPr="00C86B61" w:rsidRDefault="00C86B61" w:rsidP="00C86B61">
      <w:pPr>
        <w:spacing w:after="0" w:line="240" w:lineRule="auto"/>
        <w:jc w:val="center"/>
        <w:rPr>
          <w:rFonts w:ascii="Times New Roman" w:eastAsia="Times New Roman" w:hAnsi="Times New Roman" w:cs="Times New Roman"/>
          <w:b/>
          <w:sz w:val="40"/>
          <w:szCs w:val="40"/>
          <w:lang w:val="lv-LV"/>
        </w:rPr>
      </w:pPr>
      <w:r>
        <w:rPr>
          <w:rFonts w:ascii="Times New Roman" w:eastAsia="Times New Roman" w:hAnsi="Times New Roman" w:cs="Times New Roman"/>
          <w:b/>
          <w:sz w:val="40"/>
          <w:szCs w:val="40"/>
          <w:lang w:val="lv-LV"/>
        </w:rPr>
        <w:t>Pild</w:t>
      </w:r>
      <w:r w:rsidRPr="00C86B61">
        <w:rPr>
          <w:rFonts w:ascii="Times New Roman" w:eastAsia="Times New Roman" w:hAnsi="Times New Roman" w:cs="Times New Roman"/>
          <w:b/>
          <w:sz w:val="40"/>
          <w:szCs w:val="40"/>
          <w:lang w:val="lv-LV"/>
        </w:rPr>
        <w:t xml:space="preserve">as </w:t>
      </w:r>
      <w:r>
        <w:rPr>
          <w:rFonts w:ascii="Times New Roman" w:eastAsia="Times New Roman" w:hAnsi="Times New Roman" w:cs="Times New Roman"/>
          <w:b/>
          <w:sz w:val="40"/>
          <w:szCs w:val="40"/>
          <w:lang w:val="lv-LV"/>
        </w:rPr>
        <w:t>pagasta PII</w:t>
      </w:r>
      <w:r w:rsidRPr="00C86B61">
        <w:rPr>
          <w:rFonts w:ascii="Times New Roman" w:eastAsia="Times New Roman" w:hAnsi="Times New Roman" w:cs="Times New Roman"/>
          <w:b/>
          <w:sz w:val="40"/>
          <w:szCs w:val="40"/>
          <w:lang w:val="lv-LV"/>
        </w:rPr>
        <w:t xml:space="preserve">” </w:t>
      </w:r>
    </w:p>
    <w:p w:rsidR="00C86B61" w:rsidRPr="00C86B61" w:rsidRDefault="00C86B61" w:rsidP="00C86B61">
      <w:pPr>
        <w:spacing w:after="0" w:line="240" w:lineRule="auto"/>
        <w:jc w:val="center"/>
        <w:rPr>
          <w:rFonts w:ascii="Times New Roman" w:eastAsia="Times New Roman" w:hAnsi="Times New Roman" w:cs="Times New Roman"/>
          <w:b/>
          <w:sz w:val="52"/>
          <w:szCs w:val="52"/>
          <w:lang w:val="lv-LV"/>
        </w:rPr>
      </w:pPr>
    </w:p>
    <w:p w:rsidR="00C86B61" w:rsidRPr="00C86B61" w:rsidRDefault="00C86B61" w:rsidP="00C86B61">
      <w:pPr>
        <w:spacing w:after="0" w:line="240" w:lineRule="auto"/>
        <w:rPr>
          <w:rFonts w:ascii="Times New Roman" w:eastAsia="Times New Roman" w:hAnsi="Times New Roman" w:cs="Times New Roman"/>
          <w:b/>
          <w:bCs/>
          <w:sz w:val="24"/>
          <w:szCs w:val="24"/>
          <w:lang w:val="lv-LV"/>
        </w:rPr>
      </w:pPr>
    </w:p>
    <w:p w:rsidR="00C86B61" w:rsidRPr="00C86B61" w:rsidRDefault="00C86B61" w:rsidP="00C86B61">
      <w:pPr>
        <w:spacing w:after="0" w:line="240" w:lineRule="auto"/>
        <w:rPr>
          <w:rFonts w:ascii="Times New Roman" w:eastAsia="Times New Roman" w:hAnsi="Times New Roman" w:cs="Times New Roman"/>
          <w:b/>
          <w:bCs/>
          <w:sz w:val="24"/>
          <w:szCs w:val="24"/>
          <w:lang w:val="lv-LV"/>
        </w:rPr>
      </w:pPr>
    </w:p>
    <w:p w:rsidR="00C86B61" w:rsidRPr="00C86B61" w:rsidRDefault="00C86B61" w:rsidP="00C86B61">
      <w:pPr>
        <w:spacing w:after="120" w:line="240" w:lineRule="auto"/>
        <w:jc w:val="center"/>
        <w:rPr>
          <w:rFonts w:ascii="Times New Roman" w:eastAsia="Times New Roman" w:hAnsi="Times New Roman" w:cs="Times New Roman"/>
          <w:sz w:val="36"/>
          <w:szCs w:val="36"/>
          <w:lang w:val="lv-LV"/>
        </w:rPr>
      </w:pPr>
      <w:r w:rsidRPr="00C86B61">
        <w:rPr>
          <w:rFonts w:ascii="Times New Roman" w:eastAsia="Times New Roman" w:hAnsi="Times New Roman" w:cs="Times New Roman"/>
          <w:sz w:val="36"/>
          <w:szCs w:val="36"/>
          <w:lang w:val="lv-LV"/>
        </w:rPr>
        <w:t>(iepirkuma identifikācijas numurs –</w:t>
      </w:r>
      <w:r w:rsidRPr="00C86B61">
        <w:rPr>
          <w:rFonts w:ascii="Times New Roman" w:eastAsia="Times New Roman" w:hAnsi="Times New Roman" w:cs="Times New Roman"/>
          <w:b/>
          <w:sz w:val="36"/>
          <w:szCs w:val="36"/>
          <w:lang w:val="lv-LV"/>
        </w:rPr>
        <w:t xml:space="preserve"> LNP 2017/4</w:t>
      </w:r>
      <w:r>
        <w:rPr>
          <w:rFonts w:ascii="Times New Roman" w:eastAsia="Times New Roman" w:hAnsi="Times New Roman" w:cs="Times New Roman"/>
          <w:b/>
          <w:sz w:val="36"/>
          <w:szCs w:val="36"/>
          <w:lang w:val="lv-LV"/>
        </w:rPr>
        <w:t>3</w:t>
      </w:r>
      <w:r w:rsidRPr="00C86B61">
        <w:rPr>
          <w:rFonts w:ascii="Times New Roman" w:eastAsia="Times New Roman" w:hAnsi="Times New Roman" w:cs="Times New Roman"/>
          <w:b/>
          <w:sz w:val="36"/>
          <w:szCs w:val="36"/>
          <w:shd w:val="clear" w:color="auto" w:fill="FFFFFF"/>
          <w:lang w:val="lv-LV"/>
        </w:rPr>
        <w:t>)</w:t>
      </w:r>
    </w:p>
    <w:p w:rsidR="00C86B61" w:rsidRPr="00C86B61" w:rsidRDefault="00C86B61" w:rsidP="00C86B61">
      <w:pPr>
        <w:spacing w:after="0" w:line="240" w:lineRule="auto"/>
        <w:rPr>
          <w:rFonts w:ascii="Times New Roman" w:eastAsia="Times New Roman" w:hAnsi="Times New Roman" w:cs="Times New Roman"/>
          <w:b/>
          <w:bCs/>
          <w:sz w:val="36"/>
          <w:szCs w:val="36"/>
          <w:lang w:val="lv-LV"/>
        </w:rPr>
      </w:pPr>
    </w:p>
    <w:p w:rsidR="00C86B61" w:rsidRPr="00C86B61" w:rsidRDefault="00C86B61" w:rsidP="00C86B61">
      <w:pPr>
        <w:spacing w:after="0" w:line="240" w:lineRule="auto"/>
        <w:rPr>
          <w:rFonts w:ascii="Times New Roman" w:eastAsia="Times New Roman" w:hAnsi="Times New Roman" w:cs="Times New Roman"/>
          <w:b/>
          <w:bCs/>
          <w:sz w:val="24"/>
          <w:szCs w:val="24"/>
          <w:lang w:val="lv-LV"/>
        </w:rPr>
      </w:pPr>
    </w:p>
    <w:p w:rsidR="00C86B61" w:rsidRPr="00C86B61" w:rsidRDefault="00C86B61" w:rsidP="00C86B61">
      <w:pPr>
        <w:spacing w:after="0" w:line="240" w:lineRule="auto"/>
        <w:rPr>
          <w:rFonts w:ascii="Times New Roman" w:eastAsia="Times New Roman" w:hAnsi="Times New Roman" w:cs="Times New Roman"/>
          <w:b/>
          <w:bCs/>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bCs/>
          <w:smallCaps/>
          <w:sz w:val="96"/>
          <w:szCs w:val="96"/>
          <w:lang w:val="lv-LV"/>
        </w:rPr>
      </w:pPr>
      <w:r w:rsidRPr="00C86B61">
        <w:rPr>
          <w:rFonts w:ascii="Times New Roman" w:eastAsia="Times New Roman" w:hAnsi="Times New Roman" w:cs="Times New Roman"/>
          <w:bCs/>
          <w:smallCaps/>
          <w:sz w:val="96"/>
          <w:szCs w:val="96"/>
          <w:lang w:val="lv-LV"/>
        </w:rPr>
        <w:t>NOLIKUMS</w:t>
      </w:r>
    </w:p>
    <w:p w:rsidR="00C86B61" w:rsidRPr="00C86B61" w:rsidRDefault="00C86B61" w:rsidP="00C86B61">
      <w:pPr>
        <w:spacing w:after="0" w:line="240" w:lineRule="auto"/>
        <w:rPr>
          <w:rFonts w:ascii="Times New Roman" w:eastAsia="Times New Roman" w:hAnsi="Times New Roman" w:cs="Times New Roman"/>
          <w:b/>
          <w:bCs/>
          <w:sz w:val="24"/>
          <w:szCs w:val="24"/>
          <w:lang w:val="lv-LV"/>
        </w:rPr>
      </w:pPr>
    </w:p>
    <w:p w:rsidR="00C86B61" w:rsidRPr="00C86B61" w:rsidRDefault="00C86B61" w:rsidP="00C86B61">
      <w:pPr>
        <w:spacing w:after="0" w:line="240" w:lineRule="auto"/>
        <w:rPr>
          <w:rFonts w:ascii="Times New Roman" w:eastAsia="Times New Roman" w:hAnsi="Times New Roman" w:cs="Times New Roman"/>
          <w:b/>
          <w:bCs/>
          <w:sz w:val="24"/>
          <w:szCs w:val="24"/>
          <w:lang w:val="lv-LV"/>
        </w:rPr>
      </w:pPr>
    </w:p>
    <w:p w:rsidR="00C86B61" w:rsidRPr="00C86B61" w:rsidRDefault="00C86B61" w:rsidP="00C86B61">
      <w:pPr>
        <w:spacing w:after="0" w:line="240" w:lineRule="auto"/>
        <w:rPr>
          <w:rFonts w:ascii="Times New Roman" w:eastAsia="Times New Roman" w:hAnsi="Times New Roman" w:cs="Times New Roman"/>
          <w:b/>
          <w:bCs/>
          <w:sz w:val="24"/>
          <w:szCs w:val="24"/>
          <w:lang w:val="lv-LV"/>
        </w:rPr>
      </w:pPr>
    </w:p>
    <w:p w:rsidR="00C86B61" w:rsidRPr="00C86B61" w:rsidRDefault="00C86B61" w:rsidP="00C86B61">
      <w:pPr>
        <w:spacing w:after="0" w:line="240" w:lineRule="auto"/>
        <w:rPr>
          <w:rFonts w:ascii="Times New Roman" w:eastAsia="Times New Roman" w:hAnsi="Times New Roman" w:cs="Times New Roman"/>
          <w:b/>
          <w:bCs/>
          <w:sz w:val="24"/>
          <w:szCs w:val="24"/>
          <w:lang w:val="lv-LV"/>
        </w:rPr>
      </w:pPr>
    </w:p>
    <w:p w:rsidR="00C86B61" w:rsidRPr="00C86B61" w:rsidRDefault="00C86B61" w:rsidP="00C86B61">
      <w:pPr>
        <w:spacing w:after="0" w:line="240" w:lineRule="auto"/>
        <w:rPr>
          <w:rFonts w:ascii="Times New Roman" w:eastAsia="Times New Roman" w:hAnsi="Times New Roman" w:cs="Times New Roman"/>
          <w:b/>
          <w:bCs/>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sz w:val="28"/>
          <w:szCs w:val="28"/>
          <w:lang w:val="lv-LV"/>
        </w:rPr>
      </w:pPr>
      <w:r w:rsidRPr="00C86B61">
        <w:rPr>
          <w:rFonts w:ascii="Times New Roman" w:eastAsia="Times New Roman" w:hAnsi="Times New Roman" w:cs="Times New Roman"/>
          <w:sz w:val="28"/>
          <w:szCs w:val="28"/>
          <w:lang w:val="lv-LV"/>
        </w:rPr>
        <w:t>Ludza 2017</w:t>
      </w:r>
    </w:p>
    <w:p w:rsidR="00C86B61" w:rsidRPr="00C86B61" w:rsidRDefault="00C86B61" w:rsidP="00C86B61">
      <w:pPr>
        <w:spacing w:after="0" w:line="240" w:lineRule="auto"/>
        <w:jc w:val="center"/>
        <w:rPr>
          <w:rFonts w:ascii="Times New Roman" w:eastAsia="Times New Roman" w:hAnsi="Times New Roman" w:cs="Times New Roman"/>
          <w:b/>
          <w:caps/>
          <w:sz w:val="36"/>
          <w:szCs w:val="36"/>
          <w:lang w:val="lv-LV"/>
        </w:rPr>
      </w:pPr>
      <w:r w:rsidRPr="00C86B61">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C86B61">
        <w:rPr>
          <w:rFonts w:ascii="Times New Roman" w:eastAsia="Times New Roman" w:hAnsi="Times New Roman" w:cs="Times New Roman"/>
          <w:b/>
          <w:caps/>
          <w:sz w:val="36"/>
          <w:szCs w:val="36"/>
          <w:lang w:val="lv-LV"/>
        </w:rPr>
        <w:lastRenderedPageBreak/>
        <w:t>Saturs</w:t>
      </w:r>
    </w:p>
    <w:p w:rsidR="00C86B61" w:rsidRPr="00C86B61" w:rsidRDefault="00C86B61" w:rsidP="00C86B61">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C86B61" w:rsidRPr="00C86B61" w:rsidTr="00C86B61">
        <w:tc>
          <w:tcPr>
            <w:tcW w:w="528"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1.</w:t>
            </w:r>
          </w:p>
        </w:tc>
        <w:tc>
          <w:tcPr>
            <w:tcW w:w="788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Vispārīgā informācija</w:t>
            </w:r>
          </w:p>
        </w:tc>
        <w:tc>
          <w:tcPr>
            <w:tcW w:w="89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3</w:t>
            </w:r>
          </w:p>
        </w:tc>
      </w:tr>
      <w:tr w:rsidR="00C86B61" w:rsidRPr="00C86B61" w:rsidTr="00C86B61">
        <w:tc>
          <w:tcPr>
            <w:tcW w:w="528"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2.</w:t>
            </w:r>
          </w:p>
        </w:tc>
        <w:tc>
          <w:tcPr>
            <w:tcW w:w="788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Informācija par iepirkuma priekšmetu</w:t>
            </w:r>
          </w:p>
        </w:tc>
        <w:tc>
          <w:tcPr>
            <w:tcW w:w="89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5</w:t>
            </w:r>
          </w:p>
        </w:tc>
      </w:tr>
      <w:tr w:rsidR="00C86B61" w:rsidRPr="00C86B61" w:rsidTr="00C86B61">
        <w:tc>
          <w:tcPr>
            <w:tcW w:w="528"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3.</w:t>
            </w:r>
          </w:p>
        </w:tc>
        <w:tc>
          <w:tcPr>
            <w:tcW w:w="788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Prasības pretendentiem</w:t>
            </w:r>
          </w:p>
        </w:tc>
        <w:tc>
          <w:tcPr>
            <w:tcW w:w="89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5</w:t>
            </w:r>
          </w:p>
        </w:tc>
      </w:tr>
      <w:tr w:rsidR="00C86B61" w:rsidRPr="00C86B61" w:rsidTr="00C86B61">
        <w:tc>
          <w:tcPr>
            <w:tcW w:w="528"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4.</w:t>
            </w:r>
          </w:p>
        </w:tc>
        <w:tc>
          <w:tcPr>
            <w:tcW w:w="788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Iesniedzamie dokumenti</w:t>
            </w:r>
          </w:p>
        </w:tc>
        <w:tc>
          <w:tcPr>
            <w:tcW w:w="89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9</w:t>
            </w:r>
          </w:p>
        </w:tc>
      </w:tr>
      <w:tr w:rsidR="00C86B61" w:rsidRPr="00C86B61" w:rsidTr="00C86B61">
        <w:tc>
          <w:tcPr>
            <w:tcW w:w="528"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5.</w:t>
            </w:r>
          </w:p>
        </w:tc>
        <w:tc>
          <w:tcPr>
            <w:tcW w:w="788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Piedāvājumu vērtēšanas un izvēles kritēriji</w:t>
            </w:r>
          </w:p>
        </w:tc>
        <w:tc>
          <w:tcPr>
            <w:tcW w:w="89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10</w:t>
            </w:r>
          </w:p>
        </w:tc>
      </w:tr>
      <w:tr w:rsidR="00C86B61" w:rsidRPr="00C86B61" w:rsidTr="00C86B61">
        <w:tc>
          <w:tcPr>
            <w:tcW w:w="528"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6.</w:t>
            </w:r>
          </w:p>
        </w:tc>
        <w:tc>
          <w:tcPr>
            <w:tcW w:w="788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Iepirkuma līgums</w:t>
            </w:r>
          </w:p>
        </w:tc>
        <w:tc>
          <w:tcPr>
            <w:tcW w:w="89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11</w:t>
            </w:r>
          </w:p>
        </w:tc>
      </w:tr>
      <w:tr w:rsidR="00C86B61" w:rsidRPr="00C86B61" w:rsidTr="00C86B61">
        <w:tc>
          <w:tcPr>
            <w:tcW w:w="528"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7.</w:t>
            </w:r>
          </w:p>
        </w:tc>
        <w:tc>
          <w:tcPr>
            <w:tcW w:w="788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Iepirkuma komisijas tiesības un pienākumi</w:t>
            </w:r>
          </w:p>
        </w:tc>
        <w:tc>
          <w:tcPr>
            <w:tcW w:w="89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11</w:t>
            </w:r>
          </w:p>
        </w:tc>
      </w:tr>
      <w:tr w:rsidR="00C86B61" w:rsidRPr="00C86B61" w:rsidTr="00C86B61">
        <w:trPr>
          <w:trHeight w:val="134"/>
        </w:trPr>
        <w:tc>
          <w:tcPr>
            <w:tcW w:w="528"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8.</w:t>
            </w:r>
          </w:p>
        </w:tc>
        <w:tc>
          <w:tcPr>
            <w:tcW w:w="788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Pretendenta tiesības un pienākumi</w:t>
            </w:r>
          </w:p>
        </w:tc>
        <w:tc>
          <w:tcPr>
            <w:tcW w:w="89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12</w:t>
            </w:r>
          </w:p>
        </w:tc>
      </w:tr>
      <w:tr w:rsidR="00C86B61" w:rsidRPr="00C86B61" w:rsidTr="00C86B61">
        <w:tc>
          <w:tcPr>
            <w:tcW w:w="528" w:type="dxa"/>
          </w:tcPr>
          <w:p w:rsidR="00C86B61" w:rsidRPr="00C86B61" w:rsidRDefault="00C86B61" w:rsidP="00C86B61">
            <w:pPr>
              <w:spacing w:after="0" w:line="240" w:lineRule="auto"/>
              <w:rPr>
                <w:rFonts w:ascii="Times New Roman" w:eastAsia="Times New Roman" w:hAnsi="Times New Roman" w:cs="Times New Roman"/>
                <w:sz w:val="24"/>
                <w:szCs w:val="24"/>
                <w:lang w:val="lv-LV"/>
              </w:rPr>
            </w:pPr>
          </w:p>
        </w:tc>
        <w:tc>
          <w:tcPr>
            <w:tcW w:w="7881" w:type="dxa"/>
          </w:tcPr>
          <w:p w:rsidR="00C86B61" w:rsidRPr="00C86B61" w:rsidRDefault="00C86B61" w:rsidP="00C86B61">
            <w:pPr>
              <w:spacing w:after="0" w:line="240" w:lineRule="auto"/>
              <w:rPr>
                <w:rFonts w:ascii="Times New Roman" w:eastAsia="Times New Roman" w:hAnsi="Times New Roman" w:cs="Times New Roman"/>
                <w:sz w:val="24"/>
                <w:szCs w:val="24"/>
                <w:lang w:val="lv-LV"/>
              </w:rPr>
            </w:pPr>
          </w:p>
        </w:tc>
        <w:tc>
          <w:tcPr>
            <w:tcW w:w="89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13</w:t>
            </w:r>
          </w:p>
          <w:p w:rsidR="00C86B61" w:rsidRPr="00C86B61" w:rsidRDefault="00C86B61" w:rsidP="00C86B61">
            <w:pPr>
              <w:spacing w:after="0" w:line="240" w:lineRule="auto"/>
              <w:rPr>
                <w:rFonts w:ascii="Times New Roman" w:eastAsia="Times New Roman" w:hAnsi="Times New Roman" w:cs="Times New Roman"/>
                <w:sz w:val="24"/>
                <w:szCs w:val="24"/>
                <w:lang w:val="lv-LV"/>
              </w:rPr>
            </w:pPr>
          </w:p>
        </w:tc>
      </w:tr>
      <w:tr w:rsidR="00C86B61" w:rsidRPr="00C86B61" w:rsidTr="00C86B61">
        <w:trPr>
          <w:trHeight w:val="80"/>
        </w:trPr>
        <w:tc>
          <w:tcPr>
            <w:tcW w:w="528"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9. </w:t>
            </w:r>
          </w:p>
        </w:tc>
        <w:tc>
          <w:tcPr>
            <w:tcW w:w="7881"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smartTag w:uri="schemas-tilde-lv/tildestengine" w:element="veidnes">
              <w:smartTagPr>
                <w:attr w:name="text" w:val="nolikuma"/>
                <w:attr w:name="id" w:val="-1"/>
                <w:attr w:name="baseform" w:val="nolikum|s"/>
              </w:smartTagPr>
              <w:r w:rsidRPr="00C86B61">
                <w:rPr>
                  <w:rFonts w:ascii="Times New Roman" w:eastAsia="Times New Roman" w:hAnsi="Times New Roman" w:cs="Times New Roman"/>
                  <w:sz w:val="24"/>
                  <w:szCs w:val="24"/>
                  <w:lang w:val="lv-LV"/>
                </w:rPr>
                <w:t>Nolikuma</w:t>
              </w:r>
            </w:smartTag>
            <w:r w:rsidRPr="00C86B61">
              <w:rPr>
                <w:rFonts w:ascii="Times New Roman" w:eastAsia="Times New Roman" w:hAnsi="Times New Roman" w:cs="Times New Roman"/>
                <w:sz w:val="24"/>
                <w:szCs w:val="24"/>
                <w:lang w:val="lv-LV"/>
              </w:rPr>
              <w:t xml:space="preserve"> pielikumi:</w:t>
            </w:r>
          </w:p>
        </w:tc>
        <w:tc>
          <w:tcPr>
            <w:tcW w:w="891" w:type="dxa"/>
          </w:tcPr>
          <w:p w:rsidR="00C86B61" w:rsidRPr="00C86B61" w:rsidRDefault="00C86B61" w:rsidP="00C86B61">
            <w:pPr>
              <w:spacing w:after="0" w:line="240" w:lineRule="auto"/>
              <w:rPr>
                <w:rFonts w:ascii="Times New Roman" w:eastAsia="Times New Roman" w:hAnsi="Times New Roman" w:cs="Times New Roman"/>
                <w:sz w:val="24"/>
                <w:szCs w:val="24"/>
                <w:highlight w:val="red"/>
                <w:lang w:val="lv-LV"/>
              </w:rPr>
            </w:pPr>
          </w:p>
        </w:tc>
      </w:tr>
      <w:tr w:rsidR="00C86B61" w:rsidRPr="00C86B61" w:rsidTr="00C86B61">
        <w:trPr>
          <w:trHeight w:val="871"/>
        </w:trPr>
        <w:tc>
          <w:tcPr>
            <w:tcW w:w="528" w:type="dxa"/>
          </w:tcPr>
          <w:p w:rsidR="00C86B61" w:rsidRPr="00C86B61" w:rsidRDefault="00C86B61" w:rsidP="00C86B61">
            <w:pPr>
              <w:spacing w:after="0" w:line="240" w:lineRule="auto"/>
              <w:rPr>
                <w:rFonts w:ascii="Times New Roman" w:eastAsia="Times New Roman" w:hAnsi="Times New Roman" w:cs="Times New Roman"/>
                <w:sz w:val="24"/>
                <w:szCs w:val="24"/>
                <w:lang w:val="lv-LV"/>
              </w:rPr>
            </w:pPr>
          </w:p>
        </w:tc>
        <w:tc>
          <w:tcPr>
            <w:tcW w:w="7881" w:type="dxa"/>
            <w:hideMark/>
          </w:tcPr>
          <w:tbl>
            <w:tblPr>
              <w:tblW w:w="7824" w:type="dxa"/>
              <w:tblLayout w:type="fixed"/>
              <w:tblLook w:val="01E0" w:firstRow="1" w:lastRow="1" w:firstColumn="1" w:lastColumn="1" w:noHBand="0" w:noVBand="0"/>
            </w:tblPr>
            <w:tblGrid>
              <w:gridCol w:w="7824"/>
            </w:tblGrid>
            <w:tr w:rsidR="00C86B61" w:rsidRPr="00C86B61" w:rsidTr="00C86B61">
              <w:trPr>
                <w:trHeight w:val="871"/>
              </w:trPr>
              <w:tc>
                <w:tcPr>
                  <w:tcW w:w="7824" w:type="dxa"/>
                  <w:tcBorders>
                    <w:top w:val="nil"/>
                    <w:left w:val="nil"/>
                    <w:bottom w:val="nil"/>
                    <w:right w:val="nil"/>
                  </w:tcBorders>
                </w:tcPr>
                <w:p w:rsidR="00C86B61" w:rsidRPr="00C86B61" w:rsidRDefault="00C86B61" w:rsidP="00C86B61">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 1. pielikums – Pieteikums dalībai atklātā konkursā</w:t>
                  </w:r>
                </w:p>
                <w:p w:rsidR="00C86B61" w:rsidRPr="00C86B61" w:rsidRDefault="00C86B61" w:rsidP="00C86B61">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2.  pielikums – Informācija par pretendentu</w:t>
                  </w:r>
                </w:p>
                <w:p w:rsidR="00C86B61" w:rsidRPr="00C86B61" w:rsidRDefault="00C86B61" w:rsidP="00C86B61">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3.  pielikums – Tehniskā specifikācija un finanšu piedāvājums</w:t>
                  </w:r>
                </w:p>
                <w:p w:rsidR="00C86B61" w:rsidRPr="00C86B61" w:rsidRDefault="00C86B61" w:rsidP="00C86B61">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4.  pielikums –</w:t>
                  </w:r>
                  <w:r w:rsidRPr="00C86B61">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C86B61" w:rsidRPr="00C86B61" w:rsidRDefault="00C86B61" w:rsidP="00C86B61">
                  <w:pPr>
                    <w:tabs>
                      <w:tab w:val="left" w:pos="851"/>
                      <w:tab w:val="num" w:pos="1860"/>
                    </w:tabs>
                    <w:spacing w:after="0" w:line="240" w:lineRule="auto"/>
                    <w:ind w:left="66"/>
                    <w:rPr>
                      <w:rFonts w:ascii="Times New Roman" w:eastAsia="Times New Roman" w:hAnsi="Times New Roman" w:cs="Times New Roman"/>
                      <w:bCs/>
                      <w:color w:val="000000"/>
                      <w:sz w:val="24"/>
                      <w:szCs w:val="24"/>
                      <w:lang w:val="lv-LV" w:eastAsia="lv-LV"/>
                    </w:rPr>
                  </w:pPr>
                  <w:r w:rsidRPr="00C86B61">
                    <w:rPr>
                      <w:rFonts w:ascii="Times New Roman" w:eastAsia="Times New Roman" w:hAnsi="Times New Roman" w:cs="Times New Roman"/>
                      <w:sz w:val="24"/>
                      <w:szCs w:val="24"/>
                      <w:lang w:val="lv-LV"/>
                    </w:rPr>
                    <w:t>5. pielikums – Apliecinājums</w:t>
                  </w:r>
                </w:p>
                <w:p w:rsidR="00C86B61" w:rsidRPr="00C86B61" w:rsidRDefault="00C86B61" w:rsidP="00C86B61">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 6.  pielikums -  </w:t>
                  </w:r>
                  <w:r w:rsidRPr="00C86B61">
                    <w:rPr>
                      <w:rFonts w:ascii="Times New Roman" w:eastAsia="Times New Roman" w:hAnsi="Times New Roman" w:cs="Times New Roman"/>
                      <w:color w:val="000000"/>
                      <w:sz w:val="24"/>
                      <w:szCs w:val="24"/>
                      <w:lang w:val="lv-LV"/>
                    </w:rPr>
                    <w:t>Informācija par pretendenta piesaistītajiem apakšuzņēmējiem</w:t>
                  </w:r>
                </w:p>
                <w:p w:rsidR="00C86B61" w:rsidRPr="00C86B61" w:rsidRDefault="00C86B61" w:rsidP="00C86B61">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 xml:space="preserve">7.  pielikums – </w:t>
                  </w:r>
                  <w:r w:rsidRPr="00C86B61">
                    <w:rPr>
                      <w:rFonts w:ascii="Times New Roman" w:eastAsia="Times New Roman" w:hAnsi="Times New Roman" w:cs="Times New Roman"/>
                      <w:color w:val="000000"/>
                      <w:sz w:val="24"/>
                      <w:szCs w:val="24"/>
                      <w:lang w:val="lv-LV"/>
                    </w:rPr>
                    <w:t>Apakšuzņēmēja apņemšanās</w:t>
                  </w:r>
                </w:p>
                <w:p w:rsidR="00C86B61" w:rsidRPr="00C86B61" w:rsidRDefault="00C86B61" w:rsidP="00C86B61">
                  <w:pPr>
                    <w:autoSpaceDE w:val="0"/>
                    <w:autoSpaceDN w:val="0"/>
                    <w:adjustRightInd w:val="0"/>
                    <w:spacing w:after="0" w:line="240" w:lineRule="auto"/>
                    <w:ind w:left="66" w:hanging="66"/>
                    <w:rPr>
                      <w:rFonts w:ascii="Times New Roman" w:eastAsia="Times New Roman" w:hAnsi="Times New Roman" w:cs="Times New Roman"/>
                      <w:color w:val="000000"/>
                      <w:sz w:val="24"/>
                      <w:szCs w:val="24"/>
                      <w:lang w:val="lv-LV"/>
                    </w:rPr>
                  </w:pPr>
                  <w:r w:rsidRPr="00C86B61">
                    <w:rPr>
                      <w:rFonts w:ascii="Times New Roman" w:eastAsia="Times New Roman" w:hAnsi="Times New Roman" w:cs="Times New Roman"/>
                      <w:color w:val="000000"/>
                      <w:sz w:val="24"/>
                      <w:szCs w:val="24"/>
                      <w:lang w:val="lv-LV"/>
                    </w:rPr>
                    <w:t xml:space="preserve"> 8. pielikums - </w:t>
                  </w:r>
                  <w:r w:rsidRPr="00C86B61">
                    <w:rPr>
                      <w:rFonts w:ascii="Times New Roman" w:eastAsia="Times New Roman" w:hAnsi="Times New Roman" w:cs="Times New Roman"/>
                      <w:sz w:val="24"/>
                      <w:szCs w:val="24"/>
                      <w:lang w:val="lv-LV" w:eastAsia="lv-LV"/>
                    </w:rPr>
                    <w:t>Apliecinājums par pārtikas produktu piegādēs izmantojamo transportlīdzekļu atbilstību</w:t>
                  </w:r>
                </w:p>
                <w:p w:rsidR="00C86B61" w:rsidRPr="00C86B61" w:rsidRDefault="00C86B61" w:rsidP="00C86B61">
                  <w:pPr>
                    <w:tabs>
                      <w:tab w:val="left" w:pos="6237"/>
                    </w:tabs>
                    <w:spacing w:after="0" w:line="240" w:lineRule="auto"/>
                    <w:ind w:left="66" w:hanging="66"/>
                    <w:rPr>
                      <w:rFonts w:ascii="Times New Roman" w:eastAsia="Times New Roman" w:hAnsi="Times New Roman" w:cs="Times New Roman"/>
                      <w:smallCaps/>
                      <w:sz w:val="24"/>
                      <w:szCs w:val="24"/>
                      <w:lang w:val="lv-LV" w:eastAsia="lv-LV"/>
                    </w:rPr>
                  </w:pPr>
                  <w:r w:rsidRPr="00C86B61">
                    <w:rPr>
                      <w:rFonts w:ascii="Times New Roman" w:eastAsia="Times New Roman" w:hAnsi="Times New Roman" w:cs="Times New Roman"/>
                      <w:sz w:val="24"/>
                      <w:szCs w:val="24"/>
                      <w:lang w:val="lv-LV" w:eastAsia="lv-LV"/>
                    </w:rPr>
                    <w:t xml:space="preserve"> 9. pielikums – </w:t>
                  </w:r>
                  <w:r w:rsidRPr="00C86B61">
                    <w:rPr>
                      <w:rFonts w:ascii="Times New Roman" w:eastAsia="Times New Roman" w:hAnsi="Times New Roman" w:cs="Times New Roman"/>
                      <w:sz w:val="24"/>
                      <w:szCs w:val="24"/>
                      <w:lang w:val="lv-LV"/>
                    </w:rPr>
                    <w:t>Līguma projekts</w:t>
                  </w:r>
                </w:p>
                <w:p w:rsidR="00C86B61" w:rsidRPr="00C86B61" w:rsidRDefault="00C86B61" w:rsidP="00C86B61">
                  <w:pPr>
                    <w:tabs>
                      <w:tab w:val="left" w:pos="851"/>
                      <w:tab w:val="num" w:pos="1860"/>
                    </w:tabs>
                    <w:spacing w:after="0" w:line="240" w:lineRule="auto"/>
                    <w:ind w:left="66" w:hanging="66"/>
                    <w:rPr>
                      <w:rFonts w:ascii="Times New Roman" w:eastAsia="Times New Roman" w:hAnsi="Times New Roman" w:cs="Times New Roman"/>
                      <w:sz w:val="24"/>
                      <w:szCs w:val="24"/>
                      <w:lang w:val="lv-LV"/>
                    </w:rPr>
                  </w:pPr>
                </w:p>
                <w:p w:rsidR="00C86B61" w:rsidRPr="00C86B61" w:rsidRDefault="00C86B61" w:rsidP="00C86B61">
                  <w:pPr>
                    <w:tabs>
                      <w:tab w:val="left" w:pos="210"/>
                    </w:tabs>
                    <w:spacing w:after="0" w:line="240" w:lineRule="auto"/>
                    <w:rPr>
                      <w:rFonts w:ascii="Times New Roman" w:eastAsia="Times New Roman" w:hAnsi="Times New Roman" w:cs="Times New Roman"/>
                      <w:sz w:val="24"/>
                      <w:szCs w:val="24"/>
                      <w:lang w:val="lv-LV"/>
                    </w:rPr>
                  </w:pPr>
                </w:p>
              </w:tc>
            </w:tr>
          </w:tbl>
          <w:p w:rsidR="00C86B61" w:rsidRPr="00C86B61" w:rsidRDefault="00C86B61" w:rsidP="00C86B61">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C86B61" w:rsidRPr="00C86B61" w:rsidRDefault="00C86B61" w:rsidP="00C86B61">
            <w:pPr>
              <w:spacing w:after="0" w:line="240" w:lineRule="auto"/>
              <w:rPr>
                <w:rFonts w:ascii="Times New Roman" w:eastAsia="Times New Roman" w:hAnsi="Times New Roman" w:cs="Times New Roman"/>
                <w:sz w:val="24"/>
                <w:szCs w:val="24"/>
                <w:highlight w:val="red"/>
                <w:lang w:val="lv-LV"/>
              </w:rPr>
            </w:pPr>
          </w:p>
        </w:tc>
      </w:tr>
    </w:tbl>
    <w:p w:rsidR="00C86B61" w:rsidRPr="00C86B61" w:rsidRDefault="00C86B61" w:rsidP="00C86B61">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C86B61">
        <w:rPr>
          <w:rFonts w:ascii="Times New Roman" w:eastAsia="Times New Roman" w:hAnsi="Times New Roman" w:cs="Times New Roman"/>
          <w:b/>
          <w:bCs/>
          <w:caps/>
          <w:sz w:val="24"/>
          <w:szCs w:val="24"/>
          <w:lang w:val="lv-LV"/>
        </w:rPr>
        <w:br w:type="page"/>
      </w:r>
      <w:r w:rsidRPr="00C86B61">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C86B61" w:rsidRPr="00C86B61" w:rsidRDefault="00C86B61" w:rsidP="00C86B61">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C86B61" w:rsidRPr="00C86B61" w:rsidRDefault="00C86B61" w:rsidP="00C86B61">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C86B61" w:rsidRPr="00C86B61" w:rsidRDefault="00C86B61" w:rsidP="00C86B61">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61422121"/>
      <w:bookmarkStart w:id="4" w:name="_Toc59334718"/>
      <w:r w:rsidRPr="00C86B61">
        <w:rPr>
          <w:rFonts w:ascii="Times New Roman" w:eastAsia="Times New Roman" w:hAnsi="Times New Roman" w:cs="Times New Roman"/>
          <w:b/>
          <w:bCs/>
          <w:iCs/>
          <w:sz w:val="24"/>
          <w:szCs w:val="24"/>
          <w:lang w:val="lv-LV"/>
        </w:rPr>
        <w:t xml:space="preserve"> Iepirkuma identifikācijas numurs</w:t>
      </w:r>
      <w:bookmarkEnd w:id="3"/>
      <w:bookmarkEnd w:id="4"/>
      <w:r w:rsidRPr="00C86B61">
        <w:rPr>
          <w:rFonts w:ascii="Times New Roman" w:eastAsia="Times New Roman" w:hAnsi="Times New Roman" w:cs="Times New Roman"/>
          <w:b/>
          <w:bCs/>
          <w:iCs/>
          <w:sz w:val="24"/>
          <w:szCs w:val="24"/>
          <w:lang w:val="lv-LV"/>
        </w:rPr>
        <w:t xml:space="preserve">  </w:t>
      </w:r>
    </w:p>
    <w:p w:rsidR="00C86B61" w:rsidRPr="00C86B61" w:rsidRDefault="00C86B61" w:rsidP="00C86B61">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LNP 2017</w:t>
      </w:r>
      <w:r w:rsidRPr="00C86B61">
        <w:rPr>
          <w:rFonts w:ascii="Times New Roman" w:eastAsia="Times New Roman" w:hAnsi="Times New Roman" w:cs="Times New Roman"/>
          <w:sz w:val="24"/>
          <w:szCs w:val="24"/>
          <w:shd w:val="clear" w:color="auto" w:fill="FFFFFF"/>
          <w:lang w:val="lv-LV"/>
        </w:rPr>
        <w:t>/4</w:t>
      </w:r>
      <w:r>
        <w:rPr>
          <w:rFonts w:ascii="Times New Roman" w:eastAsia="Times New Roman" w:hAnsi="Times New Roman" w:cs="Times New Roman"/>
          <w:sz w:val="24"/>
          <w:szCs w:val="24"/>
          <w:shd w:val="clear" w:color="auto" w:fill="FFFFFF"/>
          <w:lang w:val="lv-LV"/>
        </w:rPr>
        <w:t>3</w:t>
      </w:r>
    </w:p>
    <w:p w:rsidR="00C86B61" w:rsidRPr="00C86B61" w:rsidRDefault="00C86B61" w:rsidP="00C86B61">
      <w:pPr>
        <w:tabs>
          <w:tab w:val="left" w:pos="709"/>
        </w:tabs>
        <w:spacing w:after="0" w:line="240" w:lineRule="auto"/>
        <w:ind w:left="709" w:hanging="709"/>
        <w:rPr>
          <w:rFonts w:ascii="Times New Roman" w:eastAsia="Times New Roman" w:hAnsi="Times New Roman" w:cs="Times New Roman"/>
          <w:sz w:val="24"/>
          <w:szCs w:val="24"/>
          <w:lang w:val="lv-LV"/>
        </w:rPr>
      </w:pPr>
    </w:p>
    <w:p w:rsidR="00C86B61" w:rsidRPr="00C86B61" w:rsidRDefault="00C86B61" w:rsidP="00C86B61">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61422122"/>
      <w:bookmarkStart w:id="6" w:name="_Toc59334719"/>
      <w:r w:rsidRPr="00C86B61">
        <w:rPr>
          <w:rFonts w:ascii="Times New Roman" w:eastAsia="Times New Roman" w:hAnsi="Times New Roman" w:cs="Times New Roman"/>
          <w:b/>
          <w:bCs/>
          <w:iCs/>
          <w:sz w:val="24"/>
          <w:szCs w:val="24"/>
          <w:lang w:val="lv-LV"/>
        </w:rPr>
        <w:t xml:space="preserve"> Pasūtītājs</w:t>
      </w:r>
      <w:bookmarkEnd w:id="5"/>
      <w:bookmarkEnd w:id="6"/>
      <w:r w:rsidRPr="00C86B61">
        <w:rPr>
          <w:rFonts w:ascii="Times New Roman" w:eastAsia="Times New Roman" w:hAnsi="Times New Roman" w:cs="Times New Roman"/>
          <w:b/>
          <w:bCs/>
          <w:iCs/>
          <w:sz w:val="24"/>
          <w:szCs w:val="24"/>
          <w:lang w:val="lv-LV"/>
        </w:rPr>
        <w:t xml:space="preserve"> </w:t>
      </w:r>
    </w:p>
    <w:p w:rsidR="00C86B61" w:rsidRPr="00C86B61" w:rsidRDefault="00C86B61" w:rsidP="00C86B61">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Ludzas novada pašvaldība</w:t>
      </w:r>
    </w:p>
    <w:p w:rsidR="00C86B61" w:rsidRPr="00C86B61" w:rsidRDefault="00C86B61" w:rsidP="00C86B61">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Adrese: Raiņa iela 16, Ludza, Ludzas novads, Latvija, LV-5701</w:t>
      </w:r>
    </w:p>
    <w:p w:rsidR="00C86B61" w:rsidRPr="00C86B61" w:rsidRDefault="00C86B61" w:rsidP="00C86B61">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Reģistrācijas Nr. 90000017543</w:t>
      </w:r>
    </w:p>
    <w:p w:rsidR="00C86B61" w:rsidRPr="00C86B61" w:rsidRDefault="00C86B61" w:rsidP="00C86B61">
      <w:pPr>
        <w:tabs>
          <w:tab w:val="left" w:pos="709"/>
        </w:tabs>
        <w:spacing w:after="0" w:line="240" w:lineRule="auto"/>
        <w:ind w:left="709" w:hanging="709"/>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Tālruņa Nr. +371-65707400, faksa Nr. +371-65707402</w:t>
      </w:r>
    </w:p>
    <w:p w:rsidR="00C86B61" w:rsidRPr="00C86B61" w:rsidRDefault="00C86B61" w:rsidP="00C86B61">
      <w:pPr>
        <w:tabs>
          <w:tab w:val="left" w:pos="709"/>
        </w:tabs>
        <w:spacing w:after="0" w:line="240" w:lineRule="auto"/>
        <w:ind w:left="709" w:hanging="709"/>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 xml:space="preserve">e-pasta adrese: dome@ludza.lv </w:t>
      </w:r>
    </w:p>
    <w:p w:rsidR="00C86B61" w:rsidRPr="00C86B61" w:rsidRDefault="00C86B61" w:rsidP="00C86B61">
      <w:pPr>
        <w:tabs>
          <w:tab w:val="left" w:pos="709"/>
        </w:tabs>
        <w:spacing w:after="0" w:line="240" w:lineRule="auto"/>
        <w:ind w:left="709" w:hanging="709"/>
        <w:rPr>
          <w:rFonts w:ascii="Times New Roman" w:eastAsia="Times New Roman" w:hAnsi="Times New Roman" w:cs="Times New Roman"/>
          <w:sz w:val="24"/>
          <w:szCs w:val="24"/>
          <w:lang w:val="lv-LV"/>
        </w:rPr>
      </w:pPr>
    </w:p>
    <w:p w:rsidR="00C86B61" w:rsidRPr="00C86B61" w:rsidRDefault="00C86B61" w:rsidP="00C86B61">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C86B61">
        <w:rPr>
          <w:rFonts w:ascii="Times New Roman" w:eastAsia="Times New Roman" w:hAnsi="Times New Roman" w:cs="Times New Roman"/>
          <w:b/>
          <w:bCs/>
          <w:iCs/>
          <w:sz w:val="24"/>
          <w:szCs w:val="24"/>
          <w:lang w:val="lv-LV"/>
        </w:rPr>
        <w:t>1.3. Iepirkuma priekšmets</w:t>
      </w:r>
      <w:bookmarkEnd w:id="7"/>
      <w:bookmarkEnd w:id="8"/>
      <w:r w:rsidRPr="00C86B61">
        <w:rPr>
          <w:rFonts w:ascii="Times New Roman" w:eastAsia="Times New Roman" w:hAnsi="Times New Roman" w:cs="Times New Roman"/>
          <w:b/>
          <w:bCs/>
          <w:iCs/>
          <w:sz w:val="24"/>
          <w:szCs w:val="24"/>
          <w:lang w:val="lv-LV"/>
        </w:rPr>
        <w:t xml:space="preserve"> </w:t>
      </w:r>
    </w:p>
    <w:p w:rsidR="00C86B61" w:rsidRPr="00C86B61" w:rsidRDefault="00C86B61" w:rsidP="00C86B61">
      <w:pPr>
        <w:spacing w:after="0" w:line="240" w:lineRule="auto"/>
        <w:ind w:left="284"/>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    1.3.1. Pārtikas preču piegāde Ludzas novada </w:t>
      </w:r>
      <w:r>
        <w:rPr>
          <w:rFonts w:ascii="Times New Roman" w:eastAsia="Times New Roman" w:hAnsi="Times New Roman" w:cs="Times New Roman"/>
          <w:sz w:val="24"/>
          <w:szCs w:val="24"/>
          <w:lang w:val="lv-LV"/>
        </w:rPr>
        <w:t>Pild</w:t>
      </w:r>
      <w:r w:rsidRPr="00C86B61">
        <w:rPr>
          <w:rFonts w:ascii="Times New Roman" w:eastAsia="Times New Roman" w:hAnsi="Times New Roman" w:cs="Times New Roman"/>
          <w:sz w:val="24"/>
          <w:szCs w:val="24"/>
          <w:lang w:val="lv-LV"/>
        </w:rPr>
        <w:t xml:space="preserve">as </w:t>
      </w:r>
      <w:r>
        <w:rPr>
          <w:rFonts w:ascii="Times New Roman" w:eastAsia="Times New Roman" w:hAnsi="Times New Roman" w:cs="Times New Roman"/>
          <w:sz w:val="24"/>
          <w:szCs w:val="24"/>
          <w:lang w:val="lv-LV"/>
        </w:rPr>
        <w:t>pagast</w:t>
      </w:r>
      <w:r w:rsidRPr="00C86B61">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 xml:space="preserve"> pirmskolas izglītības iestādei</w:t>
      </w:r>
      <w:r w:rsidRPr="00C86B61">
        <w:rPr>
          <w:rFonts w:ascii="Times New Roman" w:eastAsia="Times New Roman" w:hAnsi="Times New Roman" w:cs="Times New Roman"/>
          <w:sz w:val="24"/>
          <w:szCs w:val="24"/>
          <w:lang w:val="lv-LV"/>
        </w:rPr>
        <w:t xml:space="preserve">, </w:t>
      </w:r>
      <w:r w:rsidRPr="00C86B61">
        <w:rPr>
          <w:rFonts w:ascii="Times New Roman" w:eastAsia="Times New Roman" w:hAnsi="Times New Roman" w:cs="Times New Roman"/>
          <w:sz w:val="24"/>
          <w:szCs w:val="24"/>
          <w:lang w:val="lv-LV" w:eastAsia="lv-LV"/>
        </w:rPr>
        <w:t>saskaņā ar Tehnisko specifikāciju, kas norādīta Nolikuma 3.pielikumā.</w:t>
      </w:r>
    </w:p>
    <w:p w:rsidR="00C86B61" w:rsidRPr="00C86B61" w:rsidRDefault="00C86B61" w:rsidP="00C86B61">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C86B61">
        <w:rPr>
          <w:rFonts w:ascii="Times New Roman" w:eastAsia="Times New Roman" w:hAnsi="Times New Roman" w:cs="Times New Roman"/>
          <w:color w:val="000000"/>
          <w:sz w:val="24"/>
          <w:szCs w:val="24"/>
          <w:lang w:val="lv-LV"/>
        </w:rPr>
        <w:t xml:space="preserve">         1.3</w:t>
      </w:r>
      <w:r w:rsidRPr="00C86B61">
        <w:rPr>
          <w:rFonts w:ascii="Times New Roman" w:eastAsia="Times New Roman" w:hAnsi="Times New Roman" w:cs="Times New Roman"/>
          <w:color w:val="000000"/>
          <w:sz w:val="24"/>
          <w:szCs w:val="24"/>
          <w:shd w:val="clear" w:color="auto" w:fill="FFFFFF"/>
          <w:lang w:val="lv-LV"/>
        </w:rPr>
        <w:t xml:space="preserve">.2. CPV kods: </w:t>
      </w:r>
      <w:r w:rsidRPr="00C86B61">
        <w:rPr>
          <w:rFonts w:ascii="Times New Roman" w:eastAsia="Times New Roman" w:hAnsi="Times New Roman" w:cs="Times New Roman"/>
          <w:color w:val="000000"/>
          <w:sz w:val="24"/>
          <w:szCs w:val="24"/>
          <w:lang w:val="lv-LV"/>
        </w:rPr>
        <w:t>15000000-8</w:t>
      </w:r>
    </w:p>
    <w:p w:rsidR="00C86B61" w:rsidRPr="00C86B61" w:rsidRDefault="00C86B61" w:rsidP="00C86B61">
      <w:pPr>
        <w:autoSpaceDE w:val="0"/>
        <w:autoSpaceDN w:val="0"/>
        <w:adjustRightInd w:val="0"/>
        <w:spacing w:after="0" w:line="240" w:lineRule="auto"/>
        <w:rPr>
          <w:rFonts w:ascii="Times New Roman" w:eastAsia="Times New Roman" w:hAnsi="Times New Roman" w:cs="Times New Roman"/>
          <w:sz w:val="24"/>
          <w:szCs w:val="24"/>
          <w:shd w:val="clear" w:color="auto" w:fill="F2DBDB"/>
          <w:lang w:val="lv-LV" w:eastAsia="lv-LV"/>
        </w:rPr>
      </w:pPr>
      <w:r w:rsidRPr="00C86B61">
        <w:rPr>
          <w:rFonts w:ascii="Times New Roman" w:eastAsia="Times New Roman" w:hAnsi="Times New Roman" w:cs="Times New Roman"/>
          <w:color w:val="000000"/>
          <w:sz w:val="24"/>
          <w:szCs w:val="24"/>
          <w:lang w:val="lv-LV"/>
        </w:rPr>
        <w:t xml:space="preserve">         1.3.3. </w:t>
      </w:r>
      <w:r w:rsidRPr="00C86B61">
        <w:rPr>
          <w:rFonts w:ascii="Times New Roman" w:eastAsia="Times New Roman" w:hAnsi="Times New Roman" w:cs="Times New Roman"/>
          <w:color w:val="000000"/>
          <w:sz w:val="24"/>
          <w:szCs w:val="24"/>
          <w:u w:val="single"/>
          <w:lang w:val="lv-LV"/>
        </w:rPr>
        <w:t xml:space="preserve">Iepirkuma priekšmets sadalīts </w:t>
      </w:r>
      <w:r>
        <w:rPr>
          <w:rFonts w:ascii="Times New Roman" w:eastAsia="Times New Roman" w:hAnsi="Times New Roman" w:cs="Times New Roman"/>
          <w:color w:val="000000"/>
          <w:sz w:val="24"/>
          <w:szCs w:val="24"/>
          <w:u w:val="single"/>
          <w:lang w:val="lv-LV"/>
        </w:rPr>
        <w:t>7</w:t>
      </w:r>
      <w:r w:rsidRPr="00C86B61">
        <w:rPr>
          <w:rFonts w:ascii="Times New Roman" w:eastAsia="Times New Roman" w:hAnsi="Times New Roman" w:cs="Times New Roman"/>
          <w:color w:val="000000"/>
          <w:sz w:val="24"/>
          <w:szCs w:val="24"/>
          <w:u w:val="single"/>
          <w:lang w:val="lv-LV"/>
        </w:rPr>
        <w:t xml:space="preserve"> daļās:</w:t>
      </w:r>
    </w:p>
    <w:tbl>
      <w:tblPr>
        <w:tblW w:w="9000" w:type="dxa"/>
        <w:tblInd w:w="445" w:type="dxa"/>
        <w:tblLayout w:type="fixed"/>
        <w:tblLook w:val="0000" w:firstRow="0" w:lastRow="0" w:firstColumn="0" w:lastColumn="0" w:noHBand="0" w:noVBand="0"/>
      </w:tblPr>
      <w:tblGrid>
        <w:gridCol w:w="1491"/>
        <w:gridCol w:w="7509"/>
      </w:tblGrid>
      <w:tr w:rsidR="00C86B61" w:rsidRPr="00C86B61" w:rsidTr="00C86B61">
        <w:trPr>
          <w:trHeight w:val="489"/>
        </w:trPr>
        <w:tc>
          <w:tcPr>
            <w:tcW w:w="1491" w:type="dxa"/>
            <w:tcBorders>
              <w:top w:val="single" w:sz="4" w:space="0" w:color="000000"/>
              <w:left w:val="single" w:sz="4" w:space="0" w:color="000000"/>
              <w:bottom w:val="single" w:sz="4" w:space="0" w:color="000000"/>
            </w:tcBorders>
            <w:shd w:val="clear" w:color="auto" w:fill="DBDBDB"/>
          </w:tcPr>
          <w:p w:rsidR="00C86B61" w:rsidRPr="00C86B61" w:rsidRDefault="00C86B61" w:rsidP="00C86B61">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C86B61">
              <w:rPr>
                <w:rFonts w:ascii="Times New Roman" w:eastAsia="Times New Roman" w:hAnsi="Times New Roman" w:cs="Times New Roman"/>
                <w:b/>
                <w:color w:val="000000"/>
                <w:sz w:val="24"/>
                <w:szCs w:val="24"/>
                <w:lang w:val="lv-LV" w:eastAsia="x-none"/>
              </w:rPr>
              <w:t>Daļa</w:t>
            </w:r>
          </w:p>
        </w:tc>
        <w:tc>
          <w:tcPr>
            <w:tcW w:w="7509" w:type="dxa"/>
            <w:tcBorders>
              <w:top w:val="single" w:sz="4" w:space="0" w:color="000000"/>
              <w:left w:val="single" w:sz="4" w:space="0" w:color="000000"/>
              <w:bottom w:val="single" w:sz="4" w:space="0" w:color="000000"/>
              <w:right w:val="single" w:sz="4" w:space="0" w:color="000000"/>
            </w:tcBorders>
            <w:shd w:val="clear" w:color="auto" w:fill="DBDBDB"/>
          </w:tcPr>
          <w:p w:rsidR="00C86B61" w:rsidRPr="00C86B61" w:rsidRDefault="00C86B61" w:rsidP="00C86B61">
            <w:pPr>
              <w:widowControl w:val="0"/>
              <w:suppressAutoHyphens/>
              <w:snapToGrid w:val="0"/>
              <w:spacing w:after="0" w:line="240" w:lineRule="auto"/>
              <w:contextualSpacing/>
              <w:jc w:val="center"/>
              <w:rPr>
                <w:rFonts w:ascii="Times New Roman" w:eastAsia="Times New Roman" w:hAnsi="Times New Roman" w:cs="Times New Roman"/>
                <w:b/>
                <w:sz w:val="24"/>
                <w:szCs w:val="24"/>
                <w:lang w:val="lv-LV" w:eastAsia="x-none"/>
              </w:rPr>
            </w:pPr>
            <w:r w:rsidRPr="00C86B61">
              <w:rPr>
                <w:rFonts w:ascii="Times New Roman" w:eastAsia="Times New Roman" w:hAnsi="Times New Roman" w:cs="Times New Roman"/>
                <w:b/>
                <w:sz w:val="24"/>
                <w:szCs w:val="24"/>
                <w:lang w:val="lv-LV" w:eastAsia="x-none"/>
              </w:rPr>
              <w:t>Produkti</w:t>
            </w:r>
          </w:p>
        </w:tc>
      </w:tr>
      <w:tr w:rsidR="00C86B61" w:rsidRPr="00C86B61" w:rsidTr="00C86B61">
        <w:trPr>
          <w:trHeight w:val="279"/>
        </w:trPr>
        <w:tc>
          <w:tcPr>
            <w:tcW w:w="1491"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C86B61">
              <w:rPr>
                <w:rFonts w:ascii="Times New Roman" w:eastAsia="Times New Roman" w:hAnsi="Times New Roman" w:cs="Times New Roman"/>
                <w:color w:val="000000"/>
                <w:sz w:val="24"/>
                <w:szCs w:val="24"/>
                <w:lang w:val="lv-LV" w:eastAsia="x-none"/>
              </w:rPr>
              <w:t>1.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C86B61" w:rsidRPr="00C86B61" w:rsidRDefault="00C86B61" w:rsidP="00C86B61">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Piens un piena pārstrādes produkti</w:t>
            </w:r>
          </w:p>
        </w:tc>
      </w:tr>
      <w:tr w:rsidR="00C86B61" w:rsidRPr="00C86B61" w:rsidTr="00C86B61">
        <w:trPr>
          <w:trHeight w:val="269"/>
        </w:trPr>
        <w:tc>
          <w:tcPr>
            <w:tcW w:w="1491"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C86B61">
              <w:rPr>
                <w:rFonts w:ascii="Times New Roman" w:eastAsia="Times New Roman" w:hAnsi="Times New Roman" w:cs="Times New Roman"/>
                <w:color w:val="000000"/>
                <w:sz w:val="24"/>
                <w:szCs w:val="24"/>
                <w:lang w:val="lv-LV" w:eastAsia="x-none"/>
              </w:rPr>
              <w:t>2.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C86B61" w:rsidRPr="00C86B61" w:rsidRDefault="00C86B61" w:rsidP="00C86B61">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Zivis un zivju produkti</w:t>
            </w:r>
          </w:p>
        </w:tc>
      </w:tr>
      <w:tr w:rsidR="00C86B61" w:rsidRPr="00C86B61" w:rsidTr="00C86B61">
        <w:trPr>
          <w:trHeight w:val="273"/>
        </w:trPr>
        <w:tc>
          <w:tcPr>
            <w:tcW w:w="1491"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C86B61">
              <w:rPr>
                <w:rFonts w:ascii="Times New Roman" w:eastAsia="Times New Roman" w:hAnsi="Times New Roman" w:cs="Times New Roman"/>
                <w:color w:val="000000"/>
                <w:sz w:val="24"/>
                <w:szCs w:val="24"/>
                <w:lang w:val="lv-LV" w:eastAsia="x-none"/>
              </w:rPr>
              <w:t>3.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C86B61" w:rsidRPr="00C86B61" w:rsidRDefault="00C86B61" w:rsidP="00C86B61">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Gaļa un gaļas pārstrādes produkti</w:t>
            </w:r>
          </w:p>
        </w:tc>
      </w:tr>
      <w:tr w:rsidR="00C86B61" w:rsidRPr="00C86B61" w:rsidTr="00C86B61">
        <w:trPr>
          <w:trHeight w:val="305"/>
        </w:trPr>
        <w:tc>
          <w:tcPr>
            <w:tcW w:w="1491"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C86B61">
              <w:rPr>
                <w:rFonts w:ascii="Times New Roman" w:eastAsia="Times New Roman" w:hAnsi="Times New Roman" w:cs="Times New Roman"/>
                <w:color w:val="000000"/>
                <w:sz w:val="24"/>
                <w:szCs w:val="24"/>
                <w:lang w:val="lv-LV" w:eastAsia="x-none"/>
              </w:rPr>
              <w:t>4.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C86B61" w:rsidRPr="00C86B61" w:rsidRDefault="00C86B61" w:rsidP="00C86B61">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Desu un gaļas izstrādājumi</w:t>
            </w:r>
          </w:p>
        </w:tc>
      </w:tr>
      <w:tr w:rsidR="00C86B61" w:rsidRPr="00C86B61" w:rsidTr="00C86B61">
        <w:trPr>
          <w:trHeight w:val="279"/>
        </w:trPr>
        <w:tc>
          <w:tcPr>
            <w:tcW w:w="1491"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C86B61">
              <w:rPr>
                <w:rFonts w:ascii="Times New Roman" w:eastAsia="Times New Roman" w:hAnsi="Times New Roman" w:cs="Times New Roman"/>
                <w:color w:val="000000"/>
                <w:sz w:val="24"/>
                <w:szCs w:val="24"/>
                <w:lang w:val="lv-LV" w:eastAsia="x-none"/>
              </w:rPr>
              <w:t>5.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C86B61" w:rsidRPr="00C86B61" w:rsidRDefault="00C86B61" w:rsidP="00C86B61">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Dārzeņi, augļi un saistītie produkti sezonas periodā (septembris- maijs)</w:t>
            </w:r>
          </w:p>
        </w:tc>
      </w:tr>
      <w:tr w:rsidR="00C86B61" w:rsidRPr="00C86B61" w:rsidTr="00C86B61">
        <w:trPr>
          <w:trHeight w:val="283"/>
        </w:trPr>
        <w:tc>
          <w:tcPr>
            <w:tcW w:w="1491"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C86B61">
              <w:rPr>
                <w:rFonts w:ascii="Times New Roman" w:eastAsia="Times New Roman" w:hAnsi="Times New Roman" w:cs="Times New Roman"/>
                <w:color w:val="000000"/>
                <w:sz w:val="24"/>
                <w:szCs w:val="24"/>
                <w:lang w:val="lv-LV" w:eastAsia="x-none"/>
              </w:rPr>
              <w:t>6.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C86B61" w:rsidRPr="00C86B61" w:rsidRDefault="00C86B61" w:rsidP="00C86B61">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Dārzeņi un apstrādātie dārzeņi</w:t>
            </w:r>
          </w:p>
        </w:tc>
      </w:tr>
      <w:tr w:rsidR="00C86B61" w:rsidRPr="00C86B61" w:rsidTr="00C86B61">
        <w:trPr>
          <w:trHeight w:val="259"/>
        </w:trPr>
        <w:tc>
          <w:tcPr>
            <w:tcW w:w="1491"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C86B61">
              <w:rPr>
                <w:rFonts w:ascii="Times New Roman" w:eastAsia="Times New Roman" w:hAnsi="Times New Roman" w:cs="Times New Roman"/>
                <w:color w:val="000000"/>
                <w:sz w:val="24"/>
                <w:szCs w:val="24"/>
                <w:lang w:val="lv-LV" w:eastAsia="x-none"/>
              </w:rPr>
              <w:t>7.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C86B61" w:rsidRPr="00C86B61" w:rsidRDefault="00C86B61" w:rsidP="00C86B61">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Bakaleja un saistītie produkti</w:t>
            </w:r>
          </w:p>
        </w:tc>
      </w:tr>
    </w:tbl>
    <w:p w:rsidR="00C86B61" w:rsidRPr="00C86B61" w:rsidRDefault="00C86B61" w:rsidP="00C86B61">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p>
    <w:p w:rsidR="00C86B61" w:rsidRPr="00C86B61" w:rsidRDefault="00C86B61" w:rsidP="00C86B61">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C86B61">
        <w:rPr>
          <w:rFonts w:ascii="Times New Roman" w:eastAsia="Times New Roman" w:hAnsi="Times New Roman" w:cs="Times New Roman"/>
          <w:b/>
          <w:bCs/>
          <w:iCs/>
          <w:sz w:val="24"/>
          <w:szCs w:val="24"/>
          <w:lang w:val="lv-LV"/>
        </w:rPr>
        <w:t xml:space="preserve">1.4. </w:t>
      </w:r>
      <w:bookmarkStart w:id="9" w:name="_Toc61422124"/>
      <w:r w:rsidRPr="00C86B61">
        <w:rPr>
          <w:rFonts w:ascii="Times New Roman" w:eastAsia="Times New Roman" w:hAnsi="Times New Roman" w:cs="Times New Roman"/>
          <w:b/>
          <w:bCs/>
          <w:iCs/>
          <w:sz w:val="24"/>
          <w:szCs w:val="24"/>
          <w:lang w:val="lv-LV"/>
        </w:rPr>
        <w:t>Iepirkuma metode</w:t>
      </w:r>
      <w:bookmarkEnd w:id="9"/>
      <w:r w:rsidRPr="00C86B61">
        <w:rPr>
          <w:rFonts w:ascii="Times New Roman" w:eastAsia="Times New Roman" w:hAnsi="Times New Roman" w:cs="Times New Roman"/>
          <w:b/>
          <w:bCs/>
          <w:iCs/>
          <w:sz w:val="24"/>
          <w:szCs w:val="24"/>
          <w:lang w:val="lv-LV"/>
        </w:rPr>
        <w:t xml:space="preserve"> </w:t>
      </w:r>
    </w:p>
    <w:p w:rsidR="00C86B61" w:rsidRPr="00C86B61" w:rsidRDefault="00C86B61" w:rsidP="00C86B61">
      <w:pPr>
        <w:spacing w:after="0" w:line="240" w:lineRule="auto"/>
        <w:jc w:val="both"/>
        <w:rPr>
          <w:rFonts w:ascii="Times New Roman" w:eastAsia="Times New Roman" w:hAnsi="Times New Roman" w:cs="Times New Roman"/>
          <w:color w:val="000000"/>
          <w:spacing w:val="4"/>
          <w:sz w:val="24"/>
          <w:szCs w:val="24"/>
          <w:lang w:val="lv-LV"/>
        </w:rPr>
      </w:pPr>
      <w:r w:rsidRPr="00C86B61">
        <w:rPr>
          <w:rFonts w:ascii="Times New Roman" w:eastAsia="Times New Roman" w:hAnsi="Times New Roman" w:cs="Times New Roman"/>
          <w:sz w:val="24"/>
          <w:szCs w:val="24"/>
          <w:lang w:val="lv-LV"/>
        </w:rPr>
        <w:t xml:space="preserve">  Atklāts konkurss. Iepirkums tiek organizēts saskaņā Latvijas Republikas (turpmāk tekstā – LR) Publisko iepirkumu likumu. </w:t>
      </w:r>
      <w:r w:rsidRPr="00C86B61">
        <w:rPr>
          <w:rFonts w:ascii="Times New Roman" w:eastAsia="Times New Roman" w:hAnsi="Times New Roman" w:cs="Times New Roman"/>
          <w:color w:val="000000"/>
          <w:sz w:val="24"/>
          <w:szCs w:val="24"/>
          <w:lang w:val="lv-LV"/>
        </w:rPr>
        <w:t xml:space="preserve">Iepirkuma priekšmets ir pārtikas produktu piegāde </w:t>
      </w:r>
      <w:r w:rsidRPr="00C86B61">
        <w:rPr>
          <w:rFonts w:ascii="Times New Roman" w:eastAsia="Times New Roman" w:hAnsi="Times New Roman" w:cs="Times New Roman"/>
          <w:sz w:val="24"/>
          <w:szCs w:val="24"/>
          <w:lang w:val="lv-LV"/>
        </w:rPr>
        <w:t xml:space="preserve">Ludzas novada </w:t>
      </w:r>
      <w:r>
        <w:rPr>
          <w:rFonts w:ascii="Times New Roman" w:eastAsia="Times New Roman" w:hAnsi="Times New Roman" w:cs="Times New Roman"/>
          <w:sz w:val="24"/>
          <w:szCs w:val="24"/>
          <w:lang w:val="lv-LV"/>
        </w:rPr>
        <w:t>Pild</w:t>
      </w:r>
      <w:r w:rsidRPr="00C86B61">
        <w:rPr>
          <w:rFonts w:ascii="Times New Roman" w:eastAsia="Times New Roman" w:hAnsi="Times New Roman" w:cs="Times New Roman"/>
          <w:sz w:val="24"/>
          <w:szCs w:val="24"/>
          <w:lang w:val="lv-LV"/>
        </w:rPr>
        <w:t xml:space="preserve">as </w:t>
      </w:r>
      <w:r>
        <w:rPr>
          <w:rFonts w:ascii="Times New Roman" w:eastAsia="Times New Roman" w:hAnsi="Times New Roman" w:cs="Times New Roman"/>
          <w:sz w:val="24"/>
          <w:szCs w:val="24"/>
          <w:lang w:val="lv-LV"/>
        </w:rPr>
        <w:t>pagast</w:t>
      </w:r>
      <w:r w:rsidRPr="00C86B61">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 xml:space="preserve"> pirmskolas izglītības iestādei</w:t>
      </w:r>
      <w:r w:rsidRPr="00C86B61">
        <w:rPr>
          <w:rFonts w:ascii="Times New Roman" w:eastAsia="Times New Roman" w:hAnsi="Times New Roman" w:cs="Times New Roman"/>
          <w:color w:val="000000"/>
          <w:sz w:val="24"/>
          <w:szCs w:val="24"/>
          <w:lang w:val="lv-LV"/>
        </w:rPr>
        <w:t>, nolikumā noteiktās pārtikas produktu grupās – atbilstoši zaļā publiskā iepirkuma (ZPI) kritērijiem. MK 20.06.2017 noteikumi Nr.353.</w:t>
      </w:r>
    </w:p>
    <w:p w:rsidR="00C86B61" w:rsidRPr="00C86B61" w:rsidRDefault="00C86B61" w:rsidP="00C86B61">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C86B61">
        <w:rPr>
          <w:rFonts w:ascii="Times New Roman" w:eastAsia="Times New Roman" w:hAnsi="Times New Roman" w:cs="Times New Roman"/>
          <w:b/>
          <w:bCs/>
          <w:kern w:val="32"/>
          <w:sz w:val="24"/>
          <w:szCs w:val="24"/>
          <w:lang w:val="lv-LV"/>
        </w:rPr>
        <w:t>Līguma izpildes vieta</w:t>
      </w:r>
    </w:p>
    <w:p w:rsidR="00C86B61" w:rsidRPr="00C86B61" w:rsidRDefault="000C2C50" w:rsidP="00C86B61">
      <w:pPr>
        <w:spacing w:after="0" w:line="240" w:lineRule="auto"/>
        <w:ind w:left="630"/>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Pildas PII</w:t>
      </w:r>
      <w:r w:rsidR="00C86B61" w:rsidRPr="00C86B61">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Pild</w:t>
      </w:r>
      <w:r w:rsidR="00C86B61" w:rsidRPr="00C86B61">
        <w:rPr>
          <w:rFonts w:ascii="Times New Roman" w:eastAsia="Times New Roman" w:hAnsi="Times New Roman" w:cs="Times New Roman"/>
          <w:sz w:val="24"/>
          <w:szCs w:val="24"/>
          <w:lang w:val="lv-LV"/>
        </w:rPr>
        <w:t xml:space="preserve">a, </w:t>
      </w:r>
      <w:r>
        <w:rPr>
          <w:rFonts w:ascii="Times New Roman" w:eastAsia="Times New Roman" w:hAnsi="Times New Roman" w:cs="Times New Roman"/>
          <w:sz w:val="24"/>
          <w:szCs w:val="24"/>
          <w:lang w:val="lv-LV"/>
        </w:rPr>
        <w:t>Pild</w:t>
      </w:r>
      <w:r w:rsidR="00C86B61" w:rsidRPr="00C86B61">
        <w:rPr>
          <w:rFonts w:ascii="Times New Roman" w:eastAsia="Times New Roman" w:hAnsi="Times New Roman" w:cs="Times New Roman"/>
          <w:sz w:val="24"/>
          <w:szCs w:val="24"/>
          <w:lang w:val="lv-LV"/>
        </w:rPr>
        <w:t>as pagasts, Ludzas novads.</w:t>
      </w:r>
    </w:p>
    <w:p w:rsidR="00C86B61" w:rsidRPr="00C86B61" w:rsidRDefault="00C86B61" w:rsidP="00C86B61">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C86B61">
        <w:rPr>
          <w:rFonts w:ascii="Times New Roman" w:eastAsia="Times New Roman" w:hAnsi="Times New Roman" w:cs="Times New Roman"/>
          <w:b/>
          <w:bCs/>
          <w:kern w:val="32"/>
          <w:sz w:val="24"/>
          <w:szCs w:val="24"/>
          <w:lang w:val="lv-LV"/>
        </w:rPr>
        <w:t>Līguma izpildes laiks</w:t>
      </w:r>
    </w:p>
    <w:p w:rsidR="00C86B61" w:rsidRPr="00C86B61" w:rsidRDefault="00C86B61" w:rsidP="00C86B61">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C86B61">
        <w:rPr>
          <w:rFonts w:ascii="Times New Roman" w:eastAsia="Times New Roman" w:hAnsi="Times New Roman" w:cs="Times New Roman"/>
          <w:bCs/>
          <w:kern w:val="32"/>
          <w:sz w:val="24"/>
          <w:szCs w:val="24"/>
          <w:lang w:val="lv-LV"/>
        </w:rPr>
        <w:tab/>
        <w:t xml:space="preserve">12 (divpadsmit) mēneši no līguma noslēgšanas brīža. </w:t>
      </w:r>
    </w:p>
    <w:p w:rsidR="00C86B61" w:rsidRPr="00C86B61" w:rsidRDefault="00C86B61" w:rsidP="00C86B61">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C86B61">
        <w:rPr>
          <w:rFonts w:ascii="Times New Roman" w:eastAsia="Times New Roman" w:hAnsi="Times New Roman" w:cs="Times New Roman"/>
          <w:b/>
          <w:bCs/>
          <w:kern w:val="32"/>
          <w:sz w:val="24"/>
          <w:szCs w:val="24"/>
          <w:lang w:val="lv-LV"/>
        </w:rPr>
        <w:t>Iepirkuma nolikuma saņemšana un informācijas apmaiņas kārtība</w:t>
      </w:r>
    </w:p>
    <w:p w:rsidR="00C86B61" w:rsidRPr="00C86B61" w:rsidRDefault="00C86B61" w:rsidP="00C86B61">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C86B61">
        <w:rPr>
          <w:rFonts w:ascii="Times New Roman" w:eastAsia="Times New Roman" w:hAnsi="Times New Roman" w:cs="Times New Roman"/>
          <w:bCs/>
          <w:kern w:val="32"/>
          <w:sz w:val="24"/>
          <w:szCs w:val="24"/>
          <w:lang w:val="lv-LV"/>
        </w:rPr>
        <w:t xml:space="preserve">Ar atklāta konkursa nolikumu var iepazīties Ludzas novada mājaslapā: </w:t>
      </w:r>
      <w:hyperlink r:id="rId7" w:history="1">
        <w:r w:rsidRPr="00C86B61">
          <w:rPr>
            <w:rFonts w:ascii="Times New Roman" w:eastAsia="Times New Roman" w:hAnsi="Times New Roman" w:cs="Times New Roman"/>
            <w:bCs/>
            <w:color w:val="0000FF"/>
            <w:kern w:val="32"/>
            <w:sz w:val="24"/>
            <w:szCs w:val="32"/>
            <w:u w:val="single"/>
            <w:lang w:val="lv-LV"/>
          </w:rPr>
          <w:t>www.ludza.lv</w:t>
        </w:r>
      </w:hyperlink>
      <w:r w:rsidRPr="00C86B61">
        <w:rPr>
          <w:rFonts w:ascii="Times New Roman" w:eastAsia="Times New Roman" w:hAnsi="Times New Roman" w:cs="Times New Roman"/>
          <w:bCs/>
          <w:kern w:val="32"/>
          <w:sz w:val="24"/>
          <w:szCs w:val="24"/>
          <w:lang w:val="lv-LV"/>
        </w:rPr>
        <w:t xml:space="preserve">. </w:t>
      </w:r>
    </w:p>
    <w:p w:rsidR="00C86B61" w:rsidRPr="00C86B61" w:rsidRDefault="00C86B61" w:rsidP="00C86B61">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C86B61">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C86B61">
        <w:rPr>
          <w:rFonts w:ascii="Times New Roman" w:eastAsia="Times New Roman" w:hAnsi="Times New Roman" w:cs="Arial"/>
          <w:bCs/>
          <w:i/>
          <w:color w:val="000000"/>
          <w:kern w:val="32"/>
          <w:sz w:val="24"/>
          <w:szCs w:val="32"/>
          <w:lang w:val="lv-LV"/>
        </w:rPr>
        <w:t xml:space="preserve">atklātam konkursam </w:t>
      </w:r>
      <w:r w:rsidRPr="00C86B61">
        <w:rPr>
          <w:rFonts w:ascii="Times New Roman" w:eastAsia="Times New Roman" w:hAnsi="Times New Roman" w:cs="Arial"/>
          <w:bCs/>
          <w:i/>
          <w:color w:val="000000"/>
          <w:kern w:val="32"/>
          <w:sz w:val="24"/>
          <w:szCs w:val="24"/>
          <w:lang w:val="lv-LV"/>
        </w:rPr>
        <w:t>„</w:t>
      </w:r>
      <w:r w:rsidRPr="00C86B61">
        <w:rPr>
          <w:rFonts w:ascii="Times New Roman" w:eastAsia="Times New Roman" w:hAnsi="Times New Roman" w:cs="Arial"/>
          <w:bCs/>
          <w:i/>
          <w:color w:val="000000"/>
          <w:kern w:val="32"/>
          <w:sz w:val="24"/>
          <w:szCs w:val="32"/>
          <w:lang w:val="lv-LV"/>
        </w:rPr>
        <w:t xml:space="preserve">Pārtikas preču piegāde Ludzas novada </w:t>
      </w:r>
      <w:r>
        <w:rPr>
          <w:rFonts w:ascii="Times New Roman" w:eastAsia="Times New Roman" w:hAnsi="Times New Roman" w:cs="Arial"/>
          <w:bCs/>
          <w:i/>
          <w:color w:val="000000"/>
          <w:kern w:val="32"/>
          <w:sz w:val="24"/>
          <w:szCs w:val="32"/>
          <w:lang w:val="lv-LV"/>
        </w:rPr>
        <w:t>Pild</w:t>
      </w:r>
      <w:r w:rsidRPr="00C86B61">
        <w:rPr>
          <w:rFonts w:ascii="Times New Roman" w:eastAsia="Times New Roman" w:hAnsi="Times New Roman" w:cs="Arial"/>
          <w:bCs/>
          <w:i/>
          <w:color w:val="000000"/>
          <w:kern w:val="32"/>
          <w:sz w:val="24"/>
          <w:szCs w:val="32"/>
          <w:lang w:val="lv-LV"/>
        </w:rPr>
        <w:t xml:space="preserve">as </w:t>
      </w:r>
      <w:r>
        <w:rPr>
          <w:rFonts w:ascii="Times New Roman" w:eastAsia="Times New Roman" w:hAnsi="Times New Roman" w:cs="Arial"/>
          <w:bCs/>
          <w:i/>
          <w:color w:val="000000"/>
          <w:kern w:val="32"/>
          <w:sz w:val="24"/>
          <w:szCs w:val="32"/>
          <w:lang w:val="lv-LV"/>
        </w:rPr>
        <w:t>pagast</w:t>
      </w:r>
      <w:r w:rsidRPr="00C86B61">
        <w:rPr>
          <w:rFonts w:ascii="Times New Roman" w:eastAsia="Times New Roman" w:hAnsi="Times New Roman" w:cs="Arial"/>
          <w:bCs/>
          <w:i/>
          <w:color w:val="000000"/>
          <w:kern w:val="32"/>
          <w:sz w:val="24"/>
          <w:szCs w:val="32"/>
          <w:lang w:val="lv-LV"/>
        </w:rPr>
        <w:t>a</w:t>
      </w:r>
      <w:r>
        <w:rPr>
          <w:rFonts w:ascii="Times New Roman" w:eastAsia="Times New Roman" w:hAnsi="Times New Roman" w:cs="Arial"/>
          <w:bCs/>
          <w:i/>
          <w:color w:val="000000"/>
          <w:kern w:val="32"/>
          <w:sz w:val="24"/>
          <w:szCs w:val="32"/>
          <w:lang w:val="lv-LV"/>
        </w:rPr>
        <w:t xml:space="preserve"> PII</w:t>
      </w:r>
      <w:r w:rsidRPr="00C86B61">
        <w:rPr>
          <w:rFonts w:ascii="Times New Roman" w:eastAsia="Times New Roman" w:hAnsi="Times New Roman" w:cs="Arial"/>
          <w:bCs/>
          <w:i/>
          <w:color w:val="000000"/>
          <w:kern w:val="32"/>
          <w:sz w:val="24"/>
          <w:szCs w:val="24"/>
          <w:lang w:val="lv-LV"/>
        </w:rPr>
        <w:t>”</w:t>
      </w:r>
      <w:r w:rsidRPr="00C86B61">
        <w:rPr>
          <w:rFonts w:ascii="Times New Roman" w:eastAsia="Times New Roman" w:hAnsi="Times New Roman" w:cs="Arial"/>
          <w:bCs/>
          <w:i/>
          <w:color w:val="000000"/>
          <w:kern w:val="32"/>
          <w:sz w:val="24"/>
          <w:szCs w:val="32"/>
          <w:lang w:val="lv-LV"/>
        </w:rPr>
        <w:t>,</w:t>
      </w:r>
      <w:r w:rsidRPr="00C86B61">
        <w:rPr>
          <w:rFonts w:ascii="Times New Roman" w:eastAsia="Times New Roman" w:hAnsi="Times New Roman" w:cs="Arial"/>
          <w:bCs/>
          <w:color w:val="000000"/>
          <w:kern w:val="32"/>
          <w:sz w:val="24"/>
          <w:szCs w:val="32"/>
          <w:lang w:val="lv-LV"/>
        </w:rPr>
        <w:t xml:space="preserve"> </w:t>
      </w:r>
      <w:r w:rsidRPr="00C86B61">
        <w:rPr>
          <w:rFonts w:ascii="Times New Roman" w:eastAsia="Times New Roman" w:hAnsi="Times New Roman" w:cs="Arial"/>
          <w:bCs/>
          <w:i/>
          <w:color w:val="000000"/>
          <w:kern w:val="32"/>
          <w:sz w:val="24"/>
          <w:szCs w:val="32"/>
          <w:lang w:val="lv-LV"/>
        </w:rPr>
        <w:t>ID Nr. LNP 2017</w:t>
      </w:r>
      <w:r w:rsidRPr="00C86B61">
        <w:rPr>
          <w:rFonts w:ascii="Times New Roman" w:eastAsia="Times New Roman" w:hAnsi="Times New Roman" w:cs="Arial"/>
          <w:bCs/>
          <w:i/>
          <w:color w:val="000000"/>
          <w:kern w:val="32"/>
          <w:sz w:val="24"/>
          <w:szCs w:val="32"/>
          <w:shd w:val="clear" w:color="auto" w:fill="FFFFFF"/>
          <w:lang w:val="lv-LV"/>
        </w:rPr>
        <w:t>/4</w:t>
      </w:r>
      <w:r>
        <w:rPr>
          <w:rFonts w:ascii="Times New Roman" w:eastAsia="Times New Roman" w:hAnsi="Times New Roman" w:cs="Arial"/>
          <w:bCs/>
          <w:i/>
          <w:color w:val="000000"/>
          <w:kern w:val="32"/>
          <w:sz w:val="24"/>
          <w:szCs w:val="32"/>
          <w:shd w:val="clear" w:color="auto" w:fill="FFFFFF"/>
          <w:lang w:val="lv-LV"/>
        </w:rPr>
        <w:t>3</w:t>
      </w:r>
      <w:r w:rsidRPr="00C86B61">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C86B61" w:rsidRPr="00C86B61" w:rsidRDefault="00C86B61" w:rsidP="00C86B61">
      <w:pPr>
        <w:numPr>
          <w:ilvl w:val="2"/>
          <w:numId w:val="4"/>
        </w:numPr>
        <w:spacing w:after="0" w:line="240" w:lineRule="auto"/>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8" w:history="1">
        <w:r w:rsidRPr="00C86B61">
          <w:rPr>
            <w:rFonts w:ascii="Times New Roman" w:eastAsia="Times New Roman" w:hAnsi="Times New Roman" w:cs="Times New Roman"/>
            <w:color w:val="0000FF"/>
            <w:sz w:val="24"/>
            <w:szCs w:val="24"/>
            <w:u w:val="single"/>
            <w:lang w:val="lv-LV"/>
          </w:rPr>
          <w:t>www.ludza.lv</w:t>
        </w:r>
      </w:hyperlink>
      <w:r w:rsidRPr="00C86B61">
        <w:rPr>
          <w:rFonts w:ascii="Times New Roman" w:eastAsia="Times New Roman" w:hAnsi="Times New Roman" w:cs="Times New Roman"/>
          <w:sz w:val="24"/>
          <w:szCs w:val="24"/>
          <w:lang w:val="lv-LV"/>
        </w:rPr>
        <w:t>.</w:t>
      </w:r>
    </w:p>
    <w:p w:rsidR="00C86B61" w:rsidRPr="00C86B61" w:rsidRDefault="00C86B61" w:rsidP="00C86B61">
      <w:pPr>
        <w:numPr>
          <w:ilvl w:val="2"/>
          <w:numId w:val="4"/>
        </w:numPr>
        <w:spacing w:after="0" w:line="240" w:lineRule="auto"/>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Kontaktpersona: iepirkumu komisijas sekretāre Inese Žuka, tel. 65707133, fakss 65707402, e-pasts: </w:t>
      </w:r>
      <w:hyperlink r:id="rId9" w:history="1">
        <w:r w:rsidRPr="00C86B61">
          <w:rPr>
            <w:rFonts w:ascii="Times New Roman" w:eastAsia="Times New Roman" w:hAnsi="Times New Roman" w:cs="Times New Roman"/>
            <w:color w:val="0000FF"/>
            <w:sz w:val="24"/>
            <w:szCs w:val="24"/>
            <w:u w:val="single"/>
            <w:lang w:val="lv-LV"/>
          </w:rPr>
          <w:t>inese.zuka@ludza.lv</w:t>
        </w:r>
      </w:hyperlink>
      <w:r w:rsidRPr="00C86B61">
        <w:rPr>
          <w:rFonts w:ascii="Times New Roman" w:eastAsia="Times New Roman" w:hAnsi="Times New Roman" w:cs="Times New Roman"/>
          <w:sz w:val="24"/>
          <w:szCs w:val="24"/>
          <w:lang w:val="lv-LV"/>
        </w:rPr>
        <w:t>;</w:t>
      </w:r>
    </w:p>
    <w:p w:rsidR="00C86B61" w:rsidRPr="00C86B61" w:rsidRDefault="00C86B61" w:rsidP="00C86B61">
      <w:pPr>
        <w:keepNext/>
        <w:spacing w:after="0" w:line="240" w:lineRule="auto"/>
        <w:ind w:left="720"/>
        <w:jc w:val="both"/>
        <w:outlineLvl w:val="0"/>
        <w:rPr>
          <w:rFonts w:ascii="Times New Roman" w:eastAsia="Times New Roman" w:hAnsi="Times New Roman" w:cs="Times New Roman"/>
          <w:b/>
          <w:bCs/>
          <w:kern w:val="32"/>
          <w:sz w:val="24"/>
          <w:szCs w:val="24"/>
          <w:lang w:val="lv-LV"/>
        </w:rPr>
      </w:pPr>
    </w:p>
    <w:p w:rsidR="00C86B61" w:rsidRPr="00C86B61" w:rsidRDefault="00C86B61" w:rsidP="00C86B61">
      <w:pPr>
        <w:keepNext/>
        <w:numPr>
          <w:ilvl w:val="1"/>
          <w:numId w:val="4"/>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C86B61">
        <w:rPr>
          <w:rFonts w:ascii="Times New Roman" w:eastAsia="Times New Roman" w:hAnsi="Times New Roman" w:cs="Times New Roman"/>
          <w:b/>
          <w:bCs/>
          <w:kern w:val="32"/>
          <w:sz w:val="24"/>
          <w:szCs w:val="24"/>
          <w:lang w:val="lv-LV"/>
        </w:rPr>
        <w:t>Piedāvājumu iesniegšanas un atvēršanas vieta, datums, laiks un kārtība</w:t>
      </w:r>
    </w:p>
    <w:p w:rsidR="00C86B61" w:rsidRPr="00C86B61" w:rsidRDefault="00C86B61" w:rsidP="00C86B61">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 xml:space="preserve">Pretendenti piedāvājumus var iesniegt līdz </w:t>
      </w:r>
      <w:r w:rsidRPr="00C86B61">
        <w:rPr>
          <w:rFonts w:ascii="Times New Roman" w:eastAsia="Times New Roman" w:hAnsi="Times New Roman" w:cs="Times New Roman"/>
          <w:b/>
          <w:bCs/>
          <w:sz w:val="24"/>
          <w:szCs w:val="24"/>
          <w:lang w:val="lv-LV"/>
        </w:rPr>
        <w:t>2017.</w:t>
      </w:r>
      <w:r w:rsidRPr="00C86B61">
        <w:rPr>
          <w:rFonts w:ascii="Times New Roman" w:eastAsia="Times New Roman" w:hAnsi="Times New Roman" w:cs="Times New Roman"/>
          <w:b/>
          <w:bCs/>
          <w:sz w:val="24"/>
          <w:szCs w:val="24"/>
          <w:shd w:val="clear" w:color="auto" w:fill="FFFFFF"/>
          <w:lang w:val="lv-LV"/>
        </w:rPr>
        <w:t xml:space="preserve">gada 24.augustam plkst. </w:t>
      </w:r>
      <w:r w:rsidR="000C2C50">
        <w:rPr>
          <w:rFonts w:ascii="Times New Roman" w:eastAsia="Times New Roman" w:hAnsi="Times New Roman" w:cs="Times New Roman"/>
          <w:b/>
          <w:bCs/>
          <w:sz w:val="24"/>
          <w:szCs w:val="24"/>
          <w:shd w:val="clear" w:color="auto" w:fill="FFFFFF"/>
          <w:lang w:val="lv-LV"/>
        </w:rPr>
        <w:t>1</w:t>
      </w:r>
      <w:r w:rsidRPr="00C86B61">
        <w:rPr>
          <w:rFonts w:ascii="Times New Roman" w:eastAsia="Times New Roman" w:hAnsi="Times New Roman" w:cs="Times New Roman"/>
          <w:b/>
          <w:bCs/>
          <w:sz w:val="24"/>
          <w:szCs w:val="24"/>
          <w:shd w:val="clear" w:color="auto" w:fill="FFFFFF"/>
          <w:lang w:val="lv-LV"/>
        </w:rPr>
        <w:t>0:00</w:t>
      </w:r>
      <w:r w:rsidRPr="00C86B61">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w:t>
      </w:r>
      <w:r w:rsidRPr="00C86B61">
        <w:rPr>
          <w:rFonts w:ascii="Times New Roman" w:eastAsia="Times New Roman" w:hAnsi="Times New Roman" w:cs="Times New Roman"/>
          <w:bCs/>
          <w:sz w:val="24"/>
          <w:szCs w:val="24"/>
          <w:lang w:val="lv-LV"/>
        </w:rPr>
        <w:lastRenderedPageBreak/>
        <w:t>norādītajā adresē līdz augstāk minētajam termiņam. Piedāvājums, kas iesniegts pēc minētā termiņa, netiks atvērts un tiks atdots atpakaļ iesniedzējam.</w:t>
      </w:r>
    </w:p>
    <w:p w:rsidR="00C86B61" w:rsidRPr="00C86B61" w:rsidRDefault="00C86B61" w:rsidP="00C86B61">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C86B61" w:rsidRPr="00C86B61" w:rsidRDefault="00C86B61" w:rsidP="00C86B61">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C86B61" w:rsidRPr="00C86B61" w:rsidRDefault="00C86B61" w:rsidP="00C86B61">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C86B61" w:rsidRPr="00C86B61" w:rsidRDefault="00C86B61" w:rsidP="00C86B61">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Visiem pretendentiem atklātā konkursā tiek piemēroti vienādi noteikumi.</w:t>
      </w:r>
    </w:p>
    <w:p w:rsidR="00C86B61" w:rsidRPr="00C86B61" w:rsidRDefault="00C86B61" w:rsidP="00C86B61">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C86B61" w:rsidRPr="00C86B61" w:rsidRDefault="00C86B61" w:rsidP="00C86B61">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 xml:space="preserve">Piedāvājumi tiks atvērti Ludzas novada pašvaldībā, </w:t>
      </w:r>
      <w:r w:rsidRPr="00C86B61">
        <w:rPr>
          <w:rFonts w:ascii="Times New Roman" w:eastAsia="Times New Roman" w:hAnsi="Times New Roman" w:cs="Times New Roman"/>
          <w:bCs/>
          <w:iCs/>
          <w:sz w:val="24"/>
          <w:szCs w:val="24"/>
          <w:lang w:val="lv-LV"/>
        </w:rPr>
        <w:t>Raiņa ielā 16, Ludzā,</w:t>
      </w:r>
      <w:r w:rsidRPr="00C86B61">
        <w:rPr>
          <w:rFonts w:ascii="Times New Roman" w:eastAsia="Times New Roman" w:hAnsi="Times New Roman" w:cs="Times New Roman"/>
          <w:bCs/>
          <w:sz w:val="24"/>
          <w:szCs w:val="24"/>
          <w:lang w:val="lv-LV"/>
        </w:rPr>
        <w:t xml:space="preserve"> (mazā zāle)  </w:t>
      </w:r>
      <w:r w:rsidRPr="00C86B61">
        <w:rPr>
          <w:rFonts w:ascii="Times New Roman" w:eastAsia="Times New Roman" w:hAnsi="Times New Roman" w:cs="Times New Roman"/>
          <w:b/>
          <w:bCs/>
          <w:sz w:val="24"/>
          <w:szCs w:val="24"/>
          <w:lang w:val="lv-LV"/>
        </w:rPr>
        <w:t>2017.</w:t>
      </w:r>
      <w:r w:rsidRPr="00C86B61">
        <w:rPr>
          <w:rFonts w:ascii="Times New Roman" w:eastAsia="Times New Roman" w:hAnsi="Times New Roman" w:cs="Times New Roman"/>
          <w:b/>
          <w:bCs/>
          <w:sz w:val="24"/>
          <w:szCs w:val="24"/>
          <w:shd w:val="clear" w:color="auto" w:fill="FFFFFF"/>
          <w:lang w:val="lv-LV"/>
        </w:rPr>
        <w:t>gada 24.augustā plkst.</w:t>
      </w:r>
      <w:r w:rsidR="000C2C50">
        <w:rPr>
          <w:rFonts w:ascii="Times New Roman" w:eastAsia="Times New Roman" w:hAnsi="Times New Roman" w:cs="Times New Roman"/>
          <w:b/>
          <w:bCs/>
          <w:sz w:val="24"/>
          <w:szCs w:val="24"/>
          <w:shd w:val="clear" w:color="auto" w:fill="FFFFFF"/>
          <w:lang w:val="lv-LV"/>
        </w:rPr>
        <w:t>1</w:t>
      </w:r>
      <w:r w:rsidRPr="00C86B61">
        <w:rPr>
          <w:rFonts w:ascii="Times New Roman" w:eastAsia="Times New Roman" w:hAnsi="Times New Roman" w:cs="Times New Roman"/>
          <w:b/>
          <w:bCs/>
          <w:sz w:val="24"/>
          <w:szCs w:val="24"/>
          <w:shd w:val="clear" w:color="auto" w:fill="FFFFFF"/>
          <w:lang w:val="lv-LV"/>
        </w:rPr>
        <w:t>0:00</w:t>
      </w:r>
      <w:r w:rsidRPr="00C86B61">
        <w:rPr>
          <w:rFonts w:ascii="Times New Roman" w:eastAsia="Times New Roman" w:hAnsi="Times New Roman" w:cs="Times New Roman"/>
          <w:bCs/>
          <w:sz w:val="24"/>
          <w:szCs w:val="24"/>
          <w:shd w:val="clear" w:color="auto" w:fill="FFFFFF"/>
          <w:lang w:val="lv-LV"/>
        </w:rPr>
        <w:t>.</w:t>
      </w:r>
    </w:p>
    <w:p w:rsidR="00C86B61" w:rsidRPr="00C86B61" w:rsidRDefault="00C86B61" w:rsidP="00C86B61">
      <w:pPr>
        <w:keepNext/>
        <w:numPr>
          <w:ilvl w:val="2"/>
          <w:numId w:val="5"/>
        </w:numPr>
        <w:spacing w:after="0" w:line="240" w:lineRule="auto"/>
        <w:ind w:left="709" w:hanging="709"/>
        <w:jc w:val="both"/>
        <w:outlineLvl w:val="2"/>
        <w:rPr>
          <w:rFonts w:ascii="Times New Roman" w:eastAsia="Times New Roman" w:hAnsi="Times New Roman" w:cs="Times New Roman"/>
          <w:b/>
          <w:bCs/>
          <w:sz w:val="24"/>
          <w:szCs w:val="24"/>
          <w:lang w:val="lv-LV"/>
        </w:rPr>
      </w:pPr>
      <w:r w:rsidRPr="00C86B61">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C86B61" w:rsidRPr="00C86B61" w:rsidRDefault="00C86B61" w:rsidP="00C86B61">
      <w:pPr>
        <w:spacing w:after="0" w:line="240" w:lineRule="auto"/>
        <w:ind w:left="720" w:hanging="720"/>
        <w:rPr>
          <w:rFonts w:ascii="Times New Roman" w:eastAsia="Times New Roman" w:hAnsi="Times New Roman" w:cs="Times New Roman"/>
          <w:sz w:val="24"/>
          <w:szCs w:val="24"/>
          <w:lang w:val="lv-LV"/>
        </w:rPr>
      </w:pPr>
    </w:p>
    <w:p w:rsidR="00C86B61" w:rsidRPr="00C86B61" w:rsidRDefault="00C86B61" w:rsidP="00C86B61">
      <w:pPr>
        <w:keepNext/>
        <w:numPr>
          <w:ilvl w:val="1"/>
          <w:numId w:val="4"/>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C86B61">
        <w:rPr>
          <w:rFonts w:ascii="Times New Roman" w:eastAsia="Times New Roman" w:hAnsi="Times New Roman" w:cs="Times New Roman"/>
          <w:b/>
          <w:bCs/>
          <w:kern w:val="32"/>
          <w:sz w:val="24"/>
          <w:szCs w:val="24"/>
          <w:lang w:val="lv-LV"/>
        </w:rPr>
        <w:t>Piedāvājuma derīguma termiņš</w:t>
      </w:r>
    </w:p>
    <w:p w:rsidR="00C86B61" w:rsidRPr="00C86B61" w:rsidRDefault="00C86B61" w:rsidP="00C86B61">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C86B61">
        <w:rPr>
          <w:rFonts w:ascii="Times New Roman" w:eastAsia="Times New Roman" w:hAnsi="Times New Roman" w:cs="Times New Roman"/>
          <w:bCs/>
          <w:kern w:val="32"/>
          <w:sz w:val="24"/>
          <w:szCs w:val="24"/>
          <w:lang w:val="lv-LV"/>
        </w:rPr>
        <w:t>Pretendenta iesniegtais piedāvājums ir derīgs 3 (trīs) mēneši no piedāvājuma atvēršanas dienas.</w:t>
      </w:r>
    </w:p>
    <w:p w:rsidR="00C86B61" w:rsidRPr="00C86B61" w:rsidRDefault="00C86B61" w:rsidP="00C86B61">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C86B61">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C86B61" w:rsidRPr="00C86B61" w:rsidRDefault="00C86B61" w:rsidP="00C86B61">
      <w:pPr>
        <w:spacing w:after="0" w:line="240" w:lineRule="auto"/>
        <w:ind w:left="720" w:hanging="720"/>
        <w:rPr>
          <w:rFonts w:ascii="Times New Roman" w:eastAsia="Times New Roman" w:hAnsi="Times New Roman" w:cs="Times New Roman"/>
          <w:sz w:val="24"/>
          <w:szCs w:val="24"/>
          <w:lang w:val="lv-LV"/>
        </w:rPr>
      </w:pPr>
    </w:p>
    <w:p w:rsidR="00C86B61" w:rsidRPr="00C86B61" w:rsidRDefault="00C86B61" w:rsidP="00C86B61">
      <w:pPr>
        <w:keepNext/>
        <w:numPr>
          <w:ilvl w:val="1"/>
          <w:numId w:val="6"/>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C86B61">
        <w:rPr>
          <w:rFonts w:ascii="Times New Roman" w:eastAsia="Times New Roman" w:hAnsi="Times New Roman" w:cs="Times New Roman"/>
          <w:b/>
          <w:bCs/>
          <w:kern w:val="32"/>
          <w:sz w:val="24"/>
          <w:szCs w:val="24"/>
          <w:lang w:val="lv-LV"/>
        </w:rPr>
        <w:t>Piedāvājuma noformēšana:</w:t>
      </w:r>
    </w:p>
    <w:p w:rsidR="00C86B61" w:rsidRPr="00C86B61" w:rsidRDefault="00C86B61" w:rsidP="00C86B61">
      <w:pPr>
        <w:widowControl w:val="0"/>
        <w:numPr>
          <w:ilvl w:val="2"/>
          <w:numId w:val="6"/>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C86B61">
        <w:rPr>
          <w:rFonts w:ascii="Times New Roman" w:eastAsia="Times New Roman" w:hAnsi="Times New Roman" w:cs="Times New Roman"/>
          <w:bCs/>
          <w:sz w:val="24"/>
          <w:szCs w:val="24"/>
          <w:lang w:val="lv-LV"/>
        </w:rPr>
        <w:t xml:space="preserve">Piedāvājums iesniedzams </w:t>
      </w:r>
      <w:r w:rsidRPr="00C86B61">
        <w:rPr>
          <w:rFonts w:ascii="Times New Roman" w:eastAsia="Times New Roman" w:hAnsi="Times New Roman" w:cs="Arial"/>
          <w:bCs/>
          <w:iCs/>
          <w:sz w:val="24"/>
          <w:szCs w:val="24"/>
          <w:lang w:val="lv-LV"/>
        </w:rPr>
        <w:t>Ludzas novada pašvaldībā (</w:t>
      </w:r>
      <w:r w:rsidRPr="00C86B61">
        <w:rPr>
          <w:rFonts w:ascii="Times New Roman" w:eastAsia="Times New Roman" w:hAnsi="Times New Roman" w:cs="Arial"/>
          <w:bCs/>
          <w:sz w:val="24"/>
          <w:szCs w:val="24"/>
          <w:lang w:val="lv-LV"/>
        </w:rPr>
        <w:t xml:space="preserve">Ludzā, Raiņa ielā 16, 3.stāvā, 315.kab.) </w:t>
      </w:r>
      <w:r w:rsidRPr="00C86B61">
        <w:rPr>
          <w:rFonts w:ascii="Times New Roman" w:eastAsia="Times New Roman" w:hAnsi="Times New Roman" w:cs="Arial"/>
          <w:bCs/>
          <w:iCs/>
          <w:sz w:val="24"/>
          <w:szCs w:val="24"/>
          <w:lang w:val="lv-LV"/>
        </w:rPr>
        <w:t xml:space="preserve">līdz </w:t>
      </w:r>
      <w:r w:rsidRPr="00C86B61">
        <w:rPr>
          <w:rFonts w:ascii="Times New Roman" w:eastAsia="Times New Roman" w:hAnsi="Times New Roman" w:cs="Times New Roman"/>
          <w:b/>
          <w:bCs/>
          <w:sz w:val="24"/>
          <w:szCs w:val="24"/>
          <w:lang w:val="lv-LV"/>
        </w:rPr>
        <w:t>2017.</w:t>
      </w:r>
      <w:r w:rsidRPr="00C86B61">
        <w:rPr>
          <w:rFonts w:ascii="Times New Roman" w:eastAsia="Times New Roman" w:hAnsi="Times New Roman" w:cs="Times New Roman"/>
          <w:b/>
          <w:bCs/>
          <w:sz w:val="24"/>
          <w:szCs w:val="24"/>
          <w:shd w:val="clear" w:color="auto" w:fill="FFFFFF"/>
          <w:lang w:val="lv-LV"/>
        </w:rPr>
        <w:t xml:space="preserve">gada 24.augustam plkst. </w:t>
      </w:r>
      <w:r w:rsidR="000C2C50">
        <w:rPr>
          <w:rFonts w:ascii="Times New Roman" w:eastAsia="Times New Roman" w:hAnsi="Times New Roman" w:cs="Times New Roman"/>
          <w:b/>
          <w:bCs/>
          <w:sz w:val="24"/>
          <w:szCs w:val="24"/>
          <w:shd w:val="clear" w:color="auto" w:fill="FFFFFF"/>
          <w:lang w:val="lv-LV"/>
        </w:rPr>
        <w:t>1</w:t>
      </w:r>
      <w:r w:rsidRPr="00C86B61">
        <w:rPr>
          <w:rFonts w:ascii="Times New Roman" w:eastAsia="Times New Roman" w:hAnsi="Times New Roman" w:cs="Times New Roman"/>
          <w:b/>
          <w:bCs/>
          <w:sz w:val="24"/>
          <w:szCs w:val="24"/>
          <w:shd w:val="clear" w:color="auto" w:fill="FFFFFF"/>
          <w:lang w:val="lv-LV"/>
        </w:rPr>
        <w:t>0:00</w:t>
      </w:r>
      <w:r w:rsidRPr="00C86B61">
        <w:rPr>
          <w:rFonts w:ascii="Times New Roman" w:eastAsia="Times New Roman" w:hAnsi="Times New Roman" w:cs="Times New Roman"/>
          <w:bCs/>
          <w:sz w:val="24"/>
          <w:szCs w:val="24"/>
          <w:lang w:val="lv-LV"/>
        </w:rPr>
        <w:t xml:space="preserve"> </w:t>
      </w:r>
      <w:r w:rsidRPr="00C86B61">
        <w:rPr>
          <w:rFonts w:ascii="Times New Roman" w:eastAsia="Times New Roman" w:hAnsi="Times New Roman" w:cs="Arial"/>
          <w:bCs/>
          <w:iCs/>
          <w:sz w:val="24"/>
          <w:szCs w:val="24"/>
          <w:lang w:val="lv-LV"/>
        </w:rPr>
        <w:t xml:space="preserve">aizlīmētā un aizzīmogotā aploksnē, uz kuras ir jānorāda </w:t>
      </w:r>
      <w:r w:rsidRPr="00C86B61">
        <w:rPr>
          <w:rFonts w:ascii="Times New Roman" w:eastAsia="Times New Roman" w:hAnsi="Times New Roman" w:cs="Arial"/>
          <w:b/>
          <w:bCs/>
          <w:iCs/>
          <w:sz w:val="24"/>
          <w:szCs w:val="24"/>
          <w:lang w:val="lv-LV"/>
        </w:rPr>
        <w:t xml:space="preserve">– </w:t>
      </w:r>
      <w:r w:rsidRPr="00C86B61">
        <w:rPr>
          <w:rFonts w:ascii="Times New Roman" w:eastAsia="Times New Roman" w:hAnsi="Times New Roman" w:cs="Arial"/>
          <w:bCs/>
          <w:i/>
          <w:iCs/>
          <w:sz w:val="24"/>
          <w:szCs w:val="24"/>
          <w:lang w:val="lv-LV"/>
        </w:rPr>
        <w:t xml:space="preserve">Atklāts konkurss </w:t>
      </w:r>
      <w:r w:rsidRPr="00C86B61">
        <w:rPr>
          <w:rFonts w:ascii="Times New Roman" w:eastAsia="Times New Roman" w:hAnsi="Times New Roman" w:cs="Arial"/>
          <w:bCs/>
          <w:i/>
          <w:sz w:val="24"/>
          <w:szCs w:val="24"/>
          <w:lang w:val="lv-LV"/>
        </w:rPr>
        <w:t>„</w:t>
      </w:r>
      <w:r w:rsidRPr="00C86B61">
        <w:rPr>
          <w:rFonts w:ascii="Times New Roman" w:eastAsia="Times New Roman" w:hAnsi="Times New Roman" w:cs="Arial"/>
          <w:bCs/>
          <w:i/>
          <w:sz w:val="24"/>
          <w:szCs w:val="26"/>
          <w:lang w:val="lv-LV"/>
        </w:rPr>
        <w:t xml:space="preserve">Pārtikas preču piegāde Ludzas novada </w:t>
      </w:r>
      <w:r w:rsidR="000C2C50">
        <w:rPr>
          <w:rFonts w:ascii="Times New Roman" w:eastAsia="Times New Roman" w:hAnsi="Times New Roman" w:cs="Arial"/>
          <w:bCs/>
          <w:i/>
          <w:sz w:val="24"/>
          <w:szCs w:val="26"/>
          <w:lang w:val="lv-LV"/>
        </w:rPr>
        <w:t>Pild</w:t>
      </w:r>
      <w:r w:rsidRPr="00C86B61">
        <w:rPr>
          <w:rFonts w:ascii="Times New Roman" w:eastAsia="Times New Roman" w:hAnsi="Times New Roman" w:cs="Arial"/>
          <w:bCs/>
          <w:i/>
          <w:sz w:val="24"/>
          <w:szCs w:val="26"/>
          <w:lang w:val="lv-LV"/>
        </w:rPr>
        <w:t xml:space="preserve">as </w:t>
      </w:r>
      <w:r w:rsidR="000C2C50">
        <w:rPr>
          <w:rFonts w:ascii="Times New Roman" w:eastAsia="Times New Roman" w:hAnsi="Times New Roman" w:cs="Arial"/>
          <w:bCs/>
          <w:i/>
          <w:sz w:val="24"/>
          <w:szCs w:val="26"/>
          <w:lang w:val="lv-LV"/>
        </w:rPr>
        <w:t>pagasta PII</w:t>
      </w:r>
      <w:r w:rsidRPr="00C86B61">
        <w:rPr>
          <w:rFonts w:ascii="Times New Roman" w:eastAsia="Times New Roman" w:hAnsi="Times New Roman" w:cs="Arial"/>
          <w:bCs/>
          <w:i/>
          <w:sz w:val="24"/>
          <w:szCs w:val="24"/>
          <w:lang w:val="lv-LV"/>
        </w:rPr>
        <w:t>”</w:t>
      </w:r>
      <w:r w:rsidRPr="00C86B61">
        <w:rPr>
          <w:rFonts w:ascii="Times New Roman" w:eastAsia="Times New Roman" w:hAnsi="Times New Roman" w:cs="Arial"/>
          <w:bCs/>
          <w:i/>
          <w:sz w:val="24"/>
          <w:szCs w:val="26"/>
          <w:lang w:val="lv-LV"/>
        </w:rPr>
        <w:t>, ID Nr. LNP 2017</w:t>
      </w:r>
      <w:r w:rsidRPr="00C86B61">
        <w:rPr>
          <w:rFonts w:ascii="Times New Roman" w:eastAsia="Times New Roman" w:hAnsi="Times New Roman" w:cs="Arial"/>
          <w:bCs/>
          <w:i/>
          <w:sz w:val="24"/>
          <w:szCs w:val="26"/>
          <w:shd w:val="clear" w:color="auto" w:fill="FFFFFF"/>
          <w:lang w:val="lv-LV"/>
        </w:rPr>
        <w:t>/4</w:t>
      </w:r>
      <w:r w:rsidR="000C2C50">
        <w:rPr>
          <w:rFonts w:ascii="Times New Roman" w:eastAsia="Times New Roman" w:hAnsi="Times New Roman" w:cs="Arial"/>
          <w:bCs/>
          <w:i/>
          <w:sz w:val="24"/>
          <w:szCs w:val="26"/>
          <w:shd w:val="clear" w:color="auto" w:fill="FFFFFF"/>
          <w:lang w:val="lv-LV"/>
        </w:rPr>
        <w:t>3</w:t>
      </w:r>
      <w:r w:rsidRPr="00C86B61">
        <w:rPr>
          <w:rFonts w:ascii="Times New Roman" w:eastAsia="Times New Roman" w:hAnsi="Times New Roman" w:cs="Arial"/>
          <w:bCs/>
          <w:i/>
          <w:sz w:val="24"/>
          <w:szCs w:val="26"/>
          <w:shd w:val="clear" w:color="auto" w:fill="FFFFFF"/>
          <w:lang w:val="lv-LV"/>
        </w:rPr>
        <w:t>.</w:t>
      </w:r>
      <w:r w:rsidRPr="00C86B61">
        <w:rPr>
          <w:rFonts w:ascii="Times New Roman" w:eastAsia="Times New Roman" w:hAnsi="Times New Roman" w:cs="Arial"/>
          <w:bCs/>
          <w:i/>
          <w:sz w:val="24"/>
          <w:szCs w:val="26"/>
          <w:lang w:val="lv-LV"/>
        </w:rPr>
        <w:t xml:space="preserve"> </w:t>
      </w:r>
      <w:r w:rsidRPr="00C86B61">
        <w:rPr>
          <w:rFonts w:ascii="Times New Roman" w:eastAsia="Times New Roman" w:hAnsi="Times New Roman" w:cs="Arial"/>
          <w:bCs/>
          <w:i/>
          <w:sz w:val="24"/>
          <w:szCs w:val="24"/>
          <w:lang w:val="lv-LV"/>
        </w:rPr>
        <w:t xml:space="preserve"> Neatvērt līdz </w:t>
      </w:r>
      <w:r w:rsidRPr="00C86B61">
        <w:rPr>
          <w:rFonts w:ascii="Times New Roman" w:eastAsia="Times New Roman" w:hAnsi="Times New Roman" w:cs="Times New Roman"/>
          <w:b/>
          <w:bCs/>
          <w:sz w:val="24"/>
          <w:szCs w:val="24"/>
          <w:lang w:val="lv-LV"/>
        </w:rPr>
        <w:t>2017.</w:t>
      </w:r>
      <w:r w:rsidRPr="00C86B61">
        <w:rPr>
          <w:rFonts w:ascii="Times New Roman" w:eastAsia="Times New Roman" w:hAnsi="Times New Roman" w:cs="Times New Roman"/>
          <w:b/>
          <w:bCs/>
          <w:sz w:val="24"/>
          <w:szCs w:val="24"/>
          <w:shd w:val="clear" w:color="auto" w:fill="FFFFFF"/>
          <w:lang w:val="lv-LV"/>
        </w:rPr>
        <w:t xml:space="preserve">gada 24.augustam plkst. </w:t>
      </w:r>
      <w:r w:rsidR="000C2C50">
        <w:rPr>
          <w:rFonts w:ascii="Times New Roman" w:eastAsia="Times New Roman" w:hAnsi="Times New Roman" w:cs="Times New Roman"/>
          <w:b/>
          <w:bCs/>
          <w:sz w:val="24"/>
          <w:szCs w:val="24"/>
          <w:shd w:val="clear" w:color="auto" w:fill="FFFFFF"/>
          <w:lang w:val="lv-LV"/>
        </w:rPr>
        <w:t>1</w:t>
      </w:r>
      <w:r w:rsidRPr="00C86B61">
        <w:rPr>
          <w:rFonts w:ascii="Times New Roman" w:eastAsia="Times New Roman" w:hAnsi="Times New Roman" w:cs="Times New Roman"/>
          <w:b/>
          <w:bCs/>
          <w:sz w:val="24"/>
          <w:szCs w:val="24"/>
          <w:shd w:val="clear" w:color="auto" w:fill="FFFFFF"/>
          <w:lang w:val="lv-LV"/>
        </w:rPr>
        <w:t>0:00</w:t>
      </w:r>
      <w:r w:rsidRPr="00C86B61">
        <w:rPr>
          <w:rFonts w:ascii="Times New Roman" w:eastAsia="Times New Roman" w:hAnsi="Times New Roman" w:cs="Arial"/>
          <w:bCs/>
          <w:i/>
          <w:sz w:val="24"/>
          <w:szCs w:val="24"/>
          <w:shd w:val="clear" w:color="auto" w:fill="FFFFFF"/>
          <w:lang w:val="lv-LV"/>
        </w:rPr>
        <w:t>”</w:t>
      </w:r>
      <w:r w:rsidRPr="00C86B61">
        <w:rPr>
          <w:rFonts w:ascii="Times New Roman" w:eastAsia="Times New Roman" w:hAnsi="Times New Roman" w:cs="Arial"/>
          <w:bCs/>
          <w:i/>
          <w:iCs/>
          <w:sz w:val="24"/>
          <w:szCs w:val="24"/>
          <w:shd w:val="clear" w:color="auto" w:fill="FFFFFF"/>
          <w:lang w:val="lv-LV"/>
        </w:rPr>
        <w:t xml:space="preserve"> </w:t>
      </w:r>
      <w:r w:rsidRPr="00C86B61">
        <w:rPr>
          <w:rFonts w:ascii="Times New Roman" w:eastAsia="Times New Roman" w:hAnsi="Times New Roman" w:cs="Arial"/>
          <w:bCs/>
          <w:i/>
          <w:iCs/>
          <w:sz w:val="24"/>
          <w:szCs w:val="24"/>
          <w:lang w:val="lv-LV"/>
        </w:rPr>
        <w:t>un pretendenta nosaukums, reģistrācijas numurs un adrese</w:t>
      </w:r>
      <w:r w:rsidRPr="00C86B61">
        <w:rPr>
          <w:rFonts w:ascii="Times New Roman" w:eastAsia="Times New Roman" w:hAnsi="Times New Roman" w:cs="Times New Roman"/>
          <w:bCs/>
          <w:i/>
          <w:sz w:val="24"/>
          <w:szCs w:val="24"/>
          <w:lang w:val="lv-LV"/>
        </w:rPr>
        <w:t>:</w:t>
      </w:r>
    </w:p>
    <w:p w:rsidR="00C86B61" w:rsidRPr="00C86B61" w:rsidRDefault="00C86B61" w:rsidP="00C86B61">
      <w:pPr>
        <w:keepNext/>
        <w:numPr>
          <w:ilvl w:val="2"/>
          <w:numId w:val="6"/>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Pretendentam jāiesniedz 1 (viens) piedāvājuma oriģināls.</w:t>
      </w:r>
    </w:p>
    <w:p w:rsidR="00C86B61" w:rsidRPr="00C86B61" w:rsidRDefault="00C86B61" w:rsidP="00C86B61">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sz w:val="24"/>
          <w:szCs w:val="24"/>
          <w:lang w:val="lv-LV"/>
        </w:rPr>
        <w:t xml:space="preserve">Piedāvājums sastāv no </w:t>
      </w:r>
      <w:r w:rsidRPr="00C86B61">
        <w:rPr>
          <w:rFonts w:ascii="Times New Roman" w:eastAsia="Times New Roman" w:hAnsi="Times New Roman" w:cs="Times New Roman"/>
          <w:bCs/>
          <w:sz w:val="24"/>
          <w:szCs w:val="24"/>
          <w:lang w:val="lv-LV"/>
        </w:rPr>
        <w:t>pretendentu atlases dokumentiem</w:t>
      </w:r>
      <w:r w:rsidRPr="00C86B61">
        <w:rPr>
          <w:rFonts w:ascii="Times New Roman" w:eastAsia="Times New Roman" w:hAnsi="Times New Roman" w:cs="Times New Roman"/>
          <w:sz w:val="24"/>
          <w:szCs w:val="24"/>
          <w:lang w:val="lv-LV"/>
        </w:rPr>
        <w:t>, tehniskā/finanšu piedāvājuma. Piedāvājums drīkst būt tikai viens finanšu piedāvājuma variants par katru preču grupu.</w:t>
      </w:r>
    </w:p>
    <w:p w:rsidR="00C86B61" w:rsidRPr="00C86B61" w:rsidRDefault="00C86B61" w:rsidP="00C86B61">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sz w:val="24"/>
          <w:szCs w:val="24"/>
          <w:lang w:val="lv-LV"/>
        </w:rPr>
        <w:t>Piedāvājumam jābūt ievietotam 1.10.1.punktā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C86B61" w:rsidRPr="00C86B61" w:rsidRDefault="00C86B61" w:rsidP="00C86B61">
      <w:pPr>
        <w:widowControl w:val="0"/>
        <w:tabs>
          <w:tab w:val="left" w:pos="720"/>
        </w:tabs>
        <w:spacing w:after="0" w:line="240" w:lineRule="auto"/>
        <w:ind w:left="851" w:hanging="851"/>
        <w:jc w:val="both"/>
        <w:outlineLvl w:val="2"/>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1.10.5. Piedāvājuma dokumentus izstrādā atbilstoši 2010.gada 28.septembra Ministru Kabineta noteikumu Nr. 916 „Dokumentu izstrādāšanas un noformēšanas kārtība” un 2010.gada 6.maija likuma "Dokumentu juridiskā spēka likums" prasībām.</w:t>
      </w:r>
    </w:p>
    <w:p w:rsidR="00C86B61" w:rsidRPr="00C86B61" w:rsidRDefault="00C86B61" w:rsidP="00C86B61">
      <w:pPr>
        <w:numPr>
          <w:ilvl w:val="2"/>
          <w:numId w:val="7"/>
        </w:numPr>
        <w:spacing w:after="0" w:line="240" w:lineRule="auto"/>
        <w:ind w:left="851" w:hanging="851"/>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lastRenderedPageBreak/>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C86B61" w:rsidRPr="00C86B61" w:rsidRDefault="00C86B61" w:rsidP="00C86B61">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norādi “TULKOJUMS PAREIZS”,</w:t>
      </w:r>
    </w:p>
    <w:p w:rsidR="00C86B61" w:rsidRPr="00C86B61" w:rsidRDefault="00C86B61" w:rsidP="00C86B61">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Pretendenta vai tā pārstāvja parakstu un paraksta atšifrējumu,</w:t>
      </w:r>
    </w:p>
    <w:p w:rsidR="00C86B61" w:rsidRPr="00C86B61" w:rsidRDefault="00C86B61" w:rsidP="00C86B61">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apliecinājuma vietas nosaukumu un datumu.</w:t>
      </w:r>
    </w:p>
    <w:p w:rsidR="00C86B61" w:rsidRPr="00C86B61" w:rsidRDefault="00C86B61" w:rsidP="00C86B61">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C86B61" w:rsidRPr="00C86B61" w:rsidRDefault="00C86B61" w:rsidP="00C86B61">
      <w:pPr>
        <w:numPr>
          <w:ilvl w:val="2"/>
          <w:numId w:val="7"/>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C86B61" w:rsidRPr="00C86B61" w:rsidRDefault="00C86B61" w:rsidP="00C86B61">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Iesniegtie atklāta konkursa piedāvājumi, izņemot Nolikuma 1.8.1.punktā noteikto gadījumu, ir pasūtītāja īpašums un netiek atdoti atpakaļ pretendentiem.</w:t>
      </w:r>
    </w:p>
    <w:p w:rsidR="00C86B61" w:rsidRPr="00C86B61" w:rsidRDefault="00C86B61" w:rsidP="00C86B61">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C86B61" w:rsidRPr="00C86B61" w:rsidRDefault="00C86B61" w:rsidP="00C86B61">
      <w:pPr>
        <w:numPr>
          <w:ilvl w:val="1"/>
          <w:numId w:val="6"/>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Cita informācija</w:t>
      </w:r>
    </w:p>
    <w:p w:rsidR="00C86B61" w:rsidRPr="00C86B61" w:rsidRDefault="00C86B61" w:rsidP="00C86B61">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C86B61" w:rsidRPr="00C86B61" w:rsidRDefault="00C86B61" w:rsidP="00C86B61">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C86B61" w:rsidRPr="00C86B61" w:rsidRDefault="00C86B61" w:rsidP="00C86B61">
      <w:pPr>
        <w:tabs>
          <w:tab w:val="num" w:pos="3340"/>
        </w:tabs>
        <w:spacing w:after="0" w:line="240" w:lineRule="auto"/>
        <w:ind w:left="840"/>
        <w:jc w:val="both"/>
        <w:rPr>
          <w:rFonts w:ascii="Times New Roman" w:eastAsia="Times New Roman" w:hAnsi="Times New Roman" w:cs="Times New Roman"/>
          <w:sz w:val="24"/>
          <w:szCs w:val="24"/>
          <w:lang w:val="lv-LV"/>
        </w:rPr>
      </w:pPr>
    </w:p>
    <w:p w:rsidR="00C86B61" w:rsidRPr="00C86B61" w:rsidRDefault="00C86B61" w:rsidP="00C86B61">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61422133"/>
      <w:bookmarkStart w:id="11" w:name="_Toc59334728"/>
      <w:r w:rsidRPr="00C86B61">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C86B61" w:rsidRPr="00C86B61" w:rsidRDefault="00C86B61" w:rsidP="00C86B61">
      <w:pPr>
        <w:keepNext/>
        <w:numPr>
          <w:ilvl w:val="1"/>
          <w:numId w:val="14"/>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C86B61">
        <w:rPr>
          <w:rFonts w:ascii="Times New Roman" w:eastAsia="Times New Roman" w:hAnsi="Times New Roman" w:cs="Arial"/>
          <w:b/>
          <w:bCs/>
          <w:iCs/>
          <w:color w:val="000000"/>
          <w:sz w:val="24"/>
          <w:szCs w:val="24"/>
          <w:lang w:val="lv-LV"/>
        </w:rPr>
        <w:t xml:space="preserve"> Iepirkuma priekšmeta apraksts</w:t>
      </w:r>
      <w:r w:rsidRPr="00C86B61">
        <w:rPr>
          <w:rFonts w:ascii="Times New Roman" w:eastAsia="Times New Roman" w:hAnsi="Times New Roman" w:cs="Arial"/>
          <w:bCs/>
          <w:iCs/>
          <w:color w:val="000000"/>
          <w:sz w:val="24"/>
          <w:szCs w:val="24"/>
          <w:lang w:val="lv-LV"/>
        </w:rPr>
        <w:t>:</w:t>
      </w:r>
    </w:p>
    <w:p w:rsidR="00C86B61" w:rsidRPr="00C86B61" w:rsidRDefault="00C86B61" w:rsidP="00C86B61">
      <w:pPr>
        <w:keepNext/>
        <w:tabs>
          <w:tab w:val="num" w:pos="1146"/>
        </w:tabs>
        <w:spacing w:after="0" w:line="240" w:lineRule="auto"/>
        <w:jc w:val="both"/>
        <w:outlineLvl w:val="2"/>
        <w:rPr>
          <w:rFonts w:ascii="Times New Roman" w:eastAsia="Times New Roman" w:hAnsi="Times New Roman" w:cs="Arial"/>
          <w:bCs/>
          <w:sz w:val="24"/>
          <w:szCs w:val="26"/>
          <w:lang w:val="lv-LV"/>
        </w:rPr>
      </w:pPr>
      <w:r w:rsidRPr="00C86B61">
        <w:rPr>
          <w:rFonts w:ascii="Times New Roman" w:eastAsia="Times New Roman" w:hAnsi="Times New Roman" w:cs="Arial"/>
          <w:bCs/>
          <w:sz w:val="24"/>
          <w:szCs w:val="24"/>
          <w:lang w:val="lv-LV"/>
        </w:rPr>
        <w:t xml:space="preserve">Iepirkuma priekšmets – </w:t>
      </w:r>
      <w:r w:rsidRPr="00C86B61">
        <w:rPr>
          <w:rFonts w:ascii="Times New Roman" w:eastAsia="Times New Roman" w:hAnsi="Times New Roman" w:cs="Arial"/>
          <w:bCs/>
          <w:sz w:val="24"/>
          <w:szCs w:val="26"/>
          <w:lang w:val="lv-LV"/>
        </w:rPr>
        <w:t xml:space="preserve">Pārtikas preču piegāde Ludzas novada </w:t>
      </w:r>
      <w:r w:rsidR="000C2C50">
        <w:rPr>
          <w:rFonts w:ascii="Times New Roman" w:eastAsia="Times New Roman" w:hAnsi="Times New Roman" w:cs="Arial"/>
          <w:bCs/>
          <w:sz w:val="24"/>
          <w:szCs w:val="26"/>
          <w:lang w:val="lv-LV"/>
        </w:rPr>
        <w:t>Pild</w:t>
      </w:r>
      <w:r w:rsidRPr="00C86B61">
        <w:rPr>
          <w:rFonts w:ascii="Times New Roman" w:eastAsia="Times New Roman" w:hAnsi="Times New Roman" w:cs="Arial"/>
          <w:bCs/>
          <w:sz w:val="24"/>
          <w:szCs w:val="26"/>
          <w:lang w:val="lv-LV"/>
        </w:rPr>
        <w:t>as</w:t>
      </w:r>
      <w:r w:rsidR="000C2C50">
        <w:rPr>
          <w:rFonts w:ascii="Times New Roman" w:eastAsia="Times New Roman" w:hAnsi="Times New Roman" w:cs="Arial"/>
          <w:bCs/>
          <w:sz w:val="24"/>
          <w:szCs w:val="26"/>
          <w:lang w:val="lv-LV"/>
        </w:rPr>
        <w:t xml:space="preserve"> pagasta PII</w:t>
      </w:r>
      <w:r w:rsidRPr="00C86B61">
        <w:rPr>
          <w:rFonts w:ascii="Times New Roman" w:eastAsia="Times New Roman" w:hAnsi="Times New Roman" w:cs="Arial"/>
          <w:bCs/>
          <w:sz w:val="24"/>
          <w:szCs w:val="26"/>
          <w:lang w:val="lv-LV"/>
        </w:rPr>
        <w:t>.</w:t>
      </w:r>
    </w:p>
    <w:p w:rsidR="00C86B61" w:rsidRPr="00C86B61" w:rsidRDefault="00C86B61" w:rsidP="00C86B61">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C86B61">
        <w:rPr>
          <w:rFonts w:ascii="Times New Roman" w:eastAsia="Times New Roman" w:hAnsi="Times New Roman" w:cs="Times New Roman"/>
          <w:color w:val="000000"/>
          <w:sz w:val="24"/>
          <w:szCs w:val="24"/>
          <w:u w:val="single"/>
          <w:lang w:val="lv-LV"/>
        </w:rPr>
        <w:t>Iepirkuma priekšmets sadalīts daļās:</w:t>
      </w:r>
    </w:p>
    <w:p w:rsidR="00C86B61" w:rsidRPr="00C86B61" w:rsidRDefault="00C86B61" w:rsidP="00C86B61">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C86B61">
        <w:rPr>
          <w:rFonts w:ascii="Times New Roman" w:eastAsia="Times New Roman" w:hAnsi="Times New Roman" w:cs="Times New Roman"/>
          <w:color w:val="000000"/>
          <w:sz w:val="24"/>
          <w:szCs w:val="24"/>
          <w:lang w:val="lv-LV"/>
        </w:rPr>
        <w:t>1. daļa  - Piens un piena pārstrādes produkti</w:t>
      </w:r>
    </w:p>
    <w:p w:rsidR="000C2C50" w:rsidRDefault="00C86B61" w:rsidP="00C86B61">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C86B61">
        <w:rPr>
          <w:rFonts w:ascii="Times New Roman" w:eastAsia="Times New Roman" w:hAnsi="Times New Roman" w:cs="Times New Roman"/>
          <w:color w:val="000000"/>
          <w:sz w:val="24"/>
          <w:szCs w:val="24"/>
          <w:lang w:val="lv-LV"/>
        </w:rPr>
        <w:t xml:space="preserve">2. daļa  - </w:t>
      </w:r>
      <w:r w:rsidR="000C2C50" w:rsidRPr="00C86B61">
        <w:rPr>
          <w:rFonts w:ascii="Times New Roman" w:eastAsia="Times New Roman" w:hAnsi="Times New Roman" w:cs="Times New Roman"/>
          <w:color w:val="000000"/>
          <w:sz w:val="24"/>
          <w:szCs w:val="24"/>
          <w:lang w:val="lv-LV"/>
        </w:rPr>
        <w:t>Zivis un zivju produkti</w:t>
      </w:r>
    </w:p>
    <w:p w:rsidR="00C86B61" w:rsidRPr="00C86B61" w:rsidRDefault="00C86B61" w:rsidP="00C86B61">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C86B61">
        <w:rPr>
          <w:rFonts w:ascii="Times New Roman" w:eastAsia="Times New Roman" w:hAnsi="Times New Roman" w:cs="Times New Roman"/>
          <w:color w:val="000000"/>
          <w:sz w:val="24"/>
          <w:szCs w:val="24"/>
          <w:lang w:val="lv-LV"/>
        </w:rPr>
        <w:t xml:space="preserve">3. daļa - </w:t>
      </w:r>
      <w:r w:rsidR="000C2C50" w:rsidRPr="00C86B61">
        <w:rPr>
          <w:rFonts w:ascii="Times New Roman" w:eastAsia="Times New Roman" w:hAnsi="Times New Roman" w:cs="Times New Roman"/>
          <w:color w:val="000000"/>
          <w:sz w:val="24"/>
          <w:szCs w:val="24"/>
          <w:lang w:val="lv-LV"/>
        </w:rPr>
        <w:t>Gaļa un gaļas pārstrādes produkti</w:t>
      </w:r>
    </w:p>
    <w:p w:rsidR="00C86B61" w:rsidRPr="00C86B61" w:rsidRDefault="00C86B61" w:rsidP="00C86B61">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C86B61">
        <w:rPr>
          <w:rFonts w:ascii="Times New Roman" w:eastAsia="Times New Roman" w:hAnsi="Times New Roman" w:cs="Times New Roman"/>
          <w:color w:val="000000"/>
          <w:sz w:val="24"/>
          <w:szCs w:val="24"/>
          <w:lang w:val="lv-LV"/>
        </w:rPr>
        <w:t xml:space="preserve">4. daļa – </w:t>
      </w:r>
      <w:r w:rsidR="000C2C50" w:rsidRPr="00C86B61">
        <w:rPr>
          <w:rFonts w:ascii="Times New Roman" w:eastAsia="Times New Roman" w:hAnsi="Times New Roman" w:cs="Times New Roman"/>
          <w:color w:val="000000"/>
          <w:sz w:val="24"/>
          <w:szCs w:val="24"/>
          <w:lang w:val="lv-LV"/>
        </w:rPr>
        <w:t>Desu un gaļas izstrādājumi</w:t>
      </w:r>
    </w:p>
    <w:p w:rsidR="00C86B61" w:rsidRPr="00C86B61" w:rsidRDefault="00C86B61" w:rsidP="00C86B61">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C86B61">
        <w:rPr>
          <w:rFonts w:ascii="Times New Roman" w:eastAsia="Times New Roman" w:hAnsi="Times New Roman" w:cs="Times New Roman"/>
          <w:color w:val="000000"/>
          <w:sz w:val="24"/>
          <w:szCs w:val="24"/>
          <w:lang w:val="lv-LV"/>
        </w:rPr>
        <w:t xml:space="preserve">5.daļa – </w:t>
      </w:r>
      <w:r w:rsidR="000C2C50">
        <w:rPr>
          <w:rFonts w:ascii="Times New Roman" w:eastAsia="Times New Roman" w:hAnsi="Times New Roman" w:cs="Times New Roman"/>
          <w:color w:val="000000"/>
          <w:sz w:val="24"/>
          <w:szCs w:val="24"/>
          <w:lang w:val="lv-LV"/>
        </w:rPr>
        <w:t>Svaigi</w:t>
      </w:r>
      <w:r w:rsidR="000C2C50" w:rsidRPr="00C86B61">
        <w:rPr>
          <w:rFonts w:ascii="Times New Roman" w:eastAsia="Times New Roman" w:hAnsi="Times New Roman" w:cs="Times New Roman"/>
          <w:color w:val="000000"/>
          <w:sz w:val="24"/>
          <w:szCs w:val="24"/>
          <w:lang w:val="lv-LV"/>
        </w:rPr>
        <w:t xml:space="preserve"> augļi</w:t>
      </w:r>
      <w:r w:rsidR="000C2C50">
        <w:rPr>
          <w:rFonts w:ascii="Times New Roman" w:eastAsia="Times New Roman" w:hAnsi="Times New Roman" w:cs="Times New Roman"/>
          <w:color w:val="000000"/>
          <w:sz w:val="24"/>
          <w:szCs w:val="24"/>
          <w:lang w:val="lv-LV"/>
        </w:rPr>
        <w:t>, dārzeņi</w:t>
      </w:r>
      <w:r w:rsidR="000C2C50" w:rsidRPr="00C86B61">
        <w:rPr>
          <w:rFonts w:ascii="Times New Roman" w:eastAsia="Times New Roman" w:hAnsi="Times New Roman" w:cs="Times New Roman"/>
          <w:color w:val="000000"/>
          <w:sz w:val="24"/>
          <w:szCs w:val="24"/>
          <w:lang w:val="lv-LV"/>
        </w:rPr>
        <w:t xml:space="preserve"> un saistītie produkti sezonas periodā (septembris-maijs)</w:t>
      </w:r>
    </w:p>
    <w:p w:rsidR="000C2C50" w:rsidRPr="00C86B61" w:rsidRDefault="00C86B61" w:rsidP="000C2C50">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C86B61">
        <w:rPr>
          <w:rFonts w:ascii="Times New Roman" w:eastAsia="Times New Roman" w:hAnsi="Times New Roman" w:cs="Times New Roman"/>
          <w:color w:val="000000"/>
          <w:sz w:val="24"/>
          <w:szCs w:val="24"/>
          <w:lang w:val="lv-LV"/>
        </w:rPr>
        <w:t xml:space="preserve">6.daļa – </w:t>
      </w:r>
      <w:r w:rsidR="000C2C50" w:rsidRPr="00C86B61">
        <w:rPr>
          <w:rFonts w:ascii="Times New Roman" w:eastAsia="Times New Roman" w:hAnsi="Times New Roman" w:cs="Times New Roman"/>
          <w:color w:val="000000"/>
          <w:sz w:val="24"/>
          <w:szCs w:val="24"/>
          <w:lang w:val="lv-LV"/>
        </w:rPr>
        <w:t>Dārzeņi un apstrādātie dārzeņi</w:t>
      </w:r>
      <w:r w:rsidR="000C2C50">
        <w:rPr>
          <w:rFonts w:ascii="Times New Roman" w:eastAsia="Times New Roman" w:hAnsi="Times New Roman" w:cs="Times New Roman"/>
          <w:color w:val="000000"/>
          <w:sz w:val="24"/>
          <w:szCs w:val="24"/>
          <w:lang w:val="lv-LV"/>
        </w:rPr>
        <w:t xml:space="preserve"> </w:t>
      </w:r>
      <w:r w:rsidR="000C2C50" w:rsidRPr="00C86B61">
        <w:rPr>
          <w:rFonts w:ascii="Times New Roman" w:eastAsia="Times New Roman" w:hAnsi="Times New Roman" w:cs="Times New Roman"/>
          <w:color w:val="000000"/>
          <w:sz w:val="24"/>
          <w:szCs w:val="24"/>
          <w:lang w:val="lv-LV"/>
        </w:rPr>
        <w:t>(septembris-maijs)</w:t>
      </w:r>
    </w:p>
    <w:p w:rsidR="00C86B61" w:rsidRPr="00C86B61" w:rsidRDefault="00C86B61" w:rsidP="00C86B61">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C86B61">
        <w:rPr>
          <w:rFonts w:ascii="Times New Roman" w:eastAsia="Times New Roman" w:hAnsi="Times New Roman" w:cs="Times New Roman"/>
          <w:color w:val="000000"/>
          <w:sz w:val="24"/>
          <w:szCs w:val="24"/>
          <w:lang w:val="lv-LV"/>
        </w:rPr>
        <w:t xml:space="preserve">7.daļa – </w:t>
      </w:r>
      <w:r w:rsidR="000C2C50" w:rsidRPr="00C86B61">
        <w:rPr>
          <w:rFonts w:ascii="Times New Roman" w:eastAsia="Times New Roman" w:hAnsi="Times New Roman" w:cs="Times New Roman"/>
          <w:color w:val="000000"/>
          <w:sz w:val="24"/>
          <w:szCs w:val="24"/>
          <w:lang w:val="lv-LV"/>
        </w:rPr>
        <w:t>Bakaleja un saistītie produkti.</w:t>
      </w:r>
    </w:p>
    <w:p w:rsidR="00C86B61" w:rsidRPr="00C86B61" w:rsidRDefault="00C86B61" w:rsidP="00C86B61">
      <w:pPr>
        <w:tabs>
          <w:tab w:val="left" w:pos="709"/>
        </w:tabs>
        <w:spacing w:after="0" w:line="240" w:lineRule="auto"/>
        <w:ind w:left="709" w:hanging="709"/>
        <w:rPr>
          <w:rFonts w:ascii="Times New Roman" w:eastAsia="Times New Roman" w:hAnsi="Times New Roman" w:cs="Times New Roman"/>
          <w:sz w:val="24"/>
          <w:szCs w:val="24"/>
          <w:lang w:val="lv-LV"/>
        </w:rPr>
      </w:pPr>
    </w:p>
    <w:p w:rsidR="00C86B61" w:rsidRPr="00C86B61" w:rsidRDefault="00C86B61" w:rsidP="00C86B61">
      <w:pPr>
        <w:keepNext/>
        <w:numPr>
          <w:ilvl w:val="2"/>
          <w:numId w:val="14"/>
        </w:numPr>
        <w:tabs>
          <w:tab w:val="num" w:pos="709"/>
          <w:tab w:val="num" w:pos="1146"/>
        </w:tabs>
        <w:autoSpaceDE w:val="0"/>
        <w:autoSpaceDN w:val="0"/>
        <w:adjustRightInd w:val="0"/>
        <w:spacing w:after="0" w:line="240" w:lineRule="auto"/>
        <w:contextualSpacing/>
        <w:jc w:val="both"/>
        <w:outlineLvl w:val="2"/>
        <w:rPr>
          <w:rFonts w:ascii="Times New Roman" w:eastAsia="Times New Roman" w:hAnsi="Times New Roman" w:cs="Arial"/>
          <w:bCs/>
          <w:sz w:val="24"/>
          <w:szCs w:val="24"/>
          <w:lang w:val="lv-LV"/>
        </w:rPr>
      </w:pPr>
      <w:r w:rsidRPr="00C86B61">
        <w:rPr>
          <w:rFonts w:ascii="Times New Roman" w:eastAsia="Times New Roman" w:hAnsi="Times New Roman" w:cs="Arial"/>
          <w:bCs/>
          <w:sz w:val="24"/>
          <w:szCs w:val="24"/>
          <w:lang w:val="lv-LV"/>
        </w:rPr>
        <w:t>Piedāvājums jāiesniedz par visu iepirkuma priekšmeta apjomu vai par katru iepirkuma daļu atsevišķi. Pretendents nevar iesniegt piedāvājuma variantus.</w:t>
      </w:r>
    </w:p>
    <w:p w:rsidR="00C86B61" w:rsidRPr="00C86B61" w:rsidRDefault="00C86B61" w:rsidP="00C86B61">
      <w:pPr>
        <w:keepNext/>
        <w:numPr>
          <w:ilvl w:val="2"/>
          <w:numId w:val="14"/>
        </w:numPr>
        <w:tabs>
          <w:tab w:val="num" w:pos="709"/>
          <w:tab w:val="num" w:pos="1146"/>
        </w:tabs>
        <w:spacing w:after="0" w:line="240" w:lineRule="auto"/>
        <w:contextualSpacing/>
        <w:jc w:val="both"/>
        <w:outlineLvl w:val="2"/>
        <w:rPr>
          <w:rFonts w:ascii="Times New Roman" w:eastAsia="Times New Roman" w:hAnsi="Times New Roman" w:cs="Arial"/>
          <w:bCs/>
          <w:sz w:val="24"/>
          <w:szCs w:val="24"/>
          <w:lang w:val="lv-LV"/>
        </w:rPr>
      </w:pPr>
      <w:r w:rsidRPr="00C86B61">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C86B61" w:rsidRPr="00C86B61" w:rsidRDefault="00C86B61" w:rsidP="00C86B61">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C86B61">
        <w:rPr>
          <w:rFonts w:ascii="Times New Roman" w:eastAsia="Times New Roman" w:hAnsi="Times New Roman" w:cs="Times New Roman"/>
          <w:sz w:val="24"/>
          <w:szCs w:val="24"/>
          <w:lang w:val="lv-LV" w:eastAsia="lv-LV"/>
        </w:rPr>
        <w:t>Piedāvājumā drīkst būt tikai viens finanšu piedāvājuma variants par katru preču grupu.</w:t>
      </w:r>
    </w:p>
    <w:p w:rsidR="00C86B61" w:rsidRPr="00C86B61" w:rsidRDefault="00C86B61" w:rsidP="00C86B61">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C86B61">
        <w:rPr>
          <w:rFonts w:ascii="Times New Roman" w:eastAsia="Times New Roman" w:hAnsi="Times New Roman" w:cs="Times New Roman"/>
          <w:sz w:val="24"/>
          <w:szCs w:val="24"/>
          <w:lang w:val="lv-LV" w:eastAsia="lv-LV"/>
        </w:rPr>
        <w:t>Finanšu piedāvājums sastāv no cenu priekšlikuma, kurā norāda katras pozīcijas preces vienu fiksētu cenu, iekļaujot tajā paredzamos piegādes izdevumus un iesaiņojuma izmaksas.</w:t>
      </w:r>
    </w:p>
    <w:p w:rsidR="00C86B61" w:rsidRPr="00C86B61" w:rsidRDefault="00C86B61" w:rsidP="00C86B61">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C86B61">
        <w:rPr>
          <w:rFonts w:ascii="Times New Roman" w:eastAsia="Times New Roman" w:hAnsi="Times New Roman" w:cs="Times New Roman"/>
          <w:sz w:val="24"/>
          <w:szCs w:val="24"/>
          <w:lang w:val="lv-LV" w:eastAsia="lv-LV"/>
        </w:rPr>
        <w:t xml:space="preserve">Piegādes nosacījumi: </w:t>
      </w:r>
    </w:p>
    <w:p w:rsidR="00C86B61" w:rsidRPr="00C86B61" w:rsidRDefault="00C86B61" w:rsidP="00C86B61">
      <w:pPr>
        <w:numPr>
          <w:ilvl w:val="3"/>
          <w:numId w:val="14"/>
        </w:numPr>
        <w:tabs>
          <w:tab w:val="left" w:pos="0"/>
          <w:tab w:val="left" w:pos="90"/>
          <w:tab w:val="left" w:pos="1560"/>
        </w:tabs>
        <w:spacing w:after="0" w:line="240" w:lineRule="auto"/>
        <w:ind w:hanging="90"/>
        <w:contextualSpacing/>
        <w:jc w:val="both"/>
        <w:rPr>
          <w:rFonts w:ascii="Times New Roman" w:eastAsia="Times New Roman" w:hAnsi="Times New Roman" w:cs="Times New Roman"/>
          <w:sz w:val="24"/>
          <w:szCs w:val="24"/>
          <w:shd w:val="clear" w:color="auto" w:fill="F2DBDB"/>
          <w:lang w:val="lv-LV" w:eastAsia="lv-LV"/>
        </w:rPr>
      </w:pPr>
      <w:r w:rsidRPr="00C86B61">
        <w:rPr>
          <w:rFonts w:ascii="Times New Roman" w:eastAsia="Times New Roman" w:hAnsi="Times New Roman" w:cs="Times New Roman"/>
          <w:sz w:val="24"/>
          <w:szCs w:val="24"/>
          <w:lang w:val="lv-LV" w:eastAsia="lv-LV"/>
        </w:rPr>
        <w:t>Transports: Pretendenta (piegādātāja, pārdevēja).</w:t>
      </w:r>
    </w:p>
    <w:p w:rsidR="00C86B61" w:rsidRPr="00C86B61" w:rsidRDefault="00C86B61" w:rsidP="00C86B61">
      <w:pPr>
        <w:spacing w:after="0" w:line="240" w:lineRule="auto"/>
        <w:ind w:left="630"/>
        <w:contextualSpacing/>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eastAsia="lv-LV"/>
        </w:rPr>
        <w:t xml:space="preserve">2.1.5.2. Preču piegādes vietas - </w:t>
      </w:r>
    </w:p>
    <w:p w:rsidR="00C86B61" w:rsidRPr="00C86B61" w:rsidRDefault="000C2C50" w:rsidP="00C86B61">
      <w:pPr>
        <w:spacing w:after="0" w:line="240" w:lineRule="auto"/>
        <w:ind w:left="630"/>
        <w:contextualSpacing/>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Pild</w:t>
      </w:r>
      <w:r w:rsidR="00C86B61" w:rsidRPr="00C86B61">
        <w:rPr>
          <w:rFonts w:ascii="Times New Roman" w:eastAsia="Times New Roman" w:hAnsi="Times New Roman" w:cs="Times New Roman"/>
          <w:b/>
          <w:sz w:val="24"/>
          <w:szCs w:val="24"/>
          <w:lang w:val="lv-LV"/>
        </w:rPr>
        <w:t xml:space="preserve">as </w:t>
      </w:r>
      <w:r>
        <w:rPr>
          <w:rFonts w:ascii="Times New Roman" w:eastAsia="Times New Roman" w:hAnsi="Times New Roman" w:cs="Times New Roman"/>
          <w:b/>
          <w:sz w:val="24"/>
          <w:szCs w:val="24"/>
          <w:lang w:val="lv-LV"/>
        </w:rPr>
        <w:t>pagasta PII</w:t>
      </w:r>
      <w:r w:rsidR="00C86B61" w:rsidRPr="00C86B61">
        <w:rPr>
          <w:rFonts w:ascii="Times New Roman" w:eastAsia="Times New Roman" w:hAnsi="Times New Roman" w:cs="Times New Roman"/>
          <w:b/>
          <w:sz w:val="24"/>
          <w:szCs w:val="24"/>
          <w:lang w:val="lv-LV"/>
        </w:rPr>
        <w:t xml:space="preserve">, </w:t>
      </w:r>
      <w:r>
        <w:rPr>
          <w:rFonts w:ascii="Times New Roman" w:eastAsia="Times New Roman" w:hAnsi="Times New Roman" w:cs="Times New Roman"/>
          <w:b/>
          <w:sz w:val="24"/>
          <w:szCs w:val="24"/>
          <w:lang w:val="lv-LV"/>
        </w:rPr>
        <w:t>Pild</w:t>
      </w:r>
      <w:r w:rsidR="00C86B61" w:rsidRPr="00C86B61">
        <w:rPr>
          <w:rFonts w:ascii="Times New Roman" w:eastAsia="Times New Roman" w:hAnsi="Times New Roman" w:cs="Times New Roman"/>
          <w:b/>
          <w:sz w:val="24"/>
          <w:szCs w:val="24"/>
          <w:lang w:val="lv-LV"/>
        </w:rPr>
        <w:t xml:space="preserve">a, </w:t>
      </w:r>
      <w:r>
        <w:rPr>
          <w:rFonts w:ascii="Times New Roman" w:eastAsia="Times New Roman" w:hAnsi="Times New Roman" w:cs="Times New Roman"/>
          <w:b/>
          <w:sz w:val="24"/>
          <w:szCs w:val="24"/>
          <w:lang w:val="lv-LV"/>
        </w:rPr>
        <w:t>Pild</w:t>
      </w:r>
      <w:r w:rsidR="00C86B61" w:rsidRPr="00C86B61">
        <w:rPr>
          <w:rFonts w:ascii="Times New Roman" w:eastAsia="Times New Roman" w:hAnsi="Times New Roman" w:cs="Times New Roman"/>
          <w:b/>
          <w:sz w:val="24"/>
          <w:szCs w:val="24"/>
          <w:lang w:val="lv-LV"/>
        </w:rPr>
        <w:t>as pagasts, Ludzas novads.</w:t>
      </w:r>
    </w:p>
    <w:p w:rsidR="00C86B61" w:rsidRPr="00C86B61" w:rsidRDefault="00C86B61" w:rsidP="00C86B61">
      <w:pPr>
        <w:widowControl w:val="0"/>
        <w:suppressAutoHyphens/>
        <w:autoSpaceDN w:val="0"/>
        <w:spacing w:after="0" w:line="240" w:lineRule="auto"/>
        <w:ind w:left="630"/>
        <w:jc w:val="both"/>
        <w:rPr>
          <w:rFonts w:ascii="Liberation Serif" w:eastAsia="SimSun" w:hAnsi="Liberation Serif" w:cs="Mangal" w:hint="eastAsia"/>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 xml:space="preserve">2.1.5.3. Pasūtītājs telefoniski pa tālruni vai pa e-pastu paziņo </w:t>
      </w:r>
      <w:r w:rsidRPr="00C86B61">
        <w:rPr>
          <w:rFonts w:ascii="Times New Roman" w:eastAsia="Times New Roman" w:hAnsi="Times New Roman" w:cs="Times New Roman"/>
          <w:bCs/>
          <w:kern w:val="3"/>
          <w:sz w:val="24"/>
          <w:szCs w:val="24"/>
          <w:lang w:val="lv-LV" w:eastAsia="zh-CN" w:bidi="hi-IN"/>
        </w:rPr>
        <w:t>Pārdevējam</w:t>
      </w:r>
      <w:r w:rsidRPr="00C86B61">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C86B61" w:rsidRPr="00C86B61" w:rsidRDefault="00C86B61" w:rsidP="00C86B61">
      <w:pPr>
        <w:widowControl w:val="0"/>
        <w:suppressAutoHyphens/>
        <w:autoSpaceDN w:val="0"/>
        <w:spacing w:after="0" w:line="240" w:lineRule="auto"/>
        <w:ind w:left="630"/>
        <w:jc w:val="both"/>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2.1.5.4. Pasūtītājam ir tiesības mainīt preču sortimentu un daudzumu iepirkuma līgumcenas ietvaros. Piegādes biežums – pēc pasūtītāja pieprasījuma.</w:t>
      </w:r>
    </w:p>
    <w:p w:rsidR="00C86B61" w:rsidRPr="00C86B61" w:rsidRDefault="00C86B61" w:rsidP="00C86B61">
      <w:pPr>
        <w:keepNext/>
        <w:numPr>
          <w:ilvl w:val="2"/>
          <w:numId w:val="14"/>
        </w:numPr>
        <w:spacing w:after="0" w:line="240" w:lineRule="auto"/>
        <w:contextualSpacing/>
        <w:jc w:val="both"/>
        <w:outlineLvl w:val="2"/>
        <w:rPr>
          <w:rFonts w:ascii="Times New Roman" w:eastAsia="Times New Roman" w:hAnsi="Times New Roman" w:cs="Arial"/>
          <w:bCs/>
          <w:sz w:val="24"/>
          <w:szCs w:val="24"/>
          <w:lang w:val="lv-LV"/>
        </w:rPr>
      </w:pPr>
      <w:r w:rsidRPr="00C86B61">
        <w:rPr>
          <w:rFonts w:ascii="Times New Roman" w:eastAsia="Times New Roman" w:hAnsi="Times New Roman" w:cs="Arial"/>
          <w:bCs/>
          <w:sz w:val="24"/>
          <w:szCs w:val="24"/>
          <w:lang w:val="lv-LV"/>
        </w:rPr>
        <w:lastRenderedPageBreak/>
        <w:t xml:space="preserve">Piedāvāto pārtikas preču sortimentam jāatbilst Tehniskai specifikācijai (pielikums Nr.3). </w:t>
      </w:r>
    </w:p>
    <w:p w:rsidR="00C86B61" w:rsidRPr="00C86B61" w:rsidRDefault="00C86B61" w:rsidP="00C86B61">
      <w:pPr>
        <w:spacing w:after="0" w:line="240" w:lineRule="auto"/>
        <w:jc w:val="both"/>
        <w:rPr>
          <w:rFonts w:ascii="Times New Roman" w:eastAsia="Times New Roman" w:hAnsi="Times New Roman" w:cs="Times New Roman"/>
          <w:sz w:val="24"/>
          <w:szCs w:val="24"/>
          <w:lang w:val="lv-LV"/>
        </w:rPr>
      </w:pPr>
    </w:p>
    <w:p w:rsidR="00C86B61" w:rsidRPr="00C86B61" w:rsidRDefault="00C86B61" w:rsidP="00C86B61">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3" w:name="_Toc61422135"/>
      <w:bookmarkStart w:id="14" w:name="_Toc59334730"/>
      <w:r w:rsidRPr="00C86B61">
        <w:rPr>
          <w:rFonts w:ascii="Times New Roman" w:eastAsia="Times New Roman" w:hAnsi="Times New Roman" w:cs="Times New Roman"/>
          <w:b/>
          <w:bCs/>
          <w:caps/>
          <w:kern w:val="32"/>
          <w:sz w:val="24"/>
          <w:szCs w:val="24"/>
          <w:lang w:val="lv-LV"/>
        </w:rPr>
        <w:t>Prasības</w:t>
      </w:r>
      <w:bookmarkEnd w:id="13"/>
      <w:bookmarkEnd w:id="14"/>
      <w:r w:rsidRPr="00C86B61">
        <w:rPr>
          <w:rFonts w:ascii="Times New Roman" w:eastAsia="Times New Roman" w:hAnsi="Times New Roman" w:cs="Times New Roman"/>
          <w:b/>
          <w:bCs/>
          <w:caps/>
          <w:kern w:val="32"/>
          <w:sz w:val="24"/>
          <w:szCs w:val="24"/>
          <w:lang w:val="lv-LV"/>
        </w:rPr>
        <w:t xml:space="preserve"> pretendentiem</w:t>
      </w:r>
    </w:p>
    <w:p w:rsidR="00C86B61" w:rsidRPr="00C86B61" w:rsidRDefault="00C86B61" w:rsidP="00C86B61">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5" w:name="_Toc61422139"/>
      <w:bookmarkStart w:id="16" w:name="_Toc61422141"/>
      <w:r w:rsidRPr="00C86B61">
        <w:rPr>
          <w:rFonts w:ascii="Times New Roman" w:eastAsia="Times New Roman" w:hAnsi="Times New Roman" w:cs="Times New Roman"/>
          <w:b/>
          <w:bCs/>
          <w:iCs/>
          <w:sz w:val="24"/>
          <w:szCs w:val="24"/>
          <w:lang w:val="lv-LV"/>
        </w:rPr>
        <w:t>3.1. Nosacījumi pretendenta dalībai iepirkumā</w:t>
      </w:r>
    </w:p>
    <w:p w:rsidR="00C86B61" w:rsidRPr="00C86B61" w:rsidRDefault="00C86B61" w:rsidP="00C86B61">
      <w:pPr>
        <w:keepNext/>
        <w:spacing w:after="0" w:line="240" w:lineRule="auto"/>
        <w:ind w:left="720" w:hanging="720"/>
        <w:contextualSpacing/>
        <w:jc w:val="both"/>
        <w:outlineLvl w:val="0"/>
        <w:rPr>
          <w:rFonts w:ascii="Times New Roman" w:eastAsia="Calibri" w:hAnsi="Times New Roman" w:cs="Times New Roman"/>
          <w:sz w:val="24"/>
          <w:szCs w:val="24"/>
          <w:lang w:val="lv-LV" w:eastAsia="x-none"/>
        </w:rPr>
      </w:pPr>
      <w:r w:rsidRPr="00C86B61">
        <w:rPr>
          <w:rFonts w:ascii="Times New Roman" w:eastAsia="Times New Roman" w:hAnsi="Times New Roman" w:cs="Times New Roman"/>
          <w:bCs/>
          <w:iCs/>
          <w:sz w:val="24"/>
          <w:szCs w:val="24"/>
          <w:lang w:val="lv-LV"/>
        </w:rPr>
        <w:t xml:space="preserve">3.1.1.  Pretendents apzinās, ka jebkurš piedāvājumā iekļautais nosacījums, kas ir pretrunā ar </w:t>
      </w:r>
      <w:r w:rsidRPr="00C86B61">
        <w:rPr>
          <w:rFonts w:ascii="Times New Roman" w:eastAsia="Times New Roman" w:hAnsi="Times New Roman" w:cs="Times New Roman"/>
          <w:bCs/>
          <w:sz w:val="24"/>
          <w:szCs w:val="24"/>
          <w:lang w:val="lv-LV"/>
        </w:rPr>
        <w:t>Piedalīšanās Konkursā ir Pretendenta brīvas gribas izpausme. Iesniedzot savu piedāvājumu dalībai Konkursā, Pretendents visā pilnībā pieņem un ir gatavs pildīt visas Nolikumā ietvertās prasības un noteikumus.</w:t>
      </w:r>
    </w:p>
    <w:p w:rsidR="00C86B61" w:rsidRPr="00C86B61" w:rsidRDefault="00C86B61" w:rsidP="00C86B61">
      <w:pPr>
        <w:numPr>
          <w:ilvl w:val="1"/>
          <w:numId w:val="17"/>
        </w:numPr>
        <w:spacing w:before="120" w:after="120" w:line="240" w:lineRule="auto"/>
        <w:contextualSpacing/>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Pasūtītājs izslēdz pretendentu no dalības iepirkuma procedūrā jebkurā no šādiem gadījumiem:</w:t>
      </w:r>
    </w:p>
    <w:p w:rsidR="00C86B61" w:rsidRPr="00C86B61" w:rsidRDefault="00C86B61" w:rsidP="000C2C50">
      <w:pPr>
        <w:numPr>
          <w:ilvl w:val="2"/>
          <w:numId w:val="17"/>
        </w:numPr>
        <w:spacing w:before="120" w:after="120" w:line="240" w:lineRule="auto"/>
        <w:ind w:left="540" w:firstLine="0"/>
        <w:contextualSpacing/>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C86B61" w:rsidRPr="00C86B61" w:rsidRDefault="00C86B61" w:rsidP="00C86B61">
      <w:pPr>
        <w:spacing w:after="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a) noziedzīgas organizācijas izveidošana, vadīšana, iesaistīšanās tajā vai tās sastāvā ietilpstošā organizētā grupā vai citā noziedzīgā formējumā vai piedalīšanās šādas organizācijas izdarītos noziedzīgos nodarījumos,</w:t>
      </w:r>
    </w:p>
    <w:p w:rsidR="00C86B61" w:rsidRPr="00C86B61" w:rsidRDefault="00C86B61" w:rsidP="00C86B61">
      <w:pPr>
        <w:spacing w:after="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C86B61" w:rsidRPr="00C86B61" w:rsidRDefault="00C86B61" w:rsidP="00C86B61">
      <w:pPr>
        <w:spacing w:after="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c) krāpšana, piesavināšanās vai noziedzīgi iegūtu līdzekļu legalizēšana,</w:t>
      </w:r>
    </w:p>
    <w:p w:rsidR="00C86B61" w:rsidRPr="00C86B61" w:rsidRDefault="00C86B61" w:rsidP="00C86B61">
      <w:pPr>
        <w:spacing w:after="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d) terorisms, terorisma finansēšana, aicinājums uz terorismu, terorisma draudi vai personas vervēšana un apmācīšana terora aktu veikšanai,</w:t>
      </w:r>
    </w:p>
    <w:p w:rsidR="00C86B61" w:rsidRPr="00C86B61" w:rsidRDefault="00C86B61" w:rsidP="00C86B61">
      <w:pPr>
        <w:spacing w:after="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e) cilvēku tirdzniecība,</w:t>
      </w:r>
    </w:p>
    <w:p w:rsidR="00C86B61" w:rsidRPr="00C86B61" w:rsidRDefault="00C86B61" w:rsidP="00C86B61">
      <w:pPr>
        <w:spacing w:after="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f) izvairīšanās no nodokļu un tiem pielīdzināto maksājumu samaksas;</w:t>
      </w:r>
    </w:p>
    <w:p w:rsidR="00C86B61" w:rsidRPr="00C86B61" w:rsidRDefault="00C86B61" w:rsidP="00C86B61">
      <w:pPr>
        <w:spacing w:before="120" w:after="12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3.2.2.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86B61" w:rsidRPr="00C86B61" w:rsidRDefault="00C86B61" w:rsidP="00C86B61">
      <w:pPr>
        <w:spacing w:before="120" w:after="12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3.2.3. ir pasludināts pretendenta maksātnespējas process, apturēta pretendenta saimnieciskā darbība, pretendents tiek likvidēts;</w:t>
      </w:r>
    </w:p>
    <w:p w:rsidR="00C86B61" w:rsidRPr="00C86B61" w:rsidRDefault="00C86B61" w:rsidP="00C86B61">
      <w:pPr>
        <w:spacing w:before="120" w:after="12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 xml:space="preserve">3.2.4. iepirkuma procedūras dokumentu sagatavotājs (pasūtītāja amatpersona vai darbinieks), iepirkuma komisijas loceklis vai eksperts ir saistīts ar pretendentu PIL likuma </w:t>
      </w:r>
      <w:hyperlink r:id="rId10" w:anchor="p25" w:tgtFrame="_blank" w:history="1">
        <w:r w:rsidRPr="00C86B61">
          <w:rPr>
            <w:rFonts w:ascii="Times New Roman" w:eastAsia="Times New Roman" w:hAnsi="Times New Roman" w:cs="Times New Roman"/>
            <w:bCs/>
            <w:sz w:val="24"/>
            <w:szCs w:val="24"/>
            <w:lang w:val="lv-LV"/>
          </w:rPr>
          <w:t>25.panta</w:t>
        </w:r>
      </w:hyperlink>
      <w:r w:rsidRPr="00C86B61">
        <w:rPr>
          <w:rFonts w:ascii="Times New Roman" w:eastAsia="Times New Roman" w:hAnsi="Times New Roman" w:cs="Times New Roman"/>
          <w:bCs/>
          <w:sz w:val="24"/>
          <w:szCs w:val="24"/>
          <w:lang w:val="lv-LV"/>
        </w:rPr>
        <w:t xml:space="preserve"> pirmās un otrās daļas izpratnē vai ir ieinteresēts kāda pretendenta izvēlē, un pasūtītājam nav iespējams novērst šo situāciju ar pretendentu mazāk ierobežojošiem pasākumiem;</w:t>
      </w:r>
    </w:p>
    <w:p w:rsidR="00C86B61" w:rsidRPr="00C86B61" w:rsidRDefault="00C86B61" w:rsidP="00C86B61">
      <w:pPr>
        <w:spacing w:before="120" w:after="12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 xml:space="preserve">3.2.5. pretendentam ir konkurenci ierobežojošas priekšrocības iepirkuma procedūrā, ja tas vai ar to saistīta juridiskā persona iesaistījās iepirkuma procedūras sagatavošanā saskaņā ar PIL </w:t>
      </w:r>
      <w:hyperlink r:id="rId11" w:anchor="p18" w:tgtFrame="_blank" w:history="1">
        <w:r w:rsidRPr="00C86B61">
          <w:rPr>
            <w:rFonts w:ascii="Times New Roman" w:eastAsia="Times New Roman" w:hAnsi="Times New Roman" w:cs="Times New Roman"/>
            <w:bCs/>
            <w:sz w:val="24"/>
            <w:szCs w:val="24"/>
            <w:lang w:val="lv-LV"/>
          </w:rPr>
          <w:t>18.panta</w:t>
        </w:r>
      </w:hyperlink>
      <w:r w:rsidRPr="00C86B61">
        <w:rPr>
          <w:rFonts w:ascii="Times New Roman" w:eastAsia="Times New Roman" w:hAnsi="Times New Roman" w:cs="Times New Roman"/>
          <w:bCs/>
          <w:sz w:val="24"/>
          <w:szCs w:val="24"/>
          <w:lang w:val="lv-LV"/>
        </w:rPr>
        <w:t xml:space="preserve"> ceturto daļu un šīs priekšrocības nevar novērst ar mazāk ierobežojošiem pasākumiem, un pretendents nevar pierādīt, ka tā vai ar to saistītas juridiskās personas dalība iepirkuma procedūras sagatavošanā neierobežo konkurenci;</w:t>
      </w:r>
    </w:p>
    <w:p w:rsidR="00C86B61" w:rsidRPr="00C86B61" w:rsidRDefault="00C86B61" w:rsidP="00C86B61">
      <w:pPr>
        <w:spacing w:before="120" w:after="12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 xml:space="preserve">3.2.6.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w:t>
      </w:r>
      <w:r w:rsidRPr="00C86B61">
        <w:rPr>
          <w:rFonts w:ascii="Times New Roman" w:eastAsia="Times New Roman" w:hAnsi="Times New Roman" w:cs="Times New Roman"/>
          <w:bCs/>
          <w:sz w:val="24"/>
          <w:szCs w:val="24"/>
          <w:lang w:val="lv-LV"/>
        </w:rPr>
        <w:lastRenderedPageBreak/>
        <w:t>ietvaros ir kandidātu vai pretendentu atbrīvojusi no naudas soda vai naudas sodu samazinājusi;</w:t>
      </w:r>
    </w:p>
    <w:p w:rsidR="00C86B61" w:rsidRPr="00C86B61" w:rsidRDefault="00C86B61" w:rsidP="00C86B61">
      <w:pPr>
        <w:spacing w:after="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3.2.7. pretendents ar kompetentas institūcijas lēmumu vai tiesas spriedumu, kas stājies spēkā un kļuvis neapstrīdams un nepārsūdzams, ir atzīts par vainīgu pārkāpumā, kas izpaužas kā:</w:t>
      </w:r>
    </w:p>
    <w:p w:rsidR="00C86B61" w:rsidRPr="00C86B61" w:rsidRDefault="00C86B61" w:rsidP="00C86B61">
      <w:pPr>
        <w:spacing w:after="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a) vienas vai vairāku personu nodarbināšana, ja tām nav nepieciešamās darba atļaujas vai ja tās nav tiesīgas uzturēties Eiropas Savienības dalībvalstī,</w:t>
      </w:r>
    </w:p>
    <w:p w:rsidR="00C86B61" w:rsidRPr="00C86B61" w:rsidRDefault="00C86B61" w:rsidP="00C86B61">
      <w:pPr>
        <w:spacing w:after="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b) personas nodarbināšana bez rakstveidā noslēgta darba līguma, nodokļu normatīvajos aktos noteiktajā termiņā neiesniedzot par šo personu informatīvo deklarāciju par darbiniekiem, kas iesniedzama par personām, kuras uzsāk darbu;</w:t>
      </w:r>
    </w:p>
    <w:p w:rsidR="00C86B61" w:rsidRPr="00C86B61" w:rsidRDefault="00C86B61" w:rsidP="00C86B61">
      <w:pPr>
        <w:spacing w:before="120" w:after="12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3.2.8. pretendents ir sniedzis nepatiesu informāciju, lai apliecinātu atbilstību Nolikuma 3.2. punkta noteikumiem vai saskaņā PIL noteiktajām pretendentu kvalifikācijas prasībām, vai nav sniedzis prasīto informāciju;</w:t>
      </w:r>
    </w:p>
    <w:p w:rsidR="00C86B61" w:rsidRPr="00C86B61" w:rsidRDefault="00C86B61" w:rsidP="00C86B61">
      <w:pPr>
        <w:spacing w:before="120" w:after="12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3.2.9 uz personālsabiedrības biedru, ja pretendents ir personālsabiedrība, ir attiecināmi Nolikuma 3.1.1. – 3.1.7. punktu nosacījumi;</w:t>
      </w:r>
    </w:p>
    <w:p w:rsidR="00C86B61" w:rsidRPr="00C86B61" w:rsidRDefault="00C86B61" w:rsidP="00C86B61">
      <w:pPr>
        <w:spacing w:before="120" w:after="120" w:line="240" w:lineRule="auto"/>
        <w:ind w:left="567"/>
        <w:jc w:val="both"/>
        <w:rPr>
          <w:rFonts w:ascii="Times New Roman" w:eastAsia="Times New Roman" w:hAnsi="Times New Roman" w:cs="Times New Roman"/>
          <w:bCs/>
          <w:sz w:val="24"/>
          <w:szCs w:val="24"/>
          <w:lang w:val="lv-LV"/>
        </w:rPr>
      </w:pPr>
      <w:r w:rsidRPr="00C86B61">
        <w:rPr>
          <w:rFonts w:ascii="Times New Roman" w:eastAsia="Times New Roman" w:hAnsi="Times New Roman" w:cs="Times New Roman"/>
          <w:bCs/>
          <w:sz w:val="24"/>
          <w:szCs w:val="24"/>
          <w:lang w:val="lv-LV"/>
        </w:rPr>
        <w:t>3.2.10. uz pretendenta norādīto apakšuzņēmēju, kura veicamo būvdarbu vai sniedzamo pakalpojumu vērtība ir vismaz 10 procenti no kopējās publiska būvdarbu, pakalpojuma vai piegādes līguma vērtības, ir attiecināmi Nolikuma 3.2.2. – 3.2.7. punktu nosacījumi;</w:t>
      </w:r>
    </w:p>
    <w:p w:rsidR="00C86B61" w:rsidRPr="00C86B61" w:rsidRDefault="00C86B61" w:rsidP="00C86B61">
      <w:pPr>
        <w:spacing w:before="120" w:after="120" w:line="240" w:lineRule="auto"/>
        <w:ind w:left="567"/>
        <w:jc w:val="both"/>
        <w:rPr>
          <w:rFonts w:ascii="Times New Roman" w:eastAsia="Times New Roman" w:hAnsi="Times New Roman" w:cs="Times New Roman"/>
          <w:sz w:val="24"/>
          <w:szCs w:val="24"/>
          <w:lang w:val="lv-LV" w:eastAsia="en-GB"/>
        </w:rPr>
      </w:pPr>
      <w:r w:rsidRPr="00C86B61">
        <w:rPr>
          <w:rFonts w:ascii="Times New Roman" w:eastAsia="Times New Roman" w:hAnsi="Times New Roman" w:cs="Times New Roman"/>
          <w:bCs/>
          <w:sz w:val="24"/>
          <w:szCs w:val="24"/>
          <w:lang w:val="lv-LV"/>
        </w:rPr>
        <w:t xml:space="preserve">3.2.11 uz pretendenta norādīto personu, uz kuras iespējām pretendents balstās, lai apliecinātu, ka tā kvalifikācija atbilst paziņojumā par līgumu vai iepirkuma procedūras dokumentos noteiktajām prasībām, ir attiecināmi Nolikuma 3.2.1. – 3.2.7. </w:t>
      </w:r>
      <w:hyperlink r:id="rId12" w:anchor="p7" w:tgtFrame="_blank" w:history="1">
        <w:r w:rsidRPr="00C86B61">
          <w:rPr>
            <w:rFonts w:ascii="Times New Roman" w:eastAsia="Times New Roman" w:hAnsi="Times New Roman" w:cs="Times New Roman"/>
            <w:bCs/>
            <w:sz w:val="24"/>
            <w:szCs w:val="24"/>
            <w:lang w:val="lv-LV"/>
          </w:rPr>
          <w:t>punktu</w:t>
        </w:r>
      </w:hyperlink>
      <w:r w:rsidRPr="00C86B61">
        <w:rPr>
          <w:rFonts w:ascii="Times New Roman" w:eastAsia="Times New Roman" w:hAnsi="Times New Roman" w:cs="Times New Roman"/>
          <w:bCs/>
          <w:sz w:val="24"/>
          <w:szCs w:val="24"/>
          <w:lang w:val="lv-LV"/>
        </w:rPr>
        <w:t xml:space="preserve"> nosacījumi.</w:t>
      </w:r>
    </w:p>
    <w:p w:rsidR="00C86B61" w:rsidRPr="00C86B61" w:rsidRDefault="00C86B61" w:rsidP="00C86B61">
      <w:pPr>
        <w:spacing w:before="120" w:after="120" w:line="240" w:lineRule="auto"/>
        <w:ind w:left="567" w:hanging="567"/>
        <w:jc w:val="both"/>
        <w:rPr>
          <w:rFonts w:ascii="Times New Roman" w:eastAsia="Times New Roman" w:hAnsi="Times New Roman" w:cs="Times New Roman"/>
          <w:sz w:val="24"/>
          <w:szCs w:val="24"/>
          <w:lang w:val="lv-LV" w:eastAsia="en-GB"/>
        </w:rPr>
      </w:pPr>
      <w:r w:rsidRPr="00C86B61">
        <w:rPr>
          <w:rFonts w:ascii="Times New Roman" w:eastAsia="Times New Roman" w:hAnsi="Times New Roman" w:cs="Times New Roman"/>
          <w:sz w:val="24"/>
          <w:szCs w:val="24"/>
          <w:lang w:val="lv-LV" w:eastAsia="en-GB"/>
        </w:rPr>
        <w:t>3.3. Pasūtītājs neizslēdz kandidātu vai pretendentu no dalības iepirkuma procedūrā, ja:</w:t>
      </w:r>
    </w:p>
    <w:p w:rsidR="00C86B61" w:rsidRPr="00C86B61" w:rsidRDefault="00C86B61" w:rsidP="00C86B61">
      <w:pPr>
        <w:spacing w:before="120" w:after="120" w:line="240" w:lineRule="auto"/>
        <w:ind w:left="567"/>
        <w:jc w:val="both"/>
        <w:rPr>
          <w:rFonts w:ascii="Times New Roman" w:eastAsia="Times New Roman" w:hAnsi="Times New Roman" w:cs="Times New Roman"/>
          <w:sz w:val="24"/>
          <w:szCs w:val="24"/>
          <w:lang w:val="lv-LV" w:eastAsia="en-GB"/>
        </w:rPr>
      </w:pPr>
      <w:r w:rsidRPr="00C86B61">
        <w:rPr>
          <w:rFonts w:ascii="Times New Roman" w:eastAsia="Times New Roman" w:hAnsi="Times New Roman" w:cs="Times New Roman"/>
          <w:sz w:val="24"/>
          <w:szCs w:val="24"/>
          <w:lang w:val="lv-LV" w:eastAsia="en-GB"/>
        </w:rPr>
        <w:t>3.3.1. no dienas, kad kļuvis neapstrīdams un nepārsūdzams tiesas spriedums, prokurora priekšraksts par sodu vai citas kompetentas institūcijas pieņemtais lēmums saistībā ar Nolikuma 3.2.1. punktā un 3.2.7. punkta “a” apakšpunktā minētajiem pārkāpumiem, līdz pieteikuma vai piedāvājuma iesniegšanas dienai ir pagājuši trīs gadi;</w:t>
      </w:r>
    </w:p>
    <w:p w:rsidR="00C86B61" w:rsidRPr="00C86B61" w:rsidRDefault="00C86B61" w:rsidP="00C86B61">
      <w:pPr>
        <w:spacing w:before="120" w:after="120" w:line="240" w:lineRule="auto"/>
        <w:ind w:left="567"/>
        <w:jc w:val="both"/>
        <w:rPr>
          <w:rFonts w:ascii="Times New Roman" w:eastAsia="Times New Roman" w:hAnsi="Times New Roman" w:cs="Times New Roman"/>
          <w:sz w:val="24"/>
          <w:szCs w:val="24"/>
          <w:lang w:val="lv-LV" w:eastAsia="en-GB"/>
        </w:rPr>
      </w:pPr>
      <w:r w:rsidRPr="00C86B61">
        <w:rPr>
          <w:rFonts w:ascii="Times New Roman" w:eastAsia="Times New Roman" w:hAnsi="Times New Roman" w:cs="Times New Roman"/>
          <w:sz w:val="24"/>
          <w:szCs w:val="24"/>
          <w:lang w:val="lv-LV" w:eastAsia="en-GB"/>
        </w:rPr>
        <w:t xml:space="preserve">3.3.2. no dienas, kad kļuvis neapstrīdams un nepārsūdzams tiesas spriedums vai citas kompetentas institūcijas pieņemtais lēmums saistībā ar Nolikuma 3.2.6. punktā un 3.2.7. punkta “b” apakšpunktā minētajiem pārkāpumiem, piedāvājuma iesniegšanas dienai ir pagājuši 12 mēneši. </w:t>
      </w:r>
    </w:p>
    <w:p w:rsidR="00C86B61" w:rsidRPr="00C86B61" w:rsidRDefault="00C86B61" w:rsidP="00C86B61">
      <w:pPr>
        <w:spacing w:before="120" w:after="120" w:line="240" w:lineRule="auto"/>
        <w:jc w:val="both"/>
        <w:rPr>
          <w:rFonts w:ascii="Times New Roman" w:eastAsia="Times New Roman" w:hAnsi="Times New Roman" w:cs="Times New Roman"/>
          <w:sz w:val="24"/>
          <w:szCs w:val="24"/>
          <w:lang w:val="lv-LV" w:eastAsia="en-GB"/>
        </w:rPr>
      </w:pPr>
      <w:r w:rsidRPr="00C86B61">
        <w:rPr>
          <w:rFonts w:ascii="Times New Roman" w:eastAsia="Times New Roman" w:hAnsi="Times New Roman" w:cs="Times New Roman"/>
          <w:sz w:val="24"/>
          <w:szCs w:val="24"/>
          <w:lang w:val="lv-LV" w:eastAsia="en-GB"/>
        </w:rPr>
        <w:t>3.4. Pasūtītājs pārbaudi par PIL 42. panta pirmajā daļā noteikto pretendentu izslēgšanas gadījumu esamību veic attiecībā uz katru pretendentu, kuram atbilstoši iepirkuma procedūras dokumentos noteiktajām prasībām un izraudzītajiem piedāvājuma izvērtēšanas kritērijiem būtu piešķiramas līguma slēgšanas tiesības.</w:t>
      </w:r>
    </w:p>
    <w:p w:rsidR="00C86B61" w:rsidRPr="00C86B61" w:rsidRDefault="00C86B61" w:rsidP="00C86B61">
      <w:pPr>
        <w:spacing w:before="120" w:after="120" w:line="240" w:lineRule="auto"/>
        <w:jc w:val="both"/>
        <w:rPr>
          <w:rFonts w:ascii="Times New Roman" w:eastAsia="Times New Roman" w:hAnsi="Times New Roman" w:cs="Times New Roman"/>
          <w:sz w:val="24"/>
          <w:szCs w:val="24"/>
          <w:lang w:val="lv-LV" w:eastAsia="en-GB"/>
        </w:rPr>
      </w:pPr>
      <w:r w:rsidRPr="00C86B61">
        <w:rPr>
          <w:rFonts w:ascii="Times New Roman" w:eastAsia="Times New Roman" w:hAnsi="Times New Roman" w:cs="Times New Roman"/>
          <w:sz w:val="24"/>
          <w:szCs w:val="24"/>
          <w:lang w:val="lv-LV" w:eastAsia="en-GB"/>
        </w:rPr>
        <w:t xml:space="preserve">3.5.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euro,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euro. Ja noteiktajā termiņā apliecinājums nav iesniegts, pasūtītājs kandidātu vai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w:t>
      </w:r>
      <w:r w:rsidRPr="00C86B61">
        <w:rPr>
          <w:rFonts w:ascii="Times New Roman" w:eastAsia="Times New Roman" w:hAnsi="Times New Roman" w:cs="Times New Roman"/>
          <w:sz w:val="24"/>
          <w:szCs w:val="24"/>
          <w:lang w:val="lv-LV" w:eastAsia="en-GB"/>
        </w:rPr>
        <w:lastRenderedPageBreak/>
        <w:t>pretendentam vai Nolikuma 3.2.9., 3.2.10. un 3.2.11. 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euro, pasūtītājs apliecinājumu nepieprasa.</w:t>
      </w:r>
    </w:p>
    <w:p w:rsidR="00C86B61" w:rsidRPr="00C86B61" w:rsidRDefault="00C86B61" w:rsidP="00C86B61">
      <w:pPr>
        <w:spacing w:before="120" w:after="120" w:line="240" w:lineRule="auto"/>
        <w:jc w:val="both"/>
        <w:rPr>
          <w:rFonts w:ascii="Times New Roman" w:eastAsia="Times New Roman" w:hAnsi="Times New Roman" w:cs="Times New Roman"/>
          <w:sz w:val="24"/>
          <w:szCs w:val="24"/>
          <w:lang w:val="lv-LV" w:eastAsia="en-GB"/>
        </w:rPr>
      </w:pPr>
      <w:r w:rsidRPr="00C86B61">
        <w:rPr>
          <w:rFonts w:ascii="Times New Roman" w:eastAsia="Times New Roman" w:hAnsi="Times New Roman" w:cs="Times New Roman"/>
          <w:sz w:val="24"/>
          <w:szCs w:val="24"/>
          <w:lang w:val="lv-LV" w:eastAsia="en-GB"/>
        </w:rPr>
        <w:t xml:space="preserve">3.6. </w:t>
      </w:r>
      <w:r w:rsidRPr="00C86B61">
        <w:rPr>
          <w:rFonts w:ascii="Times New Roman" w:eastAsia="Times New Roman" w:hAnsi="Times New Roman" w:cs="Times New Roman"/>
          <w:sz w:val="24"/>
          <w:szCs w:val="24"/>
          <w:lang w:val="lv-LV" w:eastAsia="en-GB"/>
        </w:rPr>
        <w:tab/>
        <w:t xml:space="preserve">Lai pārbaudītu, vai kandidāts vai pretendents nav izslēdzams no dalības iepirkuma procedūrā Nolikuma 3.2.1., 3.2.6. un 3.2.7. punktā minēto noziedzīgo nodarījumu un pārkāpumu dēļ, par kuriem attiecīgā minētā persona ir sodīta vai tai ir piemērots piespiedu ietekmēšanas līdzeklis Latvijā, kā arī Nolikuma 3.2.2. un 3.2.3.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C86B61" w:rsidRPr="00C86B61" w:rsidRDefault="00C86B61" w:rsidP="00C86B61">
      <w:pPr>
        <w:spacing w:before="120" w:after="120" w:line="240" w:lineRule="auto"/>
        <w:ind w:left="567"/>
        <w:jc w:val="both"/>
        <w:rPr>
          <w:rFonts w:ascii="Times New Roman" w:eastAsia="Times New Roman" w:hAnsi="Times New Roman" w:cs="Times New Roman"/>
          <w:sz w:val="24"/>
          <w:szCs w:val="24"/>
          <w:lang w:val="lv-LV" w:eastAsia="en-GB"/>
        </w:rPr>
      </w:pPr>
      <w:r w:rsidRPr="00C86B61">
        <w:rPr>
          <w:rFonts w:ascii="Times New Roman" w:eastAsia="Times New Roman" w:hAnsi="Times New Roman" w:cs="Times New Roman"/>
          <w:sz w:val="24"/>
          <w:szCs w:val="24"/>
          <w:lang w:val="lv-LV" w:eastAsia="en-GB"/>
        </w:rPr>
        <w:t>3.6.1.par Nolikuma 3.2.1., 3.2.6. un 3.2.7.punktā minētajiem pārkāpumiem un noziedzīgajiem nodarījumiem – no Iekšlietu ministrijas Informācijas centra (Sodu reģistra). Pasūtītājs minēto informāciju no Iekšlietu ministrijas Informācijas centra (Sodu reģistra) ir tiesīgs saņemt, neprasot pretendenta un citu minēto personu piekrišanu;</w:t>
      </w:r>
    </w:p>
    <w:p w:rsidR="00C86B61" w:rsidRPr="00C86B61" w:rsidRDefault="00C86B61" w:rsidP="00C86B61">
      <w:pPr>
        <w:spacing w:before="120" w:after="120" w:line="240" w:lineRule="auto"/>
        <w:ind w:left="567"/>
        <w:jc w:val="both"/>
        <w:rPr>
          <w:rFonts w:ascii="Times New Roman" w:eastAsia="Times New Roman" w:hAnsi="Times New Roman" w:cs="Times New Roman"/>
          <w:sz w:val="24"/>
          <w:szCs w:val="24"/>
          <w:lang w:val="lv-LV" w:eastAsia="en-GB"/>
        </w:rPr>
      </w:pPr>
      <w:r w:rsidRPr="00C86B61">
        <w:rPr>
          <w:rFonts w:ascii="Times New Roman" w:eastAsia="Times New Roman" w:hAnsi="Times New Roman" w:cs="Times New Roman"/>
          <w:sz w:val="24"/>
          <w:szCs w:val="24"/>
          <w:lang w:val="lv-LV" w:eastAsia="en-GB"/>
        </w:rPr>
        <w:t>3.6.2.par Nolikuma 3.2.2. punktā minētajiem faktiem – no Valsts ieņēmumu dienesta un Latvijas pašvaldībām. Pasūtītājs minēto informāciju no Valsts ieņēmumu dienesta un Latvijas pašvaldībām ir tiesīgs saņemt, neprasot pretendenta un citu minēto personu piekrišanu;</w:t>
      </w:r>
    </w:p>
    <w:p w:rsidR="00C86B61" w:rsidRPr="00C86B61" w:rsidRDefault="00C86B61" w:rsidP="00C86B61">
      <w:pPr>
        <w:spacing w:before="120" w:after="120" w:line="240" w:lineRule="auto"/>
        <w:ind w:left="567"/>
        <w:jc w:val="both"/>
        <w:rPr>
          <w:rFonts w:ascii="Times New Roman" w:eastAsia="Times New Roman" w:hAnsi="Times New Roman" w:cs="Times New Roman"/>
          <w:sz w:val="24"/>
          <w:szCs w:val="24"/>
          <w:lang w:val="lv-LV" w:eastAsia="en-GB"/>
        </w:rPr>
      </w:pPr>
      <w:r w:rsidRPr="00C86B61">
        <w:rPr>
          <w:rFonts w:ascii="Times New Roman" w:eastAsia="Times New Roman" w:hAnsi="Times New Roman" w:cs="Times New Roman"/>
          <w:sz w:val="24"/>
          <w:szCs w:val="24"/>
          <w:lang w:val="lv-LV" w:eastAsia="en-GB"/>
        </w:rPr>
        <w:t xml:space="preserve">3.6.3.par Nolikuma 3.2.1. punktā minēto personu (personu, kura ir pretendenta valdes vai padomes loceklis, pārstāvēttiesīgā persona, prokūrists, vai personu, kura ir pilnvarota pārstāvēt kandidātu vai pretendentu darbībās, kas saistītas ar filiāli) un par Nolikuma 3.2.3. punktā minētajiem faktiem – no Uzņēmumu reģistra. </w:t>
      </w:r>
    </w:p>
    <w:p w:rsidR="00C86B61" w:rsidRPr="00C86B61" w:rsidRDefault="00C86B61" w:rsidP="00C86B61">
      <w:pPr>
        <w:spacing w:before="120" w:after="120" w:line="240" w:lineRule="auto"/>
        <w:jc w:val="both"/>
        <w:rPr>
          <w:rFonts w:ascii="Times New Roman" w:eastAsia="Times New Roman" w:hAnsi="Times New Roman" w:cs="Times New Roman"/>
          <w:sz w:val="24"/>
          <w:szCs w:val="24"/>
          <w:lang w:val="lv-LV" w:eastAsia="en-GB"/>
        </w:rPr>
      </w:pPr>
      <w:r w:rsidRPr="00C86B61">
        <w:rPr>
          <w:rFonts w:ascii="Times New Roman" w:eastAsia="Times New Roman" w:hAnsi="Times New Roman" w:cs="Times New Roman"/>
          <w:sz w:val="24"/>
          <w:szCs w:val="24"/>
          <w:lang w:val="lv-LV" w:eastAsia="en-GB"/>
        </w:rPr>
        <w:t xml:space="preserve">3.7. </w:t>
      </w:r>
      <w:r w:rsidRPr="00C86B61">
        <w:rPr>
          <w:rFonts w:ascii="Times New Roman" w:eastAsia="Times New Roman" w:hAnsi="Times New Roman" w:cs="Times New Roman"/>
          <w:sz w:val="24"/>
          <w:szCs w:val="24"/>
          <w:lang w:val="lv-LV" w:eastAsia="en-GB"/>
        </w:rPr>
        <w:tab/>
        <w:t xml:space="preserve">Pasūtītājs pieprasa, lai pretendents nomaina apakšuzņēmēju, kura veicamo darbu vērtība ir vismaz 10 procenti no kopējās publiska būvdarbu līguma vērtības, ja tas atbilst Nolikuma 3.2.2. – 3.2.7. punktā minētajam izslēgšanas gadījumam, un personu, uz kuras iespējām pretendents balstās, lai apliecinātu, ka tā kvalifikācija atbilst paziņojumā par līgumu vai iepirkuma procedūras dokumentos noteiktajām prasībām, ja tā atbilst Nolikuma 3.2.2. – 3.2.7. 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no dalības iepirkuma procedūrā. </w:t>
      </w:r>
    </w:p>
    <w:p w:rsidR="00C86B61" w:rsidRPr="00C86B61" w:rsidRDefault="00C86B61" w:rsidP="00C86B61">
      <w:pPr>
        <w:spacing w:before="120" w:after="120" w:line="240" w:lineRule="auto"/>
        <w:jc w:val="both"/>
        <w:rPr>
          <w:rFonts w:ascii="Times New Roman" w:eastAsia="Times New Roman" w:hAnsi="Times New Roman" w:cs="Times New Roman"/>
          <w:sz w:val="24"/>
          <w:szCs w:val="24"/>
          <w:lang w:val="lv-LV" w:eastAsia="en-GB"/>
        </w:rPr>
      </w:pPr>
      <w:r w:rsidRPr="00C86B61">
        <w:rPr>
          <w:rFonts w:ascii="Times New Roman" w:eastAsia="Times New Roman" w:hAnsi="Times New Roman" w:cs="Times New Roman"/>
          <w:sz w:val="24"/>
          <w:szCs w:val="24"/>
          <w:lang w:val="lv-LV" w:eastAsia="en-GB"/>
        </w:rPr>
        <w:t>3.8.</w:t>
      </w:r>
      <w:r w:rsidRPr="00C86B61">
        <w:rPr>
          <w:rFonts w:ascii="Times New Roman" w:eastAsia="Times New Roman" w:hAnsi="Times New Roman" w:cs="Times New Roman"/>
          <w:sz w:val="24"/>
          <w:szCs w:val="24"/>
          <w:lang w:val="lv-LV" w:eastAsia="en-GB"/>
        </w:rPr>
        <w:tab/>
        <w:t xml:space="preserve">Lai pārbaudītu, vai uz Latvijā reģistrēta pretendenta valdes vai padomes locekli, pārstāvēttiesīgo personu vai prokūristu, vai personu, kura ir pilnvarota pārstāvēt pretendentu darbībās, kas saistītas ar filiāli, un kura ir reģistrēta vai pastāvīgi dzīvo ārvalstī, vai uz ārvalstī reģistrētu vai pastāvīgi dzīvojošu pretendentu, vai uz Nolikuma 3.2.9., 3.2.10. un 3.2.11. punktā minēto personu, kas reģistrēta vai pastāvīgi dzīvo ārvalstī, nav attiecināmi Nolikuma 3.2. punktā noteiktie izslēgšanas nosacījumi, pasūtītājs pieprasa, lai pretendents iesniedz attiecīgās kompetentās institūcijas izziņu, kas apliecina, ka uz Latvijā reģistrēta kandidāta vai pretendenta valdes vai padomes locekli, pārstāvēttiesīgo personu vai prokūristu, vai personu, kura ir pilnvarota pārstāvēt kandidātu vai pretendentu darbībās, kas saistītas ar filiāli, un kura ir reģistrēta vai pastāvīgi dzīvo ārvalstī, vai uz kandidātu vai pretendentu, vai uz Nolikuma 3.2.9., 3.2.10. un 3.2.11. punktā minēto personu neattiecas Nolikuma 3.2. punktā minētie gadījumi. Ja par valdes vai padomes locekli, pārstāvēttiesīgo personu vai prokūristu, vai personu, kura ir pilnvarota pārstāvēt pretendentu darbībās, kas saistītas ar filiāli, atbilstoši pretendenta vai Nolikuma 3.2.9., 3.2.10. un 3.2.11. punktā minētās personas reģistrācijas valsts normatīvajiem aktiem nevar būt persona, uz kuru ir attiecināmi Nolikuma 3.2. punktā noteiktie izslēgšanas nosacījumi, kandidāts vai pretendents ir tiesīgs izziņas vietā iesniegt attiecīgu skaidrojumu. Termiņu skaidrojuma vai izziņas iesniegšanai pasūtītājs nosaka ne īsāku par 10 darbdienām pēc pieprasījuma izsniegšanas </w:t>
      </w:r>
      <w:r w:rsidRPr="00C86B61">
        <w:rPr>
          <w:rFonts w:ascii="Times New Roman" w:eastAsia="Times New Roman" w:hAnsi="Times New Roman" w:cs="Times New Roman"/>
          <w:sz w:val="24"/>
          <w:szCs w:val="24"/>
          <w:lang w:val="lv-LV" w:eastAsia="en-GB"/>
        </w:rPr>
        <w:lastRenderedPageBreak/>
        <w:t xml:space="preserve">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C86B61" w:rsidRPr="00C86B61" w:rsidRDefault="00C86B61" w:rsidP="00C86B61">
      <w:pPr>
        <w:spacing w:before="120" w:after="120" w:line="240" w:lineRule="auto"/>
        <w:jc w:val="both"/>
        <w:rPr>
          <w:rFonts w:ascii="Times New Roman" w:eastAsia="Times New Roman" w:hAnsi="Times New Roman" w:cs="Times New Roman"/>
          <w:sz w:val="24"/>
          <w:szCs w:val="24"/>
          <w:lang w:val="lv-LV" w:eastAsia="en-GB"/>
        </w:rPr>
      </w:pPr>
      <w:r w:rsidRPr="00C86B61">
        <w:rPr>
          <w:rFonts w:ascii="Times New Roman" w:eastAsia="Times New Roman" w:hAnsi="Times New Roman" w:cs="Times New Roman"/>
          <w:sz w:val="24"/>
          <w:szCs w:val="24"/>
          <w:lang w:val="lv-LV" w:eastAsia="en-GB"/>
        </w:rPr>
        <w:t>3.9.</w:t>
      </w:r>
      <w:r w:rsidRPr="00C86B61">
        <w:rPr>
          <w:rFonts w:ascii="Times New Roman" w:eastAsia="Times New Roman" w:hAnsi="Times New Roman" w:cs="Times New Roman"/>
          <w:sz w:val="24"/>
          <w:szCs w:val="24"/>
          <w:lang w:val="lv-LV" w:eastAsia="en-GB"/>
        </w:rPr>
        <w:tab/>
        <w:t>Nolikuma 3.8. punktu nepiemēro tām personām, kuras ir reģistrētas Latvijā vai pastāvīgi dzīvo Latvijā un ir norādītas pretendenta iesniegtajā piedāvājumā. Šādā gadījumā pārbaudi veic saskaņā ar Nolikuma 3.6. punktu.</w:t>
      </w:r>
    </w:p>
    <w:p w:rsidR="00C86B61" w:rsidRPr="00C86B61" w:rsidRDefault="00C86B61" w:rsidP="00C86B61">
      <w:pPr>
        <w:suppressAutoHyphens/>
        <w:spacing w:after="0" w:line="240" w:lineRule="auto"/>
        <w:ind w:left="-142"/>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bCs/>
          <w:iCs/>
          <w:sz w:val="24"/>
          <w:szCs w:val="24"/>
          <w:lang w:val="lv-LV"/>
        </w:rPr>
        <w:t xml:space="preserve">3.10. </w:t>
      </w:r>
      <w:r w:rsidRPr="00C86B61">
        <w:rPr>
          <w:rFonts w:ascii="Times New Roman" w:eastAsia="Times New Roman" w:hAnsi="Times New Roman" w:cs="Times New Roman"/>
          <w:color w:val="000000"/>
          <w:sz w:val="24"/>
          <w:szCs w:val="24"/>
          <w:u w:val="single"/>
          <w:lang w:val="lv-LV" w:eastAsia="lv-LV"/>
        </w:rPr>
        <w:t>Atbilstība profesionālās darbības veikšanai</w:t>
      </w:r>
      <w:r w:rsidRPr="00C86B61">
        <w:rPr>
          <w:rFonts w:ascii="Times New Roman" w:eastAsia="Times New Roman" w:hAnsi="Times New Roman" w:cs="Times New Roman"/>
          <w:sz w:val="24"/>
          <w:szCs w:val="24"/>
          <w:u w:val="single"/>
          <w:lang w:val="lv-LV" w:eastAsia="x-none"/>
        </w:rPr>
        <w:t>:</w:t>
      </w:r>
      <w:r w:rsidRPr="00C86B61">
        <w:rPr>
          <w:rFonts w:ascii="Times New Roman" w:eastAsia="Times New Roman" w:hAnsi="Times New Roman" w:cs="Times New Roman"/>
          <w:sz w:val="24"/>
          <w:szCs w:val="24"/>
          <w:lang w:val="lv-LV" w:eastAsia="x-none"/>
        </w:rPr>
        <w:t xml:space="preserve"> </w:t>
      </w:r>
    </w:p>
    <w:p w:rsidR="00C86B61" w:rsidRPr="00C86B61" w:rsidRDefault="00C86B61" w:rsidP="00C86B61">
      <w:pPr>
        <w:suppressAutoHyphens/>
        <w:spacing w:after="0" w:line="240" w:lineRule="auto"/>
        <w:ind w:left="426"/>
        <w:jc w:val="both"/>
        <w:rPr>
          <w:rFonts w:ascii="Times New Roman" w:eastAsia="Times New Roman" w:hAnsi="Times New Roman" w:cs="Times New Roman"/>
          <w:sz w:val="24"/>
          <w:szCs w:val="24"/>
          <w:lang w:val="x-none" w:eastAsia="x-none"/>
        </w:rPr>
      </w:pPr>
      <w:r w:rsidRPr="00C86B61">
        <w:rPr>
          <w:rFonts w:ascii="Times New Roman" w:eastAsia="Times New Roman" w:hAnsi="Times New Roman" w:cs="Times New Roman"/>
          <w:sz w:val="24"/>
          <w:szCs w:val="24"/>
          <w:lang w:val="lv-LV" w:eastAsia="x-none"/>
        </w:rPr>
        <w:t>3</w:t>
      </w:r>
      <w:r w:rsidRPr="00C86B61">
        <w:rPr>
          <w:rFonts w:ascii="Times New Roman" w:eastAsia="Times New Roman" w:hAnsi="Times New Roman" w:cs="Times New Roman"/>
          <w:sz w:val="24"/>
          <w:szCs w:val="24"/>
          <w:lang w:val="x-none" w:eastAsia="x-none"/>
        </w:rPr>
        <w:t>.</w:t>
      </w:r>
      <w:r w:rsidRPr="00C86B61">
        <w:rPr>
          <w:rFonts w:ascii="Times New Roman" w:eastAsia="Times New Roman" w:hAnsi="Times New Roman" w:cs="Times New Roman"/>
          <w:sz w:val="24"/>
          <w:szCs w:val="24"/>
          <w:lang w:val="lv-LV" w:eastAsia="x-none"/>
        </w:rPr>
        <w:t xml:space="preserve">10.1. </w:t>
      </w:r>
      <w:r w:rsidRPr="00C86B61">
        <w:rPr>
          <w:rFonts w:ascii="Times New Roman" w:eastAsia="Times New Roman" w:hAnsi="Times New Roman" w:cs="Times New Roman"/>
          <w:sz w:val="24"/>
          <w:szCs w:val="24"/>
          <w:lang w:val="x-none" w:eastAsia="x-none"/>
        </w:rPr>
        <w:t>Pretendent</w:t>
      </w:r>
      <w:r w:rsidRPr="00C86B61">
        <w:rPr>
          <w:rFonts w:ascii="Times New Roman" w:eastAsia="Times New Roman" w:hAnsi="Times New Roman" w:cs="Times New Roman"/>
          <w:sz w:val="24"/>
          <w:szCs w:val="24"/>
          <w:lang w:val="lv-LV" w:eastAsia="x-none"/>
        </w:rPr>
        <w:t xml:space="preserve">am iepriekšējo 3 (trīs) gadu laikā jābūt pieredzei pārtikas produktu piegādes jomā, tajā skaitā praktiskai pieredzei pārtikas produktu piegādē pirmskolas izglītības iestādēm vai izglītības iestādēm (tajā skaitā pamatskolas izglītības iestādēm), vai pansionātiem. </w:t>
      </w:r>
      <w:r w:rsidRPr="00C86B61">
        <w:rPr>
          <w:rFonts w:ascii="Times New Roman" w:eastAsia="Times New Roman" w:hAnsi="Times New Roman" w:cs="Times New Roman"/>
          <w:sz w:val="24"/>
          <w:szCs w:val="24"/>
          <w:lang w:val="x-none" w:eastAsia="x-none"/>
        </w:rPr>
        <w:t xml:space="preserve"> </w:t>
      </w:r>
    </w:p>
    <w:p w:rsidR="00C86B61" w:rsidRPr="00C86B61" w:rsidRDefault="00C86B61" w:rsidP="00C86B61">
      <w:pPr>
        <w:suppressAutoHyphens/>
        <w:spacing w:after="0" w:line="240" w:lineRule="auto"/>
        <w:ind w:left="426"/>
        <w:jc w:val="both"/>
        <w:rPr>
          <w:rFonts w:ascii="Times New Roman" w:eastAsia="Times New Roman" w:hAnsi="Times New Roman" w:cs="Times New Roman"/>
          <w:sz w:val="24"/>
          <w:szCs w:val="24"/>
          <w:lang w:val="x-none" w:eastAsia="x-none"/>
        </w:rPr>
      </w:pPr>
      <w:r w:rsidRPr="00C86B61">
        <w:rPr>
          <w:rFonts w:ascii="Times New Roman" w:eastAsia="Times New Roman" w:hAnsi="Times New Roman" w:cs="Times New Roman"/>
          <w:sz w:val="24"/>
          <w:szCs w:val="24"/>
          <w:lang w:val="lv-LV" w:eastAsia="x-none"/>
        </w:rPr>
        <w:t>3.10.2. Pretendenta rīcībā (īpašumā, valdījumā vai nomā vai pamatojoties uz sadarbības līgumu) ir atbilstoši aprīkoti transportlīdzekļi pretendenta Tehniskajā piedāvājumā noteikto pārtikas preču piegādei, nodrošinot vispārējo higiēnas un ar pārtikas apriti saistīto normatīvo aktu prasību izpildi un ievērojot katrā Iepirkuma priekšmeta daļā pārtikas produktiem raksturīgo pārvadāšanas un uzglabāšanas temperatūru režīmu.</w:t>
      </w:r>
    </w:p>
    <w:p w:rsidR="00C86B61" w:rsidRPr="00C86B61" w:rsidRDefault="00C86B61" w:rsidP="00C86B61">
      <w:pPr>
        <w:keepNext/>
        <w:spacing w:after="0" w:line="240" w:lineRule="auto"/>
        <w:ind w:left="450"/>
        <w:contextualSpacing/>
        <w:jc w:val="both"/>
        <w:outlineLvl w:val="0"/>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3.10.3. Pretendentam ir pieejami darba uzdevumu izpildei atbilstoši speciālisti un darbinieki, ka arī vajadzīgie tehnikas, materiālie, finanšu un citi resursi, lai kvalitatīvi un noteiktajā termiņā pilnībā izpildītu paredzamo līgumu. Pretendents ir finansiāli un organizatoriski spējīgs realizēt Iepirkumam iesniegto piedāvājumu norādītajā laikā, kvalitātē un apjomā</w:t>
      </w:r>
    </w:p>
    <w:p w:rsidR="00C86B61" w:rsidRPr="00C86B61" w:rsidRDefault="00C86B61" w:rsidP="00C86B61">
      <w:pPr>
        <w:keepNext/>
        <w:spacing w:after="0" w:line="240" w:lineRule="auto"/>
        <w:contextualSpacing/>
        <w:jc w:val="both"/>
        <w:outlineLvl w:val="0"/>
        <w:rPr>
          <w:rFonts w:ascii="Times New Roman" w:eastAsia="Times New Roman" w:hAnsi="Times New Roman" w:cs="Times New Roman"/>
          <w:bCs/>
          <w:iCs/>
          <w:sz w:val="24"/>
          <w:szCs w:val="24"/>
          <w:lang w:val="lv-LV"/>
        </w:rPr>
      </w:pPr>
      <w:r w:rsidRPr="00C86B61">
        <w:rPr>
          <w:rFonts w:ascii="Times New Roman" w:eastAsia="Times New Roman" w:hAnsi="Times New Roman" w:cs="Times New Roman"/>
          <w:bCs/>
          <w:iCs/>
          <w:sz w:val="24"/>
          <w:szCs w:val="24"/>
          <w:lang w:val="lv-LV"/>
        </w:rPr>
        <w:t xml:space="preserve">3.11. Komisija neizskata pretendenta piedāvājumu un izslēdz pretendentu no turpmākās dalības jebkurā piedāvājuma izvērtēšanas stadijā, ja pretendents neatbilst kādai no Nolikuma 3.10.1.- 3.10.3.punktā minētajām prasībām vai kāds no iesniegtajiem dokumentiem neapliecina pretendenta atbilstību Nolikumā izvirzītajiem pretendenta dalības nosacījumiem. </w:t>
      </w:r>
    </w:p>
    <w:p w:rsidR="00C86B61" w:rsidRPr="00C86B61" w:rsidRDefault="00C86B61" w:rsidP="00C86B61">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C86B61" w:rsidRPr="00C86B61" w:rsidRDefault="00C86B61" w:rsidP="00C86B61">
      <w:pPr>
        <w:keepNext/>
        <w:numPr>
          <w:ilvl w:val="0"/>
          <w:numId w:val="17"/>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C86B61">
        <w:rPr>
          <w:rFonts w:ascii="Times New Roman" w:eastAsia="Times New Roman" w:hAnsi="Times New Roman" w:cs="Times New Roman"/>
          <w:b/>
          <w:bCs/>
          <w:caps/>
          <w:kern w:val="32"/>
          <w:sz w:val="24"/>
          <w:szCs w:val="24"/>
          <w:lang w:val="lv-LV"/>
        </w:rPr>
        <w:t>Iesniedzamie dokumenti</w:t>
      </w:r>
      <w:bookmarkEnd w:id="15"/>
    </w:p>
    <w:p w:rsidR="00C86B61" w:rsidRPr="00C86B61" w:rsidRDefault="00C86B61" w:rsidP="00C86B61">
      <w:pPr>
        <w:keepNext/>
        <w:numPr>
          <w:ilvl w:val="1"/>
          <w:numId w:val="16"/>
        </w:numPr>
        <w:tabs>
          <w:tab w:val="left" w:pos="700"/>
        </w:tabs>
        <w:spacing w:after="0" w:line="240" w:lineRule="auto"/>
        <w:ind w:left="630" w:hanging="630"/>
        <w:contextualSpacing/>
        <w:jc w:val="both"/>
        <w:outlineLvl w:val="1"/>
        <w:rPr>
          <w:rFonts w:ascii="Times New Roman" w:eastAsia="Times New Roman" w:hAnsi="Times New Roman" w:cs="Times New Roman"/>
          <w:b/>
          <w:bCs/>
          <w:iCs/>
          <w:color w:val="000000"/>
          <w:sz w:val="24"/>
          <w:szCs w:val="24"/>
          <w:lang w:val="lv-LV"/>
        </w:rPr>
      </w:pPr>
      <w:bookmarkStart w:id="17" w:name="_Toc61422140"/>
      <w:r w:rsidRPr="00C86B61">
        <w:rPr>
          <w:rFonts w:ascii="Times New Roman" w:eastAsia="Times New Roman" w:hAnsi="Times New Roman" w:cs="Times New Roman"/>
          <w:b/>
          <w:bCs/>
          <w:iCs/>
          <w:color w:val="000000"/>
          <w:sz w:val="24"/>
          <w:szCs w:val="24"/>
          <w:lang w:val="lv-LV"/>
        </w:rPr>
        <w:t xml:space="preserve"> Pretendentu atlases dokumenti</w:t>
      </w:r>
      <w:bookmarkEnd w:id="17"/>
    </w:p>
    <w:p w:rsidR="00C86B61" w:rsidRPr="00C86B61" w:rsidRDefault="00C86B61" w:rsidP="00C86B61">
      <w:pPr>
        <w:numPr>
          <w:ilvl w:val="2"/>
          <w:numId w:val="16"/>
        </w:numPr>
        <w:spacing w:after="0" w:line="240" w:lineRule="auto"/>
        <w:ind w:left="630" w:hanging="630"/>
        <w:contextualSpacing/>
        <w:jc w:val="both"/>
        <w:rPr>
          <w:rFonts w:ascii="Times New Roman" w:eastAsia="Times New Roman" w:hAnsi="Times New Roman" w:cs="Times New Roman"/>
          <w:sz w:val="24"/>
          <w:szCs w:val="24"/>
          <w:lang w:val="lv-LV" w:eastAsia="lv-LV"/>
        </w:rPr>
      </w:pPr>
      <w:r w:rsidRPr="00C86B61">
        <w:rPr>
          <w:rFonts w:ascii="Times New Roman" w:hAnsi="Times New Roman" w:cs="Times New Roman"/>
          <w:sz w:val="24"/>
          <w:szCs w:val="24"/>
          <w:lang w:val="lv-LV"/>
        </w:rPr>
        <w:t xml:space="preserve">Par reģistrācijas faktu LR Uzņēmumu reģistrā Pasūtītājs pārliecināsies Uzņēmumu reģistra mājaslapā </w:t>
      </w:r>
      <w:hyperlink r:id="rId13" w:history="1">
        <w:r w:rsidRPr="00C86B61">
          <w:rPr>
            <w:rFonts w:ascii="Times New Roman" w:hAnsi="Times New Roman" w:cs="Times New Roman"/>
            <w:color w:val="0563C1" w:themeColor="hyperlink"/>
            <w:sz w:val="24"/>
            <w:szCs w:val="24"/>
            <w:u w:val="single"/>
            <w:lang w:val="lv-LV"/>
          </w:rPr>
          <w:t>www.ur.gov.lv</w:t>
        </w:r>
      </w:hyperlink>
      <w:r w:rsidRPr="00C86B61">
        <w:rPr>
          <w:rFonts w:ascii="Times New Roman" w:hAnsi="Times New Roman" w:cs="Times New Roman"/>
          <w:sz w:val="24"/>
          <w:szCs w:val="24"/>
          <w:lang w:val="lv-LV"/>
        </w:rPr>
        <w:t xml:space="preserve">. </w:t>
      </w:r>
    </w:p>
    <w:p w:rsidR="00C86B61" w:rsidRPr="00C86B61" w:rsidRDefault="00C86B61" w:rsidP="00C86B61">
      <w:pPr>
        <w:numPr>
          <w:ilvl w:val="2"/>
          <w:numId w:val="16"/>
        </w:numPr>
        <w:autoSpaceDE w:val="0"/>
        <w:autoSpaceDN w:val="0"/>
        <w:adjustRightInd w:val="0"/>
        <w:spacing w:after="0" w:line="240" w:lineRule="auto"/>
        <w:ind w:left="630" w:hanging="630"/>
        <w:contextualSpacing/>
        <w:jc w:val="both"/>
        <w:rPr>
          <w:rFonts w:ascii="Times New Roman" w:eastAsia="Times New Roman" w:hAnsi="Times New Roman" w:cs="Times New Roman"/>
          <w:sz w:val="24"/>
          <w:szCs w:val="24"/>
          <w:lang w:val="lv-LV"/>
        </w:rPr>
      </w:pPr>
      <w:bookmarkStart w:id="18" w:name="OLE_LINK12"/>
      <w:bookmarkStart w:id="19" w:name="OLE_LINK13"/>
      <w:r w:rsidRPr="00C86B61">
        <w:rPr>
          <w:rFonts w:ascii="Times New Roman" w:eastAsia="Times New Roman" w:hAnsi="Times New Roman" w:cs="Times New Roman"/>
          <w:sz w:val="24"/>
          <w:szCs w:val="24"/>
          <w:lang w:val="lv-LV"/>
        </w:rPr>
        <w:t>Ja Pretendents ir reģistrēts ārvalstīs, tam ir jāiesniedz komercreģistra vai līdzvērtīgas komercdarbību reģistrējošas iestādes ārvalstīs izdotas reģistrācijas apliecības kopija</w:t>
      </w:r>
      <w:bookmarkEnd w:id="18"/>
      <w:bookmarkEnd w:id="19"/>
      <w:r w:rsidRPr="00C86B61">
        <w:rPr>
          <w:rFonts w:ascii="Times New Roman" w:eastAsia="Times New Roman" w:hAnsi="Times New Roman" w:cs="Times New Roman"/>
          <w:sz w:val="24"/>
          <w:szCs w:val="24"/>
          <w:lang w:val="lv-LV"/>
        </w:rPr>
        <w:t>.</w:t>
      </w:r>
    </w:p>
    <w:p w:rsidR="00C86B61" w:rsidRPr="00C86B61" w:rsidRDefault="00C86B61" w:rsidP="00C86B61">
      <w:pPr>
        <w:jc w:val="both"/>
        <w:rPr>
          <w:rFonts w:ascii="Times New Roman" w:hAnsi="Times New Roman" w:cs="Times New Roman"/>
          <w:sz w:val="24"/>
          <w:lang w:val="lv-LV"/>
        </w:rPr>
      </w:pPr>
      <w:r w:rsidRPr="00C86B61">
        <w:rPr>
          <w:rFonts w:ascii="Times New Roman" w:hAnsi="Times New Roman" w:cs="Times New Roman"/>
          <w:sz w:val="24"/>
          <w:lang w:val="lv-LV"/>
        </w:rPr>
        <w:t xml:space="preserve">4.1.3. Pieteikumu dalībai atklātā konkursā sagatavo atbilstoši pievienotajai formai (1. un 2. pielikumu). </w:t>
      </w:r>
    </w:p>
    <w:p w:rsidR="00C86B61" w:rsidRPr="00C86B61" w:rsidRDefault="00C86B61" w:rsidP="00C86B61">
      <w:pPr>
        <w:tabs>
          <w:tab w:val="left" w:pos="900"/>
        </w:tabs>
        <w:ind w:left="360" w:right="-23" w:hanging="360"/>
        <w:jc w:val="both"/>
        <w:rPr>
          <w:rFonts w:ascii="Times New Roman" w:hAnsi="Times New Roman" w:cs="Times New Roman"/>
          <w:noProof/>
          <w:sz w:val="24"/>
          <w:lang w:val="lv-LV"/>
        </w:rPr>
      </w:pPr>
      <w:r w:rsidRPr="00C86B61">
        <w:rPr>
          <w:rFonts w:ascii="Times New Roman" w:hAnsi="Times New Roman" w:cs="Times New Roman"/>
          <w:noProof/>
          <w:sz w:val="24"/>
          <w:lang w:val="lv-LV"/>
        </w:rPr>
        <w:t xml:space="preserve">4.1.4. Informāciju par būtiskākajām veiktajām piegādēm ne vairāk kā 3 (trijos) iepriekšējos gados, norādot summas (EUR), laiku un saņēmējus. </w:t>
      </w:r>
      <w:r w:rsidRPr="00C86B61">
        <w:rPr>
          <w:rFonts w:ascii="Times New Roman" w:hAnsi="Times New Roman" w:cs="Times New Roman"/>
          <w:noProof/>
          <w:sz w:val="24"/>
          <w:u w:val="single"/>
          <w:lang w:val="lv-LV"/>
        </w:rPr>
        <w:t>Informācijai pievieno 3 (trīs) pircēju pozitīvas atsauksmes (saskaņā ar Nolikuma 3.10.1.apakšpunkta prasībām</w:t>
      </w:r>
      <w:r w:rsidRPr="00C86B61">
        <w:rPr>
          <w:rFonts w:ascii="Times New Roman" w:hAnsi="Times New Roman" w:cs="Times New Roman"/>
          <w:noProof/>
          <w:sz w:val="24"/>
          <w:lang w:val="lv-LV"/>
        </w:rPr>
        <w:t>).</w:t>
      </w:r>
    </w:p>
    <w:p w:rsidR="00C86B61" w:rsidRPr="00C86B61" w:rsidRDefault="00C86B61" w:rsidP="00C86B61">
      <w:pPr>
        <w:tabs>
          <w:tab w:val="left" w:pos="900"/>
        </w:tabs>
        <w:ind w:left="360" w:right="-23" w:hanging="360"/>
        <w:jc w:val="both"/>
        <w:rPr>
          <w:rFonts w:ascii="Times New Roman" w:hAnsi="Times New Roman" w:cs="Times New Roman"/>
          <w:noProof/>
          <w:sz w:val="24"/>
        </w:rPr>
      </w:pPr>
      <w:r w:rsidRPr="00C86B61">
        <w:rPr>
          <w:rFonts w:ascii="Times New Roman" w:hAnsi="Times New Roman" w:cs="Times New Roman"/>
          <w:noProof/>
          <w:sz w:val="24"/>
        </w:rPr>
        <w:t>4.1.5. Pilnvara vai cits dokuments, kas ļauj piedāvājumu parakstījušai personai uzņemties saistības Pretendenta vārdā.</w:t>
      </w:r>
    </w:p>
    <w:p w:rsidR="00C86B61" w:rsidRPr="00C86B61" w:rsidRDefault="00C86B61" w:rsidP="00C86B61">
      <w:pPr>
        <w:numPr>
          <w:ilvl w:val="2"/>
          <w:numId w:val="29"/>
        </w:numPr>
        <w:spacing w:after="0" w:line="240" w:lineRule="auto"/>
        <w:ind w:left="360" w:hanging="360"/>
        <w:contextualSpacing/>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pacing w:val="2"/>
          <w:sz w:val="24"/>
          <w:szCs w:val="24"/>
          <w:lang w:val="lv-LV"/>
        </w:rPr>
        <w:t>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apvienība Latvijas Republikas normatīvajos aktos noteiktajā kārtībā reģistrēs pilnsabiedrību ar pilnu atbildību katram no biedriem.</w:t>
      </w:r>
    </w:p>
    <w:p w:rsidR="00C86B61" w:rsidRPr="00C86B61" w:rsidRDefault="00C86B61" w:rsidP="00C86B61">
      <w:pPr>
        <w:numPr>
          <w:ilvl w:val="2"/>
          <w:numId w:val="29"/>
        </w:numPr>
        <w:spacing w:after="0" w:line="240" w:lineRule="auto"/>
        <w:contextualSpacing/>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Pārtikas un veterinārā dienesta (PVD) izsniegta reģistrācijas vai atzīšanas apliecība (kopija) vai izdruka no PVD mājas lapas par Pretendenta reģistrācijas vai atzīšanas fakta esamību, kas apliecina Pretendenta tiesības atbilstoši Pārtikas aprites uzraudzības likumam piedalīties pārtikas apritē kā Tehniskajā piedāvājumā piedāvāto preču ražotājam un/ vai izplatītājam (</w:t>
      </w:r>
      <w:r w:rsidRPr="00C86B61">
        <w:rPr>
          <w:rFonts w:ascii="Times New Roman" w:eastAsia="Times New Roman" w:hAnsi="Times New Roman" w:cs="Times New Roman"/>
          <w:i/>
          <w:sz w:val="24"/>
          <w:szCs w:val="24"/>
          <w:lang w:val="lv-LV" w:eastAsia="x-none"/>
        </w:rPr>
        <w:t xml:space="preserve">prasība attiecas uz pretendentiem, kuru darbībai atbilstoši pārtikas aprites </w:t>
      </w:r>
      <w:r w:rsidRPr="00C86B61">
        <w:rPr>
          <w:rFonts w:ascii="Times New Roman" w:eastAsia="Times New Roman" w:hAnsi="Times New Roman" w:cs="Times New Roman"/>
          <w:i/>
          <w:sz w:val="24"/>
          <w:szCs w:val="24"/>
          <w:lang w:val="lv-LV" w:eastAsia="x-none"/>
        </w:rPr>
        <w:lastRenderedPageBreak/>
        <w:t>uzraudzības likuma prasībām ir nepieciešama reģistrācija PVD vai atzīšanas fakta saņemšana no PVD puses</w:t>
      </w:r>
      <w:r w:rsidRPr="00C86B61">
        <w:rPr>
          <w:rFonts w:ascii="Times New Roman" w:eastAsia="Times New Roman" w:hAnsi="Times New Roman" w:cs="Times New Roman"/>
          <w:sz w:val="24"/>
          <w:szCs w:val="24"/>
          <w:lang w:val="lv-LV" w:eastAsia="x-none"/>
        </w:rPr>
        <w:t>).</w:t>
      </w:r>
    </w:p>
    <w:p w:rsidR="00C86B61" w:rsidRPr="00C86B61" w:rsidRDefault="00C86B61" w:rsidP="00C86B61">
      <w:pPr>
        <w:numPr>
          <w:ilvl w:val="2"/>
          <w:numId w:val="29"/>
        </w:numPr>
        <w:tabs>
          <w:tab w:val="left" w:pos="993"/>
          <w:tab w:val="left" w:pos="1134"/>
        </w:tabs>
        <w:spacing w:after="0" w:line="240" w:lineRule="auto"/>
        <w:contextualSpacing/>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 xml:space="preserve">Pārtikas un veterinārā dienesta izdots dokuments darboties lauksaimniecības produkcijas realizācijā nelielos apmēros (pie attiecīgās pārtikas produktu sadaļas). </w:t>
      </w:r>
    </w:p>
    <w:p w:rsidR="00C86B61" w:rsidRPr="00C86B61" w:rsidRDefault="00C86B61" w:rsidP="00C86B61">
      <w:pPr>
        <w:numPr>
          <w:ilvl w:val="2"/>
          <w:numId w:val="29"/>
        </w:numPr>
        <w:suppressAutoHyphens/>
        <w:spacing w:after="0" w:line="240" w:lineRule="auto"/>
        <w:contextualSpacing/>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Ja pretendents plāno piesaistīt apakšuzņēmējus vai balstās uz to pieredzi, pretendentam ir jāiesniedz par visiem apakšuzņēmējiem:</w:t>
      </w:r>
    </w:p>
    <w:p w:rsidR="00C86B61" w:rsidRPr="00C86B61" w:rsidRDefault="00C86B61" w:rsidP="00C86B61">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apakšuzņēmējiem nododamās iepirkuma daļas apraksts atbilstoši Apakšuzņēmējiem nododamās iepirkuma daļas izpildes sarakstam (6. pielikums);</w:t>
      </w:r>
    </w:p>
    <w:p w:rsidR="00C86B61" w:rsidRPr="00C86B61" w:rsidRDefault="00C86B61" w:rsidP="00C86B61">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rakstisks apakšuzņēmēja apliecinājums atbilstoši Apakšuzņēmēja apliecinājuma formai (7. pielikums);</w:t>
      </w:r>
    </w:p>
    <w:p w:rsidR="00C86B61" w:rsidRPr="00C86B61" w:rsidRDefault="00C86B61" w:rsidP="00C86B61">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dokumenti, kas apliecina apakšuzņēmēja atbilstību nosacījumiem pretendenta dalībai iepirkumā (ja pretendents plāno balstīties uz apakšuzņēmēja pieredzi, tehniskajām un profesionālajām spējām).</w:t>
      </w:r>
    </w:p>
    <w:p w:rsidR="00C86B61" w:rsidRPr="00C86B61" w:rsidRDefault="00C86B61" w:rsidP="00C86B61">
      <w:pPr>
        <w:numPr>
          <w:ilvl w:val="1"/>
          <w:numId w:val="33"/>
        </w:numPr>
        <w:tabs>
          <w:tab w:val="left" w:pos="0"/>
          <w:tab w:val="left" w:pos="1134"/>
        </w:tabs>
        <w:spacing w:after="0" w:line="240" w:lineRule="auto"/>
        <w:contextualSpacing/>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Ja pretendents ir personu apvienība, pretendentam ir jāiesniedz:</w:t>
      </w:r>
    </w:p>
    <w:p w:rsidR="00C86B61" w:rsidRPr="00C86B61" w:rsidRDefault="00C86B61" w:rsidP="00C86B61">
      <w:pPr>
        <w:numPr>
          <w:ilvl w:val="2"/>
          <w:numId w:val="33"/>
        </w:numPr>
        <w:tabs>
          <w:tab w:val="left" w:pos="0"/>
          <w:tab w:val="left" w:pos="1080"/>
        </w:tabs>
        <w:spacing w:after="0" w:line="240" w:lineRule="auto"/>
        <w:ind w:left="54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visu apvienības dalībnieku parakstīts saistību raksts (protokols, vienošanās, dibināšanas līgums vai cits dokuments), kurš apliecina, ka:</w:t>
      </w:r>
    </w:p>
    <w:p w:rsidR="00C86B61" w:rsidRPr="00C86B61" w:rsidRDefault="00C86B61" w:rsidP="00C86B61">
      <w:pPr>
        <w:numPr>
          <w:ilvl w:val="2"/>
          <w:numId w:val="33"/>
        </w:numPr>
        <w:tabs>
          <w:tab w:val="left" w:pos="0"/>
          <w:tab w:val="left" w:pos="1134"/>
        </w:tabs>
        <w:spacing w:after="0" w:line="240" w:lineRule="auto"/>
        <w:ind w:left="54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Arial"/>
          <w:color w:val="000000"/>
          <w:sz w:val="24"/>
          <w:szCs w:val="24"/>
          <w:lang w:val="lv-LV" w:eastAsia="lv-LV"/>
        </w:rPr>
        <w:t xml:space="preserve">katrs personu apvienības dalībnieks atsevišķi un visi kopā ir atbildīgi par iepirkuma līguma izpildi; </w:t>
      </w:r>
    </w:p>
    <w:p w:rsidR="00C86B61" w:rsidRPr="00C86B61" w:rsidRDefault="00C86B61" w:rsidP="00C86B61">
      <w:pPr>
        <w:numPr>
          <w:ilvl w:val="2"/>
          <w:numId w:val="33"/>
        </w:numPr>
        <w:tabs>
          <w:tab w:val="left" w:pos="0"/>
          <w:tab w:val="left" w:pos="1134"/>
        </w:tabs>
        <w:spacing w:after="0" w:line="240" w:lineRule="auto"/>
        <w:ind w:left="54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bidi="ne-NP"/>
        </w:rPr>
        <w:t>visi personu apvienības dalībnieki ir pilnvaroju</w:t>
      </w:r>
      <w:r w:rsidRPr="00C86B61">
        <w:rPr>
          <w:rFonts w:ascii="Times New Roman" w:eastAsia="Times New Roman" w:hAnsi="Times New Roman" w:cs="Times New Roman"/>
          <w:sz w:val="24"/>
          <w:szCs w:val="24"/>
          <w:lang w:val="lv-LV" w:eastAsia="lv-LV"/>
        </w:rPr>
        <w:t>ši</w:t>
      </w:r>
      <w:r w:rsidRPr="00C86B61">
        <w:rPr>
          <w:rFonts w:ascii="Times New Roman" w:eastAsia="Times New Roman" w:hAnsi="Times New Roman" w:cs="Times New Roman"/>
          <w:sz w:val="24"/>
          <w:szCs w:val="24"/>
          <w:lang w:val="lv-LV" w:eastAsia="lv-LV" w:bidi="ne-NP"/>
        </w:rPr>
        <w:t xml:space="preserve"> vienu no dalībniekiem </w:t>
      </w:r>
      <w:r w:rsidRPr="00C86B61">
        <w:rPr>
          <w:rFonts w:ascii="Times New Roman" w:eastAsia="Times New Roman" w:hAnsi="Times New Roman" w:cs="Arial"/>
          <w:color w:val="000000"/>
          <w:sz w:val="24"/>
          <w:szCs w:val="24"/>
          <w:lang w:val="lv-LV" w:eastAsia="lv-LV"/>
        </w:rPr>
        <w:t>parakstīt iepirkuma līgumu un citus dokumentus, saņemt un izdot rīkojumus personu apvienības dalībnieku vārdā, kā arī saņemt maksājumus no Pasūtītāja.</w:t>
      </w:r>
    </w:p>
    <w:p w:rsidR="00C86B61" w:rsidRPr="00C86B61" w:rsidRDefault="00C86B61" w:rsidP="00C86B61">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Arial"/>
          <w:color w:val="000000"/>
          <w:sz w:val="24"/>
          <w:szCs w:val="24"/>
          <w:lang w:val="lv-LV" w:eastAsia="lv-LV"/>
        </w:rPr>
        <w:t xml:space="preserve">Ja pretendents ir personālsabiedrība, </w:t>
      </w:r>
      <w:r w:rsidRPr="00C86B61">
        <w:rPr>
          <w:rFonts w:ascii="Times New Roman" w:eastAsia="Times New Roman" w:hAnsi="Times New Roman" w:cs="Times New Roman"/>
          <w:sz w:val="24"/>
          <w:szCs w:val="24"/>
          <w:lang w:val="lv-LV" w:eastAsia="lv-LV"/>
        </w:rPr>
        <w:t>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C86B61" w:rsidRPr="00C86B61" w:rsidRDefault="00C86B61" w:rsidP="00C86B61">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color w:val="000000"/>
          <w:sz w:val="24"/>
          <w:szCs w:val="24"/>
          <w:lang w:val="lv-LV" w:eastAsia="lv-LV"/>
        </w:rPr>
        <w:t>Pilnvaras oriģināls vai Pretendenta apliecināta pilnvaras kopija, ja pretendenta piedāvājumu paraksta pilnvarota persona.</w:t>
      </w:r>
    </w:p>
    <w:p w:rsidR="00C86B61" w:rsidRPr="00C86B61" w:rsidRDefault="00C86B61" w:rsidP="00C86B61">
      <w:pPr>
        <w:suppressAutoHyphens/>
        <w:spacing w:after="0" w:line="240" w:lineRule="auto"/>
        <w:jc w:val="both"/>
        <w:rPr>
          <w:rFonts w:ascii="Times New Roman" w:eastAsia="Times New Roman" w:hAnsi="Times New Roman" w:cs="Times New Roman"/>
          <w:b/>
          <w:sz w:val="24"/>
          <w:szCs w:val="24"/>
          <w:lang w:val="x-none" w:eastAsia="x-none"/>
        </w:rPr>
      </w:pPr>
    </w:p>
    <w:p w:rsidR="00C86B61" w:rsidRPr="00C86B61" w:rsidRDefault="00C86B61" w:rsidP="00C86B61">
      <w:pPr>
        <w:numPr>
          <w:ilvl w:val="1"/>
          <w:numId w:val="29"/>
        </w:numPr>
        <w:suppressAutoHyphens/>
        <w:spacing w:after="0" w:line="240" w:lineRule="auto"/>
        <w:contextualSpacing/>
        <w:jc w:val="both"/>
        <w:rPr>
          <w:rFonts w:ascii="Times New Roman" w:eastAsia="Times New Roman" w:hAnsi="Times New Roman" w:cs="Times New Roman"/>
          <w:b/>
          <w:sz w:val="24"/>
          <w:szCs w:val="24"/>
          <w:lang w:val="x-none" w:eastAsia="x-none"/>
        </w:rPr>
      </w:pPr>
      <w:r w:rsidRPr="00C86B61">
        <w:rPr>
          <w:rFonts w:ascii="Times New Roman" w:eastAsia="Times New Roman" w:hAnsi="Times New Roman" w:cs="Times New Roman"/>
          <w:b/>
          <w:sz w:val="24"/>
          <w:szCs w:val="24"/>
          <w:lang w:val="lv-LV" w:eastAsia="x-none"/>
        </w:rPr>
        <w:t>Tehniskais piedāvājums:</w:t>
      </w:r>
    </w:p>
    <w:p w:rsidR="00C86B61" w:rsidRPr="00C86B61" w:rsidRDefault="00C86B61" w:rsidP="00C86B61">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C86B61">
        <w:rPr>
          <w:rFonts w:ascii="Times New Roman" w:eastAsia="Times New Roman" w:hAnsi="Times New Roman" w:cs="Times New Roman"/>
          <w:sz w:val="24"/>
          <w:szCs w:val="24"/>
          <w:lang w:val="lv-LV" w:eastAsia="x-none"/>
        </w:rPr>
        <w:t xml:space="preserve">Pilnībā aizpildīta pārtikas produktu specifikācijas tabula/ tehniskā piedāvājumā forma (pielikums Nr. 3), nemainot Pasūtītāja noteikto secību un pozīciju skaitu, visas cenas un summas norādot </w:t>
      </w:r>
      <w:r w:rsidRPr="00C86B61">
        <w:rPr>
          <w:rFonts w:ascii="Times New Roman" w:eastAsia="Times New Roman" w:hAnsi="Times New Roman" w:cs="Times New Roman"/>
          <w:i/>
          <w:sz w:val="24"/>
          <w:szCs w:val="24"/>
          <w:lang w:val="lv-LV" w:eastAsia="x-none"/>
        </w:rPr>
        <w:t>euro</w:t>
      </w:r>
      <w:r w:rsidRPr="00C86B61">
        <w:rPr>
          <w:rFonts w:ascii="Times New Roman" w:eastAsia="Times New Roman" w:hAnsi="Times New Roman" w:cs="Times New Roman"/>
          <w:sz w:val="24"/>
          <w:szCs w:val="24"/>
          <w:lang w:val="lv-LV" w:eastAsia="x-none"/>
        </w:rPr>
        <w:t>, aprēķinos lietojot cenas ar 2 (divām) decimālzīmēm aiz komata;</w:t>
      </w:r>
    </w:p>
    <w:p w:rsidR="00C86B61" w:rsidRPr="00C86B61" w:rsidRDefault="00C86B61" w:rsidP="00C86B61">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C86B61">
        <w:rPr>
          <w:rFonts w:ascii="Times New Roman" w:eastAsia="Times New Roman" w:hAnsi="Times New Roman" w:cs="Times New Roman"/>
          <w:sz w:val="24"/>
          <w:szCs w:val="24"/>
          <w:lang w:val="lv-LV" w:eastAsia="x-none"/>
        </w:rPr>
        <w:t xml:space="preserve">Pārtikas produktu specifikācijas tabulu/tehniskā piedāvājuma formu iesniedz arī ierakstītu elektroniskajā datu nesējā </w:t>
      </w:r>
      <w:r w:rsidRPr="00C86B61">
        <w:rPr>
          <w:rFonts w:ascii="Times New Roman" w:eastAsia="Times New Roman" w:hAnsi="Times New Roman" w:cs="Times New Roman"/>
          <w:sz w:val="24"/>
          <w:szCs w:val="24"/>
          <w:lang w:val="x-none" w:eastAsia="x-none"/>
        </w:rPr>
        <w:t>(CD – R vai USB Flash Drive)</w:t>
      </w:r>
      <w:r w:rsidRPr="00C86B61">
        <w:rPr>
          <w:rFonts w:ascii="Times New Roman" w:eastAsia="Times New Roman" w:hAnsi="Times New Roman" w:cs="Times New Roman"/>
          <w:sz w:val="24"/>
          <w:szCs w:val="24"/>
          <w:lang w:val="lv-LV" w:eastAsia="x-none"/>
        </w:rPr>
        <w:t>;</w:t>
      </w:r>
    </w:p>
    <w:p w:rsidR="00C86B61" w:rsidRPr="00C86B61" w:rsidRDefault="00C86B61" w:rsidP="00C86B61">
      <w:pPr>
        <w:numPr>
          <w:ilvl w:val="2"/>
          <w:numId w:val="17"/>
        </w:numPr>
        <w:tabs>
          <w:tab w:val="left" w:pos="1134"/>
          <w:tab w:val="left" w:pos="1260"/>
          <w:tab w:val="left" w:pos="1701"/>
        </w:tabs>
        <w:suppressAutoHyphens/>
        <w:spacing w:after="0" w:line="240" w:lineRule="auto"/>
        <w:contextualSpacing/>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Kontroles institūcijas izsniegta sertifikāta kopija par konkrētā pārtikas produkta, kurš Tehniskajā piedāvājumā norādīts nacionālajā pārtikas kvalitātes shēma (NPKS) vai bioloģiskā lauksaimniecības shēmā (BLS), atbilstību - Pretendents pievieno informatīvu sarakstu, kas sagatavots atbilstoši pielikumam Nr.3, par pārtikas produktiem, kuri atbilst bioloģiskās lauksaimniecības shēmai (BLS), nacionālās pārtikas kvalitātes shēmas (NPKS) vai lauksaimniecības produktu integrētās audzēšanas (LPIA) prasībām.</w:t>
      </w:r>
    </w:p>
    <w:p w:rsidR="00C86B61" w:rsidRPr="00C86B61" w:rsidRDefault="00C86B61" w:rsidP="00C86B61">
      <w:pPr>
        <w:numPr>
          <w:ilvl w:val="2"/>
          <w:numId w:val="17"/>
        </w:numPr>
        <w:tabs>
          <w:tab w:val="left" w:pos="709"/>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C86B61">
        <w:rPr>
          <w:rFonts w:ascii="Times New Roman" w:eastAsia="Times New Roman" w:hAnsi="Times New Roman" w:cs="Times New Roman"/>
          <w:sz w:val="24"/>
          <w:szCs w:val="24"/>
          <w:lang w:val="lv-LV" w:eastAsia="x-none"/>
        </w:rPr>
        <w:t>Ja pretendents pats nav paaugstinātas kvalitātes prasībām atbilstošu pārtikas produktu ražotājs vai audzētājs, apliecinājums par sadarbību vai sadarbības uzsākšanu ar ražotāju (audzētāju), pievienojot ražotāju un audzētāju sarakstu, norādot to kontaktinformāciju;</w:t>
      </w:r>
    </w:p>
    <w:p w:rsidR="00C86B61" w:rsidRPr="00C86B61" w:rsidRDefault="00C86B61" w:rsidP="00C86B61">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C86B61">
        <w:rPr>
          <w:rFonts w:ascii="Times New Roman" w:eastAsia="Times New Roman" w:hAnsi="Times New Roman" w:cs="Times New Roman"/>
          <w:sz w:val="24"/>
          <w:szCs w:val="24"/>
          <w:lang w:val="lv-LV" w:eastAsia="x-none"/>
        </w:rPr>
        <w:t>Apliecinājums, ka pretendents, ja ar to tiks noslēgts Līgums, nodrošinās, ka uz to pārtikas produktu iepakojuma, kuri atbilst nacionālās pārtikas kvalitātes shēmas (NPKS) vai bioloģiskās lauksaimniecības shēmas (BLS) prasībām, piegādes brīdī ir atbilstoša norāde;</w:t>
      </w:r>
    </w:p>
    <w:p w:rsidR="00C86B61" w:rsidRPr="00C86B61" w:rsidRDefault="00C86B61" w:rsidP="00C86B61">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C86B61">
        <w:rPr>
          <w:rFonts w:ascii="Times New Roman" w:eastAsia="Times New Roman" w:hAnsi="Times New Roman" w:cs="Times New Roman"/>
          <w:sz w:val="24"/>
          <w:szCs w:val="24"/>
          <w:lang w:val="lv-LV" w:eastAsia="x-none"/>
        </w:rPr>
        <w:t>Apliecinājums, ka Pasūtītājam ir tiesības papildus pretendenta norādītajai informācijai un iesniegtajiem dokumentiem veikt norādīto pārtikas produktu izcelsmes pārbaudi.</w:t>
      </w:r>
    </w:p>
    <w:p w:rsidR="00C86B61" w:rsidRPr="00C86B61" w:rsidRDefault="00C86B61" w:rsidP="00C86B61">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Dokuments vai dokumenti,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tulkojumus apliecina attiecīgā personālsabiedrības biedra vai personu apvienības </w:t>
      </w:r>
      <w:r w:rsidRPr="00C86B61">
        <w:rPr>
          <w:rFonts w:ascii="Times New Roman" w:eastAsia="Times New Roman" w:hAnsi="Times New Roman" w:cs="Times New Roman"/>
          <w:sz w:val="24"/>
          <w:szCs w:val="24"/>
          <w:lang w:val="lv-LV"/>
        </w:rPr>
        <w:lastRenderedPageBreak/>
        <w:t>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paraksttiesīgās amatpersonas tiesības pārstāvēt attiecīgo juridisko personu.</w:t>
      </w:r>
    </w:p>
    <w:p w:rsidR="00C86B61" w:rsidRPr="00C86B61" w:rsidRDefault="00C86B61" w:rsidP="00C86B61">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Pretendentam saskaņā ar PIL 49.pantu ir tiesības iesniegt Eiropas vienoto iepirkuma procedūras dokumentu (ESPD) (Eiropas Komisijas 2016.gada 5.janvāra ieviešanas regula Nr. 2016/7, ar ko nosaka standarta veidlapu Eiropas vienotajam iepirkuma procedūras dokumentam </w:t>
      </w:r>
      <w:hyperlink r:id="rId14" w:history="1">
        <w:r w:rsidRPr="00C86B61">
          <w:rPr>
            <w:rFonts w:ascii="Times New Roman" w:eastAsia="Times New Roman" w:hAnsi="Times New Roman" w:cs="Times New Roman"/>
            <w:color w:val="0000FF"/>
            <w:sz w:val="24"/>
            <w:szCs w:val="24"/>
            <w:u w:val="single"/>
            <w:lang w:val="lv-LV"/>
          </w:rPr>
          <w:t>http://eur-lex.europa.eu/legal-content/LV/TXT/HTML/?uri=CELEX:32016R0007&amp;from=EN</w:t>
        </w:r>
      </w:hyperlink>
      <w:r w:rsidRPr="00C86B61">
        <w:rPr>
          <w:rFonts w:ascii="Times New Roman" w:eastAsia="Times New Roman" w:hAnsi="Times New Roman" w:cs="Times New Roman"/>
          <w:sz w:val="24"/>
          <w:szCs w:val="24"/>
          <w:lang w:val="lv-LV"/>
        </w:rPr>
        <w:t xml:space="preserve">. </w:t>
      </w:r>
    </w:p>
    <w:p w:rsidR="00C86B61" w:rsidRPr="00C86B61" w:rsidRDefault="00C86B61" w:rsidP="00C86B61">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C86B61" w:rsidRPr="00C86B61" w:rsidRDefault="00C86B61" w:rsidP="00C86B61">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Sagatavot ESPD veidlapu var, izmantojot Eiropas Komisijas tīmekļa vietnē izveidoto rīku </w:t>
      </w:r>
      <w:hyperlink r:id="rId15" w:history="1">
        <w:r w:rsidRPr="00C86B61">
          <w:rPr>
            <w:rFonts w:ascii="Times New Roman" w:eastAsia="Times New Roman" w:hAnsi="Times New Roman" w:cs="Times New Roman"/>
            <w:color w:val="0000FF"/>
            <w:sz w:val="24"/>
            <w:szCs w:val="24"/>
            <w:u w:val="single"/>
            <w:lang w:val="lv-LV"/>
          </w:rPr>
          <w:t>https://ec.europa.eu/growth/tools-databases/espd/filter?lang=lv</w:t>
        </w:r>
      </w:hyperlink>
      <w:r w:rsidRPr="00C86B61">
        <w:rPr>
          <w:rFonts w:ascii="Times New Roman" w:eastAsia="Times New Roman" w:hAnsi="Times New Roman" w:cs="Times New Roman"/>
          <w:sz w:val="24"/>
          <w:szCs w:val="24"/>
          <w:lang w:val="lv-LV"/>
        </w:rPr>
        <w:t xml:space="preserve">, kā arī Iepirkumu uzraudzības biroja tīmekļa vietnē ievietoto veidlapu MS Word formātā (http://www.iub.gov.lv/lv/node/587). </w:t>
      </w:r>
    </w:p>
    <w:p w:rsidR="00C86B61" w:rsidRPr="00C86B61" w:rsidRDefault="00C86B61" w:rsidP="00C86B61">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Ja Pretendents izvēlas iesniegt ESPD kā sākotnējo pierādījumu atbilstībai iepirkuma procedūras dokumentos noteiktajām pretendentu atlases prasībām un pārbaudāmām ziņām, tas aizpilda standarta veidlapas:</w:t>
      </w:r>
    </w:p>
    <w:p w:rsidR="00C86B61" w:rsidRPr="00C86B61" w:rsidRDefault="00C86B61" w:rsidP="00C86B61">
      <w:pPr>
        <w:suppressAutoHyphens/>
        <w:autoSpaceDN w:val="0"/>
        <w:spacing w:after="0" w:line="276" w:lineRule="auto"/>
        <w:ind w:left="450" w:firstLine="270"/>
        <w:jc w:val="both"/>
        <w:rPr>
          <w:rFonts w:ascii="Times New Roman" w:hAnsi="Times New Roman" w:cs="Times New Roman"/>
          <w:sz w:val="24"/>
        </w:rPr>
      </w:pPr>
      <w:r w:rsidRPr="00C86B61">
        <w:rPr>
          <w:rFonts w:ascii="Times New Roman" w:hAnsi="Times New Roman" w:cs="Times New Roman"/>
          <w:sz w:val="24"/>
        </w:rPr>
        <w:t xml:space="preserve">II daļu – Informāciju par ekonomikas dalībnieku A, B, C daļas; </w:t>
      </w:r>
    </w:p>
    <w:p w:rsidR="00C86B61" w:rsidRPr="00C86B61" w:rsidRDefault="00C86B61" w:rsidP="00C86B61">
      <w:pPr>
        <w:suppressAutoHyphens/>
        <w:autoSpaceDN w:val="0"/>
        <w:spacing w:after="0" w:line="276" w:lineRule="auto"/>
        <w:ind w:left="450" w:firstLine="270"/>
        <w:jc w:val="both"/>
        <w:rPr>
          <w:rFonts w:ascii="Times New Roman" w:hAnsi="Times New Roman" w:cs="Times New Roman"/>
          <w:sz w:val="24"/>
        </w:rPr>
      </w:pPr>
      <w:r w:rsidRPr="00C86B61">
        <w:rPr>
          <w:rFonts w:ascii="Times New Roman" w:hAnsi="Times New Roman" w:cs="Times New Roman"/>
          <w:sz w:val="24"/>
        </w:rPr>
        <w:t>III daļu – Izslēgšanas iemesli A, B, C, D, kas apliecinātu atbilstību 43.panta noteikumiem;</w:t>
      </w:r>
    </w:p>
    <w:p w:rsidR="00C86B61" w:rsidRPr="00C86B61" w:rsidRDefault="00C86B61" w:rsidP="00C86B61">
      <w:pPr>
        <w:suppressAutoHyphens/>
        <w:autoSpaceDN w:val="0"/>
        <w:spacing w:after="0" w:line="276" w:lineRule="auto"/>
        <w:ind w:left="450" w:firstLine="270"/>
        <w:jc w:val="both"/>
        <w:rPr>
          <w:rFonts w:ascii="Times New Roman" w:hAnsi="Times New Roman" w:cs="Times New Roman"/>
          <w:sz w:val="24"/>
        </w:rPr>
      </w:pPr>
      <w:r w:rsidRPr="00C86B61">
        <w:rPr>
          <w:rFonts w:ascii="Times New Roman" w:hAnsi="Times New Roman" w:cs="Times New Roman"/>
          <w:sz w:val="24"/>
        </w:rPr>
        <w:t>IV daļu – atlases kritēriji A, C;</w:t>
      </w:r>
    </w:p>
    <w:p w:rsidR="00C86B61" w:rsidRPr="00C86B61" w:rsidRDefault="00C86B61" w:rsidP="00C86B61">
      <w:pPr>
        <w:suppressAutoHyphens/>
        <w:autoSpaceDN w:val="0"/>
        <w:spacing w:after="0" w:line="276" w:lineRule="auto"/>
        <w:ind w:left="450" w:firstLine="270"/>
        <w:jc w:val="both"/>
        <w:rPr>
          <w:rFonts w:ascii="Times New Roman" w:hAnsi="Times New Roman" w:cs="Times New Roman"/>
          <w:sz w:val="24"/>
        </w:rPr>
      </w:pPr>
      <w:r w:rsidRPr="00C86B61">
        <w:rPr>
          <w:rFonts w:ascii="Times New Roman" w:hAnsi="Times New Roman" w:cs="Times New Roman"/>
          <w:sz w:val="24"/>
        </w:rPr>
        <w:t>VI daļu – Noslēguma apliecinājumi.</w:t>
      </w:r>
    </w:p>
    <w:p w:rsidR="00C86B61" w:rsidRPr="00C86B61" w:rsidRDefault="00C86B61" w:rsidP="00C86B61">
      <w:pPr>
        <w:numPr>
          <w:ilvl w:val="2"/>
          <w:numId w:val="17"/>
        </w:numPr>
        <w:suppressAutoHyphens/>
        <w:autoSpaceDN w:val="0"/>
        <w:spacing w:after="200" w:line="276" w:lineRule="auto"/>
        <w:contextualSpacing/>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C86B61" w:rsidRPr="00C86B61" w:rsidRDefault="00C86B61" w:rsidP="00C86B61">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  </w:t>
      </w:r>
    </w:p>
    <w:p w:rsidR="00C86B61" w:rsidRPr="00C86B61" w:rsidRDefault="00C86B61" w:rsidP="00C86B61">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C86B61" w:rsidRPr="00C86B61" w:rsidRDefault="00C86B61" w:rsidP="00C86B61">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0" w:name="_Toc61422142"/>
      <w:bookmarkEnd w:id="16"/>
    </w:p>
    <w:p w:rsidR="00C86B61" w:rsidRPr="00C86B61" w:rsidRDefault="00C86B61" w:rsidP="00C86B61">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r w:rsidRPr="00C86B61">
        <w:rPr>
          <w:rFonts w:ascii="Times New Roman" w:eastAsia="Times New Roman" w:hAnsi="Times New Roman" w:cs="Times New Roman"/>
          <w:b/>
          <w:bCs/>
          <w:iCs/>
          <w:sz w:val="24"/>
          <w:szCs w:val="24"/>
          <w:lang w:val="lv-LV"/>
        </w:rPr>
        <w:t>4.3. Finanšu piedāvājums</w:t>
      </w:r>
      <w:bookmarkEnd w:id="20"/>
      <w:r w:rsidRPr="00C86B61">
        <w:rPr>
          <w:rFonts w:ascii="Times New Roman" w:eastAsia="Times New Roman" w:hAnsi="Times New Roman" w:cs="Times New Roman"/>
          <w:b/>
          <w:bCs/>
          <w:iCs/>
          <w:sz w:val="24"/>
          <w:szCs w:val="24"/>
          <w:lang w:val="lv-LV"/>
        </w:rPr>
        <w:t xml:space="preserve"> </w:t>
      </w:r>
    </w:p>
    <w:p w:rsidR="00C86B61" w:rsidRPr="00C86B61" w:rsidRDefault="00C86B61" w:rsidP="00C86B61">
      <w:pPr>
        <w:tabs>
          <w:tab w:val="left" w:pos="709"/>
        </w:tabs>
        <w:jc w:val="both"/>
        <w:rPr>
          <w:rFonts w:ascii="Times New Roman" w:hAnsi="Times New Roman" w:cs="Times New Roman"/>
          <w:sz w:val="24"/>
          <w:lang w:val="lv-LV" w:eastAsia="lv-LV"/>
        </w:rPr>
      </w:pPr>
      <w:r w:rsidRPr="00C86B61">
        <w:rPr>
          <w:rFonts w:ascii="Times New Roman" w:hAnsi="Times New Roman" w:cs="Times New Roman"/>
          <w:bCs/>
          <w:sz w:val="24"/>
          <w:lang w:val="lv-LV"/>
        </w:rPr>
        <w:t xml:space="preserve">4.3.1. </w:t>
      </w:r>
      <w:r w:rsidRPr="00C86B61">
        <w:rPr>
          <w:rFonts w:ascii="Times New Roman" w:hAnsi="Times New Roman" w:cs="Times New Roman"/>
          <w:sz w:val="24"/>
          <w:lang w:val="lv-LV" w:eastAsia="lv-LV"/>
        </w:rPr>
        <w:t>Finanšu piedāvājums jāsagatavo atbilstoši nolikuma 3.pielikumā pievienotajai veidlapai, saskaņā ar nolikuma 3.pielikumā pievienotās Tehniskās specifikācijas prasībām;</w:t>
      </w:r>
    </w:p>
    <w:p w:rsidR="00C86B61" w:rsidRPr="00C86B61" w:rsidRDefault="00C86B61" w:rsidP="00C86B61">
      <w:pPr>
        <w:tabs>
          <w:tab w:val="left" w:pos="851"/>
        </w:tabs>
        <w:spacing w:after="0" w:line="240" w:lineRule="auto"/>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lastRenderedPageBreak/>
        <w:t xml:space="preserve"> 4.3.2. Finanšu piedāvājums sastāv no cenu priekšlikuma, kurā norāda katras pozīcijas preces vienu fiksētu cenu, iekļaujot tajā paredzamos piegādes izdevumus un iesaiņojuma izmaksas;</w:t>
      </w:r>
    </w:p>
    <w:p w:rsidR="00C86B61" w:rsidRPr="00C86B61" w:rsidRDefault="00C86B61" w:rsidP="00C86B61">
      <w:pPr>
        <w:numPr>
          <w:ilvl w:val="2"/>
          <w:numId w:val="38"/>
        </w:numPr>
        <w:tabs>
          <w:tab w:val="left" w:pos="630"/>
        </w:tabs>
        <w:spacing w:after="0" w:line="240" w:lineRule="auto"/>
        <w:ind w:left="360" w:firstLine="66"/>
        <w:contextualSpacing/>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Apliecinājums, ka finanšu piedāvājums sagatavots un iesniegts atbilstoši Iepirkuma dokumenta prasībām, ka līgumcenā iekļautas visas tās izmaksas, kas saistītas ar pārtikas produktu piegādi, t.sk. transporta izmaksas, valsts un pašvaldību noteiktie nodokļi (izņemot PVN), nodevas un citas ar iepirkuma līgumsaistību izpildi saistītās izmaksas. Vienību izmaksu cenas iepirkuma līguma izpildes laikā nemainās;</w:t>
      </w:r>
    </w:p>
    <w:p w:rsidR="00C86B61" w:rsidRPr="00C86B61" w:rsidRDefault="00C86B61" w:rsidP="00C86B61">
      <w:pPr>
        <w:numPr>
          <w:ilvl w:val="2"/>
          <w:numId w:val="38"/>
        </w:numPr>
        <w:spacing w:after="0" w:line="240" w:lineRule="auto"/>
        <w:ind w:left="360" w:firstLine="66"/>
        <w:contextualSpacing/>
        <w:jc w:val="both"/>
        <w:rPr>
          <w:rFonts w:ascii="Times New Roman" w:eastAsia="Times New Roman" w:hAnsi="Times New Roman" w:cs="Times New Roman"/>
          <w:sz w:val="24"/>
          <w:szCs w:val="24"/>
          <w:u w:val="single"/>
          <w:lang w:val="lv-LV" w:eastAsia="lv-LV"/>
        </w:rPr>
      </w:pPr>
      <w:r w:rsidRPr="00C86B61">
        <w:rPr>
          <w:rFonts w:ascii="Times New Roman" w:eastAsia="Times New Roman" w:hAnsi="Times New Roman" w:cs="Times New Roman"/>
          <w:sz w:val="24"/>
          <w:szCs w:val="24"/>
          <w:lang w:val="lv-LV" w:eastAsia="lv-LV"/>
        </w:rPr>
        <w:t xml:space="preserve">Pārtikas preču piegādes attālums kilometros </w:t>
      </w:r>
      <w:r w:rsidRPr="00C86B61">
        <w:rPr>
          <w:rFonts w:ascii="Times New Roman" w:eastAsia="Times New Roman" w:hAnsi="Times New Roman" w:cs="Times New Roman"/>
          <w:sz w:val="24"/>
          <w:szCs w:val="24"/>
          <w:u w:val="single"/>
          <w:lang w:val="lv-LV" w:eastAsia="lv-LV"/>
        </w:rPr>
        <w:t xml:space="preserve">no pretendenta ražošanas/komplektēšanas/loģistikas centra līdz </w:t>
      </w:r>
      <w:r w:rsidR="000C2C50">
        <w:rPr>
          <w:rFonts w:ascii="Times New Roman" w:eastAsia="Times New Roman" w:hAnsi="Times New Roman" w:cs="Times New Roman"/>
          <w:sz w:val="24"/>
          <w:szCs w:val="24"/>
          <w:u w:val="single"/>
          <w:lang w:val="lv-LV" w:eastAsia="lv-LV"/>
        </w:rPr>
        <w:t>Pildas pagasta PII</w:t>
      </w:r>
      <w:r w:rsidRPr="00C86B61">
        <w:rPr>
          <w:rFonts w:ascii="Times New Roman" w:eastAsia="Times New Roman" w:hAnsi="Times New Roman" w:cs="Times New Roman"/>
          <w:sz w:val="24"/>
          <w:szCs w:val="24"/>
          <w:u w:val="single"/>
          <w:lang w:val="lv-LV" w:eastAsia="lv-LV"/>
        </w:rPr>
        <w:t xml:space="preserve">, </w:t>
      </w:r>
      <w:r w:rsidR="000C2C50">
        <w:rPr>
          <w:rFonts w:ascii="Times New Roman" w:eastAsia="Times New Roman" w:hAnsi="Times New Roman" w:cs="Times New Roman"/>
          <w:sz w:val="24"/>
          <w:szCs w:val="24"/>
          <w:u w:val="single"/>
          <w:lang w:val="lv-LV" w:eastAsia="lv-LV"/>
        </w:rPr>
        <w:t>Pild</w:t>
      </w:r>
      <w:r w:rsidRPr="00C86B61">
        <w:rPr>
          <w:rFonts w:ascii="Times New Roman" w:eastAsia="Times New Roman" w:hAnsi="Times New Roman" w:cs="Times New Roman"/>
          <w:sz w:val="24"/>
          <w:szCs w:val="24"/>
          <w:u w:val="single"/>
          <w:lang w:val="lv-LV" w:eastAsia="lv-LV"/>
        </w:rPr>
        <w:t xml:space="preserve">a, </w:t>
      </w:r>
      <w:r w:rsidR="000C2C50">
        <w:rPr>
          <w:rFonts w:ascii="Times New Roman" w:eastAsia="Times New Roman" w:hAnsi="Times New Roman" w:cs="Times New Roman"/>
          <w:sz w:val="24"/>
          <w:szCs w:val="24"/>
          <w:u w:val="single"/>
          <w:lang w:val="lv-LV" w:eastAsia="lv-LV"/>
        </w:rPr>
        <w:t>Pild</w:t>
      </w:r>
      <w:r w:rsidRPr="00C86B61">
        <w:rPr>
          <w:rFonts w:ascii="Times New Roman" w:eastAsia="Times New Roman" w:hAnsi="Times New Roman" w:cs="Times New Roman"/>
          <w:sz w:val="24"/>
          <w:szCs w:val="24"/>
          <w:u w:val="single"/>
          <w:lang w:val="lv-LV" w:eastAsia="lv-LV"/>
        </w:rPr>
        <w:t>as pagasts, Ludzas novads.</w:t>
      </w:r>
    </w:p>
    <w:p w:rsidR="00C86B61" w:rsidRPr="00C86B61" w:rsidRDefault="00C86B61" w:rsidP="00C86B61">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Times New Roman"/>
          <w:sz w:val="28"/>
          <w:szCs w:val="24"/>
          <w:lang w:val="lv-LV"/>
        </w:rPr>
      </w:pPr>
    </w:p>
    <w:p w:rsidR="00C86B61" w:rsidRPr="00C86B61" w:rsidRDefault="00C86B61" w:rsidP="00C86B61">
      <w:pPr>
        <w:numPr>
          <w:ilvl w:val="0"/>
          <w:numId w:val="38"/>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C86B61">
        <w:rPr>
          <w:rFonts w:ascii="Times New Roman" w:eastAsia="Times New Roman" w:hAnsi="Times New Roman" w:cs="Times New Roman"/>
          <w:b/>
          <w:caps/>
          <w:sz w:val="24"/>
          <w:szCs w:val="24"/>
          <w:lang w:val="lv-LV"/>
        </w:rPr>
        <w:t>Piedāvājumu vērtēšanas un izvēles kritēriji</w:t>
      </w:r>
      <w:bookmarkStart w:id="21" w:name="_Toc61422131"/>
    </w:p>
    <w:p w:rsidR="00C86B61" w:rsidRPr="00C86B61" w:rsidRDefault="00C86B61" w:rsidP="00C86B61">
      <w:pPr>
        <w:numPr>
          <w:ilvl w:val="1"/>
          <w:numId w:val="20"/>
        </w:numPr>
        <w:tabs>
          <w:tab w:val="left" w:pos="1296"/>
          <w:tab w:val="left" w:pos="144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22" w:name="_Toc440451565"/>
      <w:bookmarkStart w:id="23" w:name="_Toc440872106"/>
      <w:bookmarkStart w:id="24" w:name="_Toc471130625"/>
      <w:bookmarkEnd w:id="21"/>
      <w:r w:rsidRPr="00C86B61">
        <w:rPr>
          <w:rFonts w:ascii="Times New Roman" w:eastAsia="Times New Roman" w:hAnsi="Times New Roman" w:cs="Times New Roman"/>
          <w:b/>
          <w:bCs/>
          <w:iCs/>
          <w:kern w:val="3"/>
          <w:sz w:val="24"/>
          <w:szCs w:val="24"/>
          <w:lang w:val="lv-LV" w:eastAsia="zh-CN" w:bidi="hi-IN"/>
        </w:rPr>
        <w:t>Vispārīgie noteikumi</w:t>
      </w:r>
      <w:bookmarkEnd w:id="22"/>
      <w:bookmarkEnd w:id="23"/>
      <w:bookmarkEnd w:id="24"/>
    </w:p>
    <w:p w:rsidR="00C86B61" w:rsidRPr="00C86B61" w:rsidRDefault="00C86B61" w:rsidP="00C86B61">
      <w:pPr>
        <w:numPr>
          <w:ilvl w:val="2"/>
          <w:numId w:val="20"/>
        </w:numPr>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5" w:name="_Toc440451566"/>
      <w:bookmarkStart w:id="26" w:name="_Toc440872107"/>
      <w:bookmarkStart w:id="27" w:name="_Toc471130626"/>
      <w:r w:rsidRPr="00C86B61">
        <w:rPr>
          <w:rFonts w:ascii="Times New Roman" w:eastAsia="Times New Roman" w:hAnsi="Times New Roman" w:cs="Times New Roman"/>
          <w:bCs/>
          <w:kern w:val="3"/>
          <w:sz w:val="24"/>
          <w:szCs w:val="24"/>
          <w:lang w:val="lv-LV" w:eastAsia="zh-CN" w:bidi="hi-IN"/>
        </w:rPr>
        <w:t>Piedāvājumu noformējuma pārbaudi, Pretendentu atlasi, tehnisko un finanšu piedāvājumu atbilstības pārbaudi un piedāvājumu vērtēšanu Komisija veic slēgtā sēdē.</w:t>
      </w:r>
      <w:bookmarkEnd w:id="25"/>
      <w:bookmarkEnd w:id="26"/>
      <w:bookmarkEnd w:id="27"/>
    </w:p>
    <w:p w:rsidR="00C86B61" w:rsidRPr="00C86B61" w:rsidRDefault="00C86B61" w:rsidP="00C86B61">
      <w:pPr>
        <w:numPr>
          <w:ilvl w:val="2"/>
          <w:numId w:val="20"/>
        </w:numPr>
        <w:tabs>
          <w:tab w:val="left" w:pos="1429"/>
        </w:tabs>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8" w:name="_Toc440451567"/>
      <w:bookmarkStart w:id="29" w:name="_Toc440872108"/>
      <w:bookmarkStart w:id="30" w:name="_Toc471130627"/>
      <w:r w:rsidRPr="00C86B61">
        <w:rPr>
          <w:rFonts w:ascii="Times New Roman" w:eastAsia="Times New Roman" w:hAnsi="Times New Roman" w:cs="Times New Roman"/>
          <w:bCs/>
          <w:kern w:val="3"/>
          <w:sz w:val="24"/>
          <w:szCs w:val="24"/>
          <w:lang w:val="lv-LV" w:eastAsia="zh-CN" w:bidi="hi-IN"/>
        </w:rPr>
        <w:t>Komisijas locekļi izvērtē iesniegtos piedāvājumus to iesniegšanas secībā.</w:t>
      </w:r>
      <w:bookmarkEnd w:id="28"/>
      <w:bookmarkEnd w:id="29"/>
      <w:bookmarkEnd w:id="30"/>
    </w:p>
    <w:p w:rsidR="00C86B61" w:rsidRPr="00C86B61" w:rsidRDefault="00C86B61" w:rsidP="00C86B61">
      <w:pPr>
        <w:numPr>
          <w:ilvl w:val="1"/>
          <w:numId w:val="20"/>
        </w:numPr>
        <w:tabs>
          <w:tab w:val="left" w:pos="709"/>
          <w:tab w:val="left" w:pos="162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31" w:name="_Toc440451568"/>
      <w:bookmarkStart w:id="32" w:name="_Toc440872109"/>
      <w:bookmarkStart w:id="33" w:name="_Toc471130628"/>
      <w:r w:rsidRPr="00C86B61">
        <w:rPr>
          <w:rFonts w:ascii="Times New Roman" w:eastAsia="Times New Roman" w:hAnsi="Times New Roman" w:cs="Times New Roman"/>
          <w:b/>
          <w:bCs/>
          <w:iCs/>
          <w:kern w:val="3"/>
          <w:sz w:val="24"/>
          <w:szCs w:val="24"/>
          <w:lang w:val="lv-LV" w:eastAsia="zh-CN" w:bidi="hi-IN"/>
        </w:rPr>
        <w:t>Piedāvājumu noformējuma pārbaude</w:t>
      </w:r>
      <w:bookmarkEnd w:id="31"/>
      <w:bookmarkEnd w:id="32"/>
      <w:bookmarkEnd w:id="33"/>
    </w:p>
    <w:p w:rsidR="00C86B61" w:rsidRPr="00C86B61" w:rsidRDefault="00C86B61" w:rsidP="00C86B61">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4" w:name="_Toc440451569"/>
      <w:bookmarkStart w:id="35" w:name="_Toc440872110"/>
      <w:bookmarkStart w:id="36" w:name="_Toc471130629"/>
      <w:r w:rsidRPr="00C86B61">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34"/>
      <w:bookmarkEnd w:id="35"/>
      <w:bookmarkEnd w:id="36"/>
    </w:p>
    <w:p w:rsidR="00C86B61" w:rsidRPr="00C86B61" w:rsidRDefault="00C86B61" w:rsidP="00C86B61">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7" w:name="_Toc440451570"/>
      <w:bookmarkStart w:id="38" w:name="_Toc440872111"/>
      <w:bookmarkStart w:id="39" w:name="_Toc471130630"/>
      <w:r w:rsidRPr="00C86B61">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37"/>
      <w:bookmarkEnd w:id="38"/>
      <w:bookmarkEnd w:id="39"/>
    </w:p>
    <w:p w:rsidR="00C86B61" w:rsidRPr="00C86B61" w:rsidRDefault="00C86B61" w:rsidP="00C86B61">
      <w:pPr>
        <w:numPr>
          <w:ilvl w:val="1"/>
          <w:numId w:val="20"/>
        </w:numPr>
        <w:tabs>
          <w:tab w:val="left" w:pos="1440"/>
        </w:tabs>
        <w:autoSpaceDN w:val="0"/>
        <w:spacing w:after="0" w:line="240" w:lineRule="auto"/>
        <w:contextualSpacing/>
        <w:jc w:val="both"/>
        <w:textAlignment w:val="baseline"/>
        <w:rPr>
          <w:rFonts w:ascii="Times New Roman" w:eastAsia="Times New Roman" w:hAnsi="Times New Roman" w:cs="Times New Roman"/>
          <w:b/>
          <w:kern w:val="3"/>
          <w:sz w:val="24"/>
          <w:szCs w:val="24"/>
          <w:lang w:val="lv-LV" w:eastAsia="zh-CN" w:bidi="hi-IN"/>
        </w:rPr>
      </w:pPr>
      <w:r w:rsidRPr="00C86B61">
        <w:rPr>
          <w:rFonts w:ascii="Times New Roman" w:eastAsia="Times New Roman" w:hAnsi="Times New Roman" w:cs="Times New Roman"/>
          <w:b/>
          <w:kern w:val="3"/>
          <w:sz w:val="24"/>
          <w:szCs w:val="24"/>
          <w:lang w:val="lv-LV" w:eastAsia="zh-CN" w:bidi="hi-IN"/>
        </w:rPr>
        <w:t>Pretendentu atlase</w:t>
      </w:r>
    </w:p>
    <w:p w:rsidR="00C86B61" w:rsidRPr="00C86B61" w:rsidRDefault="00C86B61" w:rsidP="00C86B61">
      <w:pPr>
        <w:numPr>
          <w:ilvl w:val="2"/>
          <w:numId w:val="20"/>
        </w:numPr>
        <w:tabs>
          <w:tab w:val="left" w:pos="720"/>
        </w:tab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C86B61" w:rsidRPr="00C86B61" w:rsidRDefault="00C86B61" w:rsidP="00C86B61">
      <w:pPr>
        <w:numPr>
          <w:ilvl w:val="2"/>
          <w:numId w:val="2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C86B61" w:rsidRPr="00C86B61" w:rsidRDefault="00C86B61" w:rsidP="00C86B61">
      <w:pPr>
        <w:numPr>
          <w:ilvl w:val="1"/>
          <w:numId w:val="20"/>
        </w:numPr>
        <w:tabs>
          <w:tab w:val="left" w:pos="709"/>
        </w:tabs>
        <w:suppressAutoHyphens/>
        <w:autoSpaceDN w:val="0"/>
        <w:spacing w:after="0" w:line="240" w:lineRule="auto"/>
        <w:contextualSpacing/>
        <w:jc w:val="both"/>
        <w:rPr>
          <w:rFonts w:ascii="Times New Roman" w:eastAsia="Times New Roman" w:hAnsi="Times New Roman" w:cs="Times New Roman"/>
          <w:b/>
          <w:kern w:val="3"/>
          <w:sz w:val="24"/>
          <w:szCs w:val="24"/>
          <w:lang w:val="lv-LV" w:eastAsia="zh-CN" w:bidi="hi-IN"/>
        </w:rPr>
      </w:pPr>
      <w:r w:rsidRPr="00C86B61">
        <w:rPr>
          <w:rFonts w:ascii="Times New Roman" w:eastAsia="Times New Roman" w:hAnsi="Times New Roman" w:cs="Times New Roman"/>
          <w:b/>
          <w:kern w:val="3"/>
          <w:sz w:val="24"/>
          <w:szCs w:val="24"/>
          <w:lang w:val="lv-LV" w:eastAsia="zh-CN" w:bidi="hi-IN"/>
        </w:rPr>
        <w:t>Tehnisko piedāvājumu vērtēšana</w:t>
      </w:r>
    </w:p>
    <w:p w:rsidR="00C86B61" w:rsidRPr="00C86B61" w:rsidRDefault="00C86B61" w:rsidP="00C86B61">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Komisija veiks Tehnisko piedāvājumu atbilstības pārbaudi, kuras laikā Komisija izvērtēs Tehnisko piedāvājumu atbilstību Tehniskajai specifikācijai.</w:t>
      </w:r>
    </w:p>
    <w:p w:rsidR="00C86B61" w:rsidRPr="00C86B61" w:rsidRDefault="00C86B61" w:rsidP="00C86B61">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Komisija tālāk šo piedāvājumu neizskatīs.</w:t>
      </w:r>
    </w:p>
    <w:p w:rsidR="00C86B61" w:rsidRPr="00C86B61" w:rsidRDefault="00C86B61" w:rsidP="00C86B61">
      <w:pPr>
        <w:numPr>
          <w:ilvl w:val="1"/>
          <w:numId w:val="20"/>
        </w:numPr>
        <w:tabs>
          <w:tab w:val="left" w:pos="709"/>
        </w:tabs>
        <w:suppressAutoHyphens/>
        <w:autoSpaceDN w:val="0"/>
        <w:spacing w:after="0" w:line="240" w:lineRule="auto"/>
        <w:contextualSpacing/>
        <w:textAlignment w:val="baseline"/>
        <w:rPr>
          <w:rFonts w:ascii="Times New Roman" w:eastAsia="Times New Roman" w:hAnsi="Times New Roman" w:cs="Times New Roman"/>
          <w:b/>
          <w:kern w:val="3"/>
          <w:sz w:val="24"/>
          <w:szCs w:val="24"/>
          <w:lang w:val="lv-LV" w:eastAsia="zh-CN" w:bidi="hi-IN"/>
        </w:rPr>
      </w:pPr>
      <w:r w:rsidRPr="00C86B61">
        <w:rPr>
          <w:rFonts w:ascii="Times New Roman" w:eastAsia="Times New Roman" w:hAnsi="Times New Roman" w:cs="Times New Roman"/>
          <w:b/>
          <w:kern w:val="3"/>
          <w:sz w:val="24"/>
          <w:szCs w:val="24"/>
          <w:lang w:val="lv-LV" w:eastAsia="zh-CN" w:bidi="hi-IN"/>
        </w:rPr>
        <w:t>Finanšu piedāvājumu vērtēšana</w:t>
      </w:r>
    </w:p>
    <w:p w:rsidR="00C86B61" w:rsidRPr="00C86B61" w:rsidRDefault="00C86B61" w:rsidP="00C86B61">
      <w:pPr>
        <w:numPr>
          <w:ilvl w:val="2"/>
          <w:numId w:val="20"/>
        </w:numPr>
        <w:tabs>
          <w:tab w:val="left" w:pos="709"/>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C86B61" w:rsidRPr="00C86B61" w:rsidRDefault="00C86B61" w:rsidP="00C86B61">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C86B61" w:rsidRPr="00C86B61" w:rsidRDefault="00C86B61" w:rsidP="00C86B61">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C86B61" w:rsidRPr="00C86B61" w:rsidRDefault="00C86B61" w:rsidP="00C86B61">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C86B61">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C86B61">
        <w:rPr>
          <w:rFonts w:ascii="Times New Roman" w:eastAsia="Times New Roman" w:hAnsi="Times New Roman" w:cs="Times New Roman"/>
          <w:kern w:val="3"/>
          <w:sz w:val="24"/>
          <w:szCs w:val="24"/>
          <w:lang w:val="lv-LV" w:eastAsia="zh-CN" w:bidi="hi-IN"/>
        </w:rPr>
        <w:t xml:space="preserve">aprēķināšanā, </w:t>
      </w:r>
      <w:r w:rsidRPr="00C86B61">
        <w:rPr>
          <w:rFonts w:ascii="Times New Roman" w:eastAsia="Times New Roman" w:hAnsi="Times New Roman" w:cs="Times New Roman"/>
          <w:bCs/>
          <w:kern w:val="3"/>
          <w:sz w:val="24"/>
          <w:szCs w:val="24"/>
          <w:lang w:val="lv-LV" w:eastAsia="zh-CN" w:bidi="hi-IN"/>
        </w:rPr>
        <w:t xml:space="preserve">Komisija </w:t>
      </w:r>
      <w:r w:rsidRPr="00C86B61">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C86B61" w:rsidRPr="00C86B61" w:rsidRDefault="00C86B61" w:rsidP="00C86B61">
      <w:pPr>
        <w:numPr>
          <w:ilvl w:val="1"/>
          <w:numId w:val="20"/>
        </w:numPr>
        <w:tabs>
          <w:tab w:val="left" w:pos="709"/>
        </w:tabs>
        <w:suppressAutoHyphens/>
        <w:autoSpaceDN w:val="0"/>
        <w:spacing w:after="0" w:line="240" w:lineRule="auto"/>
        <w:contextualSpacing/>
        <w:rPr>
          <w:rFonts w:ascii="Times New Roman" w:eastAsia="Times New Roman" w:hAnsi="Times New Roman" w:cs="Times New Roman"/>
          <w:b/>
          <w:kern w:val="3"/>
          <w:sz w:val="24"/>
          <w:szCs w:val="24"/>
          <w:lang w:val="lv-LV" w:eastAsia="zh-CN" w:bidi="hi-IN"/>
        </w:rPr>
      </w:pPr>
      <w:r w:rsidRPr="00C86B61">
        <w:rPr>
          <w:rFonts w:ascii="Times New Roman" w:eastAsia="Times New Roman" w:hAnsi="Times New Roman" w:cs="Times New Roman"/>
          <w:b/>
          <w:kern w:val="3"/>
          <w:sz w:val="24"/>
          <w:szCs w:val="24"/>
          <w:lang w:val="lv-LV" w:eastAsia="zh-CN" w:bidi="hi-IN"/>
        </w:rPr>
        <w:t>Piedāvājuma izvēles kritēriji</w:t>
      </w:r>
    </w:p>
    <w:p w:rsidR="00C86B61" w:rsidRPr="00C86B61" w:rsidRDefault="00C86B61" w:rsidP="00C86B61">
      <w:pPr>
        <w:numPr>
          <w:ilvl w:val="1"/>
          <w:numId w:val="20"/>
        </w:numPr>
        <w:tabs>
          <w:tab w:val="left" w:pos="851"/>
        </w:tabs>
        <w:suppressAutoHyphens/>
        <w:spacing w:after="0" w:line="240" w:lineRule="auto"/>
        <w:jc w:val="both"/>
        <w:rPr>
          <w:rFonts w:ascii="Times New Roman" w:eastAsia="Times New Roman" w:hAnsi="Times New Roman" w:cs="Times New Roman"/>
          <w:sz w:val="24"/>
          <w:szCs w:val="24"/>
          <w:lang w:val="lv-LV" w:eastAsia="lv-LV"/>
        </w:rPr>
      </w:pPr>
      <w:bookmarkStart w:id="40" w:name="_Toc61422147"/>
      <w:bookmarkStart w:id="41" w:name="_Toc59334738"/>
      <w:r w:rsidRPr="00C86B61">
        <w:rPr>
          <w:rFonts w:ascii="Times New Roman" w:eastAsia="Times New Roman" w:hAnsi="Times New Roman" w:cs="Times New Roman"/>
          <w:sz w:val="24"/>
          <w:szCs w:val="24"/>
          <w:lang w:val="lv-LV" w:eastAsia="lv-LV"/>
        </w:rPr>
        <w:t>Pēc Pretendentu atlases un piedāvājumu atbilstības pārbaudes Komisija katrā iepirkuma priekšmeta daļā atsevišķi vērtē prasībām atbilstošos piedāvājumus pēc saimnieciski visizdevīgākā piedāvājuma noteikšanas kritērijiem.</w:t>
      </w:r>
    </w:p>
    <w:p w:rsidR="00C86B61" w:rsidRPr="00C86B61" w:rsidRDefault="00C86B61" w:rsidP="00C86B61">
      <w:pPr>
        <w:numPr>
          <w:ilvl w:val="1"/>
          <w:numId w:val="20"/>
        </w:numPr>
        <w:suppressAutoHyphens/>
        <w:spacing w:after="0" w:line="240" w:lineRule="auto"/>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Saimnieciski visizdevīgākā piedāvājuma izvēles kritēriji un to skaitliskās vērtības:</w:t>
      </w:r>
    </w:p>
    <w:p w:rsidR="00C86B61" w:rsidRPr="00C86B61" w:rsidRDefault="00C86B61" w:rsidP="00C86B61">
      <w:pPr>
        <w:suppressAutoHyphens/>
        <w:spacing w:after="0" w:line="240" w:lineRule="auto"/>
        <w:ind w:left="574"/>
        <w:jc w:val="both"/>
        <w:rPr>
          <w:rFonts w:ascii="Times New Roman" w:eastAsia="Times New Roman" w:hAnsi="Times New Roman" w:cs="Times New Roman"/>
          <w:sz w:val="24"/>
          <w:szCs w:val="24"/>
          <w:lang w:val="lv-LV" w:eastAsia="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157"/>
        <w:gridCol w:w="1530"/>
      </w:tblGrid>
      <w:tr w:rsidR="00C86B61" w:rsidRPr="00C86B61" w:rsidTr="00C86B61">
        <w:tc>
          <w:tcPr>
            <w:tcW w:w="943" w:type="dxa"/>
            <w:shd w:val="clear" w:color="auto" w:fill="auto"/>
          </w:tcPr>
          <w:p w:rsidR="00C86B61" w:rsidRPr="00C86B61" w:rsidRDefault="00C86B61" w:rsidP="00C86B61">
            <w:pPr>
              <w:spacing w:after="0" w:line="240" w:lineRule="auto"/>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Nr.p.k.</w:t>
            </w:r>
          </w:p>
        </w:tc>
        <w:tc>
          <w:tcPr>
            <w:tcW w:w="7157" w:type="dxa"/>
            <w:shd w:val="clear" w:color="auto" w:fill="auto"/>
          </w:tcPr>
          <w:p w:rsidR="00C86B61" w:rsidRPr="00C86B61" w:rsidRDefault="00C86B61" w:rsidP="00C86B61">
            <w:pPr>
              <w:spacing w:after="0" w:line="240" w:lineRule="auto"/>
              <w:jc w:val="center"/>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Vērtēšanas kritērijs</w:t>
            </w:r>
          </w:p>
        </w:tc>
        <w:tc>
          <w:tcPr>
            <w:tcW w:w="1530" w:type="dxa"/>
            <w:shd w:val="clear" w:color="auto" w:fill="auto"/>
          </w:tcPr>
          <w:p w:rsidR="00C86B61" w:rsidRPr="00C86B61" w:rsidRDefault="00C86B61" w:rsidP="00C86B61">
            <w:pPr>
              <w:spacing w:after="0" w:line="240" w:lineRule="auto"/>
              <w:jc w:val="center"/>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Maksimālais punktu skaits</w:t>
            </w:r>
          </w:p>
        </w:tc>
      </w:tr>
      <w:tr w:rsidR="00C86B61" w:rsidRPr="00C86B61" w:rsidTr="00C86B61">
        <w:trPr>
          <w:trHeight w:val="557"/>
        </w:trPr>
        <w:tc>
          <w:tcPr>
            <w:tcW w:w="943" w:type="dxa"/>
            <w:shd w:val="clear" w:color="auto" w:fill="auto"/>
          </w:tcPr>
          <w:p w:rsidR="00C86B61" w:rsidRPr="00C86B61" w:rsidRDefault="00C86B61" w:rsidP="00C86B61">
            <w:pPr>
              <w:spacing w:after="0" w:line="240" w:lineRule="auto"/>
              <w:jc w:val="center"/>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1.</w:t>
            </w:r>
          </w:p>
        </w:tc>
        <w:tc>
          <w:tcPr>
            <w:tcW w:w="7157" w:type="dxa"/>
            <w:shd w:val="clear" w:color="auto" w:fill="auto"/>
          </w:tcPr>
          <w:p w:rsidR="00C86B61" w:rsidRPr="00C86B61" w:rsidRDefault="00C86B61" w:rsidP="00C86B61">
            <w:pPr>
              <w:spacing w:after="0" w:line="240" w:lineRule="auto"/>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Piedāvājuma cena, EUR (bez PVN) iepirkuma priekšmeta daļas izpildei</w:t>
            </w:r>
          </w:p>
        </w:tc>
        <w:tc>
          <w:tcPr>
            <w:tcW w:w="1530" w:type="dxa"/>
            <w:shd w:val="clear" w:color="auto" w:fill="auto"/>
          </w:tcPr>
          <w:p w:rsidR="00C86B61" w:rsidRPr="00C86B61" w:rsidRDefault="00C86B61" w:rsidP="00C86B61">
            <w:pPr>
              <w:spacing w:after="0" w:line="240" w:lineRule="auto"/>
              <w:jc w:val="center"/>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50</w:t>
            </w:r>
          </w:p>
        </w:tc>
      </w:tr>
      <w:tr w:rsidR="00C86B61" w:rsidRPr="00C86B61" w:rsidTr="00C86B61">
        <w:tc>
          <w:tcPr>
            <w:tcW w:w="943" w:type="dxa"/>
            <w:shd w:val="clear" w:color="auto" w:fill="auto"/>
          </w:tcPr>
          <w:p w:rsidR="00C86B61" w:rsidRPr="00C86B61" w:rsidRDefault="00C86B61" w:rsidP="00C86B61">
            <w:pPr>
              <w:spacing w:after="0" w:line="240" w:lineRule="auto"/>
              <w:jc w:val="center"/>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lastRenderedPageBreak/>
              <w:t>2.</w:t>
            </w:r>
          </w:p>
        </w:tc>
        <w:tc>
          <w:tcPr>
            <w:tcW w:w="7157" w:type="dxa"/>
            <w:shd w:val="clear" w:color="auto" w:fill="auto"/>
          </w:tcPr>
          <w:p w:rsidR="00C86B61" w:rsidRPr="00C86B61" w:rsidRDefault="00C86B61" w:rsidP="00C86B61">
            <w:pPr>
              <w:spacing w:after="0" w:line="240" w:lineRule="auto"/>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Videi draudzīga produktu piegāde</w:t>
            </w:r>
          </w:p>
        </w:tc>
        <w:tc>
          <w:tcPr>
            <w:tcW w:w="1530" w:type="dxa"/>
            <w:shd w:val="clear" w:color="auto" w:fill="auto"/>
          </w:tcPr>
          <w:p w:rsidR="00C86B61" w:rsidRPr="00C86B61" w:rsidRDefault="00C86B61" w:rsidP="00C86B61">
            <w:pPr>
              <w:spacing w:after="0" w:line="240" w:lineRule="auto"/>
              <w:jc w:val="center"/>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25</w:t>
            </w:r>
          </w:p>
        </w:tc>
      </w:tr>
      <w:tr w:rsidR="00C86B61" w:rsidRPr="00C86B61" w:rsidTr="00C86B61">
        <w:tc>
          <w:tcPr>
            <w:tcW w:w="943" w:type="dxa"/>
            <w:tcBorders>
              <w:top w:val="single" w:sz="4" w:space="0" w:color="auto"/>
              <w:left w:val="single" w:sz="4" w:space="0" w:color="auto"/>
              <w:bottom w:val="single" w:sz="4" w:space="0" w:color="auto"/>
              <w:right w:val="single" w:sz="4" w:space="0" w:color="auto"/>
            </w:tcBorders>
            <w:shd w:val="clear" w:color="auto" w:fill="auto"/>
          </w:tcPr>
          <w:p w:rsidR="00C86B61" w:rsidRPr="00C86B61" w:rsidRDefault="00C86B61" w:rsidP="00C86B61">
            <w:pPr>
              <w:spacing w:after="0" w:line="240" w:lineRule="auto"/>
              <w:jc w:val="center"/>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3.</w:t>
            </w:r>
          </w:p>
        </w:tc>
        <w:tc>
          <w:tcPr>
            <w:tcW w:w="7157" w:type="dxa"/>
            <w:tcBorders>
              <w:top w:val="single" w:sz="4" w:space="0" w:color="auto"/>
              <w:left w:val="single" w:sz="4" w:space="0" w:color="auto"/>
              <w:bottom w:val="single" w:sz="4" w:space="0" w:color="auto"/>
              <w:right w:val="single" w:sz="4" w:space="0" w:color="auto"/>
            </w:tcBorders>
            <w:shd w:val="clear" w:color="auto" w:fill="auto"/>
          </w:tcPr>
          <w:p w:rsidR="00C86B61" w:rsidRPr="00C86B61" w:rsidRDefault="00C86B61" w:rsidP="00C86B61">
            <w:pPr>
              <w:spacing w:after="0" w:line="240" w:lineRule="auto"/>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Piedāvāto pārtikas produktu ar paaugstinātu kvalitātes līmeni daudzums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86B61" w:rsidRPr="00C86B61" w:rsidRDefault="00C86B61" w:rsidP="00C86B61">
            <w:pPr>
              <w:spacing w:after="0" w:line="240" w:lineRule="auto"/>
              <w:jc w:val="center"/>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25</w:t>
            </w:r>
          </w:p>
        </w:tc>
      </w:tr>
      <w:tr w:rsidR="00C86B61" w:rsidRPr="00C86B61" w:rsidTr="00C86B61">
        <w:trPr>
          <w:trHeight w:val="70"/>
        </w:trPr>
        <w:tc>
          <w:tcPr>
            <w:tcW w:w="8100" w:type="dxa"/>
            <w:gridSpan w:val="2"/>
            <w:shd w:val="clear" w:color="auto" w:fill="auto"/>
          </w:tcPr>
          <w:p w:rsidR="00C86B61" w:rsidRPr="00C86B61" w:rsidRDefault="00C86B61" w:rsidP="00C86B61">
            <w:pPr>
              <w:spacing w:after="0" w:line="240" w:lineRule="auto"/>
              <w:jc w:val="right"/>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Maksimālais iespējamais kopējais punktu skaits</w:t>
            </w:r>
          </w:p>
        </w:tc>
        <w:tc>
          <w:tcPr>
            <w:tcW w:w="1530" w:type="dxa"/>
            <w:shd w:val="clear" w:color="auto" w:fill="auto"/>
          </w:tcPr>
          <w:p w:rsidR="00C86B61" w:rsidRPr="00C86B61" w:rsidRDefault="00C86B61" w:rsidP="00C86B61">
            <w:pPr>
              <w:spacing w:after="0" w:line="240" w:lineRule="auto"/>
              <w:jc w:val="center"/>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100</w:t>
            </w:r>
          </w:p>
        </w:tc>
      </w:tr>
    </w:tbl>
    <w:p w:rsidR="00C86B61" w:rsidRPr="00C86B61" w:rsidRDefault="00C86B61" w:rsidP="00C86B61">
      <w:pPr>
        <w:tabs>
          <w:tab w:val="left" w:pos="567"/>
        </w:tabs>
        <w:spacing w:after="0" w:line="240" w:lineRule="auto"/>
        <w:ind w:left="432"/>
        <w:jc w:val="both"/>
        <w:rPr>
          <w:rFonts w:ascii="Times New Roman" w:eastAsia="Times New Roman" w:hAnsi="Times New Roman" w:cs="Times New Roman"/>
          <w:b/>
          <w:sz w:val="24"/>
          <w:szCs w:val="24"/>
          <w:lang w:val="lv-LV" w:eastAsia="lv-LV"/>
        </w:rPr>
      </w:pPr>
    </w:p>
    <w:p w:rsidR="00C86B61" w:rsidRPr="00C86B61" w:rsidRDefault="00C86B61" w:rsidP="00C86B61">
      <w:pPr>
        <w:numPr>
          <w:ilvl w:val="1"/>
          <w:numId w:val="20"/>
        </w:numPr>
        <w:spacing w:after="0" w:line="240" w:lineRule="auto"/>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Kritēriju novērtēšanu veic katrs Komisijas loceklis. Novērtēšana tiek veikta, katram Komisijas loceklim aizpildot vērtēšanas tabulas, piešķirot novērtējuma punktus attiecīgajam kritērijam noteiktās skaitliskās vērtības robežās. Piešķirot novērtējuma punktus, Komisijas locekļi ņem vērā Nolikumā noteiktās prasības.</w:t>
      </w:r>
    </w:p>
    <w:p w:rsidR="00C86B61" w:rsidRPr="00C86B61" w:rsidRDefault="00C86B61" w:rsidP="00C86B61">
      <w:pPr>
        <w:numPr>
          <w:ilvl w:val="1"/>
          <w:numId w:val="20"/>
        </w:numPr>
        <w:spacing w:after="0" w:line="240" w:lineRule="auto"/>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Vērtējot kritērijus, Komisijas locekļi ņem vērā sekojošas attiecībā uz katru noteikto kritēriju izvirzītās prasības:</w:t>
      </w:r>
    </w:p>
    <w:p w:rsidR="00C86B61" w:rsidRPr="00C86B61" w:rsidRDefault="00C86B61" w:rsidP="00C86B61">
      <w:pPr>
        <w:numPr>
          <w:ilvl w:val="2"/>
          <w:numId w:val="20"/>
        </w:numPr>
        <w:spacing w:after="0" w:line="240" w:lineRule="auto"/>
        <w:ind w:left="45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 xml:space="preserve">Kritērijs </w:t>
      </w:r>
      <w:r w:rsidRPr="00C86B61">
        <w:rPr>
          <w:rFonts w:ascii="Times New Roman" w:eastAsia="Times New Roman" w:hAnsi="Times New Roman" w:cs="Times New Roman"/>
          <w:b/>
          <w:sz w:val="24"/>
          <w:szCs w:val="24"/>
          <w:lang w:val="lv-LV" w:eastAsia="lv-LV"/>
        </w:rPr>
        <w:t>“Piedāvājuma cena, EUR bez PVN iepirkuma priekšmeta daļas izpildei”.</w:t>
      </w:r>
    </w:p>
    <w:p w:rsidR="00C86B61" w:rsidRPr="00C86B61" w:rsidRDefault="00C86B61" w:rsidP="00C86B61">
      <w:pPr>
        <w:spacing w:after="0" w:line="240" w:lineRule="auto"/>
        <w:ind w:left="45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Maksimālais punktu skaits (50 punkti) tiek piešķirts lētākajam piedāvājumam, bet pārējiem piedāvājumiem piešķirtie punkti tiek aprēķināti saskaņā ar formulu:</w:t>
      </w:r>
    </w:p>
    <w:p w:rsidR="00C86B61" w:rsidRPr="00C86B61" w:rsidRDefault="00C86B61" w:rsidP="00C86B61">
      <w:pPr>
        <w:spacing w:after="0" w:line="240" w:lineRule="auto"/>
        <w:ind w:left="450"/>
        <w:jc w:val="both"/>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K = C</w:t>
      </w:r>
      <w:r w:rsidRPr="00C86B61">
        <w:rPr>
          <w:rFonts w:ascii="Times New Roman" w:eastAsia="Times New Roman" w:hAnsi="Times New Roman" w:cs="Times New Roman"/>
          <w:b/>
          <w:sz w:val="24"/>
          <w:szCs w:val="24"/>
          <w:vertAlign w:val="subscript"/>
          <w:lang w:val="lv-LV" w:eastAsia="lv-LV"/>
        </w:rPr>
        <w:t>min</w:t>
      </w:r>
      <w:r w:rsidRPr="00C86B61">
        <w:rPr>
          <w:rFonts w:ascii="Times New Roman" w:eastAsia="Times New Roman" w:hAnsi="Times New Roman" w:cs="Times New Roman"/>
          <w:b/>
          <w:sz w:val="24"/>
          <w:szCs w:val="24"/>
          <w:lang w:val="lv-LV" w:eastAsia="lv-LV"/>
        </w:rPr>
        <w:t>/</w:t>
      </w:r>
      <w:r w:rsidRPr="00C86B61">
        <w:rPr>
          <w:rFonts w:ascii="Times New Roman" w:eastAsia="Times New Roman" w:hAnsi="Times New Roman" w:cs="Times New Roman"/>
          <w:b/>
          <w:color w:val="000000"/>
          <w:sz w:val="24"/>
          <w:szCs w:val="24"/>
          <w:lang w:val="lv-LV" w:eastAsia="lv-LV"/>
        </w:rPr>
        <w:t xml:space="preserve"> C</w:t>
      </w:r>
      <w:r w:rsidRPr="00C86B61">
        <w:rPr>
          <w:rFonts w:ascii="Times New Roman" w:eastAsia="Times New Roman" w:hAnsi="Times New Roman" w:cs="Times New Roman"/>
          <w:b/>
          <w:color w:val="000000"/>
          <w:sz w:val="24"/>
          <w:szCs w:val="24"/>
          <w:vertAlign w:val="subscript"/>
          <w:lang w:val="lv-LV" w:eastAsia="lv-LV"/>
        </w:rPr>
        <w:t>ver</w:t>
      </w:r>
      <w:r w:rsidRPr="00C86B61">
        <w:rPr>
          <w:rFonts w:ascii="Times New Roman" w:eastAsia="Times New Roman" w:hAnsi="Times New Roman" w:cs="Times New Roman"/>
          <w:b/>
          <w:sz w:val="24"/>
          <w:szCs w:val="24"/>
          <w:lang w:val="lv-LV" w:eastAsia="lv-LV"/>
        </w:rPr>
        <w:t xml:space="preserve"> x 50, kur</w:t>
      </w:r>
    </w:p>
    <w:p w:rsidR="00C86B61" w:rsidRPr="00C86B61" w:rsidRDefault="00C86B61" w:rsidP="00C86B61">
      <w:pPr>
        <w:spacing w:after="0" w:line="240" w:lineRule="auto"/>
        <w:ind w:left="45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K</w:t>
      </w:r>
      <w:r w:rsidRPr="00C86B61">
        <w:rPr>
          <w:rFonts w:ascii="Times New Roman" w:eastAsia="Times New Roman" w:hAnsi="Times New Roman" w:cs="Times New Roman"/>
          <w:sz w:val="24"/>
          <w:szCs w:val="24"/>
          <w:vertAlign w:val="subscript"/>
          <w:lang w:val="lv-LV" w:eastAsia="lv-LV"/>
        </w:rPr>
        <w:t>.</w:t>
      </w:r>
      <w:r w:rsidRPr="00C86B61">
        <w:rPr>
          <w:rFonts w:ascii="Times New Roman" w:eastAsia="Times New Roman" w:hAnsi="Times New Roman" w:cs="Times New Roman"/>
          <w:sz w:val="24"/>
          <w:szCs w:val="24"/>
          <w:lang w:val="lv-LV" w:eastAsia="lv-LV"/>
        </w:rPr>
        <w:t xml:space="preserve"> – kritērija novērtējuma rezultāts;</w:t>
      </w:r>
    </w:p>
    <w:p w:rsidR="00C86B61" w:rsidRPr="00C86B61" w:rsidRDefault="00C86B61" w:rsidP="00C86B61">
      <w:pPr>
        <w:spacing w:after="0" w:line="240" w:lineRule="auto"/>
        <w:ind w:left="45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 xml:space="preserve">50 – kritērijam maksimālais noteiktais iegūstamo punktu skaits; </w:t>
      </w:r>
    </w:p>
    <w:p w:rsidR="00C86B61" w:rsidRPr="00C86B61" w:rsidRDefault="00C86B61" w:rsidP="00C86B61">
      <w:pPr>
        <w:widowControl w:val="0"/>
        <w:tabs>
          <w:tab w:val="left" w:pos="3240"/>
        </w:tabs>
        <w:spacing w:after="0" w:line="240" w:lineRule="auto"/>
        <w:ind w:left="450"/>
        <w:rPr>
          <w:rFonts w:ascii="RimTimes" w:eastAsia="Times New Roman" w:hAnsi="RimTimes" w:cs="Times New Roman"/>
          <w:sz w:val="24"/>
          <w:szCs w:val="24"/>
          <w:lang w:val="lv-LV" w:eastAsia="lv-LV"/>
        </w:rPr>
      </w:pPr>
      <w:r w:rsidRPr="00C86B61">
        <w:rPr>
          <w:rFonts w:ascii="RimTimes" w:eastAsia="Times New Roman" w:hAnsi="RimTimes" w:cs="Times New Roman"/>
          <w:b/>
          <w:sz w:val="24"/>
          <w:szCs w:val="24"/>
          <w:lang w:val="lv-LV" w:eastAsia="lv-LV"/>
        </w:rPr>
        <w:t>C</w:t>
      </w:r>
      <w:r w:rsidRPr="00C86B61">
        <w:rPr>
          <w:rFonts w:ascii="RimTimes" w:eastAsia="Times New Roman" w:hAnsi="RimTimes" w:cs="Times New Roman"/>
          <w:b/>
          <w:sz w:val="24"/>
          <w:szCs w:val="24"/>
          <w:vertAlign w:val="subscript"/>
          <w:lang w:val="lv-LV" w:eastAsia="lv-LV"/>
        </w:rPr>
        <w:t>min</w:t>
      </w:r>
      <w:r w:rsidRPr="00C86B61">
        <w:rPr>
          <w:rFonts w:ascii="RimTimes" w:eastAsia="Times New Roman" w:hAnsi="RimTimes" w:cs="Times New Roman"/>
          <w:b/>
          <w:sz w:val="24"/>
          <w:szCs w:val="24"/>
          <w:lang w:val="lv-LV" w:eastAsia="lv-LV"/>
        </w:rPr>
        <w:t xml:space="preserve"> </w:t>
      </w:r>
      <w:r w:rsidRPr="00C86B61">
        <w:rPr>
          <w:rFonts w:ascii="RimTimes" w:eastAsia="Times New Roman" w:hAnsi="RimTimes" w:cs="Times New Roman"/>
          <w:sz w:val="24"/>
          <w:szCs w:val="24"/>
          <w:lang w:val="lv-LV" w:eastAsia="lv-LV"/>
        </w:rPr>
        <w:t>- maz</w:t>
      </w:r>
      <w:r w:rsidRPr="00C86B61">
        <w:rPr>
          <w:rFonts w:ascii="Times New Roman" w:eastAsia="Times New Roman" w:hAnsi="Times New Roman" w:cs="Times New Roman"/>
          <w:sz w:val="24"/>
          <w:szCs w:val="24"/>
          <w:lang w:val="lv-LV" w:eastAsia="lv-LV"/>
        </w:rPr>
        <w:t>ā</w:t>
      </w:r>
      <w:r w:rsidRPr="00C86B61">
        <w:rPr>
          <w:rFonts w:ascii="RimTimes" w:eastAsia="Times New Roman" w:hAnsi="RimTimes" w:cs="Times New Roman"/>
          <w:sz w:val="24"/>
          <w:szCs w:val="24"/>
          <w:lang w:val="lv-LV" w:eastAsia="lv-LV"/>
        </w:rPr>
        <w:t>k</w:t>
      </w:r>
      <w:r w:rsidRPr="00C86B61">
        <w:rPr>
          <w:rFonts w:ascii="Times New Roman" w:eastAsia="Times New Roman" w:hAnsi="Times New Roman" w:cs="Times New Roman"/>
          <w:sz w:val="24"/>
          <w:szCs w:val="24"/>
          <w:lang w:val="lv-LV" w:eastAsia="lv-LV"/>
        </w:rPr>
        <w:t>ā</w:t>
      </w:r>
      <w:r w:rsidRPr="00C86B61">
        <w:rPr>
          <w:rFonts w:ascii="RimTimes" w:eastAsia="Times New Roman" w:hAnsi="RimTimes" w:cs="Times New Roman"/>
          <w:sz w:val="24"/>
          <w:szCs w:val="24"/>
          <w:lang w:val="lv-LV" w:eastAsia="lv-LV"/>
        </w:rPr>
        <w:t xml:space="preserve"> no pretendentiem pied</w:t>
      </w:r>
      <w:r w:rsidRPr="00C86B61">
        <w:rPr>
          <w:rFonts w:ascii="Times New Roman" w:eastAsia="Times New Roman" w:hAnsi="Times New Roman" w:cs="Times New Roman"/>
          <w:sz w:val="24"/>
          <w:szCs w:val="24"/>
          <w:lang w:val="lv-LV" w:eastAsia="lv-LV"/>
        </w:rPr>
        <w:t>ā</w:t>
      </w:r>
      <w:r w:rsidRPr="00C86B61">
        <w:rPr>
          <w:rFonts w:ascii="RimTimes" w:eastAsia="Times New Roman" w:hAnsi="RimTimes" w:cs="Times New Roman"/>
          <w:sz w:val="24"/>
          <w:szCs w:val="24"/>
          <w:lang w:val="lv-LV" w:eastAsia="lv-LV"/>
        </w:rPr>
        <w:t>v</w:t>
      </w:r>
      <w:r w:rsidRPr="00C86B61">
        <w:rPr>
          <w:rFonts w:ascii="Times New Roman" w:eastAsia="Times New Roman" w:hAnsi="Times New Roman" w:cs="Times New Roman"/>
          <w:sz w:val="24"/>
          <w:szCs w:val="24"/>
          <w:lang w:val="lv-LV" w:eastAsia="lv-LV"/>
        </w:rPr>
        <w:t>ā</w:t>
      </w:r>
      <w:r w:rsidRPr="00C86B61">
        <w:rPr>
          <w:rFonts w:ascii="RimTimes" w:eastAsia="Times New Roman" w:hAnsi="RimTimes" w:cs="Times New Roman"/>
          <w:sz w:val="24"/>
          <w:szCs w:val="24"/>
          <w:lang w:val="lv-LV" w:eastAsia="lv-LV"/>
        </w:rPr>
        <w:t>t</w:t>
      </w:r>
      <w:r w:rsidRPr="00C86B61">
        <w:rPr>
          <w:rFonts w:ascii="Times New Roman" w:eastAsia="Times New Roman" w:hAnsi="Times New Roman" w:cs="Times New Roman"/>
          <w:sz w:val="24"/>
          <w:szCs w:val="24"/>
          <w:lang w:val="lv-LV" w:eastAsia="lv-LV"/>
        </w:rPr>
        <w:t>ā</w:t>
      </w:r>
      <w:r w:rsidRPr="00C86B61">
        <w:rPr>
          <w:rFonts w:ascii="RimTimes" w:eastAsia="Times New Roman" w:hAnsi="RimTimes" w:cs="Times New Roman"/>
          <w:sz w:val="24"/>
          <w:szCs w:val="24"/>
          <w:lang w:val="lv-LV" w:eastAsia="lv-LV"/>
        </w:rPr>
        <w:t xml:space="preserve"> l</w:t>
      </w:r>
      <w:r w:rsidRPr="00C86B61">
        <w:rPr>
          <w:rFonts w:ascii="Times New Roman" w:eastAsia="Times New Roman" w:hAnsi="Times New Roman" w:cs="Times New Roman"/>
          <w:sz w:val="24"/>
          <w:szCs w:val="24"/>
          <w:lang w:val="lv-LV" w:eastAsia="lv-LV"/>
        </w:rPr>
        <w:t>ī</w:t>
      </w:r>
      <w:r w:rsidRPr="00C86B61">
        <w:rPr>
          <w:rFonts w:ascii="RimTimes" w:eastAsia="Times New Roman" w:hAnsi="RimTimes" w:cs="Times New Roman"/>
          <w:sz w:val="24"/>
          <w:szCs w:val="24"/>
          <w:lang w:val="lv-LV" w:eastAsia="lv-LV"/>
        </w:rPr>
        <w:t>gumcena EUR bez PVN par iepirkuma priek</w:t>
      </w:r>
      <w:r w:rsidRPr="00C86B61">
        <w:rPr>
          <w:rFonts w:ascii="Times New Roman" w:eastAsia="Times New Roman" w:hAnsi="Times New Roman" w:cs="Times New Roman"/>
          <w:sz w:val="24"/>
          <w:szCs w:val="24"/>
          <w:lang w:val="lv-LV" w:eastAsia="lv-LV"/>
        </w:rPr>
        <w:t>š</w:t>
      </w:r>
      <w:r w:rsidRPr="00C86B61">
        <w:rPr>
          <w:rFonts w:ascii="RimTimes" w:eastAsia="Times New Roman" w:hAnsi="RimTimes" w:cs="Times New Roman"/>
          <w:sz w:val="24"/>
          <w:szCs w:val="24"/>
          <w:lang w:val="lv-LV" w:eastAsia="lv-LV"/>
        </w:rPr>
        <w:t>meta da</w:t>
      </w:r>
      <w:r w:rsidRPr="00C86B61">
        <w:rPr>
          <w:rFonts w:ascii="Times New Roman" w:eastAsia="Times New Roman" w:hAnsi="Times New Roman" w:cs="Times New Roman"/>
          <w:sz w:val="24"/>
          <w:szCs w:val="24"/>
          <w:lang w:val="lv-LV" w:eastAsia="lv-LV"/>
        </w:rPr>
        <w:t>ļ</w:t>
      </w:r>
      <w:r w:rsidRPr="00C86B61">
        <w:rPr>
          <w:rFonts w:ascii="RimTimes" w:eastAsia="Times New Roman" w:hAnsi="RimTimes" w:cs="Times New Roman"/>
          <w:sz w:val="24"/>
          <w:szCs w:val="24"/>
          <w:lang w:val="lv-LV" w:eastAsia="lv-LV"/>
        </w:rPr>
        <w:t>as izpildi;</w:t>
      </w:r>
    </w:p>
    <w:p w:rsidR="00C86B61" w:rsidRPr="00C86B61" w:rsidRDefault="00C86B61" w:rsidP="00C86B61">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b/>
          <w:color w:val="000000"/>
          <w:sz w:val="24"/>
          <w:szCs w:val="24"/>
          <w:lang w:val="lv-LV" w:eastAsia="lv-LV"/>
        </w:rPr>
        <w:t>C</w:t>
      </w:r>
      <w:r w:rsidRPr="00C86B61">
        <w:rPr>
          <w:rFonts w:ascii="Times New Roman" w:eastAsia="Times New Roman" w:hAnsi="Times New Roman" w:cs="Times New Roman"/>
          <w:b/>
          <w:color w:val="000000"/>
          <w:sz w:val="24"/>
          <w:szCs w:val="24"/>
          <w:vertAlign w:val="subscript"/>
          <w:lang w:val="lv-LV" w:eastAsia="lv-LV"/>
        </w:rPr>
        <w:t>ver</w:t>
      </w:r>
      <w:r w:rsidRPr="00C86B61">
        <w:rPr>
          <w:rFonts w:ascii="Times New Roman" w:eastAsia="Times New Roman" w:hAnsi="Times New Roman" w:cs="Times New Roman"/>
          <w:sz w:val="24"/>
          <w:szCs w:val="24"/>
          <w:lang w:val="lv-LV" w:eastAsia="lv-LV"/>
        </w:rPr>
        <w:t xml:space="preserve"> – vērtējamā piedāvājumā noteiktā līgumcena EUR bez PVN par iepirkuma priekšmeta daļas izpildi.</w:t>
      </w:r>
    </w:p>
    <w:p w:rsidR="00C86B61" w:rsidRPr="00C86B61" w:rsidRDefault="00C86B61" w:rsidP="00C86B61">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
    <w:p w:rsidR="00C86B61" w:rsidRPr="00C86B61" w:rsidRDefault="00C86B61" w:rsidP="00C86B61">
      <w:pPr>
        <w:widowControl w:val="0"/>
        <w:numPr>
          <w:ilvl w:val="2"/>
          <w:numId w:val="20"/>
        </w:numPr>
        <w:tabs>
          <w:tab w:val="right" w:pos="450"/>
        </w:tabs>
        <w:autoSpaceDE w:val="0"/>
        <w:autoSpaceDN w:val="0"/>
        <w:snapToGrid w:val="0"/>
        <w:spacing w:after="0" w:line="240" w:lineRule="auto"/>
        <w:ind w:firstLine="45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 xml:space="preserve">Kritērijs </w:t>
      </w:r>
      <w:r w:rsidRPr="00C86B61">
        <w:rPr>
          <w:rFonts w:ascii="Times New Roman" w:eastAsia="Times New Roman" w:hAnsi="Times New Roman" w:cs="Times New Roman"/>
          <w:b/>
          <w:sz w:val="24"/>
          <w:szCs w:val="24"/>
          <w:lang w:val="lv-LV" w:eastAsia="lv-LV"/>
        </w:rPr>
        <w:t>“Videi draudzīga produktu piegāde”</w:t>
      </w:r>
    </w:p>
    <w:p w:rsidR="00C86B61" w:rsidRPr="00C86B61" w:rsidRDefault="00C86B61" w:rsidP="00C86B61">
      <w:pPr>
        <w:tabs>
          <w:tab w:val="right" w:pos="450"/>
        </w:tabs>
        <w:spacing w:after="0" w:line="240" w:lineRule="auto"/>
        <w:ind w:firstLine="450"/>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Maksimālais punktu skaits – 25.</w:t>
      </w:r>
    </w:p>
    <w:p w:rsidR="00C86B61" w:rsidRPr="00C86B61" w:rsidRDefault="00C86B61" w:rsidP="00C86B61">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Videi draudzīgu produktu piegāde nozīmē, ka Piegādātājs piegādes laikā nodrošina vides piesārņojuma samazināšanu ar izplūdes gāzēm no autotransporta un nodrošina ceļa seguma noslodzes samazinājumu.</w:t>
      </w:r>
    </w:p>
    <w:p w:rsidR="00C86B61" w:rsidRPr="00C86B61" w:rsidRDefault="00C86B61" w:rsidP="00C86B61">
      <w:pPr>
        <w:tabs>
          <w:tab w:val="right" w:pos="450"/>
        </w:tabs>
        <w:spacing w:after="0" w:line="240" w:lineRule="auto"/>
        <w:ind w:firstLine="45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Punktu skaits tiek noteikts šādi:</w:t>
      </w:r>
    </w:p>
    <w:p w:rsidR="00C86B61" w:rsidRPr="00C86B61" w:rsidRDefault="00C86B61" w:rsidP="00C86B61">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b/>
          <w:sz w:val="24"/>
          <w:szCs w:val="24"/>
          <w:lang w:val="lv-LV" w:eastAsia="lv-LV"/>
        </w:rPr>
        <w:t>25 punkti</w:t>
      </w:r>
      <w:r w:rsidRPr="00C86B61">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ne vairāk kā 40 km rādiusā no </w:t>
      </w:r>
      <w:r w:rsidR="000C2C50">
        <w:rPr>
          <w:rFonts w:ascii="Times New Roman" w:eastAsia="Times New Roman" w:hAnsi="Times New Roman" w:cs="Times New Roman"/>
          <w:sz w:val="24"/>
          <w:szCs w:val="24"/>
          <w:lang w:val="lv-LV" w:eastAsia="lv-LV"/>
        </w:rPr>
        <w:t>Pild</w:t>
      </w:r>
      <w:r w:rsidRPr="00C86B61">
        <w:rPr>
          <w:rFonts w:ascii="Times New Roman" w:eastAsia="Times New Roman" w:hAnsi="Times New Roman" w:cs="Times New Roman"/>
          <w:sz w:val="24"/>
          <w:szCs w:val="24"/>
          <w:lang w:val="lv-LV" w:eastAsia="lv-LV"/>
        </w:rPr>
        <w:t xml:space="preserve">as </w:t>
      </w:r>
      <w:r w:rsidR="000C2C50">
        <w:rPr>
          <w:rFonts w:ascii="Times New Roman" w:eastAsia="Times New Roman" w:hAnsi="Times New Roman" w:cs="Times New Roman"/>
          <w:sz w:val="24"/>
          <w:szCs w:val="24"/>
          <w:lang w:val="lv-LV" w:eastAsia="lv-LV"/>
        </w:rPr>
        <w:t>pagasta PII</w:t>
      </w:r>
      <w:r w:rsidRPr="00C86B61">
        <w:rPr>
          <w:rFonts w:ascii="Times New Roman" w:eastAsia="Times New Roman" w:hAnsi="Times New Roman" w:cs="Times New Roman"/>
          <w:sz w:val="24"/>
          <w:szCs w:val="24"/>
          <w:lang w:val="lv-LV" w:eastAsia="lv-LV"/>
        </w:rPr>
        <w:t xml:space="preserve">, </w:t>
      </w:r>
      <w:r w:rsidR="000C2C50">
        <w:rPr>
          <w:rFonts w:ascii="Times New Roman" w:eastAsia="Times New Roman" w:hAnsi="Times New Roman" w:cs="Times New Roman"/>
          <w:sz w:val="24"/>
          <w:szCs w:val="24"/>
          <w:lang w:val="lv-LV" w:eastAsia="lv-LV"/>
        </w:rPr>
        <w:t>Pil</w:t>
      </w:r>
      <w:r w:rsidRPr="00C86B61">
        <w:rPr>
          <w:rFonts w:ascii="Times New Roman" w:eastAsia="Times New Roman" w:hAnsi="Times New Roman" w:cs="Times New Roman"/>
          <w:sz w:val="24"/>
          <w:szCs w:val="24"/>
          <w:lang w:val="lv-LV" w:eastAsia="lv-LV"/>
        </w:rPr>
        <w:t xml:space="preserve">da, </w:t>
      </w:r>
      <w:r w:rsidR="000C2C50">
        <w:rPr>
          <w:rFonts w:ascii="Times New Roman" w:eastAsia="Times New Roman" w:hAnsi="Times New Roman" w:cs="Times New Roman"/>
          <w:sz w:val="24"/>
          <w:szCs w:val="24"/>
          <w:lang w:val="lv-LV" w:eastAsia="lv-LV"/>
        </w:rPr>
        <w:t>Pild</w:t>
      </w:r>
      <w:r w:rsidRPr="00C86B61">
        <w:rPr>
          <w:rFonts w:ascii="Times New Roman" w:eastAsia="Times New Roman" w:hAnsi="Times New Roman" w:cs="Times New Roman"/>
          <w:sz w:val="24"/>
          <w:szCs w:val="24"/>
          <w:lang w:val="lv-LV" w:eastAsia="lv-LV"/>
        </w:rPr>
        <w:t xml:space="preserve">as pagasts, Ludzas novads. </w:t>
      </w:r>
    </w:p>
    <w:p w:rsidR="000C2C50" w:rsidRPr="00C86B61" w:rsidRDefault="00C86B61" w:rsidP="000C2C50">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b/>
          <w:sz w:val="24"/>
          <w:szCs w:val="24"/>
          <w:lang w:val="lv-LV" w:eastAsia="lv-LV"/>
        </w:rPr>
        <w:t>20 punkti</w:t>
      </w:r>
      <w:r w:rsidRPr="00C86B61">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41- 80 km rādiusā no </w:t>
      </w:r>
      <w:r w:rsidR="000C2C50">
        <w:rPr>
          <w:rFonts w:ascii="Times New Roman" w:eastAsia="Times New Roman" w:hAnsi="Times New Roman" w:cs="Times New Roman"/>
          <w:sz w:val="24"/>
          <w:szCs w:val="24"/>
          <w:lang w:val="lv-LV" w:eastAsia="lv-LV"/>
        </w:rPr>
        <w:t>Pild</w:t>
      </w:r>
      <w:r w:rsidR="000C2C50" w:rsidRPr="00C86B61">
        <w:rPr>
          <w:rFonts w:ascii="Times New Roman" w:eastAsia="Times New Roman" w:hAnsi="Times New Roman" w:cs="Times New Roman"/>
          <w:sz w:val="24"/>
          <w:szCs w:val="24"/>
          <w:lang w:val="lv-LV" w:eastAsia="lv-LV"/>
        </w:rPr>
        <w:t xml:space="preserve">as </w:t>
      </w:r>
      <w:r w:rsidR="000C2C50">
        <w:rPr>
          <w:rFonts w:ascii="Times New Roman" w:eastAsia="Times New Roman" w:hAnsi="Times New Roman" w:cs="Times New Roman"/>
          <w:sz w:val="24"/>
          <w:szCs w:val="24"/>
          <w:lang w:val="lv-LV" w:eastAsia="lv-LV"/>
        </w:rPr>
        <w:t>pagasta PII</w:t>
      </w:r>
      <w:r w:rsidR="000C2C50" w:rsidRPr="00C86B61">
        <w:rPr>
          <w:rFonts w:ascii="Times New Roman" w:eastAsia="Times New Roman" w:hAnsi="Times New Roman" w:cs="Times New Roman"/>
          <w:sz w:val="24"/>
          <w:szCs w:val="24"/>
          <w:lang w:val="lv-LV" w:eastAsia="lv-LV"/>
        </w:rPr>
        <w:t xml:space="preserve">, </w:t>
      </w:r>
      <w:r w:rsidR="000C2C50">
        <w:rPr>
          <w:rFonts w:ascii="Times New Roman" w:eastAsia="Times New Roman" w:hAnsi="Times New Roman" w:cs="Times New Roman"/>
          <w:sz w:val="24"/>
          <w:szCs w:val="24"/>
          <w:lang w:val="lv-LV" w:eastAsia="lv-LV"/>
        </w:rPr>
        <w:t>Pil</w:t>
      </w:r>
      <w:r w:rsidR="000C2C50" w:rsidRPr="00C86B61">
        <w:rPr>
          <w:rFonts w:ascii="Times New Roman" w:eastAsia="Times New Roman" w:hAnsi="Times New Roman" w:cs="Times New Roman"/>
          <w:sz w:val="24"/>
          <w:szCs w:val="24"/>
          <w:lang w:val="lv-LV" w:eastAsia="lv-LV"/>
        </w:rPr>
        <w:t xml:space="preserve">da, </w:t>
      </w:r>
      <w:r w:rsidR="000C2C50">
        <w:rPr>
          <w:rFonts w:ascii="Times New Roman" w:eastAsia="Times New Roman" w:hAnsi="Times New Roman" w:cs="Times New Roman"/>
          <w:sz w:val="24"/>
          <w:szCs w:val="24"/>
          <w:lang w:val="lv-LV" w:eastAsia="lv-LV"/>
        </w:rPr>
        <w:t>Pild</w:t>
      </w:r>
      <w:r w:rsidR="000C2C50" w:rsidRPr="00C86B61">
        <w:rPr>
          <w:rFonts w:ascii="Times New Roman" w:eastAsia="Times New Roman" w:hAnsi="Times New Roman" w:cs="Times New Roman"/>
          <w:sz w:val="24"/>
          <w:szCs w:val="24"/>
          <w:lang w:val="lv-LV" w:eastAsia="lv-LV"/>
        </w:rPr>
        <w:t xml:space="preserve">as pagasts, Ludzas novads. </w:t>
      </w:r>
    </w:p>
    <w:p w:rsidR="000C2C50" w:rsidRPr="00C86B61" w:rsidRDefault="00C86B61" w:rsidP="000C2C50">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b/>
          <w:sz w:val="24"/>
          <w:szCs w:val="24"/>
          <w:lang w:val="lv-LV" w:eastAsia="lv-LV"/>
        </w:rPr>
        <w:t>10 punkti</w:t>
      </w:r>
      <w:r w:rsidRPr="00C86B61">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81- 120 km rādiusā no </w:t>
      </w:r>
      <w:r w:rsidR="000C2C50">
        <w:rPr>
          <w:rFonts w:ascii="Times New Roman" w:eastAsia="Times New Roman" w:hAnsi="Times New Roman" w:cs="Times New Roman"/>
          <w:sz w:val="24"/>
          <w:szCs w:val="24"/>
          <w:lang w:val="lv-LV" w:eastAsia="lv-LV"/>
        </w:rPr>
        <w:t>Pild</w:t>
      </w:r>
      <w:r w:rsidR="000C2C50" w:rsidRPr="00C86B61">
        <w:rPr>
          <w:rFonts w:ascii="Times New Roman" w:eastAsia="Times New Roman" w:hAnsi="Times New Roman" w:cs="Times New Roman"/>
          <w:sz w:val="24"/>
          <w:szCs w:val="24"/>
          <w:lang w:val="lv-LV" w:eastAsia="lv-LV"/>
        </w:rPr>
        <w:t xml:space="preserve">as </w:t>
      </w:r>
      <w:r w:rsidR="000C2C50">
        <w:rPr>
          <w:rFonts w:ascii="Times New Roman" w:eastAsia="Times New Roman" w:hAnsi="Times New Roman" w:cs="Times New Roman"/>
          <w:sz w:val="24"/>
          <w:szCs w:val="24"/>
          <w:lang w:val="lv-LV" w:eastAsia="lv-LV"/>
        </w:rPr>
        <w:t>pagasta PII</w:t>
      </w:r>
      <w:r w:rsidR="000C2C50" w:rsidRPr="00C86B61">
        <w:rPr>
          <w:rFonts w:ascii="Times New Roman" w:eastAsia="Times New Roman" w:hAnsi="Times New Roman" w:cs="Times New Roman"/>
          <w:sz w:val="24"/>
          <w:szCs w:val="24"/>
          <w:lang w:val="lv-LV" w:eastAsia="lv-LV"/>
        </w:rPr>
        <w:t xml:space="preserve">, </w:t>
      </w:r>
      <w:r w:rsidR="000C2C50">
        <w:rPr>
          <w:rFonts w:ascii="Times New Roman" w:eastAsia="Times New Roman" w:hAnsi="Times New Roman" w:cs="Times New Roman"/>
          <w:sz w:val="24"/>
          <w:szCs w:val="24"/>
          <w:lang w:val="lv-LV" w:eastAsia="lv-LV"/>
        </w:rPr>
        <w:t>Pil</w:t>
      </w:r>
      <w:r w:rsidR="000C2C50" w:rsidRPr="00C86B61">
        <w:rPr>
          <w:rFonts w:ascii="Times New Roman" w:eastAsia="Times New Roman" w:hAnsi="Times New Roman" w:cs="Times New Roman"/>
          <w:sz w:val="24"/>
          <w:szCs w:val="24"/>
          <w:lang w:val="lv-LV" w:eastAsia="lv-LV"/>
        </w:rPr>
        <w:t xml:space="preserve">da, </w:t>
      </w:r>
      <w:r w:rsidR="000C2C50">
        <w:rPr>
          <w:rFonts w:ascii="Times New Roman" w:eastAsia="Times New Roman" w:hAnsi="Times New Roman" w:cs="Times New Roman"/>
          <w:sz w:val="24"/>
          <w:szCs w:val="24"/>
          <w:lang w:val="lv-LV" w:eastAsia="lv-LV"/>
        </w:rPr>
        <w:t>Pild</w:t>
      </w:r>
      <w:r w:rsidR="000C2C50" w:rsidRPr="00C86B61">
        <w:rPr>
          <w:rFonts w:ascii="Times New Roman" w:eastAsia="Times New Roman" w:hAnsi="Times New Roman" w:cs="Times New Roman"/>
          <w:sz w:val="24"/>
          <w:szCs w:val="24"/>
          <w:lang w:val="lv-LV" w:eastAsia="lv-LV"/>
        </w:rPr>
        <w:t xml:space="preserve">as pagasts, Ludzas novads. </w:t>
      </w:r>
    </w:p>
    <w:p w:rsidR="002F5118" w:rsidRPr="00C86B61" w:rsidRDefault="00C86B61" w:rsidP="002F5118">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b/>
          <w:sz w:val="24"/>
          <w:szCs w:val="24"/>
          <w:lang w:val="lv-LV" w:eastAsia="lv-LV"/>
        </w:rPr>
        <w:t>5 punkti</w:t>
      </w:r>
      <w:r w:rsidRPr="00C86B61">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121 – 160 km rādiusā </w:t>
      </w:r>
      <w:r w:rsidR="002F5118">
        <w:rPr>
          <w:rFonts w:ascii="Times New Roman" w:eastAsia="Times New Roman" w:hAnsi="Times New Roman" w:cs="Times New Roman"/>
          <w:sz w:val="24"/>
          <w:szCs w:val="24"/>
          <w:lang w:val="lv-LV" w:eastAsia="lv-LV"/>
        </w:rPr>
        <w:t>no Pild</w:t>
      </w:r>
      <w:r w:rsidR="002F5118" w:rsidRPr="00C86B61">
        <w:rPr>
          <w:rFonts w:ascii="Times New Roman" w:eastAsia="Times New Roman" w:hAnsi="Times New Roman" w:cs="Times New Roman"/>
          <w:sz w:val="24"/>
          <w:szCs w:val="24"/>
          <w:lang w:val="lv-LV" w:eastAsia="lv-LV"/>
        </w:rPr>
        <w:t xml:space="preserve">as </w:t>
      </w:r>
      <w:r w:rsidR="002F5118">
        <w:rPr>
          <w:rFonts w:ascii="Times New Roman" w:eastAsia="Times New Roman" w:hAnsi="Times New Roman" w:cs="Times New Roman"/>
          <w:sz w:val="24"/>
          <w:szCs w:val="24"/>
          <w:lang w:val="lv-LV" w:eastAsia="lv-LV"/>
        </w:rPr>
        <w:t>pagasta PII</w:t>
      </w:r>
      <w:r w:rsidR="002F5118" w:rsidRPr="00C86B61">
        <w:rPr>
          <w:rFonts w:ascii="Times New Roman" w:eastAsia="Times New Roman" w:hAnsi="Times New Roman" w:cs="Times New Roman"/>
          <w:sz w:val="24"/>
          <w:szCs w:val="24"/>
          <w:lang w:val="lv-LV" w:eastAsia="lv-LV"/>
        </w:rPr>
        <w:t xml:space="preserve">, </w:t>
      </w:r>
      <w:r w:rsidR="002F5118">
        <w:rPr>
          <w:rFonts w:ascii="Times New Roman" w:eastAsia="Times New Roman" w:hAnsi="Times New Roman" w:cs="Times New Roman"/>
          <w:sz w:val="24"/>
          <w:szCs w:val="24"/>
          <w:lang w:val="lv-LV" w:eastAsia="lv-LV"/>
        </w:rPr>
        <w:t>Pil</w:t>
      </w:r>
      <w:r w:rsidR="002F5118" w:rsidRPr="00C86B61">
        <w:rPr>
          <w:rFonts w:ascii="Times New Roman" w:eastAsia="Times New Roman" w:hAnsi="Times New Roman" w:cs="Times New Roman"/>
          <w:sz w:val="24"/>
          <w:szCs w:val="24"/>
          <w:lang w:val="lv-LV" w:eastAsia="lv-LV"/>
        </w:rPr>
        <w:t xml:space="preserve">da, </w:t>
      </w:r>
      <w:r w:rsidR="002F5118">
        <w:rPr>
          <w:rFonts w:ascii="Times New Roman" w:eastAsia="Times New Roman" w:hAnsi="Times New Roman" w:cs="Times New Roman"/>
          <w:sz w:val="24"/>
          <w:szCs w:val="24"/>
          <w:lang w:val="lv-LV" w:eastAsia="lv-LV"/>
        </w:rPr>
        <w:t>Pild</w:t>
      </w:r>
      <w:r w:rsidR="002F5118" w:rsidRPr="00C86B61">
        <w:rPr>
          <w:rFonts w:ascii="Times New Roman" w:eastAsia="Times New Roman" w:hAnsi="Times New Roman" w:cs="Times New Roman"/>
          <w:sz w:val="24"/>
          <w:szCs w:val="24"/>
          <w:lang w:val="lv-LV" w:eastAsia="lv-LV"/>
        </w:rPr>
        <w:t xml:space="preserve">as pagasts, Ludzas novads. </w:t>
      </w:r>
    </w:p>
    <w:p w:rsidR="00C86B61" w:rsidRPr="00C86B61" w:rsidRDefault="00C86B61" w:rsidP="002F5118">
      <w:pPr>
        <w:tabs>
          <w:tab w:val="right" w:pos="450"/>
        </w:tabs>
        <w:spacing w:after="0" w:line="240" w:lineRule="auto"/>
        <w:ind w:left="450"/>
        <w:jc w:val="both"/>
        <w:rPr>
          <w:rFonts w:ascii="Times New Roman" w:eastAsia="Times New Roman" w:hAnsi="Times New Roman" w:cs="Times New Roman"/>
          <w:sz w:val="24"/>
          <w:szCs w:val="24"/>
          <w:lang w:val="lv-LV" w:eastAsia="lv-LV"/>
        </w:rPr>
      </w:pPr>
    </w:p>
    <w:p w:rsidR="00C86B61" w:rsidRPr="00C86B61" w:rsidRDefault="00C86B61" w:rsidP="002F5118">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 xml:space="preserve">Ja pretendenta norādītais preču komplektēšanas/ loģistikas centrs atrodas tālāk </w:t>
      </w:r>
      <w:r w:rsidRPr="002F5118">
        <w:rPr>
          <w:rFonts w:ascii="Times New Roman" w:eastAsia="Times New Roman" w:hAnsi="Times New Roman" w:cs="Times New Roman"/>
          <w:b/>
          <w:sz w:val="24"/>
          <w:szCs w:val="24"/>
          <w:lang w:val="lv-LV" w:eastAsia="lv-LV"/>
        </w:rPr>
        <w:t>pa</w:t>
      </w:r>
      <w:r w:rsidRPr="00C86B61">
        <w:rPr>
          <w:rFonts w:ascii="Times New Roman" w:eastAsia="Times New Roman" w:hAnsi="Times New Roman" w:cs="Times New Roman"/>
          <w:b/>
          <w:sz w:val="24"/>
          <w:szCs w:val="24"/>
          <w:lang w:val="lv-LV" w:eastAsia="lv-LV"/>
        </w:rPr>
        <w:t xml:space="preserve">r 160 km </w:t>
      </w:r>
      <w:r w:rsidRPr="002F5118">
        <w:rPr>
          <w:rFonts w:ascii="Times New Roman" w:eastAsia="Times New Roman" w:hAnsi="Times New Roman" w:cs="Times New Roman"/>
          <w:b/>
          <w:sz w:val="24"/>
          <w:szCs w:val="24"/>
          <w:lang w:val="lv-LV" w:eastAsia="lv-LV"/>
        </w:rPr>
        <w:t xml:space="preserve">no </w:t>
      </w:r>
      <w:r w:rsidR="002F5118" w:rsidRPr="002F5118">
        <w:rPr>
          <w:rFonts w:ascii="Times New Roman" w:eastAsia="Times New Roman" w:hAnsi="Times New Roman" w:cs="Times New Roman"/>
          <w:b/>
          <w:sz w:val="24"/>
          <w:szCs w:val="24"/>
          <w:lang w:val="lv-LV" w:eastAsia="lv-LV"/>
        </w:rPr>
        <w:t>Pildas pagasta PII, Pilda, Pildas pagasts, Ludzas novads</w:t>
      </w:r>
      <w:r w:rsidRPr="002F5118">
        <w:rPr>
          <w:rFonts w:ascii="Times New Roman" w:eastAsia="Times New Roman" w:hAnsi="Times New Roman" w:cs="Times New Roman"/>
          <w:b/>
          <w:sz w:val="24"/>
          <w:szCs w:val="24"/>
          <w:lang w:val="lv-LV" w:eastAsia="lv-LV"/>
        </w:rPr>
        <w:t>,</w:t>
      </w:r>
      <w:r w:rsidRPr="00C86B61">
        <w:rPr>
          <w:rFonts w:ascii="Times New Roman" w:eastAsia="Times New Roman" w:hAnsi="Times New Roman" w:cs="Times New Roman"/>
          <w:sz w:val="24"/>
          <w:szCs w:val="24"/>
          <w:lang w:val="lv-LV" w:eastAsia="lv-LV"/>
        </w:rPr>
        <w:t xml:space="preserve"> </w:t>
      </w:r>
      <w:r w:rsidRPr="00C86B61">
        <w:rPr>
          <w:rFonts w:ascii="Times New Roman" w:eastAsia="Times New Roman" w:hAnsi="Times New Roman" w:cs="Times New Roman"/>
          <w:b/>
          <w:sz w:val="24"/>
          <w:szCs w:val="24"/>
          <w:lang w:val="lv-LV" w:eastAsia="lv-LV"/>
        </w:rPr>
        <w:t>punkti netiek piešķirti.</w:t>
      </w:r>
    </w:p>
    <w:p w:rsidR="002F5118" w:rsidRPr="00C86B61" w:rsidRDefault="00C86B61" w:rsidP="002F5118">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 xml:space="preserve">Komisijai, izmantojot interneta mājas lapā </w:t>
      </w:r>
      <w:r w:rsidRPr="00C86B61">
        <w:rPr>
          <w:rFonts w:ascii="Times New Roman" w:eastAsia="Times New Roman" w:hAnsi="Times New Roman" w:cs="Times New Roman"/>
          <w:b/>
          <w:sz w:val="24"/>
          <w:szCs w:val="24"/>
          <w:lang w:val="lv-LV" w:eastAsia="lv-LV"/>
        </w:rPr>
        <w:t>http://maps.google.com/maps</w:t>
      </w:r>
      <w:r w:rsidRPr="00C86B61">
        <w:rPr>
          <w:rFonts w:ascii="Times New Roman" w:eastAsia="Times New Roman" w:hAnsi="Times New Roman" w:cs="Times New Roman"/>
          <w:sz w:val="24"/>
          <w:szCs w:val="24"/>
          <w:lang w:val="lv-LV" w:eastAsia="lv-LV"/>
        </w:rPr>
        <w:t xml:space="preserve"> pieejamo informāciju, meklēšanas rīkus un metodes, ir tiesības pārbaudīt Pretendentu norādīto datu pareizību attiecībā uz attālumu no Pasūtītāja adreses, uz </w:t>
      </w:r>
      <w:r w:rsidR="002F5118">
        <w:rPr>
          <w:rFonts w:ascii="Times New Roman" w:eastAsia="Times New Roman" w:hAnsi="Times New Roman" w:cs="Times New Roman"/>
          <w:sz w:val="24"/>
          <w:szCs w:val="24"/>
          <w:lang w:val="lv-LV" w:eastAsia="lv-LV"/>
        </w:rPr>
        <w:t>Pild</w:t>
      </w:r>
      <w:r w:rsidR="002F5118" w:rsidRPr="00C86B61">
        <w:rPr>
          <w:rFonts w:ascii="Times New Roman" w:eastAsia="Times New Roman" w:hAnsi="Times New Roman" w:cs="Times New Roman"/>
          <w:sz w:val="24"/>
          <w:szCs w:val="24"/>
          <w:lang w:val="lv-LV" w:eastAsia="lv-LV"/>
        </w:rPr>
        <w:t xml:space="preserve">as </w:t>
      </w:r>
      <w:r w:rsidR="002F5118">
        <w:rPr>
          <w:rFonts w:ascii="Times New Roman" w:eastAsia="Times New Roman" w:hAnsi="Times New Roman" w:cs="Times New Roman"/>
          <w:sz w:val="24"/>
          <w:szCs w:val="24"/>
          <w:lang w:val="lv-LV" w:eastAsia="lv-LV"/>
        </w:rPr>
        <w:t>pagasta PII</w:t>
      </w:r>
      <w:r w:rsidR="002F5118" w:rsidRPr="00C86B61">
        <w:rPr>
          <w:rFonts w:ascii="Times New Roman" w:eastAsia="Times New Roman" w:hAnsi="Times New Roman" w:cs="Times New Roman"/>
          <w:sz w:val="24"/>
          <w:szCs w:val="24"/>
          <w:lang w:val="lv-LV" w:eastAsia="lv-LV"/>
        </w:rPr>
        <w:t xml:space="preserve">, </w:t>
      </w:r>
      <w:r w:rsidR="002F5118">
        <w:rPr>
          <w:rFonts w:ascii="Times New Roman" w:eastAsia="Times New Roman" w:hAnsi="Times New Roman" w:cs="Times New Roman"/>
          <w:sz w:val="24"/>
          <w:szCs w:val="24"/>
          <w:lang w:val="lv-LV" w:eastAsia="lv-LV"/>
        </w:rPr>
        <w:t>Pil</w:t>
      </w:r>
      <w:r w:rsidR="002F5118" w:rsidRPr="00C86B61">
        <w:rPr>
          <w:rFonts w:ascii="Times New Roman" w:eastAsia="Times New Roman" w:hAnsi="Times New Roman" w:cs="Times New Roman"/>
          <w:sz w:val="24"/>
          <w:szCs w:val="24"/>
          <w:lang w:val="lv-LV" w:eastAsia="lv-LV"/>
        </w:rPr>
        <w:t xml:space="preserve">da, </w:t>
      </w:r>
      <w:r w:rsidR="002F5118">
        <w:rPr>
          <w:rFonts w:ascii="Times New Roman" w:eastAsia="Times New Roman" w:hAnsi="Times New Roman" w:cs="Times New Roman"/>
          <w:sz w:val="24"/>
          <w:szCs w:val="24"/>
          <w:lang w:val="lv-LV" w:eastAsia="lv-LV"/>
        </w:rPr>
        <w:t>Pild</w:t>
      </w:r>
      <w:r w:rsidR="002F5118" w:rsidRPr="00C86B61">
        <w:rPr>
          <w:rFonts w:ascii="Times New Roman" w:eastAsia="Times New Roman" w:hAnsi="Times New Roman" w:cs="Times New Roman"/>
          <w:sz w:val="24"/>
          <w:szCs w:val="24"/>
          <w:lang w:val="lv-LV" w:eastAsia="lv-LV"/>
        </w:rPr>
        <w:t xml:space="preserve">as pagasts, Ludzas novads. </w:t>
      </w:r>
    </w:p>
    <w:p w:rsidR="00C86B61" w:rsidRPr="00C86B61" w:rsidRDefault="00C86B61" w:rsidP="002F5118">
      <w:pPr>
        <w:tabs>
          <w:tab w:val="right" w:pos="450"/>
        </w:tabs>
        <w:spacing w:after="0" w:line="240" w:lineRule="auto"/>
        <w:ind w:left="450"/>
        <w:jc w:val="both"/>
        <w:rPr>
          <w:rFonts w:ascii="Times New Roman" w:eastAsia="Times New Roman" w:hAnsi="Times New Roman" w:cs="Times New Roman"/>
          <w:sz w:val="24"/>
          <w:szCs w:val="24"/>
          <w:lang w:val="lv-LV" w:eastAsia="lv-LV"/>
        </w:rPr>
      </w:pPr>
    </w:p>
    <w:p w:rsidR="00C86B61" w:rsidRPr="00C86B61" w:rsidRDefault="00C86B61" w:rsidP="00C86B61">
      <w:pPr>
        <w:numPr>
          <w:ilvl w:val="1"/>
          <w:numId w:val="20"/>
        </w:numPr>
        <w:spacing w:after="0" w:line="240" w:lineRule="auto"/>
        <w:jc w:val="both"/>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sz w:val="24"/>
          <w:szCs w:val="24"/>
          <w:lang w:val="lv-LV" w:eastAsia="lv-LV"/>
        </w:rPr>
        <w:t xml:space="preserve"> Kritērijs </w:t>
      </w:r>
      <w:r w:rsidRPr="00C86B61">
        <w:rPr>
          <w:rFonts w:ascii="Times New Roman" w:eastAsia="Times New Roman" w:hAnsi="Times New Roman" w:cs="Times New Roman"/>
          <w:b/>
          <w:sz w:val="24"/>
          <w:szCs w:val="24"/>
          <w:lang w:val="lv-LV" w:eastAsia="lv-LV"/>
        </w:rPr>
        <w:t>“Piedāvāto pārtikas produktu ar paaugstinātu kvalitātes līmeni daudzums”</w:t>
      </w:r>
    </w:p>
    <w:p w:rsidR="00C86B61" w:rsidRPr="00C86B61" w:rsidRDefault="00C86B61" w:rsidP="00C86B61">
      <w:pPr>
        <w:spacing w:after="0" w:line="240" w:lineRule="auto"/>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Piedāvājumam atbilstoši Ministru kabineta 13.03.2012. noteikumu Nr. 172 „Noteikumi par uztura normām izglītības iestāžu izglītojamiem, sociālās aprūpes un sociālās rehabilitācijas institūciju klientiem un ārstniecības iestāžu klientiem” tiek piešķirti punkti, ja piedāvājumā ir ietverti produkti ar paaugstinātu kvalitātes līmeni.</w:t>
      </w:r>
    </w:p>
    <w:p w:rsidR="00C86B61" w:rsidRPr="00C86B61" w:rsidRDefault="00C86B61" w:rsidP="00C86B61">
      <w:pPr>
        <w:spacing w:after="0" w:line="240" w:lineRule="auto"/>
        <w:jc w:val="both"/>
        <w:rPr>
          <w:rFonts w:ascii="Times New Roman" w:eastAsia="Times New Roman" w:hAnsi="Times New Roman" w:cs="Times New Roman"/>
          <w:sz w:val="24"/>
          <w:szCs w:val="24"/>
          <w:lang w:val="lv-LV" w:eastAsia="lv-LV"/>
        </w:rPr>
      </w:pPr>
    </w:p>
    <w:p w:rsidR="00C86B61" w:rsidRPr="00C86B61" w:rsidRDefault="00C86B61" w:rsidP="00C86B61">
      <w:pPr>
        <w:numPr>
          <w:ilvl w:val="2"/>
          <w:numId w:val="20"/>
        </w:numPr>
        <w:spacing w:after="0" w:line="240" w:lineRule="auto"/>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lastRenderedPageBreak/>
        <w:t xml:space="preserve">apakškritērijs </w:t>
      </w:r>
      <w:r w:rsidRPr="00C86B61">
        <w:rPr>
          <w:rFonts w:ascii="Times New Roman" w:eastAsia="Times New Roman" w:hAnsi="Times New Roman" w:cs="Times New Roman"/>
          <w:b/>
          <w:sz w:val="24"/>
          <w:szCs w:val="24"/>
          <w:lang w:val="lv-LV" w:eastAsia="lv-LV"/>
        </w:rPr>
        <w:t>“Nacionālajā pārtikas kvalitātes shēmā (NPKS) un bioloģiskās lauksaimniecības (BL) sertificēto produktu daudzums</w:t>
      </w:r>
      <w:r w:rsidRPr="00C86B61">
        <w:rPr>
          <w:rFonts w:ascii="Times New Roman" w:eastAsia="Times New Roman" w:hAnsi="Times New Roman" w:cs="Times New Roman"/>
          <w:sz w:val="24"/>
          <w:szCs w:val="24"/>
          <w:lang w:val="lv-LV" w:eastAsia="lv-LV"/>
        </w:rPr>
        <w:t>”.</w:t>
      </w:r>
    </w:p>
    <w:p w:rsidR="00C86B61" w:rsidRPr="00C86B61" w:rsidRDefault="00C86B61" w:rsidP="00C86B61">
      <w:pPr>
        <w:spacing w:after="0" w:line="240" w:lineRule="auto"/>
        <w:ind w:firstLine="567"/>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 xml:space="preserve">Maksimālais punktu skaits (20) tiek piešķirts piedāvājumam, kurā ir iekļauti visvairāk produktu, kas ir sertificēti </w:t>
      </w:r>
      <w:r w:rsidRPr="00C86B61">
        <w:rPr>
          <w:rFonts w:ascii="Times New Roman" w:eastAsia="Times New Roman" w:hAnsi="Times New Roman" w:cs="Times New Roman"/>
          <w:sz w:val="24"/>
          <w:szCs w:val="24"/>
          <w:u w:val="single"/>
          <w:lang w:val="lv-LV" w:eastAsia="lv-LV"/>
        </w:rPr>
        <w:t xml:space="preserve">NPKS vai BL </w:t>
      </w:r>
      <w:r w:rsidRPr="00C86B61">
        <w:rPr>
          <w:rFonts w:ascii="Times New Roman" w:eastAsia="Times New Roman" w:hAnsi="Times New Roman" w:cs="Times New Roman"/>
          <w:sz w:val="24"/>
          <w:szCs w:val="24"/>
          <w:lang w:val="lv-LV" w:eastAsia="lv-LV"/>
        </w:rPr>
        <w:t>saskaņā ar Ministru kabineta 2008.gada 18.augusta noteikumiem Nr.663 „Prasības pārtikas kvalitātes shēmām, to ieviešanas, darbības, uzraudzības un kontroles kārtība”, bet pārējiem piedāvājumiem piešķirtie punkti tiek aprēķināti saskaņā ar formulu:</w:t>
      </w:r>
    </w:p>
    <w:p w:rsidR="00C86B61" w:rsidRPr="00C86B61" w:rsidRDefault="00C86B61" w:rsidP="00C86B61">
      <w:pPr>
        <w:spacing w:after="0" w:line="240" w:lineRule="auto"/>
        <w:ind w:firstLine="567"/>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b/>
          <w:sz w:val="24"/>
          <w:szCs w:val="24"/>
          <w:lang w:val="lv-LV" w:eastAsia="lv-LV"/>
        </w:rPr>
        <w:t>K</w:t>
      </w:r>
      <w:r w:rsidRPr="00C86B61">
        <w:rPr>
          <w:rFonts w:ascii="Times New Roman" w:eastAsia="Times New Roman" w:hAnsi="Times New Roman" w:cs="Times New Roman"/>
          <w:sz w:val="24"/>
          <w:szCs w:val="24"/>
          <w:vertAlign w:val="subscript"/>
          <w:lang w:val="lv-LV" w:eastAsia="lv-LV"/>
        </w:rPr>
        <w:t>.</w:t>
      </w:r>
      <w:r w:rsidRPr="00C86B61">
        <w:rPr>
          <w:rFonts w:ascii="Times New Roman" w:eastAsia="Times New Roman" w:hAnsi="Times New Roman" w:cs="Times New Roman"/>
          <w:sz w:val="24"/>
          <w:szCs w:val="24"/>
          <w:lang w:val="lv-LV" w:eastAsia="lv-LV"/>
        </w:rPr>
        <w:t xml:space="preserve"> = </w:t>
      </w:r>
      <w:r w:rsidRPr="00C86B61">
        <w:rPr>
          <w:rFonts w:ascii="Times New Roman" w:eastAsia="Times New Roman" w:hAnsi="Times New Roman" w:cs="Times New Roman"/>
          <w:color w:val="000000"/>
          <w:sz w:val="24"/>
          <w:szCs w:val="24"/>
          <w:lang w:val="lv-LV" w:eastAsia="lv-LV"/>
        </w:rPr>
        <w:t>C</w:t>
      </w:r>
      <w:r w:rsidRPr="00C86B61">
        <w:rPr>
          <w:rFonts w:ascii="Times New Roman" w:eastAsia="Times New Roman" w:hAnsi="Times New Roman" w:cs="Times New Roman"/>
          <w:color w:val="000000"/>
          <w:sz w:val="24"/>
          <w:szCs w:val="24"/>
          <w:vertAlign w:val="subscript"/>
          <w:lang w:val="lv-LV" w:eastAsia="lv-LV"/>
        </w:rPr>
        <w:t>ver</w:t>
      </w:r>
      <w:r w:rsidRPr="00C86B61">
        <w:rPr>
          <w:rFonts w:ascii="Times New Roman" w:eastAsia="Times New Roman" w:hAnsi="Times New Roman" w:cs="Times New Roman"/>
          <w:sz w:val="24"/>
          <w:szCs w:val="24"/>
          <w:lang w:val="lv-LV" w:eastAsia="lv-LV"/>
        </w:rPr>
        <w:t xml:space="preserve"> /</w:t>
      </w:r>
      <w:r w:rsidRPr="00C86B61">
        <w:rPr>
          <w:rFonts w:ascii="Times New Roman" w:eastAsia="Times New Roman" w:hAnsi="Times New Roman" w:cs="Times New Roman"/>
          <w:color w:val="000000"/>
          <w:sz w:val="24"/>
          <w:szCs w:val="24"/>
          <w:lang w:val="lv-LV" w:eastAsia="lv-LV"/>
        </w:rPr>
        <w:t xml:space="preserve"> C</w:t>
      </w:r>
      <w:r w:rsidRPr="00C86B61">
        <w:rPr>
          <w:rFonts w:ascii="Times New Roman" w:eastAsia="Times New Roman" w:hAnsi="Times New Roman" w:cs="Times New Roman"/>
          <w:color w:val="000000"/>
          <w:sz w:val="24"/>
          <w:szCs w:val="24"/>
          <w:vertAlign w:val="subscript"/>
          <w:lang w:val="lv-LV" w:eastAsia="lv-LV"/>
        </w:rPr>
        <w:t>max</w:t>
      </w:r>
      <w:r w:rsidRPr="00C86B61">
        <w:rPr>
          <w:rFonts w:ascii="Times New Roman" w:eastAsia="Times New Roman" w:hAnsi="Times New Roman" w:cs="Times New Roman"/>
          <w:sz w:val="24"/>
          <w:szCs w:val="24"/>
          <w:lang w:val="lv-LV" w:eastAsia="lv-LV"/>
        </w:rPr>
        <w:t xml:space="preserve">  x 20, kur</w:t>
      </w:r>
    </w:p>
    <w:p w:rsidR="00C86B61" w:rsidRPr="00C86B61" w:rsidRDefault="00C86B61" w:rsidP="00C86B61">
      <w:pPr>
        <w:spacing w:after="0" w:line="240" w:lineRule="auto"/>
        <w:ind w:firstLine="567"/>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b/>
          <w:sz w:val="24"/>
          <w:szCs w:val="24"/>
          <w:lang w:val="lv-LV" w:eastAsia="lv-LV"/>
        </w:rPr>
        <w:t>K</w:t>
      </w:r>
      <w:r w:rsidRPr="00C86B61">
        <w:rPr>
          <w:rFonts w:ascii="Times New Roman" w:eastAsia="Times New Roman" w:hAnsi="Times New Roman" w:cs="Times New Roman"/>
          <w:sz w:val="24"/>
          <w:szCs w:val="24"/>
          <w:lang w:val="lv-LV" w:eastAsia="lv-LV"/>
        </w:rPr>
        <w:t>– kritērija novērtējuma rezultāts;</w:t>
      </w:r>
    </w:p>
    <w:p w:rsidR="00C86B61" w:rsidRPr="00C86B61" w:rsidRDefault="00436DF4" w:rsidP="00C86B61">
      <w:pPr>
        <w:spacing w:after="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20</w:t>
      </w:r>
      <w:bookmarkStart w:id="42" w:name="_GoBack"/>
      <w:bookmarkEnd w:id="42"/>
      <w:r w:rsidR="00C86B61" w:rsidRPr="00C86B61">
        <w:rPr>
          <w:rFonts w:ascii="Times New Roman" w:eastAsia="Times New Roman" w:hAnsi="Times New Roman" w:cs="Times New Roman"/>
          <w:sz w:val="24"/>
          <w:szCs w:val="24"/>
          <w:lang w:val="lv-LV" w:eastAsia="lv-LV"/>
        </w:rPr>
        <w:t xml:space="preserve"> – apakškritērijam maksimālais noteiktais iegūstamo punktu skaits; </w:t>
      </w:r>
    </w:p>
    <w:p w:rsidR="00C86B61" w:rsidRPr="00C86B61" w:rsidRDefault="00C86B61" w:rsidP="00C86B61">
      <w:pPr>
        <w:spacing w:after="0" w:line="240" w:lineRule="auto"/>
        <w:ind w:firstLine="567"/>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b/>
          <w:color w:val="000000"/>
          <w:sz w:val="24"/>
          <w:szCs w:val="24"/>
          <w:lang w:val="lv-LV" w:eastAsia="lv-LV"/>
        </w:rPr>
        <w:t>C</w:t>
      </w:r>
      <w:r w:rsidRPr="00C86B61">
        <w:rPr>
          <w:rFonts w:ascii="Times New Roman" w:eastAsia="Times New Roman" w:hAnsi="Times New Roman" w:cs="Times New Roman"/>
          <w:b/>
          <w:color w:val="000000"/>
          <w:sz w:val="24"/>
          <w:szCs w:val="24"/>
          <w:vertAlign w:val="subscript"/>
          <w:lang w:val="lv-LV" w:eastAsia="lv-LV"/>
        </w:rPr>
        <w:t>ver</w:t>
      </w:r>
      <w:r w:rsidRPr="00C86B61">
        <w:rPr>
          <w:rFonts w:ascii="Times New Roman" w:eastAsia="Times New Roman" w:hAnsi="Times New Roman" w:cs="Times New Roman"/>
          <w:sz w:val="24"/>
          <w:szCs w:val="24"/>
          <w:lang w:val="lv-LV" w:eastAsia="lv-LV"/>
        </w:rPr>
        <w:t xml:space="preserve"> – vērtējamā pretendenta piedāvājumā iepirkuma priekšmeta daļā piedāvātais produktu skaits, kas ir sertificēti NPKS vai BLS;</w:t>
      </w:r>
    </w:p>
    <w:p w:rsidR="00C86B61" w:rsidRPr="00C86B61" w:rsidRDefault="00C86B61" w:rsidP="00C86B61">
      <w:pPr>
        <w:spacing w:after="0" w:line="240" w:lineRule="auto"/>
        <w:ind w:firstLine="567"/>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b/>
          <w:sz w:val="24"/>
          <w:szCs w:val="24"/>
          <w:lang w:val="lv-LV" w:eastAsia="lv-LV"/>
        </w:rPr>
        <w:t>C</w:t>
      </w:r>
      <w:r w:rsidRPr="00C86B61">
        <w:rPr>
          <w:rFonts w:ascii="Times New Roman" w:eastAsia="Times New Roman" w:hAnsi="Times New Roman" w:cs="Times New Roman"/>
          <w:b/>
          <w:sz w:val="24"/>
          <w:szCs w:val="24"/>
          <w:vertAlign w:val="subscript"/>
          <w:lang w:val="lv-LV" w:eastAsia="lv-LV"/>
        </w:rPr>
        <w:t>max</w:t>
      </w:r>
      <w:r w:rsidRPr="00C86B61">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NPKS vai BLS.</w:t>
      </w:r>
    </w:p>
    <w:p w:rsidR="00C86B61" w:rsidRPr="00C86B61" w:rsidRDefault="00C86B61" w:rsidP="00C86B61">
      <w:pPr>
        <w:spacing w:after="0" w:line="240" w:lineRule="auto"/>
        <w:jc w:val="both"/>
        <w:rPr>
          <w:rFonts w:ascii="Times New Roman" w:eastAsia="Times New Roman" w:hAnsi="Times New Roman" w:cs="Times New Roman"/>
          <w:sz w:val="24"/>
          <w:szCs w:val="24"/>
          <w:lang w:val="lv-LV" w:eastAsia="lv-LV"/>
        </w:rPr>
      </w:pPr>
    </w:p>
    <w:p w:rsidR="00C86B61" w:rsidRPr="00C86B61" w:rsidRDefault="00C86B61" w:rsidP="00C86B61">
      <w:pPr>
        <w:numPr>
          <w:ilvl w:val="2"/>
          <w:numId w:val="20"/>
        </w:numPr>
        <w:spacing w:after="0" w:line="240" w:lineRule="auto"/>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 xml:space="preserve">apakškritērijs </w:t>
      </w:r>
      <w:r w:rsidRPr="00C86B61">
        <w:rPr>
          <w:rFonts w:ascii="Times New Roman" w:eastAsia="Times New Roman" w:hAnsi="Times New Roman" w:cs="Times New Roman"/>
          <w:b/>
          <w:sz w:val="24"/>
          <w:szCs w:val="24"/>
          <w:lang w:val="lv-LV" w:eastAsia="lv-LV"/>
        </w:rPr>
        <w:t>“Integrētās audzēšanas sertifikācijas institūcijā (IASI) un bioloģiskās ražošanas sertifikācijas institūcijā ES (BRSI) sertificēto produktu daudzums</w:t>
      </w:r>
      <w:r w:rsidRPr="00C86B61">
        <w:rPr>
          <w:rFonts w:ascii="Times New Roman" w:eastAsia="Times New Roman" w:hAnsi="Times New Roman" w:cs="Times New Roman"/>
          <w:sz w:val="24"/>
          <w:szCs w:val="24"/>
          <w:lang w:val="lv-LV" w:eastAsia="lv-LV"/>
        </w:rPr>
        <w:t>” .</w:t>
      </w:r>
    </w:p>
    <w:p w:rsidR="00C86B61" w:rsidRPr="00C86B61" w:rsidRDefault="00C86B61" w:rsidP="00C86B61">
      <w:pPr>
        <w:spacing w:after="0" w:line="240" w:lineRule="auto"/>
        <w:ind w:firstLine="567"/>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 xml:space="preserve">Maksimālais punktu skaits (5) tiek piešķirts piedāvājumam, kurā ir iekļauti visvairāk produktu, kas ir sertificēti </w:t>
      </w:r>
      <w:r w:rsidRPr="00C86B61">
        <w:rPr>
          <w:rFonts w:ascii="Times New Roman" w:eastAsia="Times New Roman" w:hAnsi="Times New Roman" w:cs="Times New Roman"/>
          <w:sz w:val="24"/>
          <w:szCs w:val="24"/>
          <w:u w:val="single"/>
          <w:lang w:val="lv-LV" w:eastAsia="lv-LV"/>
        </w:rPr>
        <w:t>IASI vai BRSI</w:t>
      </w:r>
      <w:r w:rsidRPr="00C86B61">
        <w:rPr>
          <w:rFonts w:ascii="Times New Roman" w:eastAsia="Times New Roman" w:hAnsi="Times New Roman" w:cs="Times New Roman"/>
          <w:sz w:val="24"/>
          <w:szCs w:val="24"/>
          <w:lang w:val="lv-LV" w:eastAsia="lv-LV"/>
        </w:rPr>
        <w:t xml:space="preserve"> saskaņā ar </w:t>
      </w:r>
      <w:r w:rsidRPr="00C86B61">
        <w:rPr>
          <w:rFonts w:ascii="Times New Roman" w:eastAsia="Times New Roman" w:hAnsi="Times New Roman" w:cs="Times New Roman"/>
          <w:bCs/>
          <w:sz w:val="24"/>
          <w:szCs w:val="24"/>
          <w:lang w:val="lv-LV" w:eastAsia="lv-LV"/>
        </w:rPr>
        <w:t>Padomes Regulu (EK) Nr. 834/2007 par bioloģisko ražošanu un bioloģisko produktu marķēšanu un par Regulas (EEK) Nr. 2092/91 atcelšanu, Komisijas Regulu (EK) Nr. 889/2008, ar ko paredz sīki izstrādātus bioloģiskās ražošanas, marķēšanas un kontroles noteikumus, lai īstenotu Padomes Regulu (EK) Nr. 834/2007 un Ministru kabineta 2009.gada 15.septembra noteikumiem Nr.1056</w:t>
      </w:r>
      <w:r w:rsidRPr="00C86B61">
        <w:rPr>
          <w:rFonts w:ascii="Times New Roman" w:eastAsia="Times New Roman" w:hAnsi="Times New Roman" w:cs="Times New Roman"/>
          <w:sz w:val="24"/>
          <w:szCs w:val="24"/>
          <w:lang w:val="lv-LV" w:eastAsia="lv-LV"/>
        </w:rPr>
        <w:t xml:space="preserve"> „Lauksaimniecības produktu integrētās audzēšanas, uzglabāšanas un marķēšanas prasības un kontroles kārtība”, bet pārējiem piedāvājumiem piešķirtie punkti tiek aprēķināti saskaņā ar formulu:</w:t>
      </w:r>
    </w:p>
    <w:p w:rsidR="00C86B61" w:rsidRPr="00C86B61" w:rsidRDefault="00C86B61" w:rsidP="00C86B61">
      <w:pPr>
        <w:spacing w:after="0" w:line="240" w:lineRule="auto"/>
        <w:ind w:firstLine="567"/>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b/>
          <w:sz w:val="24"/>
          <w:szCs w:val="24"/>
          <w:lang w:val="lv-LV" w:eastAsia="lv-LV"/>
        </w:rPr>
        <w:t>K</w:t>
      </w:r>
      <w:r w:rsidRPr="00C86B61">
        <w:rPr>
          <w:rFonts w:ascii="Times New Roman" w:eastAsia="Times New Roman" w:hAnsi="Times New Roman" w:cs="Times New Roman"/>
          <w:b/>
          <w:sz w:val="24"/>
          <w:szCs w:val="24"/>
          <w:vertAlign w:val="subscript"/>
          <w:lang w:val="lv-LV" w:eastAsia="lv-LV"/>
        </w:rPr>
        <w:t>.</w:t>
      </w:r>
      <w:r w:rsidRPr="00C86B61">
        <w:rPr>
          <w:rFonts w:ascii="Times New Roman" w:eastAsia="Times New Roman" w:hAnsi="Times New Roman" w:cs="Times New Roman"/>
          <w:sz w:val="24"/>
          <w:szCs w:val="24"/>
          <w:lang w:val="lv-LV" w:eastAsia="lv-LV"/>
        </w:rPr>
        <w:t xml:space="preserve">= </w:t>
      </w:r>
      <w:r w:rsidRPr="00C86B61">
        <w:rPr>
          <w:rFonts w:ascii="Times New Roman" w:eastAsia="Times New Roman" w:hAnsi="Times New Roman" w:cs="Times New Roman"/>
          <w:color w:val="000000"/>
          <w:sz w:val="24"/>
          <w:szCs w:val="24"/>
          <w:lang w:val="lv-LV" w:eastAsia="lv-LV"/>
        </w:rPr>
        <w:t>C</w:t>
      </w:r>
      <w:r w:rsidRPr="00C86B61">
        <w:rPr>
          <w:rFonts w:ascii="Times New Roman" w:eastAsia="Times New Roman" w:hAnsi="Times New Roman" w:cs="Times New Roman"/>
          <w:color w:val="000000"/>
          <w:sz w:val="24"/>
          <w:szCs w:val="24"/>
          <w:vertAlign w:val="subscript"/>
          <w:lang w:val="lv-LV" w:eastAsia="lv-LV"/>
        </w:rPr>
        <w:t>ver</w:t>
      </w:r>
      <w:r w:rsidRPr="00C86B61">
        <w:rPr>
          <w:rFonts w:ascii="Times New Roman" w:eastAsia="Times New Roman" w:hAnsi="Times New Roman" w:cs="Times New Roman"/>
          <w:sz w:val="24"/>
          <w:szCs w:val="24"/>
          <w:lang w:val="lv-LV" w:eastAsia="lv-LV"/>
        </w:rPr>
        <w:t xml:space="preserve"> /</w:t>
      </w:r>
      <w:r w:rsidRPr="00C86B61">
        <w:rPr>
          <w:rFonts w:ascii="Times New Roman" w:eastAsia="Times New Roman" w:hAnsi="Times New Roman" w:cs="Times New Roman"/>
          <w:color w:val="000000"/>
          <w:sz w:val="24"/>
          <w:szCs w:val="24"/>
          <w:lang w:val="lv-LV" w:eastAsia="lv-LV"/>
        </w:rPr>
        <w:t xml:space="preserve"> C</w:t>
      </w:r>
      <w:r w:rsidRPr="00C86B61">
        <w:rPr>
          <w:rFonts w:ascii="Times New Roman" w:eastAsia="Times New Roman" w:hAnsi="Times New Roman" w:cs="Times New Roman"/>
          <w:color w:val="000000"/>
          <w:sz w:val="24"/>
          <w:szCs w:val="24"/>
          <w:vertAlign w:val="subscript"/>
          <w:lang w:val="lv-LV" w:eastAsia="lv-LV"/>
        </w:rPr>
        <w:t>max</w:t>
      </w:r>
      <w:r w:rsidRPr="00C86B61">
        <w:rPr>
          <w:rFonts w:ascii="Times New Roman" w:eastAsia="Times New Roman" w:hAnsi="Times New Roman" w:cs="Times New Roman"/>
          <w:sz w:val="24"/>
          <w:szCs w:val="24"/>
          <w:lang w:val="lv-LV" w:eastAsia="lv-LV"/>
        </w:rPr>
        <w:t xml:space="preserve"> x 5, kur</w:t>
      </w:r>
    </w:p>
    <w:p w:rsidR="00C86B61" w:rsidRPr="00C86B61" w:rsidRDefault="00C86B61" w:rsidP="00C86B61">
      <w:pPr>
        <w:spacing w:after="0" w:line="240" w:lineRule="auto"/>
        <w:ind w:firstLine="567"/>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b/>
          <w:sz w:val="24"/>
          <w:szCs w:val="24"/>
          <w:lang w:val="lv-LV" w:eastAsia="lv-LV"/>
        </w:rPr>
        <w:t>K</w:t>
      </w:r>
      <w:r w:rsidRPr="00C86B61">
        <w:rPr>
          <w:rFonts w:ascii="Times New Roman" w:eastAsia="Times New Roman" w:hAnsi="Times New Roman" w:cs="Times New Roman"/>
          <w:b/>
          <w:sz w:val="24"/>
          <w:szCs w:val="24"/>
          <w:vertAlign w:val="subscript"/>
          <w:lang w:val="lv-LV" w:eastAsia="lv-LV"/>
        </w:rPr>
        <w:t>.</w:t>
      </w:r>
      <w:r w:rsidRPr="00C86B61">
        <w:rPr>
          <w:rFonts w:ascii="Times New Roman" w:eastAsia="Times New Roman" w:hAnsi="Times New Roman" w:cs="Times New Roman"/>
          <w:b/>
          <w:sz w:val="24"/>
          <w:szCs w:val="24"/>
          <w:lang w:val="lv-LV" w:eastAsia="lv-LV"/>
        </w:rPr>
        <w:t>–</w:t>
      </w:r>
      <w:r w:rsidRPr="00C86B61">
        <w:rPr>
          <w:rFonts w:ascii="Times New Roman" w:eastAsia="Times New Roman" w:hAnsi="Times New Roman" w:cs="Times New Roman"/>
          <w:sz w:val="24"/>
          <w:szCs w:val="24"/>
          <w:lang w:val="lv-LV" w:eastAsia="lv-LV"/>
        </w:rPr>
        <w:t xml:space="preserve"> kritērija novērtējuma rezultāts;</w:t>
      </w:r>
    </w:p>
    <w:p w:rsidR="00C86B61" w:rsidRPr="00C86B61" w:rsidRDefault="00C86B61" w:rsidP="00C86B61">
      <w:pPr>
        <w:spacing w:after="0" w:line="240" w:lineRule="auto"/>
        <w:ind w:firstLine="567"/>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 xml:space="preserve">5 – kritērijam maksimālais noteiktais iegūstamo punktu skaits; </w:t>
      </w:r>
    </w:p>
    <w:p w:rsidR="00C86B61" w:rsidRPr="00C86B61" w:rsidRDefault="00C86B61" w:rsidP="00C86B61">
      <w:pPr>
        <w:spacing w:after="0" w:line="240" w:lineRule="auto"/>
        <w:ind w:firstLine="567"/>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b/>
          <w:color w:val="000000"/>
          <w:sz w:val="24"/>
          <w:szCs w:val="24"/>
          <w:lang w:val="lv-LV" w:eastAsia="lv-LV"/>
        </w:rPr>
        <w:t>C</w:t>
      </w:r>
      <w:r w:rsidRPr="00C86B61">
        <w:rPr>
          <w:rFonts w:ascii="Times New Roman" w:eastAsia="Times New Roman" w:hAnsi="Times New Roman" w:cs="Times New Roman"/>
          <w:b/>
          <w:color w:val="000000"/>
          <w:sz w:val="24"/>
          <w:szCs w:val="24"/>
          <w:vertAlign w:val="subscript"/>
          <w:lang w:val="lv-LV" w:eastAsia="lv-LV"/>
        </w:rPr>
        <w:t>ver</w:t>
      </w:r>
      <w:r w:rsidRPr="00C86B61">
        <w:rPr>
          <w:rFonts w:ascii="Times New Roman" w:eastAsia="Times New Roman" w:hAnsi="Times New Roman" w:cs="Times New Roman"/>
          <w:b/>
          <w:sz w:val="24"/>
          <w:szCs w:val="24"/>
          <w:lang w:val="lv-LV" w:eastAsia="lv-LV"/>
        </w:rPr>
        <w:t xml:space="preserve"> </w:t>
      </w:r>
      <w:r w:rsidRPr="00C86B61">
        <w:rPr>
          <w:rFonts w:ascii="Times New Roman" w:eastAsia="Times New Roman" w:hAnsi="Times New Roman" w:cs="Times New Roman"/>
          <w:sz w:val="24"/>
          <w:szCs w:val="24"/>
          <w:lang w:val="lv-LV" w:eastAsia="lv-LV"/>
        </w:rPr>
        <w:t>– vērtējamā pretendenta piedāvājumā iepirkuma priekšmeta daļā piedāvātais produktu skaits, kas ir sertificēti IASI vai BRSI;</w:t>
      </w:r>
    </w:p>
    <w:p w:rsidR="00C86B61" w:rsidRPr="00C86B61" w:rsidRDefault="00C86B61" w:rsidP="00C86B61">
      <w:pPr>
        <w:spacing w:after="0" w:line="240" w:lineRule="auto"/>
        <w:ind w:firstLine="567"/>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b/>
          <w:sz w:val="24"/>
          <w:szCs w:val="24"/>
          <w:lang w:val="lv-LV" w:eastAsia="lv-LV"/>
        </w:rPr>
        <w:t>C</w:t>
      </w:r>
      <w:r w:rsidRPr="00C86B61">
        <w:rPr>
          <w:rFonts w:ascii="Times New Roman" w:eastAsia="Times New Roman" w:hAnsi="Times New Roman" w:cs="Times New Roman"/>
          <w:b/>
          <w:sz w:val="24"/>
          <w:szCs w:val="24"/>
          <w:vertAlign w:val="subscript"/>
          <w:lang w:val="lv-LV" w:eastAsia="lv-LV"/>
        </w:rPr>
        <w:t>max</w:t>
      </w:r>
      <w:r w:rsidRPr="00C86B61">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IASI vai BRSI.</w:t>
      </w:r>
    </w:p>
    <w:p w:rsidR="00C86B61" w:rsidRPr="00C86B61" w:rsidRDefault="00C86B61" w:rsidP="00C86B61">
      <w:pPr>
        <w:spacing w:after="0" w:line="240" w:lineRule="auto"/>
        <w:ind w:firstLine="567"/>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u w:val="single"/>
          <w:lang w:val="lv-LV" w:eastAsia="lv-LV"/>
        </w:rPr>
        <w:t xml:space="preserve">Ja Pretendenta piedāvājumā iepirkuma priekšmeta daļā ir iekļauti produkti, kas vienlaikus ir sertificēti gan kādā no pārtikas kvalitātes shēmām, gan integrētajā vai bioloģiskajā sertifikācijas institūcijā (ES), punkti tiek piešķirti tikai par sertifikāciju kādā no kvalitātes shēmām. </w:t>
      </w:r>
      <w:r w:rsidRPr="00C86B61">
        <w:rPr>
          <w:rFonts w:ascii="Times New Roman" w:eastAsia="Times New Roman" w:hAnsi="Times New Roman" w:cs="Times New Roman"/>
          <w:sz w:val="24"/>
          <w:szCs w:val="24"/>
          <w:lang w:val="lv-LV" w:eastAsia="lv-LV"/>
        </w:rPr>
        <w:t xml:space="preserve"> </w:t>
      </w:r>
    </w:p>
    <w:p w:rsidR="00C86B61" w:rsidRPr="00C86B61" w:rsidRDefault="00C86B61" w:rsidP="00C86B61">
      <w:pPr>
        <w:spacing w:after="0" w:line="240" w:lineRule="auto"/>
        <w:ind w:left="1276" w:hanging="567"/>
        <w:jc w:val="both"/>
        <w:rPr>
          <w:rFonts w:ascii="Times New Roman" w:eastAsia="Times New Roman" w:hAnsi="Times New Roman" w:cs="Times New Roman"/>
          <w:sz w:val="24"/>
          <w:szCs w:val="24"/>
          <w:lang w:val="lv-LV" w:eastAsia="lv-LV"/>
        </w:rPr>
      </w:pPr>
    </w:p>
    <w:p w:rsidR="00C86B61" w:rsidRPr="00C86B61" w:rsidRDefault="00C86B61" w:rsidP="00C86B61">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 xml:space="preserve">Par saimnieciski visizdevīgāko tiks atzīts piedāvājums, kurš summā ieguvis vislielāko punktu skaitu. Maksimāli iespējamais iegūstamo punktu skaits ir </w:t>
      </w:r>
      <w:r w:rsidRPr="00C86B61">
        <w:rPr>
          <w:rFonts w:ascii="Times New Roman" w:eastAsia="Times New Roman" w:hAnsi="Times New Roman" w:cs="Times New Roman"/>
          <w:sz w:val="24"/>
          <w:szCs w:val="24"/>
          <w:u w:val="single"/>
          <w:lang w:val="lv-LV" w:eastAsia="lv-LV"/>
        </w:rPr>
        <w:t>100 punkti</w:t>
      </w:r>
      <w:r w:rsidRPr="00C86B61">
        <w:rPr>
          <w:rFonts w:ascii="Times New Roman" w:eastAsia="Times New Roman" w:hAnsi="Times New Roman" w:cs="Times New Roman"/>
          <w:sz w:val="24"/>
          <w:szCs w:val="24"/>
          <w:lang w:val="lv-LV" w:eastAsia="lv-LV"/>
        </w:rPr>
        <w:t>.</w:t>
      </w:r>
    </w:p>
    <w:p w:rsidR="00C86B61" w:rsidRPr="00C86B61" w:rsidRDefault="00C86B61" w:rsidP="00C86B61">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u w:val="single"/>
          <w:lang w:val="lv-LV" w:eastAsia="lv-LV"/>
        </w:rPr>
        <w:t>Ja vairākiem piedāvājumiem ir vienāds kopējais punktu skaits, komisija izvēlas piedāvājumu, kuram lielākais punktu skaits tika piešķirts kritērijā ”Piedāvāto pārtikas produktu ar paaugstinātu kvalitāti daudzums”.</w:t>
      </w:r>
    </w:p>
    <w:p w:rsidR="00C86B61" w:rsidRPr="00C86B61" w:rsidRDefault="00C86B61" w:rsidP="00C86B61">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Komisijas locekļu individuālie vērtējumi tiek apkopoti kopsavilkuma (kopējā vērtēšanas) tabulā, kurā aprēķina vidējo vērtējumu.</w:t>
      </w:r>
    </w:p>
    <w:p w:rsidR="00C86B61" w:rsidRPr="00C86B61" w:rsidRDefault="00C86B61" w:rsidP="00C86B61">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Komisija, ņemot vērā vērtēšanas rezultātus un pasūtītāja budžeta finanšu iespējas, pieņem lēmumu slēgt iepirkuma līgumu par katru iepirkuma priekšmeta daļu atsevišķi.</w:t>
      </w:r>
    </w:p>
    <w:p w:rsidR="00C86B61" w:rsidRPr="00C86B61" w:rsidRDefault="00C86B61" w:rsidP="00C86B61">
      <w:pPr>
        <w:tabs>
          <w:tab w:val="left" w:pos="284"/>
          <w:tab w:val="left" w:pos="851"/>
        </w:tabs>
        <w:spacing w:after="0" w:line="240" w:lineRule="auto"/>
        <w:jc w:val="both"/>
        <w:rPr>
          <w:rFonts w:ascii="Times New Roman" w:eastAsia="Times New Roman" w:hAnsi="Times New Roman" w:cs="Times New Roman"/>
          <w:sz w:val="24"/>
          <w:szCs w:val="24"/>
          <w:lang w:val="lv-LV" w:eastAsia="lv-LV"/>
        </w:rPr>
      </w:pPr>
    </w:p>
    <w:p w:rsidR="00C86B61" w:rsidRPr="00C86B61" w:rsidRDefault="00C86B61" w:rsidP="00C86B61">
      <w:pPr>
        <w:keepNext/>
        <w:numPr>
          <w:ilvl w:val="0"/>
          <w:numId w:val="20"/>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C86B61">
        <w:rPr>
          <w:rFonts w:ascii="Times New Roman" w:eastAsia="Times New Roman" w:hAnsi="Times New Roman" w:cs="Times New Roman"/>
          <w:b/>
          <w:bCs/>
          <w:caps/>
          <w:kern w:val="32"/>
          <w:sz w:val="24"/>
          <w:szCs w:val="24"/>
          <w:lang w:val="lv-LV"/>
        </w:rPr>
        <w:t>Iepirkuma līgums</w:t>
      </w:r>
      <w:bookmarkEnd w:id="40"/>
    </w:p>
    <w:p w:rsidR="00C86B61" w:rsidRPr="00C86B61" w:rsidRDefault="00C86B61" w:rsidP="00C86B61">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bCs/>
          <w:iCs/>
          <w:sz w:val="24"/>
          <w:szCs w:val="24"/>
          <w:lang w:val="lv-LV"/>
        </w:rPr>
        <w:t>Iepirkuma līguma noslēgšanas mērķis ir noteikt visas tiesiskās, īpašuma, finanšu un citas attiecības, kuras var rasties saistību izpildes gaitā.</w:t>
      </w:r>
      <w:r w:rsidRPr="00C86B61">
        <w:rPr>
          <w:rFonts w:ascii="Times New Roman" w:eastAsia="Times New Roman" w:hAnsi="Times New Roman" w:cs="Times New Roman"/>
          <w:sz w:val="24"/>
          <w:szCs w:val="24"/>
          <w:lang w:val="lv-LV"/>
        </w:rPr>
        <w:t xml:space="preserve"> </w:t>
      </w:r>
    </w:p>
    <w:p w:rsidR="00C86B61" w:rsidRPr="00C86B61" w:rsidRDefault="00C86B61" w:rsidP="00C86B61">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Pretendenti par iepirkuma komisijas lēmumu un iepirkuma rezultātiem tiek informēti Publisko iepirkumu likumā noteiktajā kārtībā.</w:t>
      </w:r>
    </w:p>
    <w:p w:rsidR="00C86B61" w:rsidRPr="00C86B61" w:rsidRDefault="00C86B61" w:rsidP="00C86B61">
      <w:pPr>
        <w:numPr>
          <w:ilvl w:val="1"/>
          <w:numId w:val="20"/>
        </w:numPr>
        <w:tabs>
          <w:tab w:val="left" w:pos="567"/>
        </w:tabs>
        <w:spacing w:before="120" w:after="120" w:line="240" w:lineRule="auto"/>
        <w:contextualSpacing/>
        <w:jc w:val="both"/>
        <w:rPr>
          <w:rFonts w:ascii="Times New Roman" w:eastAsia="Calibri" w:hAnsi="Times New Roman" w:cs="Times New Roman"/>
          <w:sz w:val="24"/>
          <w:szCs w:val="24"/>
          <w:lang w:val="lv-LV"/>
        </w:rPr>
      </w:pPr>
      <w:r w:rsidRPr="00C86B61">
        <w:rPr>
          <w:rFonts w:ascii="Times New Roman" w:eastAsia="Calibri" w:hAnsi="Times New Roman" w:cs="Times New Roman"/>
          <w:sz w:val="24"/>
          <w:szCs w:val="24"/>
          <w:lang w:val="lv-LV"/>
        </w:rPr>
        <w:lastRenderedPageBreak/>
        <w:t>Pasūtītājs slēgs ar izraudzīto Pretendentu iepirkuma Līgumu, pamatojoties uz Pretendenta piedāvājumu un saskaņā ar Nolikuma noteikumiem un iepirkuma Līguma projektu (pielikums Nr.</w:t>
      </w:r>
      <w:r w:rsidR="00695E55">
        <w:rPr>
          <w:rFonts w:ascii="Times New Roman" w:eastAsia="Calibri" w:hAnsi="Times New Roman" w:cs="Times New Roman"/>
          <w:sz w:val="24"/>
          <w:szCs w:val="24"/>
          <w:lang w:val="lv-LV"/>
        </w:rPr>
        <w:t>9</w:t>
      </w:r>
      <w:r w:rsidRPr="00C86B61">
        <w:rPr>
          <w:rFonts w:ascii="Times New Roman" w:eastAsia="Calibri" w:hAnsi="Times New Roman" w:cs="Times New Roman"/>
          <w:sz w:val="24"/>
          <w:szCs w:val="24"/>
          <w:lang w:val="lv-LV"/>
        </w:rPr>
        <w:t>).</w:t>
      </w:r>
    </w:p>
    <w:p w:rsidR="00C86B61" w:rsidRPr="00C86B61" w:rsidRDefault="00C86B61" w:rsidP="00C86B61">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C86B61">
        <w:rPr>
          <w:rFonts w:ascii="Times New Roman" w:eastAsia="Times New Roman" w:hAnsi="Times New Roman" w:cs="Times New Roman"/>
          <w:sz w:val="24"/>
          <w:szCs w:val="24"/>
          <w:lang w:val="lv-LV"/>
        </w:rPr>
        <w:t xml:space="preserve">   Pasūtītājs slēdz Līgumu ar pretendentu, kuram saskaņā ar Atklāta konkursa nolikumā noteikto kārtību ir piešķirtas Līguma slēgšanas tiesības, saskaņā ar PIL 60. panta septīto daļu – ne ātrāk kā nākamajā darbdienā pēc nogaidīšanas termiņa beigām</w:t>
      </w:r>
      <w:r w:rsidRPr="00C86B61">
        <w:rPr>
          <w:rFonts w:ascii="Times New Roman" w:eastAsia="Calibri" w:hAnsi="Times New Roman" w:cs="Times New Roman"/>
          <w:sz w:val="24"/>
          <w:szCs w:val="24"/>
          <w:lang w:val="lv-LV"/>
        </w:rPr>
        <w:t xml:space="preserve">. </w:t>
      </w:r>
    </w:p>
    <w:p w:rsidR="00C86B61" w:rsidRPr="00C86B61" w:rsidRDefault="00C86B61" w:rsidP="00C86B61">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C86B61">
        <w:rPr>
          <w:rFonts w:ascii="Times New Roman" w:eastAsia="Times New Roman" w:hAnsi="Times New Roman" w:cs="Times New Roman"/>
          <w:bCs/>
          <w:iCs/>
          <w:sz w:val="24"/>
          <w:szCs w:val="24"/>
          <w:lang w:val="lv-LV"/>
        </w:rPr>
        <w:t xml:space="preserve">   Ja pretendentam ir iebildumi par Nolikumam pievienotā iepirkuma līguma projekta (pielikums Nr.</w:t>
      </w:r>
      <w:r w:rsidR="00695E55">
        <w:rPr>
          <w:rFonts w:ascii="Times New Roman" w:eastAsia="Times New Roman" w:hAnsi="Times New Roman" w:cs="Times New Roman"/>
          <w:bCs/>
          <w:iCs/>
          <w:sz w:val="24"/>
          <w:szCs w:val="24"/>
          <w:lang w:val="lv-LV"/>
        </w:rPr>
        <w:t>9</w:t>
      </w:r>
      <w:r w:rsidRPr="00C86B61">
        <w:rPr>
          <w:rFonts w:ascii="Times New Roman" w:eastAsia="Times New Roman" w:hAnsi="Times New Roman" w:cs="Times New Roman"/>
          <w:bCs/>
          <w:iCs/>
          <w:sz w:val="24"/>
          <w:szCs w:val="24"/>
          <w:lang w:val="lv-LV"/>
        </w:rPr>
        <w:t>) nosacījumiem, tie jāizsaka līdz piedāvājumu iesniegšanas termiņa beigām. Pēc piedāvājumu atvēršanas iebildumi par līguma projekta nosacījumiem netiek ņemti vērā.</w:t>
      </w:r>
    </w:p>
    <w:p w:rsidR="00C86B61" w:rsidRPr="00C86B61" w:rsidRDefault="00C86B61" w:rsidP="00C86B61">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C86B61">
        <w:rPr>
          <w:rFonts w:ascii="Times New Roman" w:eastAsia="Times New Roman" w:hAnsi="Times New Roman" w:cs="Times New Roman"/>
          <w:bCs/>
          <w:iCs/>
          <w:sz w:val="24"/>
          <w:szCs w:val="24"/>
          <w:lang w:val="lv-LV"/>
        </w:rPr>
        <w:t xml:space="preserve">   Iesniedzot piedāvājumu iepirkumam, pretendents apstiprina, ka tas piekrīt visiem iepirkuma līguma nosacījumiem. Līgums stājas spēkā, kad to parakstījušas abas līgumslēdzēju puses. </w:t>
      </w:r>
    </w:p>
    <w:p w:rsidR="00C86B61" w:rsidRPr="00C86B61" w:rsidRDefault="00C86B61" w:rsidP="00C86B61">
      <w:pPr>
        <w:keepNext/>
        <w:numPr>
          <w:ilvl w:val="1"/>
          <w:numId w:val="20"/>
        </w:numPr>
        <w:tabs>
          <w:tab w:val="num" w:pos="450"/>
        </w:tabs>
        <w:spacing w:after="0" w:line="240" w:lineRule="auto"/>
        <w:contextualSpacing/>
        <w:jc w:val="both"/>
        <w:outlineLvl w:val="1"/>
        <w:rPr>
          <w:rFonts w:ascii="Times New Roman" w:eastAsia="Times New Roman" w:hAnsi="Times New Roman" w:cs="Times New Roman"/>
          <w:bCs/>
          <w:iCs/>
          <w:sz w:val="24"/>
          <w:szCs w:val="24"/>
          <w:lang w:val="lv-LV"/>
        </w:rPr>
      </w:pPr>
      <w:r w:rsidRPr="00C86B61">
        <w:rPr>
          <w:rFonts w:ascii="Times New Roman" w:eastAsia="Times New Roman" w:hAnsi="Times New Roman" w:cs="Times New Roman"/>
          <w:bCs/>
          <w:iCs/>
          <w:sz w:val="24"/>
          <w:szCs w:val="24"/>
          <w:lang w:val="lv-LV"/>
        </w:rPr>
        <w:t xml:space="preserve">  Līgumu slēdz uz pretendenta piedāvājuma pamata un saskaņā ar piedāvājuma noteikumiem. Iepirkuma līguma noteikumi nedrīkst būt pretrunā ar iepirkuma nolikumā ietvertā līgumprojekta pamatnoteikumiem.</w:t>
      </w:r>
    </w:p>
    <w:p w:rsidR="00C86B61" w:rsidRPr="00C86B61" w:rsidRDefault="00C86B61" w:rsidP="00C86B61">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p>
    <w:bookmarkEnd w:id="41"/>
    <w:p w:rsidR="00C86B61" w:rsidRPr="00C86B61" w:rsidRDefault="00C86B61" w:rsidP="00C86B61">
      <w:pPr>
        <w:numPr>
          <w:ilvl w:val="0"/>
          <w:numId w:val="20"/>
        </w:numPr>
        <w:spacing w:after="0" w:line="240" w:lineRule="auto"/>
        <w:contextualSpacing/>
        <w:jc w:val="center"/>
        <w:rPr>
          <w:rFonts w:ascii="Times New Roman" w:eastAsia="Times New Roman" w:hAnsi="Times New Roman" w:cs="Times New Roman"/>
          <w:b/>
          <w:caps/>
          <w:sz w:val="24"/>
          <w:szCs w:val="24"/>
          <w:lang w:val="lv-LV"/>
        </w:rPr>
      </w:pPr>
      <w:r w:rsidRPr="00C86B61">
        <w:rPr>
          <w:rFonts w:ascii="Times New Roman" w:eastAsia="Times New Roman" w:hAnsi="Times New Roman" w:cs="Times New Roman"/>
          <w:b/>
          <w:caps/>
          <w:sz w:val="24"/>
          <w:szCs w:val="24"/>
          <w:lang w:val="lv-LV"/>
        </w:rPr>
        <w:t>Iepirkuma komisijas tiesības un pienākumi</w:t>
      </w:r>
      <w:bookmarkStart w:id="43" w:name="_Toc61422149"/>
      <w:bookmarkStart w:id="44" w:name="_Toc59334739"/>
    </w:p>
    <w:bookmarkEnd w:id="43"/>
    <w:bookmarkEnd w:id="44"/>
    <w:p w:rsidR="00C86B61" w:rsidRPr="00C86B61" w:rsidRDefault="00C86B61" w:rsidP="00C86B61">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C86B61">
        <w:rPr>
          <w:rFonts w:ascii="Times New Roman" w:hAnsi="Times New Roman"/>
          <w:b/>
          <w:kern w:val="3"/>
          <w:sz w:val="24"/>
          <w:szCs w:val="24"/>
          <w:lang w:val="lv-LV" w:eastAsia="zh-CN" w:bidi="hi-IN"/>
        </w:rPr>
        <w:t>7.1. Iepirkumu komisijas tiesības</w:t>
      </w:r>
    </w:p>
    <w:p w:rsidR="00C86B61" w:rsidRPr="00C86B61" w:rsidRDefault="00C86B61" w:rsidP="00C86B61">
      <w:pPr>
        <w:keepNext/>
        <w:spacing w:after="0" w:line="240" w:lineRule="auto"/>
        <w:ind w:left="550" w:hanging="550"/>
        <w:jc w:val="both"/>
        <w:outlineLvl w:val="2"/>
        <w:rPr>
          <w:rFonts w:ascii="Times New Roman" w:eastAsia="Times New Roman" w:hAnsi="Times New Roman" w:cs="Arial"/>
          <w:bCs/>
          <w:sz w:val="24"/>
          <w:szCs w:val="24"/>
          <w:lang w:val="lv-LV"/>
        </w:rPr>
      </w:pPr>
      <w:r w:rsidRPr="00C86B61">
        <w:rPr>
          <w:rFonts w:ascii="Times New Roman" w:hAnsi="Times New Roman"/>
          <w:kern w:val="3"/>
          <w:sz w:val="24"/>
          <w:szCs w:val="24"/>
          <w:lang w:val="lv-LV" w:eastAsia="zh-CN" w:bidi="hi-IN"/>
        </w:rPr>
        <w:t>7.1.1.</w:t>
      </w:r>
      <w:r w:rsidRPr="00C86B61">
        <w:rPr>
          <w:rFonts w:ascii="Times New Roman" w:eastAsia="Times New Roman" w:hAnsi="Times New Roman" w:cs="Arial"/>
          <w:bCs/>
          <w:sz w:val="24"/>
          <w:szCs w:val="24"/>
          <w:lang w:val="lv-LV"/>
        </w:rPr>
        <w:t>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C86B61" w:rsidRPr="00C86B61" w:rsidRDefault="00C86B61" w:rsidP="00C86B61">
      <w:pPr>
        <w:keepNext/>
        <w:spacing w:after="0" w:line="240" w:lineRule="auto"/>
        <w:ind w:left="880" w:hanging="880"/>
        <w:jc w:val="both"/>
        <w:outlineLvl w:val="2"/>
        <w:rPr>
          <w:rFonts w:ascii="Times New Roman" w:eastAsia="Times New Roman" w:hAnsi="Times New Roman" w:cs="Arial"/>
          <w:bCs/>
          <w:sz w:val="24"/>
          <w:szCs w:val="24"/>
          <w:lang w:val="lv-LV"/>
        </w:rPr>
      </w:pPr>
      <w:r w:rsidRPr="00C86B61">
        <w:rPr>
          <w:rFonts w:ascii="Times New Roman" w:eastAsia="Times New Roman" w:hAnsi="Times New Roman" w:cs="Arial"/>
          <w:bCs/>
          <w:sz w:val="24"/>
          <w:szCs w:val="24"/>
          <w:lang w:val="lv-LV"/>
        </w:rPr>
        <w:t>7.1.2.Pieaicināt ekspertu jebkurā no piedāvājumu pārbaudes un novērtēšanas stadijām.</w:t>
      </w:r>
    </w:p>
    <w:p w:rsidR="00C86B61" w:rsidRPr="00C86B61" w:rsidRDefault="00C86B61" w:rsidP="00C86B61">
      <w:pPr>
        <w:keepNext/>
        <w:spacing w:after="0" w:line="240" w:lineRule="auto"/>
        <w:ind w:left="550" w:hanging="550"/>
        <w:jc w:val="both"/>
        <w:outlineLvl w:val="2"/>
        <w:rPr>
          <w:rFonts w:ascii="Times New Roman" w:eastAsia="Times New Roman" w:hAnsi="Times New Roman" w:cs="Arial"/>
          <w:bCs/>
          <w:sz w:val="24"/>
          <w:szCs w:val="24"/>
          <w:lang w:val="lv-LV"/>
        </w:rPr>
      </w:pPr>
      <w:r w:rsidRPr="00C86B61">
        <w:rPr>
          <w:rFonts w:ascii="Times New Roman" w:eastAsia="Times New Roman" w:hAnsi="Times New Roman" w:cs="Arial"/>
          <w:bCs/>
          <w:sz w:val="24"/>
          <w:szCs w:val="24"/>
          <w:lang w:val="lv-LV"/>
        </w:rPr>
        <w:t>7.1.3.Jebkurā no piedāvājumu pārbaudes un izvērtēšanas stadijām pārtraukt izskatīt iepirkumam iesniegtos piedāvājumus, ja tie neatbilst nolikumā izvirzītajām prasībām.</w:t>
      </w:r>
    </w:p>
    <w:p w:rsidR="00C86B61" w:rsidRPr="00C86B61" w:rsidRDefault="00C86B61" w:rsidP="00C86B61">
      <w:pPr>
        <w:keepNext/>
        <w:spacing w:after="0" w:line="240" w:lineRule="auto"/>
        <w:ind w:left="550" w:hanging="550"/>
        <w:jc w:val="both"/>
        <w:outlineLvl w:val="2"/>
        <w:rPr>
          <w:rFonts w:ascii="Times New Roman" w:eastAsia="Times New Roman" w:hAnsi="Times New Roman" w:cs="Arial"/>
          <w:bCs/>
          <w:sz w:val="24"/>
          <w:szCs w:val="26"/>
          <w:lang w:val="lv-LV"/>
        </w:rPr>
      </w:pPr>
      <w:r w:rsidRPr="00C86B61">
        <w:rPr>
          <w:rFonts w:ascii="Times New Roman" w:eastAsia="Times New Roman" w:hAnsi="Times New Roman" w:cs="Arial"/>
          <w:bCs/>
          <w:sz w:val="24"/>
          <w:szCs w:val="24"/>
          <w:lang w:val="lv-LV"/>
        </w:rPr>
        <w:t>7.1.4.Noraidīt visus iesniegtos piedāvājumus, ja tie neatbilst iepirkuma noteikumiem,</w:t>
      </w:r>
      <w:r w:rsidRPr="00C86B61">
        <w:rPr>
          <w:rFonts w:ascii="Times New Roman" w:eastAsia="Times New Roman" w:hAnsi="Times New Roman" w:cs="Arial"/>
          <w:bCs/>
          <w:sz w:val="24"/>
          <w:szCs w:val="26"/>
          <w:lang w:val="lv-LV"/>
        </w:rPr>
        <w:t xml:space="preserve"> neaptver visu pieprasīto pakalpojumu apjomu utt.</w:t>
      </w:r>
    </w:p>
    <w:p w:rsidR="00C86B61" w:rsidRPr="00C86B61" w:rsidRDefault="00C86B61" w:rsidP="00C86B61">
      <w:pPr>
        <w:keepNext/>
        <w:spacing w:after="0" w:line="240" w:lineRule="auto"/>
        <w:ind w:left="1004" w:hanging="1004"/>
        <w:jc w:val="both"/>
        <w:outlineLvl w:val="2"/>
        <w:rPr>
          <w:rFonts w:ascii="Times New Roman" w:eastAsia="Times New Roman" w:hAnsi="Times New Roman" w:cs="Arial"/>
          <w:bCs/>
          <w:sz w:val="24"/>
          <w:szCs w:val="26"/>
          <w:lang w:val="lv-LV"/>
        </w:rPr>
      </w:pPr>
      <w:r w:rsidRPr="00C86B61">
        <w:rPr>
          <w:rFonts w:ascii="Times New Roman" w:eastAsia="Times New Roman" w:hAnsi="Times New Roman" w:cs="Arial"/>
          <w:bCs/>
          <w:sz w:val="24"/>
          <w:szCs w:val="26"/>
          <w:lang w:val="lv-LV"/>
        </w:rPr>
        <w:t>7.1.5.Veikt grozījumus iepirkuma dokumentos likumā noteiktajā kārtībā.</w:t>
      </w:r>
    </w:p>
    <w:p w:rsidR="00C86B61" w:rsidRPr="00C86B61" w:rsidRDefault="00C86B61" w:rsidP="00C86B61">
      <w:pPr>
        <w:keepNext/>
        <w:spacing w:after="0" w:line="240" w:lineRule="auto"/>
        <w:ind w:left="1004" w:hanging="1004"/>
        <w:jc w:val="both"/>
        <w:outlineLvl w:val="2"/>
        <w:rPr>
          <w:rFonts w:ascii="Times New Roman" w:eastAsia="Times New Roman" w:hAnsi="Times New Roman" w:cs="Arial"/>
          <w:bCs/>
          <w:sz w:val="24"/>
          <w:szCs w:val="26"/>
          <w:lang w:val="lv-LV"/>
        </w:rPr>
      </w:pPr>
      <w:r w:rsidRPr="00C86B61">
        <w:rPr>
          <w:rFonts w:ascii="Times New Roman" w:eastAsia="Times New Roman" w:hAnsi="Times New Roman" w:cs="Arial"/>
          <w:bCs/>
          <w:sz w:val="24"/>
          <w:szCs w:val="26"/>
          <w:lang w:val="lv-LV"/>
        </w:rPr>
        <w:t>7.1.6.Ja nepieciešams, pieņemt lēmumu par iepirkuma termiņa pagarināšanu.</w:t>
      </w:r>
    </w:p>
    <w:p w:rsidR="00C86B61" w:rsidRPr="00C86B61" w:rsidRDefault="00C86B61" w:rsidP="00C86B61">
      <w:pPr>
        <w:keepNext/>
        <w:spacing w:after="0" w:line="240" w:lineRule="auto"/>
        <w:ind w:left="550" w:hanging="550"/>
        <w:jc w:val="both"/>
        <w:outlineLvl w:val="2"/>
        <w:rPr>
          <w:rFonts w:ascii="Times New Roman" w:eastAsia="Times New Roman" w:hAnsi="Times New Roman" w:cs="Arial"/>
          <w:bCs/>
          <w:sz w:val="24"/>
          <w:szCs w:val="24"/>
          <w:lang w:val="lv-LV"/>
        </w:rPr>
      </w:pPr>
      <w:r w:rsidRPr="00C86B61">
        <w:rPr>
          <w:rFonts w:ascii="Times New Roman" w:eastAsia="Times New Roman" w:hAnsi="Times New Roman" w:cs="Arial"/>
          <w:bCs/>
          <w:sz w:val="24"/>
          <w:szCs w:val="24"/>
          <w:lang w:val="lv-LV"/>
        </w:rPr>
        <w:t>7.1.7.Pieņemt lēmumu slēgt iepirkuma līgumu ar izraudzīto pretendentu par visu pakalpojumu vai preču piegādes apjomu.</w:t>
      </w:r>
    </w:p>
    <w:p w:rsidR="00C86B61" w:rsidRPr="00C86B61" w:rsidRDefault="00C86B61" w:rsidP="00C86B61">
      <w:pPr>
        <w:keepNext/>
        <w:spacing w:after="0" w:line="240" w:lineRule="auto"/>
        <w:ind w:left="550" w:hanging="550"/>
        <w:jc w:val="both"/>
        <w:outlineLvl w:val="2"/>
        <w:rPr>
          <w:rFonts w:ascii="Times New Roman" w:eastAsia="Times New Roman" w:hAnsi="Times New Roman" w:cs="Arial"/>
          <w:bCs/>
          <w:sz w:val="24"/>
          <w:szCs w:val="26"/>
          <w:lang w:val="lv-LV"/>
        </w:rPr>
      </w:pPr>
      <w:r w:rsidRPr="00C86B61">
        <w:rPr>
          <w:rFonts w:ascii="Times New Roman" w:eastAsia="Times New Roman" w:hAnsi="Times New Roman" w:cs="Arial"/>
          <w:bCs/>
          <w:sz w:val="24"/>
          <w:szCs w:val="26"/>
          <w:lang w:val="lv-LV"/>
        </w:rPr>
        <w:t>7.1.8.Ja izraudzītais pretendents atsakās slēgt iepirkuma līgumu, izvēlēties nākamo saimnieciski izdevīgāko piedāvājumu. Ja arī nākamais izraudzītais pretendents atsakās slēgt iepirkuma līgumu, pieņemt lēmumu pārtraukt iepirkuma procedūru neizvēloties nevienu piedāvājumu.</w:t>
      </w:r>
    </w:p>
    <w:p w:rsidR="00C86B61" w:rsidRPr="00C86B61" w:rsidRDefault="00C86B61" w:rsidP="00C86B61">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C86B61">
        <w:rPr>
          <w:rFonts w:ascii="Times New Roman" w:eastAsia="Times New Roman" w:hAnsi="Times New Roman" w:cs="Arial"/>
          <w:bCs/>
          <w:sz w:val="24"/>
          <w:szCs w:val="26"/>
          <w:lang w:val="lv-LV"/>
        </w:rPr>
        <w:t>7.1.9.Ja iepirkumam nav iesniegti piedāvājumi vai iesniegtie piedāvājumi neatbilst nolikuma prasībām, pieņemt lēmumu izbeigt iepirkumu, neizvēloties nevienu piedāvājumu.</w:t>
      </w:r>
    </w:p>
    <w:p w:rsidR="00C86B61" w:rsidRPr="00C86B61" w:rsidRDefault="00C86B61" w:rsidP="00C86B61">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C86B61">
        <w:rPr>
          <w:rFonts w:ascii="Times New Roman" w:eastAsia="Times New Roman" w:hAnsi="Times New Roman" w:cs="Arial"/>
          <w:bCs/>
          <w:sz w:val="24"/>
          <w:szCs w:val="26"/>
          <w:lang w:val="lv-LV"/>
        </w:rPr>
        <w:t>7.1.10.Normatīvajos aktos noteiktajā kārtībā labot aritmētiskās kļūdas pretendentu finanšu piedāvājumos.</w:t>
      </w:r>
    </w:p>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7.1.11.Jebkurā brīdī pārtraukt iepirkuma procedūru, ja tam ir objektīvs pamatojums.</w:t>
      </w:r>
    </w:p>
    <w:p w:rsidR="00C86B61" w:rsidRPr="00C86B61" w:rsidRDefault="00C86B61" w:rsidP="00C86B61">
      <w:pPr>
        <w:suppressAutoHyphens/>
        <w:autoSpaceDN w:val="0"/>
        <w:spacing w:after="0"/>
        <w:jc w:val="both"/>
        <w:textAlignment w:val="baseline"/>
        <w:rPr>
          <w:rFonts w:ascii="Times New Roman" w:eastAsia="Times New Roman" w:hAnsi="Times New Roman" w:cs="Times New Roman"/>
          <w:b/>
          <w:bCs/>
          <w:kern w:val="3"/>
          <w:sz w:val="24"/>
          <w:szCs w:val="24"/>
          <w:lang w:val="lv-LV" w:eastAsia="zh-CN" w:bidi="hi-IN"/>
        </w:rPr>
      </w:pPr>
      <w:r w:rsidRPr="00C86B61">
        <w:rPr>
          <w:rFonts w:ascii="Times New Roman" w:eastAsia="Times New Roman" w:hAnsi="Times New Roman" w:cs="Times New Roman"/>
          <w:b/>
          <w:bCs/>
          <w:kern w:val="3"/>
          <w:sz w:val="24"/>
          <w:szCs w:val="24"/>
          <w:lang w:val="lv-LV" w:eastAsia="zh-CN" w:bidi="hi-IN"/>
        </w:rPr>
        <w:t>Iepirkuma komisijas pienākumi</w:t>
      </w:r>
    </w:p>
    <w:p w:rsidR="00C86B61" w:rsidRPr="00C86B61" w:rsidRDefault="00C86B61" w:rsidP="00C86B61">
      <w:pPr>
        <w:keepNext/>
        <w:tabs>
          <w:tab w:val="num" w:pos="1134"/>
        </w:tabs>
        <w:spacing w:after="0" w:line="240" w:lineRule="auto"/>
        <w:ind w:left="540" w:hanging="540"/>
        <w:jc w:val="both"/>
        <w:outlineLvl w:val="2"/>
        <w:rPr>
          <w:rFonts w:ascii="Times New Roman" w:eastAsia="Times New Roman" w:hAnsi="Times New Roman" w:cs="Arial"/>
          <w:bCs/>
          <w:sz w:val="24"/>
          <w:szCs w:val="26"/>
          <w:lang w:val="lv-LV"/>
        </w:rPr>
      </w:pPr>
      <w:r w:rsidRPr="00C86B61">
        <w:rPr>
          <w:rFonts w:ascii="Times New Roman" w:eastAsia="Times New Roman" w:hAnsi="Times New Roman" w:cs="Times New Roman"/>
          <w:kern w:val="3"/>
          <w:sz w:val="24"/>
          <w:szCs w:val="24"/>
          <w:lang w:val="lv-LV" w:eastAsia="zh-CN" w:bidi="hi-IN"/>
        </w:rPr>
        <w:t>7.2.1</w:t>
      </w:r>
      <w:r w:rsidRPr="00C86B61">
        <w:rPr>
          <w:rFonts w:ascii="Times New Roman" w:eastAsia="Times New Roman" w:hAnsi="Times New Roman" w:cs="Arial"/>
          <w:bCs/>
          <w:sz w:val="24"/>
          <w:szCs w:val="26"/>
          <w:lang w:val="lv-LV"/>
        </w:rPr>
        <w:t>.Izstrādāt un apstiprināt atklāta konkursa dokumentus pirms iepirkuma procedūras izziņošanas.</w:t>
      </w:r>
    </w:p>
    <w:p w:rsidR="00C86B61" w:rsidRPr="00C86B61" w:rsidRDefault="00C86B61" w:rsidP="00C86B61">
      <w:pPr>
        <w:keepNext/>
        <w:tabs>
          <w:tab w:val="num" w:pos="1134"/>
        </w:tabs>
        <w:spacing w:after="0" w:line="240" w:lineRule="auto"/>
        <w:jc w:val="both"/>
        <w:outlineLvl w:val="2"/>
        <w:rPr>
          <w:rFonts w:ascii="Times New Roman" w:eastAsia="Times New Roman" w:hAnsi="Times New Roman" w:cs="Arial"/>
          <w:bCs/>
          <w:sz w:val="24"/>
          <w:szCs w:val="26"/>
          <w:lang w:val="lv-LV"/>
        </w:rPr>
      </w:pPr>
      <w:r w:rsidRPr="00C86B61">
        <w:rPr>
          <w:rFonts w:ascii="Times New Roman" w:eastAsia="Times New Roman" w:hAnsi="Times New Roman" w:cs="Arial"/>
          <w:bCs/>
          <w:sz w:val="24"/>
          <w:szCs w:val="26"/>
          <w:lang w:val="lv-LV"/>
        </w:rPr>
        <w:t>7.2.2.Nodrošināt atklāta konkursa procedūras norisi un dokumentēšanu.</w:t>
      </w:r>
    </w:p>
    <w:p w:rsidR="00C86B61" w:rsidRPr="00C86B61" w:rsidRDefault="00C86B61" w:rsidP="00C86B61">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sidRPr="00C86B61">
        <w:rPr>
          <w:rFonts w:ascii="Times New Roman" w:eastAsia="Times New Roman" w:hAnsi="Times New Roman" w:cs="Arial"/>
          <w:bCs/>
          <w:sz w:val="24"/>
          <w:szCs w:val="26"/>
          <w:lang w:val="lv-LV"/>
        </w:rPr>
        <w:t>7.2.3.Nodrošināt pretendentu brīvu konkurenci, kā arī vienlīdzīgu un taisnīgu attieksmi pret tiem.</w:t>
      </w:r>
    </w:p>
    <w:p w:rsidR="00C86B61" w:rsidRPr="00C86B61" w:rsidRDefault="00C86B61" w:rsidP="00C86B61">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C86B61">
        <w:rPr>
          <w:rFonts w:ascii="Times New Roman" w:eastAsia="Times New Roman" w:hAnsi="Times New Roman" w:cs="Arial"/>
          <w:bCs/>
          <w:sz w:val="24"/>
          <w:szCs w:val="26"/>
          <w:lang w:val="lv-LV"/>
        </w:rPr>
        <w:t>7.2.4.Pēc ieinteresēto personu pieprasījuma normatīvajos aktos noteiktajā kārtībā sniegt informāciju par nolikumu.</w:t>
      </w:r>
    </w:p>
    <w:p w:rsidR="00C86B61" w:rsidRPr="00C86B61" w:rsidRDefault="00C86B61" w:rsidP="00C86B61">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C86B61">
        <w:rPr>
          <w:rFonts w:ascii="Times New Roman" w:eastAsia="Times New Roman" w:hAnsi="Times New Roman" w:cs="Arial"/>
          <w:bCs/>
          <w:sz w:val="24"/>
          <w:szCs w:val="26"/>
          <w:lang w:val="lv-LV"/>
        </w:rPr>
        <w:t>7.2.5.</w:t>
      </w:r>
      <w:r w:rsidRPr="00C86B61">
        <w:rPr>
          <w:rFonts w:ascii="Times New Roman" w:eastAsia="Times New Roman" w:hAnsi="Times New Roman" w:cs="Arial"/>
          <w:bCs/>
          <w:sz w:val="24"/>
          <w:szCs w:val="24"/>
          <w:lang w:val="lv-LV"/>
        </w:rPr>
        <w:t xml:space="preserve">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w:t>
      </w:r>
      <w:r w:rsidRPr="00C86B61">
        <w:rPr>
          <w:rFonts w:ascii="Times New Roman" w:eastAsia="Times New Roman" w:hAnsi="Times New Roman" w:cs="Arial"/>
          <w:bCs/>
          <w:sz w:val="24"/>
          <w:szCs w:val="24"/>
          <w:lang w:val="lv-LV"/>
        </w:rPr>
        <w:lastRenderedPageBreak/>
        <w:t>izrakstus, rakstiskus paskaidrojumus utt.) Iepirkuma uzraudzības biroju, ieinteresētās personas un pretendentus</w:t>
      </w:r>
      <w:r w:rsidRPr="00C86B61">
        <w:rPr>
          <w:rFonts w:ascii="Times New Roman" w:eastAsia="Times New Roman" w:hAnsi="Times New Roman" w:cs="Arial"/>
          <w:bCs/>
          <w:sz w:val="24"/>
          <w:szCs w:val="26"/>
          <w:lang w:val="lv-LV"/>
        </w:rPr>
        <w:t xml:space="preserve">. </w:t>
      </w:r>
    </w:p>
    <w:p w:rsidR="00C86B61" w:rsidRPr="00C86B61" w:rsidRDefault="00C86B61" w:rsidP="00C86B61">
      <w:pPr>
        <w:keepNext/>
        <w:spacing w:after="0" w:line="240" w:lineRule="auto"/>
        <w:ind w:left="550" w:hanging="550"/>
        <w:jc w:val="both"/>
        <w:outlineLvl w:val="2"/>
        <w:rPr>
          <w:rFonts w:ascii="Times New Roman" w:eastAsia="Times New Roman" w:hAnsi="Times New Roman" w:cs="Arial"/>
          <w:bCs/>
          <w:sz w:val="24"/>
          <w:szCs w:val="26"/>
          <w:lang w:val="lv-LV"/>
        </w:rPr>
      </w:pPr>
      <w:r w:rsidRPr="00C86B61">
        <w:rPr>
          <w:rFonts w:ascii="Times New Roman" w:eastAsia="Times New Roman" w:hAnsi="Times New Roman" w:cs="Arial"/>
          <w:bCs/>
          <w:sz w:val="24"/>
          <w:szCs w:val="26"/>
          <w:lang w:val="lv-LV"/>
        </w:rPr>
        <w:t>7.2.6.Vērtēt pretendentus un to iesniegtos piedāvājumus saskaņā ar Publisko iepirkumu likumu, citiem normatīvajiem aktiem un Nolikumu, noteikt uzvarētāju vai pieņemt lēmumu par atklāta konkursa izbeigšanu, neizvēloties nevienu piedāvājumu.</w:t>
      </w:r>
    </w:p>
    <w:p w:rsidR="00C86B61" w:rsidRPr="00C86B61" w:rsidRDefault="00C86B61" w:rsidP="00C86B61">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p>
    <w:p w:rsidR="00C86B61" w:rsidRPr="00C86B61" w:rsidRDefault="00C86B61" w:rsidP="00C86B61">
      <w:pPr>
        <w:keepNext/>
        <w:spacing w:after="0" w:line="240" w:lineRule="auto"/>
        <w:jc w:val="center"/>
        <w:outlineLvl w:val="0"/>
        <w:rPr>
          <w:rFonts w:ascii="Times New Roman" w:eastAsia="Times New Roman" w:hAnsi="Times New Roman" w:cs="Times New Roman"/>
          <w:b/>
          <w:sz w:val="24"/>
          <w:szCs w:val="24"/>
          <w:lang w:val="lv-LV"/>
        </w:rPr>
      </w:pPr>
      <w:bookmarkStart w:id="45" w:name="_Toc440451586"/>
      <w:bookmarkStart w:id="46" w:name="_Toc440872127"/>
      <w:bookmarkStart w:id="47" w:name="_Toc471130633"/>
      <w:r w:rsidRPr="00C86B61">
        <w:rPr>
          <w:rFonts w:ascii="Times New Roman" w:eastAsia="Times New Roman" w:hAnsi="Times New Roman" w:cs="Times New Roman"/>
          <w:b/>
          <w:sz w:val="24"/>
          <w:szCs w:val="24"/>
          <w:lang w:val="lv-LV"/>
        </w:rPr>
        <w:t>8. Pretendenta tiesības un pienākumi</w:t>
      </w:r>
      <w:bookmarkStart w:id="48" w:name="_Toc59334742"/>
      <w:bookmarkStart w:id="49" w:name="_Toc61422152"/>
      <w:bookmarkEnd w:id="45"/>
      <w:bookmarkEnd w:id="46"/>
      <w:bookmarkEnd w:id="47"/>
    </w:p>
    <w:bookmarkEnd w:id="48"/>
    <w:bookmarkEnd w:id="49"/>
    <w:p w:rsidR="00C86B61" w:rsidRPr="00C86B61" w:rsidRDefault="00C86B61" w:rsidP="00C86B61">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C86B61">
        <w:rPr>
          <w:rFonts w:ascii="Times New Roman" w:hAnsi="Times New Roman"/>
          <w:b/>
          <w:kern w:val="3"/>
          <w:sz w:val="24"/>
          <w:szCs w:val="24"/>
          <w:lang w:val="lv-LV" w:eastAsia="zh-CN" w:bidi="hi-IN"/>
        </w:rPr>
        <w:t>8.1. Pretendenta tiesības</w:t>
      </w:r>
    </w:p>
    <w:p w:rsidR="00C86B61" w:rsidRPr="00C86B61" w:rsidRDefault="00C86B61" w:rsidP="00C86B61">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C86B61">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C86B61" w:rsidRPr="00C86B61" w:rsidRDefault="00C86B61" w:rsidP="00C86B61">
      <w:pPr>
        <w:suppressAutoHyphens/>
        <w:autoSpaceDN w:val="0"/>
        <w:spacing w:after="0"/>
        <w:jc w:val="both"/>
        <w:textAlignment w:val="baseline"/>
        <w:rPr>
          <w:rFonts w:ascii="Times New Roman" w:hAnsi="Times New Roman"/>
          <w:kern w:val="3"/>
          <w:sz w:val="24"/>
          <w:szCs w:val="24"/>
          <w:lang w:val="lv-LV" w:eastAsia="zh-CN" w:bidi="hi-IN"/>
        </w:rPr>
      </w:pPr>
      <w:r w:rsidRPr="00C86B61">
        <w:rPr>
          <w:rFonts w:ascii="Times New Roman" w:hAnsi="Times New Roman"/>
          <w:kern w:val="3"/>
          <w:sz w:val="24"/>
          <w:szCs w:val="24"/>
          <w:lang w:val="lv-LV" w:eastAsia="zh-CN" w:bidi="hi-IN"/>
        </w:rPr>
        <w:t>8.1.2. Apvienoties grupā ar citiem Pretendentiem un iesniegt kopēju piedāvājumu.</w:t>
      </w:r>
    </w:p>
    <w:p w:rsidR="00C86B61" w:rsidRPr="00C86B61" w:rsidRDefault="00C86B61" w:rsidP="00C86B61">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C86B61">
        <w:rPr>
          <w:rFonts w:ascii="Times New Roman" w:hAnsi="Times New Roman"/>
          <w:kern w:val="3"/>
          <w:sz w:val="24"/>
          <w:szCs w:val="24"/>
          <w:lang w:val="lv-LV" w:eastAsia="zh-CN" w:bidi="hi-IN"/>
        </w:rPr>
        <w:t xml:space="preserve">8.1.3. Pretendentam, saskaņā ar PIL 35.panta otro un trešo daļu, ir tiesības laicīgi pirms piedāvājumu iesniegšanas gala termiņa, iesniedzot rakstveida pieprasījumu, saņemt Komisijas paskaidrojumu par iepirkuma procedūru, kas, saskaņā ar PIL 35.panta ceturto daļu, tiks publicēts Ludzas novada mājaslapā: </w:t>
      </w:r>
      <w:hyperlink r:id="rId16" w:history="1">
        <w:r w:rsidRPr="00C86B61">
          <w:rPr>
            <w:rFonts w:ascii="Times New Roman" w:eastAsia="Calibri" w:hAnsi="Times New Roman"/>
            <w:color w:val="0000FF"/>
            <w:sz w:val="24"/>
            <w:szCs w:val="24"/>
            <w:u w:val="single"/>
            <w:lang w:val="lv-LV"/>
          </w:rPr>
          <w:t>http://www.ludza.lv/pasvaldibas-kalendars/publiskie-iepirkumi/atklati-konkursi/</w:t>
        </w:r>
      </w:hyperlink>
      <w:r w:rsidRPr="00C86B61">
        <w:rPr>
          <w:rFonts w:ascii="Times New Roman" w:hAnsi="Times New Roman"/>
          <w:kern w:val="3"/>
          <w:sz w:val="24"/>
          <w:szCs w:val="24"/>
          <w:lang w:val="lv-LV" w:eastAsia="zh-CN" w:bidi="hi-IN"/>
        </w:rPr>
        <w:t>).</w:t>
      </w:r>
    </w:p>
    <w:p w:rsidR="00C86B61" w:rsidRPr="00C86B61" w:rsidRDefault="00C86B61" w:rsidP="00C86B61">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C86B61" w:rsidRPr="00C86B61" w:rsidRDefault="00C86B61" w:rsidP="00C86B61">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C86B61" w:rsidRPr="00C86B61" w:rsidRDefault="00C86B61" w:rsidP="00C86B61">
      <w:pPr>
        <w:numPr>
          <w:ilvl w:val="2"/>
          <w:numId w:val="21"/>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Piedalīties piedāvājumu atvēršanas sanāksmē.</w:t>
      </w:r>
    </w:p>
    <w:p w:rsidR="00C86B61" w:rsidRPr="00C86B61" w:rsidRDefault="00C86B61" w:rsidP="00C86B61">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50" w:name="_Toc440451587"/>
      <w:bookmarkStart w:id="51" w:name="_Toc440872128"/>
      <w:bookmarkStart w:id="52" w:name="_Toc471130634"/>
      <w:r w:rsidRPr="00C86B61">
        <w:rPr>
          <w:rFonts w:ascii="Times New Roman" w:eastAsia="Times New Roman" w:hAnsi="Times New Roman" w:cs="Times New Roman"/>
          <w:b/>
          <w:bCs/>
          <w:iCs/>
          <w:kern w:val="3"/>
          <w:sz w:val="24"/>
          <w:szCs w:val="24"/>
          <w:lang w:val="lv-LV" w:eastAsia="zh-CN" w:bidi="hi-IN"/>
        </w:rPr>
        <w:t>8.2.</w:t>
      </w:r>
      <w:r w:rsidRPr="00C86B61">
        <w:rPr>
          <w:rFonts w:ascii="Times New Roman" w:eastAsia="Times New Roman" w:hAnsi="Times New Roman" w:cs="Times New Roman"/>
          <w:b/>
          <w:bCs/>
          <w:iCs/>
          <w:kern w:val="3"/>
          <w:sz w:val="24"/>
          <w:szCs w:val="24"/>
          <w:lang w:val="lv-LV" w:eastAsia="zh-CN" w:bidi="hi-IN"/>
        </w:rPr>
        <w:tab/>
        <w:t>Pretendenta pienākumi</w:t>
      </w:r>
      <w:bookmarkEnd w:id="50"/>
      <w:bookmarkEnd w:id="51"/>
      <w:bookmarkEnd w:id="52"/>
    </w:p>
    <w:p w:rsidR="00C86B61" w:rsidRPr="00C86B61" w:rsidRDefault="00C86B61" w:rsidP="00C86B61">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3" w:name="_Toc440451588"/>
      <w:bookmarkStart w:id="54" w:name="_Toc440872129"/>
      <w:bookmarkStart w:id="55" w:name="_Toc471130635"/>
      <w:r w:rsidRPr="00C86B61">
        <w:rPr>
          <w:rFonts w:ascii="Times New Roman" w:eastAsia="Times New Roman" w:hAnsi="Times New Roman" w:cs="Times New Roman"/>
          <w:bCs/>
          <w:iCs/>
          <w:kern w:val="3"/>
          <w:sz w:val="24"/>
          <w:szCs w:val="24"/>
          <w:lang w:val="lv-LV" w:eastAsia="zh-CN" w:bidi="hi-IN"/>
        </w:rPr>
        <w:t>8.2.1.</w:t>
      </w:r>
      <w:r w:rsidRPr="00C86B61">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53"/>
      <w:bookmarkEnd w:id="54"/>
      <w:bookmarkEnd w:id="55"/>
    </w:p>
    <w:p w:rsidR="00C86B61" w:rsidRPr="00C86B61" w:rsidRDefault="00C86B61" w:rsidP="00C86B61">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6" w:name="_Toc440451589"/>
      <w:bookmarkStart w:id="57" w:name="_Toc440872130"/>
      <w:bookmarkStart w:id="58" w:name="_Toc471130636"/>
      <w:r w:rsidRPr="00C86B61">
        <w:rPr>
          <w:rFonts w:ascii="Times New Roman" w:eastAsia="Times New Roman" w:hAnsi="Times New Roman" w:cs="Times New Roman"/>
          <w:bCs/>
          <w:iCs/>
          <w:kern w:val="3"/>
          <w:sz w:val="24"/>
          <w:szCs w:val="24"/>
          <w:lang w:val="lv-LV" w:eastAsia="zh-CN" w:bidi="hi-IN"/>
        </w:rPr>
        <w:t>8.2.2.</w:t>
      </w:r>
      <w:r w:rsidRPr="00C86B61">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56"/>
      <w:bookmarkEnd w:id="57"/>
      <w:bookmarkEnd w:id="58"/>
    </w:p>
    <w:p w:rsidR="00C86B61" w:rsidRPr="00C86B61" w:rsidRDefault="00C86B61" w:rsidP="00C86B61">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9" w:name="_Toc440451590"/>
      <w:bookmarkStart w:id="60" w:name="_Toc440872131"/>
      <w:bookmarkStart w:id="61" w:name="_Toc471130637"/>
      <w:r w:rsidRPr="00C86B61">
        <w:rPr>
          <w:rFonts w:ascii="Times New Roman" w:eastAsia="Times New Roman" w:hAnsi="Times New Roman" w:cs="Times New Roman"/>
          <w:bCs/>
          <w:iCs/>
          <w:kern w:val="3"/>
          <w:sz w:val="24"/>
          <w:szCs w:val="24"/>
          <w:lang w:val="lv-LV" w:eastAsia="zh-CN" w:bidi="hi-IN"/>
        </w:rPr>
        <w:t>8.2.3.</w:t>
      </w:r>
      <w:r w:rsidRPr="00C86B61">
        <w:rPr>
          <w:rFonts w:ascii="Times New Roman" w:eastAsia="Times New Roman" w:hAnsi="Times New Roman" w:cs="Times New Roman"/>
          <w:bCs/>
          <w:iCs/>
          <w:kern w:val="3"/>
          <w:sz w:val="24"/>
          <w:szCs w:val="24"/>
          <w:lang w:val="lv-LV" w:eastAsia="zh-CN" w:bidi="hi-IN"/>
        </w:rPr>
        <w:tab/>
        <w:t>Sniegt patiesu informāciju.</w:t>
      </w:r>
      <w:bookmarkEnd w:id="59"/>
      <w:bookmarkEnd w:id="60"/>
      <w:bookmarkEnd w:id="61"/>
    </w:p>
    <w:p w:rsidR="00C86B61" w:rsidRPr="00C86B61" w:rsidRDefault="00C86B61" w:rsidP="00C86B61">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62" w:name="_Toc440451591"/>
      <w:bookmarkStart w:id="63" w:name="_Toc440872132"/>
      <w:bookmarkStart w:id="64" w:name="_Toc471130638"/>
      <w:r w:rsidRPr="00C86B61">
        <w:rPr>
          <w:rFonts w:ascii="Times New Roman" w:eastAsia="Times New Roman" w:hAnsi="Times New Roman" w:cs="Times New Roman"/>
          <w:bCs/>
          <w:iCs/>
          <w:kern w:val="3"/>
          <w:sz w:val="24"/>
          <w:szCs w:val="24"/>
          <w:lang w:val="lv-LV" w:eastAsia="zh-CN" w:bidi="hi-IN"/>
        </w:rPr>
        <w:t>8.2.4.</w:t>
      </w:r>
      <w:r w:rsidRPr="00C86B61">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62"/>
      <w:bookmarkEnd w:id="63"/>
      <w:bookmarkEnd w:id="64"/>
    </w:p>
    <w:p w:rsidR="00C86B61" w:rsidRPr="00C86B61" w:rsidRDefault="00C86B61" w:rsidP="00C86B61">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5" w:name="_Toc440451592"/>
      <w:bookmarkStart w:id="66" w:name="_Toc440872133"/>
      <w:bookmarkStart w:id="67" w:name="_Toc471130639"/>
      <w:r w:rsidRPr="00C86B61">
        <w:rPr>
          <w:rFonts w:ascii="Times New Roman" w:eastAsia="Times New Roman" w:hAnsi="Times New Roman" w:cs="Times New Roman"/>
          <w:bCs/>
          <w:iCs/>
          <w:kern w:val="3"/>
          <w:sz w:val="24"/>
          <w:szCs w:val="24"/>
          <w:lang w:val="lv-LV" w:eastAsia="zh-CN" w:bidi="hi-IN"/>
        </w:rPr>
        <w:t>8.2.5.</w:t>
      </w:r>
      <w:r w:rsidRPr="00C86B61">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65"/>
      <w:bookmarkEnd w:id="66"/>
      <w:bookmarkEnd w:id="67"/>
    </w:p>
    <w:p w:rsidR="00C86B61" w:rsidRPr="00C86B61" w:rsidRDefault="00C86B61" w:rsidP="00C86B61">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p>
    <w:p w:rsidR="00C86B61" w:rsidRPr="00C86B61" w:rsidRDefault="00C86B61" w:rsidP="00C86B61">
      <w:pPr>
        <w:numPr>
          <w:ilvl w:val="0"/>
          <w:numId w:val="9"/>
        </w:numPr>
        <w:tabs>
          <w:tab w:val="num" w:pos="426"/>
        </w:tabs>
        <w:spacing w:after="0" w:line="240" w:lineRule="auto"/>
        <w:jc w:val="center"/>
        <w:rPr>
          <w:rFonts w:ascii="Times New Roman" w:eastAsia="Times New Roman" w:hAnsi="Times New Roman" w:cs="Times New Roman"/>
          <w:b/>
          <w:caps/>
          <w:sz w:val="24"/>
          <w:szCs w:val="24"/>
          <w:lang w:val="lv-LV"/>
        </w:rPr>
      </w:pPr>
      <w:r w:rsidRPr="00C86B61">
        <w:rPr>
          <w:rFonts w:ascii="Times New Roman" w:eastAsia="Times New Roman" w:hAnsi="Times New Roman" w:cs="Times New Roman"/>
          <w:b/>
          <w:caps/>
          <w:sz w:val="24"/>
          <w:szCs w:val="24"/>
          <w:lang w:val="lv-LV"/>
        </w:rPr>
        <w:t>NOLIKUMA PIELIKUMI</w:t>
      </w:r>
    </w:p>
    <w:p w:rsidR="00C86B61" w:rsidRPr="00C86B61" w:rsidRDefault="00C86B61" w:rsidP="00C86B61">
      <w:pPr>
        <w:tabs>
          <w:tab w:val="left" w:pos="851"/>
          <w:tab w:val="num" w:pos="1860"/>
        </w:tabs>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1.pielikums – Pieteikums dalībai atklātā konkursā</w:t>
      </w:r>
    </w:p>
    <w:p w:rsidR="00C86B61" w:rsidRPr="00C86B61" w:rsidRDefault="00C86B61" w:rsidP="00C86B61">
      <w:pPr>
        <w:tabs>
          <w:tab w:val="left" w:pos="851"/>
          <w:tab w:val="num" w:pos="1860"/>
        </w:tabs>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2.pielikums – Informācija par pretendentu</w:t>
      </w:r>
    </w:p>
    <w:p w:rsidR="00C86B61" w:rsidRPr="00C86B61" w:rsidRDefault="00C86B61" w:rsidP="00C86B61">
      <w:pPr>
        <w:tabs>
          <w:tab w:val="left" w:pos="851"/>
          <w:tab w:val="num" w:pos="1860"/>
        </w:tabs>
        <w:spacing w:after="0" w:line="240" w:lineRule="auto"/>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3.pielikums – Tehniskā specifikācija un finanšu piedāvājums</w:t>
      </w:r>
    </w:p>
    <w:p w:rsidR="00C86B61" w:rsidRPr="00C86B61" w:rsidRDefault="00C86B61" w:rsidP="00C86B61">
      <w:pPr>
        <w:tabs>
          <w:tab w:val="left" w:pos="851"/>
          <w:tab w:val="num" w:pos="1860"/>
        </w:tabs>
        <w:spacing w:after="0" w:line="240" w:lineRule="auto"/>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 xml:space="preserve">4.pielikums – </w:t>
      </w:r>
      <w:r w:rsidRPr="00C86B61">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C86B61" w:rsidRPr="00C86B61" w:rsidRDefault="00C86B61" w:rsidP="00C86B61">
      <w:pPr>
        <w:tabs>
          <w:tab w:val="left" w:pos="851"/>
          <w:tab w:val="num" w:pos="1860"/>
        </w:tabs>
        <w:spacing w:after="0" w:line="240" w:lineRule="auto"/>
        <w:jc w:val="both"/>
        <w:rPr>
          <w:rFonts w:ascii="Times New Roman" w:eastAsia="Times New Roman" w:hAnsi="Times New Roman" w:cs="Times New Roman"/>
          <w:bCs/>
          <w:color w:val="000000"/>
          <w:sz w:val="24"/>
          <w:szCs w:val="24"/>
          <w:lang w:val="lv-LV" w:eastAsia="lv-LV"/>
        </w:rPr>
      </w:pPr>
      <w:r w:rsidRPr="00C86B61">
        <w:rPr>
          <w:rFonts w:ascii="Times New Roman" w:eastAsia="Times New Roman" w:hAnsi="Times New Roman" w:cs="Times New Roman"/>
          <w:sz w:val="24"/>
          <w:szCs w:val="24"/>
          <w:lang w:val="lv-LV"/>
        </w:rPr>
        <w:t xml:space="preserve">              5.pielikums – Apliecinājums</w:t>
      </w:r>
    </w:p>
    <w:p w:rsidR="00C86B61" w:rsidRPr="00C86B61" w:rsidRDefault="00C86B61" w:rsidP="00C86B61">
      <w:pPr>
        <w:tabs>
          <w:tab w:val="left" w:pos="851"/>
          <w:tab w:val="num" w:pos="1860"/>
        </w:tabs>
        <w:spacing w:after="0" w:line="240" w:lineRule="auto"/>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              6.pielikums -  </w:t>
      </w:r>
      <w:r w:rsidRPr="00C86B61">
        <w:rPr>
          <w:rFonts w:ascii="Times New Roman" w:eastAsia="Times New Roman" w:hAnsi="Times New Roman" w:cs="Times New Roman"/>
          <w:color w:val="000000"/>
          <w:sz w:val="24"/>
          <w:szCs w:val="24"/>
          <w:lang w:val="lv-LV"/>
        </w:rPr>
        <w:t>Informācija par pretendenta piesaistītajiem apakšuzņēmējiem</w:t>
      </w:r>
    </w:p>
    <w:p w:rsidR="00C86B61" w:rsidRPr="00C86B61" w:rsidRDefault="00C86B61" w:rsidP="00C86B61">
      <w:pPr>
        <w:tabs>
          <w:tab w:val="left" w:pos="851"/>
          <w:tab w:val="num" w:pos="1860"/>
        </w:tabs>
        <w:spacing w:after="0" w:line="240" w:lineRule="auto"/>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b/>
        <w:t xml:space="preserve">7.pielikums – </w:t>
      </w:r>
      <w:r w:rsidRPr="00C86B61">
        <w:rPr>
          <w:rFonts w:ascii="Times New Roman" w:eastAsia="Times New Roman" w:hAnsi="Times New Roman" w:cs="Times New Roman"/>
          <w:color w:val="000000"/>
          <w:sz w:val="24"/>
          <w:szCs w:val="24"/>
          <w:lang w:val="lv-LV"/>
        </w:rPr>
        <w:t>Apakšuzņēmēja apņemšanās</w:t>
      </w:r>
    </w:p>
    <w:p w:rsidR="00C86B61" w:rsidRPr="00C86B61" w:rsidRDefault="00C86B61" w:rsidP="00C86B61">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sidRPr="00C86B61">
        <w:rPr>
          <w:rFonts w:ascii="Times New Roman" w:eastAsia="Times New Roman" w:hAnsi="Times New Roman" w:cs="Times New Roman"/>
          <w:color w:val="000000"/>
          <w:sz w:val="24"/>
          <w:szCs w:val="24"/>
          <w:lang w:val="lv-LV"/>
        </w:rPr>
        <w:t xml:space="preserve">              8.pielikums - </w:t>
      </w:r>
      <w:r w:rsidRPr="00C86B61">
        <w:rPr>
          <w:rFonts w:ascii="Times New Roman" w:eastAsia="Times New Roman" w:hAnsi="Times New Roman" w:cs="Times New Roman"/>
          <w:sz w:val="24"/>
          <w:szCs w:val="24"/>
          <w:lang w:val="lv-LV" w:eastAsia="lv-LV"/>
        </w:rPr>
        <w:t>Apliecinājums par pārtikas produktu piegādēs izmantojamo transportlīdzekļu atbilstību</w:t>
      </w:r>
    </w:p>
    <w:p w:rsidR="00C86B61" w:rsidRPr="00C86B61" w:rsidRDefault="00C86B61" w:rsidP="00C86B61">
      <w:pPr>
        <w:tabs>
          <w:tab w:val="left" w:pos="6237"/>
        </w:tabs>
        <w:spacing w:after="0" w:line="240" w:lineRule="auto"/>
        <w:ind w:left="810" w:hanging="810"/>
        <w:jc w:val="both"/>
        <w:rPr>
          <w:rFonts w:ascii="Times New Roman" w:eastAsia="Times New Roman" w:hAnsi="Times New Roman" w:cs="Times New Roman"/>
          <w:smallCaps/>
          <w:sz w:val="24"/>
          <w:szCs w:val="24"/>
          <w:lang w:val="lv-LV" w:eastAsia="lv-LV"/>
        </w:rPr>
      </w:pPr>
      <w:r w:rsidRPr="00C86B61">
        <w:rPr>
          <w:rFonts w:ascii="Times New Roman" w:eastAsia="Times New Roman" w:hAnsi="Times New Roman" w:cs="Times New Roman"/>
          <w:sz w:val="24"/>
          <w:szCs w:val="24"/>
          <w:lang w:val="lv-LV" w:eastAsia="lv-LV"/>
        </w:rPr>
        <w:t xml:space="preserve">              9.pielikums –</w:t>
      </w:r>
      <w:r w:rsidRPr="00C86B61">
        <w:rPr>
          <w:rFonts w:ascii="Times New Roman" w:eastAsia="Times New Roman" w:hAnsi="Times New Roman" w:cs="Times New Roman"/>
          <w:sz w:val="24"/>
          <w:szCs w:val="24"/>
          <w:lang w:val="lv-LV"/>
        </w:rPr>
        <w:t xml:space="preserve"> Līguma projekts</w:t>
      </w:r>
    </w:p>
    <w:p w:rsidR="00C86B61" w:rsidRPr="00C86B61" w:rsidRDefault="00C86B61" w:rsidP="00C86B61">
      <w:pPr>
        <w:tabs>
          <w:tab w:val="left" w:pos="851"/>
          <w:tab w:val="num" w:pos="1860"/>
        </w:tabs>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             </w:t>
      </w: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0"/>
          <w:szCs w:val="20"/>
          <w:lang w:val="lv-LV"/>
        </w:rPr>
      </w:pP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0"/>
          <w:szCs w:val="20"/>
          <w:lang w:val="lv-LV"/>
        </w:rPr>
      </w:pP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0"/>
          <w:szCs w:val="20"/>
          <w:lang w:val="lv-LV"/>
        </w:rPr>
      </w:pP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0"/>
          <w:szCs w:val="20"/>
          <w:lang w:val="lv-LV"/>
        </w:rPr>
      </w:pP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0"/>
          <w:szCs w:val="20"/>
          <w:lang w:val="lv-LV"/>
        </w:rPr>
      </w:pP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0"/>
          <w:szCs w:val="20"/>
          <w:lang w:val="lv-LV"/>
        </w:rPr>
      </w:pP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0"/>
          <w:szCs w:val="20"/>
          <w:lang w:val="lv-LV"/>
        </w:rPr>
      </w:pP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0"/>
          <w:szCs w:val="20"/>
          <w:lang w:val="lv-LV"/>
        </w:rPr>
      </w:pP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0"/>
          <w:szCs w:val="20"/>
          <w:lang w:val="lv-LV"/>
        </w:rPr>
      </w:pP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lastRenderedPageBreak/>
        <w:t>1. pielikums</w:t>
      </w:r>
    </w:p>
    <w:p w:rsidR="00C86B61" w:rsidRPr="00C86B61" w:rsidRDefault="00C86B61" w:rsidP="00C86B61">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atklāta konkursa „Pārtikas produktu piegāde</w:t>
      </w:r>
      <w:r w:rsidR="002F5118">
        <w:rPr>
          <w:rFonts w:ascii="Times New Roman" w:eastAsia="Times New Roman" w:hAnsi="Times New Roman" w:cs="Times New Roman"/>
          <w:sz w:val="20"/>
          <w:szCs w:val="20"/>
          <w:lang w:val="lv-LV"/>
        </w:rPr>
        <w:t xml:space="preserve"> </w:t>
      </w:r>
      <w:r w:rsidRPr="00C86B61">
        <w:rPr>
          <w:rFonts w:ascii="Times New Roman" w:eastAsia="Times New Roman" w:hAnsi="Times New Roman" w:cs="Times New Roman"/>
          <w:sz w:val="20"/>
          <w:szCs w:val="20"/>
          <w:lang w:val="lv-LV"/>
        </w:rPr>
        <w:t xml:space="preserve">Ludzas novada </w:t>
      </w:r>
      <w:r w:rsidR="002F5118">
        <w:rPr>
          <w:rFonts w:ascii="Times New Roman" w:eastAsia="Times New Roman" w:hAnsi="Times New Roman" w:cs="Times New Roman"/>
          <w:sz w:val="20"/>
          <w:szCs w:val="20"/>
          <w:lang w:val="lv-LV"/>
        </w:rPr>
        <w:t>Pild</w:t>
      </w:r>
      <w:r w:rsidRPr="00C86B61">
        <w:rPr>
          <w:rFonts w:ascii="Times New Roman" w:eastAsia="Times New Roman" w:hAnsi="Times New Roman" w:cs="Times New Roman"/>
          <w:sz w:val="20"/>
          <w:szCs w:val="20"/>
          <w:lang w:val="lv-LV"/>
        </w:rPr>
        <w:t>as</w:t>
      </w:r>
      <w:r w:rsidR="002F5118">
        <w:rPr>
          <w:rFonts w:ascii="Times New Roman" w:eastAsia="Times New Roman" w:hAnsi="Times New Roman" w:cs="Times New Roman"/>
          <w:sz w:val="20"/>
          <w:szCs w:val="20"/>
          <w:lang w:val="lv-LV"/>
        </w:rPr>
        <w:t xml:space="preserve"> pagasta PII</w:t>
      </w:r>
      <w:r w:rsidRPr="00C86B61">
        <w:rPr>
          <w:rFonts w:ascii="Times New Roman" w:eastAsia="Times New Roman" w:hAnsi="Times New Roman" w:cs="Times New Roman"/>
          <w:sz w:val="20"/>
          <w:szCs w:val="20"/>
          <w:lang w:val="lv-LV"/>
        </w:rPr>
        <w:t xml:space="preserve">”  </w:t>
      </w:r>
    </w:p>
    <w:p w:rsidR="00C86B61" w:rsidRPr="00C86B61" w:rsidRDefault="00C86B61" w:rsidP="00C86B61">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ID Nr. LNP 2017/4</w:t>
      </w:r>
      <w:r w:rsidR="002F5118">
        <w:rPr>
          <w:rFonts w:ascii="Times New Roman" w:eastAsia="Times New Roman" w:hAnsi="Times New Roman" w:cs="Times New Roman"/>
          <w:sz w:val="20"/>
          <w:szCs w:val="20"/>
          <w:lang w:val="lv-LV"/>
        </w:rPr>
        <w:t>3</w:t>
      </w:r>
      <w:r w:rsidRPr="00C86B61">
        <w:rPr>
          <w:rFonts w:ascii="Times New Roman" w:eastAsia="Times New Roman" w:hAnsi="Times New Roman" w:cs="Times New Roman"/>
          <w:sz w:val="20"/>
          <w:szCs w:val="20"/>
          <w:lang w:val="lv-LV"/>
        </w:rPr>
        <w:t xml:space="preserve"> nolikumam</w:t>
      </w:r>
    </w:p>
    <w:p w:rsidR="00C86B61" w:rsidRPr="00C86B61" w:rsidRDefault="00C86B61" w:rsidP="00C86B61">
      <w:pPr>
        <w:spacing w:after="0" w:line="240" w:lineRule="auto"/>
        <w:jc w:val="center"/>
        <w:rPr>
          <w:rFonts w:ascii="Times New Roman" w:eastAsia="Times New Roman" w:hAnsi="Times New Roman" w:cs="Times New Roman"/>
          <w:b/>
          <w:caps/>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b/>
          <w:bCs/>
          <w:sz w:val="24"/>
          <w:szCs w:val="24"/>
          <w:lang w:val="lv-LV"/>
        </w:rPr>
      </w:pPr>
      <w:bookmarkStart w:id="68" w:name="_Toc98233562"/>
      <w:r w:rsidRPr="00C86B61">
        <w:rPr>
          <w:rFonts w:ascii="Times New Roman" w:eastAsia="Times New Roman" w:hAnsi="Times New Roman" w:cs="Times New Roman"/>
          <w:b/>
          <w:bCs/>
          <w:sz w:val="24"/>
          <w:szCs w:val="24"/>
          <w:lang w:val="lv-LV"/>
        </w:rPr>
        <w:t>PIETEIKUMS DALĪBAI ATKLĀTĀ KONKURSĀ</w:t>
      </w:r>
    </w:p>
    <w:p w:rsidR="00C86B61" w:rsidRPr="00C86B61" w:rsidRDefault="00C86B61" w:rsidP="00C86B61">
      <w:pPr>
        <w:spacing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 xml:space="preserve">„Pārtikas produktu piegāde Ludzas novada </w:t>
      </w:r>
      <w:r w:rsidR="002F5118">
        <w:rPr>
          <w:rFonts w:ascii="Times New Roman" w:eastAsia="Times New Roman" w:hAnsi="Times New Roman" w:cs="Times New Roman"/>
          <w:b/>
          <w:sz w:val="24"/>
          <w:szCs w:val="24"/>
          <w:lang w:val="lv-LV"/>
        </w:rPr>
        <w:t>Pild</w:t>
      </w:r>
      <w:r w:rsidRPr="00C86B61">
        <w:rPr>
          <w:rFonts w:ascii="Times New Roman" w:eastAsia="Times New Roman" w:hAnsi="Times New Roman" w:cs="Times New Roman"/>
          <w:b/>
          <w:sz w:val="24"/>
          <w:szCs w:val="24"/>
          <w:lang w:val="lv-LV"/>
        </w:rPr>
        <w:t>as</w:t>
      </w:r>
      <w:r w:rsidR="002F5118">
        <w:rPr>
          <w:rFonts w:ascii="Times New Roman" w:eastAsia="Times New Roman" w:hAnsi="Times New Roman" w:cs="Times New Roman"/>
          <w:b/>
          <w:sz w:val="24"/>
          <w:szCs w:val="24"/>
          <w:lang w:val="lv-LV"/>
        </w:rPr>
        <w:t xml:space="preserve"> pagasta PII</w:t>
      </w:r>
      <w:r w:rsidRPr="00C86B61">
        <w:rPr>
          <w:rFonts w:ascii="Times New Roman" w:eastAsia="Times New Roman" w:hAnsi="Times New Roman" w:cs="Times New Roman"/>
          <w:b/>
          <w:sz w:val="24"/>
          <w:szCs w:val="24"/>
          <w:lang w:val="lv-LV"/>
        </w:rPr>
        <w:t xml:space="preserve">”, </w:t>
      </w:r>
    </w:p>
    <w:p w:rsidR="00C86B61" w:rsidRPr="00C86B61" w:rsidRDefault="00C86B61" w:rsidP="00C86B61">
      <w:pPr>
        <w:spacing w:after="0" w:line="240" w:lineRule="auto"/>
        <w:jc w:val="center"/>
        <w:rPr>
          <w:rFonts w:ascii="Times New Roman" w:eastAsia="Times New Roman" w:hAnsi="Times New Roman" w:cs="Times New Roman"/>
          <w:b/>
          <w:sz w:val="24"/>
          <w:szCs w:val="24"/>
          <w:shd w:val="clear" w:color="auto" w:fill="FFFFFF"/>
          <w:lang w:val="lv-LV"/>
        </w:rPr>
      </w:pPr>
      <w:r w:rsidRPr="00C86B61">
        <w:rPr>
          <w:rFonts w:ascii="Times New Roman" w:eastAsia="Times New Roman" w:hAnsi="Times New Roman" w:cs="Times New Roman"/>
          <w:b/>
          <w:sz w:val="24"/>
          <w:szCs w:val="24"/>
          <w:lang w:val="lv-LV"/>
        </w:rPr>
        <w:t>ID Nr. LNP 2017</w:t>
      </w:r>
      <w:r w:rsidRPr="00C86B61">
        <w:rPr>
          <w:rFonts w:ascii="Times New Roman" w:eastAsia="Times New Roman" w:hAnsi="Times New Roman" w:cs="Times New Roman"/>
          <w:b/>
          <w:sz w:val="24"/>
          <w:szCs w:val="24"/>
          <w:shd w:val="clear" w:color="auto" w:fill="FFFFFF"/>
          <w:lang w:val="lv-LV"/>
        </w:rPr>
        <w:t>/4</w:t>
      </w:r>
      <w:r w:rsidR="002F5118">
        <w:rPr>
          <w:rFonts w:ascii="Times New Roman" w:eastAsia="Times New Roman" w:hAnsi="Times New Roman" w:cs="Times New Roman"/>
          <w:b/>
          <w:sz w:val="24"/>
          <w:szCs w:val="24"/>
          <w:shd w:val="clear" w:color="auto" w:fill="FFFFFF"/>
          <w:lang w:val="lv-LV"/>
        </w:rPr>
        <w:t>3</w:t>
      </w:r>
    </w:p>
    <w:p w:rsidR="00C86B61" w:rsidRPr="00C86B61" w:rsidRDefault="00C86B61" w:rsidP="00C86B61">
      <w:pPr>
        <w:spacing w:after="0" w:line="240" w:lineRule="auto"/>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2017. gada   ____. ______________</w:t>
      </w:r>
    </w:p>
    <w:p w:rsidR="00C86B61" w:rsidRPr="00C86B61" w:rsidRDefault="00C86B61" w:rsidP="00C86B61">
      <w:pPr>
        <w:spacing w:after="0" w:line="240" w:lineRule="auto"/>
        <w:jc w:val="both"/>
        <w:rPr>
          <w:rFonts w:ascii="Times New Roman" w:eastAsia="Times New Roman" w:hAnsi="Times New Roman" w:cs="Times New Roman"/>
          <w:sz w:val="24"/>
          <w:szCs w:val="24"/>
          <w:lang w:val="lv-LV"/>
        </w:rPr>
      </w:pPr>
    </w:p>
    <w:p w:rsidR="00C86B61" w:rsidRPr="00C86B61" w:rsidRDefault="00C86B61" w:rsidP="00C86B61">
      <w:pPr>
        <w:spacing w:after="0" w:line="240" w:lineRule="auto"/>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1.Mēs, apakšā parakstījušies, esam iepazinušies ar atklāta konkursa nolikumu un piekrītam visiem nolikuma noteikumiem. Saskaņā ar atklāta konkursa nolikuma prasībām piedāvājam piegādāt </w:t>
      </w:r>
    </w:p>
    <w:p w:rsidR="00C86B61" w:rsidRPr="00C86B61" w:rsidRDefault="00C86B61" w:rsidP="00C86B61">
      <w:pPr>
        <w:spacing w:after="0" w:line="240" w:lineRule="auto"/>
        <w:jc w:val="both"/>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par summu:</w:t>
      </w:r>
    </w:p>
    <w:p w:rsidR="00C86B61" w:rsidRPr="00C86B61" w:rsidRDefault="00C86B61" w:rsidP="00C86B61">
      <w:pPr>
        <w:spacing w:after="0" w:line="240" w:lineRule="auto"/>
        <w:jc w:val="both"/>
        <w:rPr>
          <w:rFonts w:ascii="Times New Roman" w:eastAsia="Calibri" w:hAnsi="Times New Roman" w:cs="Times New Roman"/>
          <w:i/>
          <w:sz w:val="24"/>
          <w:lang w:val="lv-LV"/>
        </w:rPr>
      </w:pPr>
      <w:r w:rsidRPr="00C86B61">
        <w:rPr>
          <w:rFonts w:ascii="Times New Roman" w:eastAsia="Times New Roman" w:hAnsi="Times New Roman" w:cs="Times New Roman"/>
          <w:b/>
          <w:sz w:val="24"/>
          <w:szCs w:val="24"/>
          <w:lang w:val="lv-LV"/>
        </w:rPr>
        <w:t>______________________________________________________________________________</w:t>
      </w:r>
    </w:p>
    <w:p w:rsidR="00C86B61" w:rsidRPr="00C86B61" w:rsidRDefault="00C86B61" w:rsidP="00C86B61">
      <w:pPr>
        <w:spacing w:before="120" w:after="120" w:line="240" w:lineRule="auto"/>
        <w:jc w:val="center"/>
        <w:rPr>
          <w:rFonts w:ascii="Times New Roman" w:eastAsia="Calibri" w:hAnsi="Times New Roman" w:cs="Times New Roman"/>
          <w:i/>
          <w:sz w:val="24"/>
          <w:lang w:val="lv-LV"/>
        </w:rPr>
      </w:pPr>
      <w:r w:rsidRPr="00C86B61">
        <w:rPr>
          <w:rFonts w:ascii="Times New Roman" w:eastAsia="Calibri" w:hAnsi="Times New Roman" w:cs="Times New Roman"/>
          <w:i/>
          <w:sz w:val="24"/>
          <w:lang w:val="lv-LV"/>
        </w:rPr>
        <w:t>piedāvājuma cena 1. daļai bez PVN (EUR) skaitļos un vārdiem</w:t>
      </w:r>
    </w:p>
    <w:p w:rsidR="00C86B61" w:rsidRPr="00C86B61" w:rsidRDefault="00C86B61" w:rsidP="00C86B61">
      <w:pPr>
        <w:pBdr>
          <w:bottom w:val="single" w:sz="12" w:space="1" w:color="auto"/>
        </w:pBdr>
        <w:spacing w:before="120" w:after="120" w:line="240" w:lineRule="auto"/>
        <w:jc w:val="center"/>
        <w:rPr>
          <w:rFonts w:ascii="Times New Roman" w:eastAsia="Calibri" w:hAnsi="Times New Roman" w:cs="Times New Roman"/>
          <w:i/>
          <w:sz w:val="24"/>
          <w:lang w:val="lv-LV"/>
        </w:rPr>
      </w:pPr>
    </w:p>
    <w:p w:rsidR="00C86B61" w:rsidRPr="00C86B61" w:rsidRDefault="00C86B61" w:rsidP="00C86B61">
      <w:pPr>
        <w:spacing w:before="120" w:after="120" w:line="240" w:lineRule="auto"/>
        <w:jc w:val="center"/>
        <w:rPr>
          <w:rFonts w:ascii="Times New Roman" w:eastAsia="Calibri" w:hAnsi="Times New Roman" w:cs="Times New Roman"/>
          <w:i/>
          <w:sz w:val="24"/>
          <w:lang w:val="lv-LV"/>
        </w:rPr>
      </w:pPr>
      <w:r w:rsidRPr="00C86B61">
        <w:rPr>
          <w:rFonts w:ascii="Times New Roman" w:eastAsia="Calibri" w:hAnsi="Times New Roman" w:cs="Times New Roman"/>
          <w:i/>
          <w:sz w:val="24"/>
          <w:lang w:val="lv-LV"/>
        </w:rPr>
        <w:t>piedāvājuma cena 2. daļai bez PVN (EUR) skaitļos un vārdiem</w:t>
      </w:r>
    </w:p>
    <w:p w:rsidR="00C86B61" w:rsidRPr="00C86B61" w:rsidRDefault="00C86B61" w:rsidP="00C86B61">
      <w:pPr>
        <w:pBdr>
          <w:bottom w:val="single" w:sz="12" w:space="1" w:color="auto"/>
        </w:pBdr>
        <w:spacing w:before="120" w:after="120" w:line="240" w:lineRule="auto"/>
        <w:jc w:val="center"/>
        <w:rPr>
          <w:rFonts w:ascii="Times New Roman" w:eastAsia="Calibri" w:hAnsi="Times New Roman" w:cs="Times New Roman"/>
          <w:i/>
          <w:sz w:val="24"/>
          <w:lang w:val="lv-LV"/>
        </w:rPr>
      </w:pPr>
    </w:p>
    <w:p w:rsidR="00C86B61" w:rsidRPr="00C86B61" w:rsidRDefault="00C86B61" w:rsidP="00C86B61">
      <w:pPr>
        <w:spacing w:before="120" w:after="120" w:line="240" w:lineRule="auto"/>
        <w:jc w:val="center"/>
        <w:rPr>
          <w:rFonts w:ascii="Times New Roman" w:eastAsia="Calibri" w:hAnsi="Times New Roman" w:cs="Times New Roman"/>
          <w:i/>
          <w:sz w:val="24"/>
          <w:lang w:val="lv-LV"/>
        </w:rPr>
      </w:pPr>
      <w:r w:rsidRPr="00C86B61">
        <w:rPr>
          <w:rFonts w:ascii="Times New Roman" w:eastAsia="Calibri" w:hAnsi="Times New Roman" w:cs="Times New Roman"/>
          <w:i/>
          <w:sz w:val="24"/>
          <w:lang w:val="lv-LV"/>
        </w:rPr>
        <w:t>piedāvājuma cena 3. daļai bez PVN (EUR) skaitļos un vārdiem</w:t>
      </w:r>
    </w:p>
    <w:p w:rsidR="00C86B61" w:rsidRPr="00C86B61" w:rsidRDefault="00C86B61" w:rsidP="00C86B61">
      <w:pPr>
        <w:pBdr>
          <w:bottom w:val="single" w:sz="12" w:space="1" w:color="auto"/>
        </w:pBdr>
        <w:spacing w:before="120" w:after="120" w:line="240" w:lineRule="auto"/>
        <w:jc w:val="center"/>
        <w:rPr>
          <w:rFonts w:ascii="Times New Roman" w:eastAsia="Calibri" w:hAnsi="Times New Roman" w:cs="Times New Roman"/>
          <w:i/>
          <w:sz w:val="24"/>
          <w:lang w:val="lv-LV"/>
        </w:rPr>
      </w:pPr>
    </w:p>
    <w:p w:rsidR="00C86B61" w:rsidRPr="00C86B61" w:rsidRDefault="00C86B61" w:rsidP="00C86B61">
      <w:pPr>
        <w:spacing w:before="120" w:after="120" w:line="240" w:lineRule="auto"/>
        <w:jc w:val="center"/>
        <w:rPr>
          <w:rFonts w:ascii="Times New Roman" w:eastAsia="Calibri" w:hAnsi="Times New Roman" w:cs="Times New Roman"/>
          <w:i/>
          <w:sz w:val="24"/>
          <w:lang w:val="lv-LV"/>
        </w:rPr>
      </w:pPr>
      <w:r w:rsidRPr="00C86B61">
        <w:rPr>
          <w:rFonts w:ascii="Times New Roman" w:eastAsia="Calibri" w:hAnsi="Times New Roman" w:cs="Times New Roman"/>
          <w:i/>
          <w:sz w:val="24"/>
          <w:lang w:val="lv-LV"/>
        </w:rPr>
        <w:t>piedāvājuma cena 4. daļai bez PVN (EUR) skaitļos un vārdiem</w:t>
      </w:r>
    </w:p>
    <w:p w:rsidR="00C86B61" w:rsidRPr="00C86B61" w:rsidRDefault="00C86B61" w:rsidP="00C86B61">
      <w:pPr>
        <w:pBdr>
          <w:bottom w:val="single" w:sz="12" w:space="1" w:color="auto"/>
        </w:pBdr>
        <w:spacing w:before="120" w:after="120" w:line="240" w:lineRule="auto"/>
        <w:jc w:val="center"/>
        <w:rPr>
          <w:rFonts w:ascii="Times New Roman" w:eastAsia="Calibri" w:hAnsi="Times New Roman" w:cs="Times New Roman"/>
          <w:i/>
          <w:sz w:val="24"/>
          <w:lang w:val="lv-LV"/>
        </w:rPr>
      </w:pPr>
    </w:p>
    <w:p w:rsidR="00C86B61" w:rsidRPr="00C86B61" w:rsidRDefault="00C86B61" w:rsidP="00C86B61">
      <w:pPr>
        <w:spacing w:before="120" w:after="120" w:line="240" w:lineRule="auto"/>
        <w:jc w:val="center"/>
        <w:rPr>
          <w:rFonts w:ascii="Times New Roman" w:eastAsia="Calibri" w:hAnsi="Times New Roman" w:cs="Times New Roman"/>
          <w:i/>
          <w:sz w:val="24"/>
          <w:lang w:val="lv-LV"/>
        </w:rPr>
      </w:pPr>
      <w:r w:rsidRPr="00C86B61">
        <w:rPr>
          <w:rFonts w:ascii="Times New Roman" w:eastAsia="Calibri" w:hAnsi="Times New Roman" w:cs="Times New Roman"/>
          <w:i/>
          <w:sz w:val="24"/>
          <w:lang w:val="lv-LV"/>
        </w:rPr>
        <w:t>piedāvājuma cena 5. daļai bez PVN (EUR) skaitļos un vārdiem</w:t>
      </w:r>
    </w:p>
    <w:p w:rsidR="00C86B61" w:rsidRPr="00C86B61" w:rsidRDefault="00C86B61" w:rsidP="00C86B61">
      <w:pPr>
        <w:pBdr>
          <w:bottom w:val="single" w:sz="12" w:space="1" w:color="auto"/>
        </w:pBdr>
        <w:spacing w:before="120" w:after="120" w:line="240" w:lineRule="auto"/>
        <w:jc w:val="center"/>
        <w:rPr>
          <w:rFonts w:ascii="Times New Roman" w:eastAsia="Calibri" w:hAnsi="Times New Roman" w:cs="Times New Roman"/>
          <w:i/>
          <w:sz w:val="24"/>
          <w:lang w:val="lv-LV"/>
        </w:rPr>
      </w:pPr>
    </w:p>
    <w:p w:rsidR="00C86B61" w:rsidRPr="00C86B61" w:rsidRDefault="00C86B61" w:rsidP="00C86B61">
      <w:pPr>
        <w:spacing w:before="120" w:after="120" w:line="240" w:lineRule="auto"/>
        <w:jc w:val="center"/>
        <w:rPr>
          <w:rFonts w:ascii="Times New Roman" w:eastAsia="Calibri" w:hAnsi="Times New Roman" w:cs="Times New Roman"/>
          <w:i/>
          <w:sz w:val="24"/>
          <w:lang w:val="lv-LV"/>
        </w:rPr>
      </w:pPr>
      <w:r w:rsidRPr="00C86B61">
        <w:rPr>
          <w:rFonts w:ascii="Times New Roman" w:eastAsia="Calibri" w:hAnsi="Times New Roman" w:cs="Times New Roman"/>
          <w:i/>
          <w:sz w:val="24"/>
          <w:lang w:val="lv-LV"/>
        </w:rPr>
        <w:t>piedāvājuma cena 6. daļai bez PVN (EUR) skaitļos un vārdiem</w:t>
      </w:r>
    </w:p>
    <w:tbl>
      <w:tblPr>
        <w:tblW w:w="9360" w:type="dxa"/>
        <w:tblInd w:w="108" w:type="dxa"/>
        <w:tblLayout w:type="fixed"/>
        <w:tblLook w:val="04A0" w:firstRow="1" w:lastRow="0" w:firstColumn="1" w:lastColumn="0" w:noHBand="0" w:noVBand="1"/>
      </w:tblPr>
      <w:tblGrid>
        <w:gridCol w:w="9360"/>
      </w:tblGrid>
      <w:tr w:rsidR="00C86B61" w:rsidRPr="00436DF4" w:rsidTr="00C86B61">
        <w:trPr>
          <w:trHeight w:val="624"/>
        </w:trPr>
        <w:tc>
          <w:tcPr>
            <w:tcW w:w="9360" w:type="dxa"/>
          </w:tcPr>
          <w:p w:rsidR="00C86B61" w:rsidRPr="00C86B61" w:rsidRDefault="00C86B61" w:rsidP="00C86B61">
            <w:pPr>
              <w:pBdr>
                <w:bottom w:val="single" w:sz="12" w:space="1" w:color="auto"/>
              </w:pBdr>
              <w:spacing w:before="120" w:after="120" w:line="240" w:lineRule="auto"/>
              <w:jc w:val="center"/>
              <w:rPr>
                <w:rFonts w:ascii="Times New Roman" w:eastAsia="Calibri" w:hAnsi="Times New Roman" w:cs="Times New Roman"/>
                <w:i/>
                <w:sz w:val="24"/>
                <w:lang w:val="lv-LV"/>
              </w:rPr>
            </w:pPr>
          </w:p>
          <w:p w:rsidR="00C86B61" w:rsidRPr="00C86B61" w:rsidRDefault="00C86B61" w:rsidP="00C86B61">
            <w:pPr>
              <w:spacing w:before="120" w:after="120" w:line="240" w:lineRule="auto"/>
              <w:jc w:val="center"/>
              <w:rPr>
                <w:rFonts w:ascii="Times New Roman" w:eastAsia="Calibri" w:hAnsi="Times New Roman" w:cs="Times New Roman"/>
                <w:i/>
                <w:sz w:val="24"/>
                <w:lang w:val="lv-LV"/>
              </w:rPr>
            </w:pPr>
            <w:r w:rsidRPr="00C86B61">
              <w:rPr>
                <w:rFonts w:ascii="Times New Roman" w:eastAsia="Calibri" w:hAnsi="Times New Roman" w:cs="Times New Roman"/>
                <w:i/>
                <w:sz w:val="24"/>
                <w:lang w:val="lv-LV"/>
              </w:rPr>
              <w:t>piedāvājuma cena 7. daļai bez PVN (EUR) skaitļos un vārdiem</w:t>
            </w:r>
          </w:p>
          <w:p w:rsidR="00C86B61" w:rsidRPr="00C86B61" w:rsidRDefault="00C86B61" w:rsidP="002F5118">
            <w:pPr>
              <w:spacing w:before="120" w:after="120" w:line="240" w:lineRule="auto"/>
              <w:jc w:val="center"/>
              <w:rPr>
                <w:rFonts w:ascii="Times New Roman" w:eastAsia="Times New Roman" w:hAnsi="Times New Roman" w:cs="Times New Roman"/>
                <w:sz w:val="24"/>
                <w:szCs w:val="24"/>
                <w:lang w:val="lv-LV"/>
              </w:rPr>
            </w:pPr>
          </w:p>
        </w:tc>
      </w:tr>
    </w:tbl>
    <w:p w:rsidR="00C86B61" w:rsidRPr="00C86B61" w:rsidRDefault="00C86B61" w:rsidP="00C86B61">
      <w:pPr>
        <w:numPr>
          <w:ilvl w:val="0"/>
          <w:numId w:val="6"/>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Mēs apliecinām, ka gadījumā, ja mūsu Piedāvājumu akceptēs, mēs piegādāsim pārtikas preces līdz  nolikumā un Līgumā noteiktam termiņam.</w:t>
      </w:r>
    </w:p>
    <w:p w:rsidR="00C86B61" w:rsidRPr="00C86B61" w:rsidRDefault="00C86B61" w:rsidP="00C86B61">
      <w:pPr>
        <w:numPr>
          <w:ilvl w:val="0"/>
          <w:numId w:val="6"/>
        </w:numPr>
        <w:tabs>
          <w:tab w:val="num" w:pos="284"/>
        </w:tabs>
        <w:spacing w:after="0" w:line="240" w:lineRule="auto"/>
        <w:ind w:left="280" w:hanging="28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Ar šo mēs apstiprinām, ka mūsu piedāvājums ir derīgs 3 (trīs)</w:t>
      </w:r>
      <w:r w:rsidRPr="00C86B61">
        <w:rPr>
          <w:rFonts w:ascii="Times New Roman" w:eastAsia="Times New Roman" w:hAnsi="Times New Roman" w:cs="Times New Roman"/>
          <w:b/>
          <w:sz w:val="24"/>
          <w:szCs w:val="24"/>
          <w:lang w:val="lv-LV"/>
        </w:rPr>
        <w:t xml:space="preserve"> </w:t>
      </w:r>
      <w:r w:rsidRPr="00C86B61">
        <w:rPr>
          <w:rFonts w:ascii="Times New Roman" w:eastAsia="Times New Roman" w:hAnsi="Times New Roman" w:cs="Times New Roman"/>
          <w:sz w:val="24"/>
          <w:szCs w:val="24"/>
          <w:lang w:val="lv-LV"/>
        </w:rPr>
        <w:t>mēneši no piedāvājuma atvēršanas dienas, un var tikt akceptēts jebkurā laikā pirms tā spēkā esamības termiņa izbeigšanās.</w:t>
      </w:r>
    </w:p>
    <w:p w:rsidR="00C86B61" w:rsidRPr="00C86B61" w:rsidRDefault="00C86B61" w:rsidP="00C86B61">
      <w:pPr>
        <w:spacing w:after="0" w:line="240" w:lineRule="auto"/>
        <w:jc w:val="center"/>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______________________________________________________</w:t>
      </w:r>
    </w:p>
    <w:p w:rsidR="00C86B61" w:rsidRPr="00C86B61" w:rsidRDefault="00C86B61" w:rsidP="00C86B61">
      <w:pPr>
        <w:spacing w:after="0" w:line="240" w:lineRule="auto"/>
        <w:jc w:val="center"/>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Uzņēmuma vadītāja vai pilnvarotās personas paraksts, tā atšifrējums  </w:t>
      </w:r>
    </w:p>
    <w:p w:rsidR="00C86B61" w:rsidRPr="00C86B61" w:rsidRDefault="00C86B61" w:rsidP="00C86B61">
      <w:pPr>
        <w:tabs>
          <w:tab w:val="left" w:pos="5880"/>
        </w:tabs>
        <w:spacing w:after="0" w:line="240" w:lineRule="auto"/>
        <w:jc w:val="center"/>
        <w:rPr>
          <w:rFonts w:ascii="Times New Roman" w:eastAsia="Times New Roman" w:hAnsi="Times New Roman" w:cs="Times New Roman"/>
          <w:sz w:val="24"/>
          <w:szCs w:val="24"/>
          <w:lang w:val="lv-LV"/>
        </w:rPr>
      </w:pPr>
    </w:p>
    <w:p w:rsidR="00C86B61" w:rsidRPr="00C86B61" w:rsidRDefault="00C86B61" w:rsidP="00C86B61">
      <w:pPr>
        <w:tabs>
          <w:tab w:val="left" w:pos="5880"/>
        </w:tabs>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             Z.v.</w:t>
      </w: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4"/>
          <w:szCs w:val="24"/>
          <w:lang w:val="lv-LV"/>
        </w:rPr>
      </w:pP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4"/>
          <w:szCs w:val="24"/>
          <w:lang w:val="lv-LV"/>
        </w:rPr>
      </w:pP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4"/>
          <w:szCs w:val="24"/>
          <w:lang w:val="lv-LV"/>
        </w:rPr>
      </w:pP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4"/>
          <w:szCs w:val="24"/>
          <w:lang w:val="lv-LV"/>
        </w:rPr>
      </w:pP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24"/>
          <w:szCs w:val="24"/>
          <w:lang w:val="lv-LV"/>
        </w:rPr>
      </w:pPr>
    </w:p>
    <w:p w:rsidR="00C86B61" w:rsidRDefault="00C86B61" w:rsidP="00C86B61">
      <w:pPr>
        <w:tabs>
          <w:tab w:val="left" w:pos="5880"/>
        </w:tabs>
        <w:spacing w:after="0" w:line="240" w:lineRule="auto"/>
        <w:jc w:val="right"/>
        <w:rPr>
          <w:rFonts w:ascii="Times New Roman" w:eastAsia="Times New Roman" w:hAnsi="Times New Roman" w:cs="Times New Roman"/>
          <w:sz w:val="24"/>
          <w:szCs w:val="24"/>
          <w:lang w:val="lv-LV"/>
        </w:rPr>
      </w:pPr>
    </w:p>
    <w:p w:rsidR="002F5118" w:rsidRDefault="002F5118" w:rsidP="00C86B61">
      <w:pPr>
        <w:tabs>
          <w:tab w:val="left" w:pos="5880"/>
        </w:tabs>
        <w:spacing w:after="0" w:line="240" w:lineRule="auto"/>
        <w:jc w:val="right"/>
        <w:rPr>
          <w:rFonts w:ascii="Times New Roman" w:eastAsia="Times New Roman" w:hAnsi="Times New Roman" w:cs="Times New Roman"/>
          <w:sz w:val="24"/>
          <w:szCs w:val="24"/>
          <w:lang w:val="lv-LV"/>
        </w:rPr>
      </w:pPr>
    </w:p>
    <w:p w:rsidR="002F5118" w:rsidRDefault="002F5118" w:rsidP="00C86B61">
      <w:pPr>
        <w:tabs>
          <w:tab w:val="left" w:pos="5880"/>
        </w:tabs>
        <w:spacing w:after="0" w:line="240" w:lineRule="auto"/>
        <w:jc w:val="right"/>
        <w:rPr>
          <w:rFonts w:ascii="Times New Roman" w:eastAsia="Times New Roman" w:hAnsi="Times New Roman" w:cs="Times New Roman"/>
          <w:sz w:val="24"/>
          <w:szCs w:val="24"/>
          <w:lang w:val="lv-LV"/>
        </w:rPr>
      </w:pPr>
    </w:p>
    <w:p w:rsidR="002F5118" w:rsidRPr="00C86B61" w:rsidRDefault="002F5118" w:rsidP="00C86B61">
      <w:pPr>
        <w:tabs>
          <w:tab w:val="left" w:pos="5880"/>
        </w:tabs>
        <w:spacing w:after="0" w:line="240" w:lineRule="auto"/>
        <w:jc w:val="right"/>
        <w:rPr>
          <w:rFonts w:ascii="Times New Roman" w:eastAsia="Times New Roman" w:hAnsi="Times New Roman" w:cs="Times New Roman"/>
          <w:sz w:val="24"/>
          <w:szCs w:val="24"/>
          <w:lang w:val="lv-LV"/>
        </w:rPr>
      </w:pPr>
    </w:p>
    <w:p w:rsidR="00C86B61" w:rsidRPr="00C86B61" w:rsidRDefault="00C86B61" w:rsidP="00C86B61">
      <w:pPr>
        <w:tabs>
          <w:tab w:val="left" w:pos="5880"/>
        </w:tabs>
        <w:spacing w:after="0" w:line="240" w:lineRule="auto"/>
        <w:jc w:val="right"/>
        <w:rPr>
          <w:rFonts w:ascii="Times New Roman" w:eastAsia="Times New Roman" w:hAnsi="Times New Roman" w:cs="Times New Roman"/>
          <w:sz w:val="18"/>
          <w:szCs w:val="18"/>
          <w:lang w:val="lv-LV"/>
        </w:rPr>
      </w:pPr>
      <w:r w:rsidRPr="00C86B61">
        <w:rPr>
          <w:rFonts w:ascii="Times New Roman" w:eastAsia="Times New Roman" w:hAnsi="Times New Roman" w:cs="Times New Roman"/>
          <w:sz w:val="18"/>
          <w:szCs w:val="18"/>
          <w:lang w:val="lv-LV"/>
        </w:rPr>
        <w:lastRenderedPageBreak/>
        <w:t>2.pielikums</w:t>
      </w:r>
    </w:p>
    <w:p w:rsidR="002F5118" w:rsidRPr="00C86B61"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atklāta konkursa „Pārtikas produktu piegāde</w:t>
      </w:r>
      <w:r>
        <w:rPr>
          <w:rFonts w:ascii="Times New Roman" w:eastAsia="Times New Roman" w:hAnsi="Times New Roman" w:cs="Times New Roman"/>
          <w:sz w:val="20"/>
          <w:szCs w:val="20"/>
          <w:lang w:val="lv-LV"/>
        </w:rPr>
        <w:t xml:space="preserve"> </w:t>
      </w:r>
      <w:r w:rsidRPr="00C86B61">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Pild</w:t>
      </w:r>
      <w:r w:rsidRPr="00C86B61">
        <w:rPr>
          <w:rFonts w:ascii="Times New Roman" w:eastAsia="Times New Roman" w:hAnsi="Times New Roman" w:cs="Times New Roman"/>
          <w:sz w:val="20"/>
          <w:szCs w:val="20"/>
          <w:lang w:val="lv-LV"/>
        </w:rPr>
        <w:t>as</w:t>
      </w:r>
      <w:r>
        <w:rPr>
          <w:rFonts w:ascii="Times New Roman" w:eastAsia="Times New Roman" w:hAnsi="Times New Roman" w:cs="Times New Roman"/>
          <w:sz w:val="20"/>
          <w:szCs w:val="20"/>
          <w:lang w:val="lv-LV"/>
        </w:rPr>
        <w:t xml:space="preserve"> pagasta PII</w:t>
      </w:r>
      <w:r w:rsidRPr="00C86B61">
        <w:rPr>
          <w:rFonts w:ascii="Times New Roman" w:eastAsia="Times New Roman" w:hAnsi="Times New Roman" w:cs="Times New Roman"/>
          <w:sz w:val="20"/>
          <w:szCs w:val="20"/>
          <w:lang w:val="lv-LV"/>
        </w:rPr>
        <w:t xml:space="preserve">”  </w:t>
      </w:r>
    </w:p>
    <w:p w:rsidR="00C86B61" w:rsidRPr="00C86B61"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3</w:t>
      </w:r>
      <w:r w:rsidRPr="00C86B61">
        <w:rPr>
          <w:rFonts w:ascii="Times New Roman" w:eastAsia="Times New Roman" w:hAnsi="Times New Roman" w:cs="Times New Roman"/>
          <w:sz w:val="20"/>
          <w:szCs w:val="20"/>
          <w:lang w:val="lv-LV"/>
        </w:rPr>
        <w:t xml:space="preserve"> nolikumam</w:t>
      </w:r>
    </w:p>
    <w:p w:rsidR="00C86B61" w:rsidRPr="00C86B61" w:rsidRDefault="00C86B61" w:rsidP="00C86B61">
      <w:pPr>
        <w:tabs>
          <w:tab w:val="num" w:pos="5529"/>
          <w:tab w:val="left" w:pos="5812"/>
        </w:tabs>
        <w:spacing w:after="0" w:line="240" w:lineRule="auto"/>
        <w:jc w:val="right"/>
        <w:rPr>
          <w:rFonts w:ascii="Times New Roman" w:eastAsia="Times New Roman" w:hAnsi="Times New Roman" w:cs="Times New Roman"/>
          <w:sz w:val="20"/>
          <w:szCs w:val="20"/>
          <w:lang w:val="lv-LV"/>
        </w:rPr>
      </w:pPr>
    </w:p>
    <w:p w:rsidR="00C86B61" w:rsidRPr="00C86B61" w:rsidRDefault="00C86B61" w:rsidP="00C86B61">
      <w:pPr>
        <w:tabs>
          <w:tab w:val="left" w:pos="5529"/>
        </w:tabs>
        <w:spacing w:after="0" w:line="240" w:lineRule="auto"/>
        <w:contextualSpacing/>
        <w:rPr>
          <w:rFonts w:ascii="Times New Roman" w:eastAsia="Times New Roman" w:hAnsi="Times New Roman" w:cs="Times New Roman"/>
          <w:sz w:val="24"/>
          <w:szCs w:val="24"/>
          <w:lang w:val="lv-LV"/>
        </w:rPr>
      </w:pPr>
    </w:p>
    <w:bookmarkEnd w:id="68"/>
    <w:p w:rsidR="00C86B61" w:rsidRPr="00C86B61" w:rsidRDefault="00C86B61" w:rsidP="00C86B61">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C86B61">
        <w:rPr>
          <w:rFonts w:ascii="Times New Roman" w:eastAsia="Times New Roman" w:hAnsi="Times New Roman" w:cs="Times New Roman"/>
          <w:b/>
          <w:caps/>
          <w:sz w:val="24"/>
          <w:szCs w:val="24"/>
          <w:lang w:val="lv-LV"/>
        </w:rPr>
        <w:t>Informācija par pretendentu</w:t>
      </w:r>
    </w:p>
    <w:p w:rsidR="00C86B61" w:rsidRPr="00C86B61" w:rsidRDefault="00C86B61" w:rsidP="00C86B61">
      <w:pPr>
        <w:spacing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 xml:space="preserve">Atklātam konkursam </w:t>
      </w:r>
    </w:p>
    <w:p w:rsidR="002F5118" w:rsidRPr="00C86B61" w:rsidRDefault="00C86B61" w:rsidP="002F5118">
      <w:pPr>
        <w:spacing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w:t>
      </w:r>
      <w:r w:rsidR="002F5118" w:rsidRPr="002F5118">
        <w:rPr>
          <w:rFonts w:ascii="Times New Roman" w:eastAsia="Times New Roman" w:hAnsi="Times New Roman" w:cs="Times New Roman"/>
          <w:b/>
          <w:sz w:val="24"/>
          <w:szCs w:val="24"/>
          <w:lang w:val="lv-LV"/>
        </w:rPr>
        <w:t xml:space="preserve"> </w:t>
      </w:r>
      <w:r w:rsidR="002F5118" w:rsidRPr="00C86B61">
        <w:rPr>
          <w:rFonts w:ascii="Times New Roman" w:eastAsia="Times New Roman" w:hAnsi="Times New Roman" w:cs="Times New Roman"/>
          <w:b/>
          <w:sz w:val="24"/>
          <w:szCs w:val="24"/>
          <w:lang w:val="lv-LV"/>
        </w:rPr>
        <w:t xml:space="preserve">Pārtikas produktu piegāde Ludzas novada </w:t>
      </w:r>
      <w:r w:rsidR="002F5118">
        <w:rPr>
          <w:rFonts w:ascii="Times New Roman" w:eastAsia="Times New Roman" w:hAnsi="Times New Roman" w:cs="Times New Roman"/>
          <w:b/>
          <w:sz w:val="24"/>
          <w:szCs w:val="24"/>
          <w:lang w:val="lv-LV"/>
        </w:rPr>
        <w:t>Pild</w:t>
      </w:r>
      <w:r w:rsidR="002F5118" w:rsidRPr="00C86B61">
        <w:rPr>
          <w:rFonts w:ascii="Times New Roman" w:eastAsia="Times New Roman" w:hAnsi="Times New Roman" w:cs="Times New Roman"/>
          <w:b/>
          <w:sz w:val="24"/>
          <w:szCs w:val="24"/>
          <w:lang w:val="lv-LV"/>
        </w:rPr>
        <w:t>as</w:t>
      </w:r>
      <w:r w:rsidR="002F5118">
        <w:rPr>
          <w:rFonts w:ascii="Times New Roman" w:eastAsia="Times New Roman" w:hAnsi="Times New Roman" w:cs="Times New Roman"/>
          <w:b/>
          <w:sz w:val="24"/>
          <w:szCs w:val="24"/>
          <w:lang w:val="lv-LV"/>
        </w:rPr>
        <w:t xml:space="preserve"> pagasta PII</w:t>
      </w:r>
      <w:r w:rsidR="002F5118" w:rsidRPr="00C86B61">
        <w:rPr>
          <w:rFonts w:ascii="Times New Roman" w:eastAsia="Times New Roman" w:hAnsi="Times New Roman" w:cs="Times New Roman"/>
          <w:b/>
          <w:sz w:val="24"/>
          <w:szCs w:val="24"/>
          <w:lang w:val="lv-LV"/>
        </w:rPr>
        <w:t xml:space="preserve">”, </w:t>
      </w:r>
    </w:p>
    <w:p w:rsidR="002F5118" w:rsidRPr="00C86B61" w:rsidRDefault="002F5118" w:rsidP="002F5118">
      <w:pPr>
        <w:spacing w:after="0" w:line="240" w:lineRule="auto"/>
        <w:jc w:val="center"/>
        <w:rPr>
          <w:rFonts w:ascii="Times New Roman" w:eastAsia="Times New Roman" w:hAnsi="Times New Roman" w:cs="Times New Roman"/>
          <w:b/>
          <w:sz w:val="24"/>
          <w:szCs w:val="24"/>
          <w:shd w:val="clear" w:color="auto" w:fill="FFFFFF"/>
          <w:lang w:val="lv-LV"/>
        </w:rPr>
      </w:pPr>
      <w:r w:rsidRPr="00C86B61">
        <w:rPr>
          <w:rFonts w:ascii="Times New Roman" w:eastAsia="Times New Roman" w:hAnsi="Times New Roman" w:cs="Times New Roman"/>
          <w:b/>
          <w:sz w:val="24"/>
          <w:szCs w:val="24"/>
          <w:lang w:val="lv-LV"/>
        </w:rPr>
        <w:t>ID Nr. LNP 2017</w:t>
      </w:r>
      <w:r w:rsidRPr="00C86B61">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3</w:t>
      </w:r>
    </w:p>
    <w:p w:rsidR="00C86B61" w:rsidRPr="00C86B61" w:rsidRDefault="00C86B61" w:rsidP="002F5118">
      <w:pPr>
        <w:spacing w:after="0" w:line="240" w:lineRule="auto"/>
        <w:jc w:val="center"/>
        <w:rPr>
          <w:rFonts w:ascii="Times New Roman" w:eastAsia="Times New Roman" w:hAnsi="Times New Roman" w:cs="Times New Roman"/>
          <w:b/>
          <w:sz w:val="24"/>
          <w:szCs w:val="24"/>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C86B61" w:rsidRPr="00C86B61" w:rsidTr="00C86B61">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Nosaukums:</w:t>
            </w:r>
          </w:p>
        </w:tc>
      </w:tr>
      <w:tr w:rsidR="00C86B61" w:rsidRPr="00C86B61" w:rsidTr="00C86B61">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Reģistrācijas numurs:</w:t>
            </w:r>
          </w:p>
        </w:tc>
      </w:tr>
      <w:tr w:rsidR="00C86B61" w:rsidRPr="00C86B61" w:rsidTr="00C86B61">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Adrese:</w:t>
            </w:r>
          </w:p>
        </w:tc>
      </w:tr>
      <w:tr w:rsidR="00C86B61" w:rsidRPr="00C86B61" w:rsidTr="00C86B61">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Kontaktpersona :</w:t>
            </w:r>
          </w:p>
        </w:tc>
      </w:tr>
      <w:tr w:rsidR="00C86B61" w:rsidRPr="00C86B61" w:rsidTr="00C86B61">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Telefons:</w:t>
            </w:r>
          </w:p>
        </w:tc>
      </w:tr>
      <w:tr w:rsidR="00C86B61" w:rsidRPr="00C86B61" w:rsidTr="00C86B61">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Fakss:</w:t>
            </w:r>
          </w:p>
        </w:tc>
      </w:tr>
      <w:tr w:rsidR="00C86B61" w:rsidRPr="00C86B61" w:rsidTr="00C86B61">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E-pasts:</w:t>
            </w:r>
          </w:p>
        </w:tc>
      </w:tr>
      <w:tr w:rsidR="00C86B61" w:rsidRPr="00C86B61" w:rsidTr="00C86B61">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Uzņēmuma darbības sfēra (īss apraksts):</w:t>
            </w:r>
          </w:p>
        </w:tc>
      </w:tr>
      <w:tr w:rsidR="00C86B61" w:rsidRPr="00C86B61" w:rsidTr="00C86B61">
        <w:trPr>
          <w:cantSplit/>
          <w:trHeight w:val="242"/>
        </w:trPr>
        <w:tc>
          <w:tcPr>
            <w:tcW w:w="540" w:type="dxa"/>
            <w:vMerge w:val="restart"/>
            <w:tcBorders>
              <w:top w:val="single" w:sz="4" w:space="0" w:color="auto"/>
              <w:left w:val="single" w:sz="4" w:space="0" w:color="auto"/>
              <w:right w:val="single" w:sz="4" w:space="0" w:color="auto"/>
            </w:tcBorders>
            <w:vAlign w:val="center"/>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9.</w:t>
            </w:r>
          </w:p>
        </w:tc>
        <w:tc>
          <w:tcPr>
            <w:tcW w:w="9105" w:type="dxa"/>
            <w:gridSpan w:val="4"/>
            <w:tcBorders>
              <w:top w:val="single" w:sz="4" w:space="0" w:color="auto"/>
              <w:left w:val="single" w:sz="4" w:space="0" w:color="auto"/>
              <w:right w:val="single" w:sz="4" w:space="0" w:color="auto"/>
            </w:tcBorders>
            <w:vAlign w:val="center"/>
          </w:tcPr>
          <w:p w:rsidR="00C86B61" w:rsidRPr="00C86B61" w:rsidRDefault="00C86B61" w:rsidP="00C86B61">
            <w:pPr>
              <w:keepNext/>
              <w:keepLines/>
              <w:spacing w:after="0" w:line="240" w:lineRule="auto"/>
              <w:jc w:val="both"/>
              <w:rPr>
                <w:rFonts w:ascii="Times New Roman" w:eastAsia="Calibri" w:hAnsi="Times New Roman" w:cs="Times New Roman"/>
                <w:b/>
                <w:color w:val="000000"/>
                <w:sz w:val="24"/>
                <w:lang w:val="lv-LV"/>
              </w:rPr>
            </w:pPr>
            <w:r w:rsidRPr="00C86B61">
              <w:rPr>
                <w:rFonts w:ascii="Times New Roman" w:eastAsia="Calibri" w:hAnsi="Times New Roman" w:cs="Times New Roman"/>
                <w:b/>
                <w:color w:val="000000"/>
                <w:sz w:val="24"/>
                <w:lang w:val="lv-LV"/>
              </w:rPr>
              <w:t xml:space="preserve">Uzņēmuma statuss (izvēlēties atbilstošo)*: </w:t>
            </w:r>
          </w:p>
        </w:tc>
      </w:tr>
      <w:tr w:rsidR="00C86B61" w:rsidRPr="00C86B61" w:rsidTr="00C86B61">
        <w:trPr>
          <w:cantSplit/>
          <w:trHeight w:val="301"/>
        </w:trPr>
        <w:tc>
          <w:tcPr>
            <w:tcW w:w="540" w:type="dxa"/>
            <w:vMerge/>
            <w:tcBorders>
              <w:left w:val="single" w:sz="4" w:space="0" w:color="auto"/>
              <w:right w:val="single" w:sz="4" w:space="0" w:color="auto"/>
            </w:tcBorders>
            <w:vAlign w:val="center"/>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C86B61" w:rsidRPr="00C86B61" w:rsidRDefault="00C86B61" w:rsidP="00C86B61">
            <w:pPr>
              <w:keepNext/>
              <w:keepLines/>
              <w:spacing w:after="0" w:line="240" w:lineRule="auto"/>
              <w:jc w:val="right"/>
              <w:rPr>
                <w:rFonts w:ascii="Times New Roman" w:eastAsia="Calibri" w:hAnsi="Times New Roman" w:cs="Times New Roman"/>
                <w:color w:val="000000"/>
                <w:sz w:val="24"/>
                <w:lang w:val="lv-LV"/>
              </w:rPr>
            </w:pPr>
            <w:r w:rsidRPr="00C86B61">
              <w:rPr>
                <w:rFonts w:ascii="Times New Roman" w:eastAsia="Calibri" w:hAnsi="Times New Roman" w:cs="Times New Roman"/>
                <w:color w:val="000000"/>
                <w:sz w:val="24"/>
                <w:lang w:val="lv-LV"/>
              </w:rPr>
              <w:t>Mazais uzņēmums</w:t>
            </w:r>
          </w:p>
          <w:p w:rsidR="00C86B61" w:rsidRPr="00C86B61" w:rsidRDefault="00C86B61" w:rsidP="00C86B61">
            <w:pPr>
              <w:keepNext/>
              <w:keepLines/>
              <w:spacing w:after="0" w:line="240" w:lineRule="auto"/>
              <w:jc w:val="right"/>
              <w:rPr>
                <w:rFonts w:ascii="Times New Roman" w:eastAsia="Calibri" w:hAnsi="Times New Roman" w:cs="Times New Roman"/>
                <w:b/>
                <w:color w:val="FF0000"/>
                <w:sz w:val="24"/>
                <w:lang w:val="lv-LV"/>
              </w:rPr>
            </w:pPr>
            <w:r w:rsidRPr="00C86B61">
              <w:rPr>
                <w:rFonts w:ascii="Times New Roman" w:eastAsia="Calibri" w:hAnsi="Times New Roman" w:cs="Times New Roman"/>
                <w:color w:val="000000"/>
                <w:sz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C86B61" w:rsidRPr="00C86B61" w:rsidRDefault="00C86B61" w:rsidP="00C86B61">
            <w:pPr>
              <w:keepNext/>
              <w:keepLines/>
              <w:spacing w:after="0" w:line="240" w:lineRule="auto"/>
              <w:jc w:val="both"/>
              <w:rPr>
                <w:rFonts w:ascii="Times New Roman" w:eastAsia="Calibri" w:hAnsi="Times New Roman" w:cs="Times New Roman"/>
                <w:b/>
                <w:color w:val="FF0000"/>
                <w:sz w:val="24"/>
                <w:lang w:val="lv-LV"/>
              </w:rPr>
            </w:pPr>
          </w:p>
        </w:tc>
        <w:tc>
          <w:tcPr>
            <w:tcW w:w="3295" w:type="dxa"/>
            <w:vMerge w:val="restart"/>
            <w:tcBorders>
              <w:left w:val="single" w:sz="4" w:space="0" w:color="auto"/>
              <w:right w:val="single" w:sz="4" w:space="0" w:color="auto"/>
            </w:tcBorders>
            <w:vAlign w:val="center"/>
          </w:tcPr>
          <w:p w:rsidR="00C86B61" w:rsidRPr="00C86B61" w:rsidRDefault="00C86B61" w:rsidP="00C86B61">
            <w:pPr>
              <w:keepNext/>
              <w:keepLines/>
              <w:spacing w:after="0" w:line="240" w:lineRule="auto"/>
              <w:jc w:val="both"/>
              <w:rPr>
                <w:rFonts w:ascii="Times New Roman" w:eastAsia="Calibri" w:hAnsi="Times New Roman" w:cs="Times New Roman"/>
                <w:b/>
                <w:color w:val="FF0000"/>
                <w:sz w:val="24"/>
                <w:lang w:val="lv-LV"/>
              </w:rPr>
            </w:pPr>
          </w:p>
          <w:p w:rsidR="00C86B61" w:rsidRPr="00C86B61" w:rsidRDefault="00C86B61" w:rsidP="00C86B61">
            <w:pPr>
              <w:keepNext/>
              <w:keepLines/>
              <w:spacing w:after="0" w:line="240" w:lineRule="auto"/>
              <w:jc w:val="both"/>
              <w:rPr>
                <w:rFonts w:ascii="Times New Roman" w:eastAsia="Calibri" w:hAnsi="Times New Roman" w:cs="Times New Roman"/>
                <w:b/>
                <w:color w:val="FF0000"/>
                <w:sz w:val="24"/>
                <w:lang w:val="lv-LV"/>
              </w:rPr>
            </w:pPr>
          </w:p>
        </w:tc>
      </w:tr>
      <w:tr w:rsidR="00C86B61" w:rsidRPr="00C86B61" w:rsidTr="00C86B61">
        <w:trPr>
          <w:cantSplit/>
          <w:trHeight w:val="302"/>
        </w:trPr>
        <w:tc>
          <w:tcPr>
            <w:tcW w:w="540" w:type="dxa"/>
            <w:vMerge/>
            <w:tcBorders>
              <w:left w:val="single" w:sz="4" w:space="0" w:color="auto"/>
              <w:bottom w:val="single" w:sz="4" w:space="0" w:color="auto"/>
              <w:right w:val="single" w:sz="4" w:space="0" w:color="auto"/>
            </w:tcBorders>
            <w:vAlign w:val="center"/>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C86B61" w:rsidRPr="00C86B61" w:rsidRDefault="00C86B61" w:rsidP="00C86B61">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C86B61" w:rsidRPr="00C86B61" w:rsidRDefault="00C86B61" w:rsidP="00C86B61">
            <w:pPr>
              <w:keepNext/>
              <w:keepLines/>
              <w:spacing w:after="0" w:line="240" w:lineRule="auto"/>
              <w:jc w:val="both"/>
              <w:rPr>
                <w:rFonts w:ascii="Times New Roman" w:eastAsia="Calibri" w:hAnsi="Times New Roman" w:cs="Times New Roman"/>
                <w:b/>
                <w:color w:val="FF0000"/>
                <w:sz w:val="24"/>
                <w:lang w:val="lv-LV"/>
              </w:rPr>
            </w:pPr>
          </w:p>
        </w:tc>
        <w:tc>
          <w:tcPr>
            <w:tcW w:w="3295" w:type="dxa"/>
            <w:vMerge/>
            <w:tcBorders>
              <w:left w:val="single" w:sz="4" w:space="0" w:color="auto"/>
              <w:bottom w:val="single" w:sz="4" w:space="0" w:color="auto"/>
              <w:right w:val="single" w:sz="4" w:space="0" w:color="auto"/>
            </w:tcBorders>
            <w:vAlign w:val="center"/>
          </w:tcPr>
          <w:p w:rsidR="00C86B61" w:rsidRPr="00C86B61" w:rsidRDefault="00C86B61" w:rsidP="00C86B61">
            <w:pPr>
              <w:keepNext/>
              <w:keepLines/>
              <w:spacing w:after="0" w:line="240" w:lineRule="auto"/>
              <w:jc w:val="both"/>
              <w:rPr>
                <w:rFonts w:ascii="Times New Roman" w:eastAsia="Calibri" w:hAnsi="Times New Roman" w:cs="Times New Roman"/>
                <w:b/>
                <w:color w:val="FF0000"/>
                <w:sz w:val="24"/>
                <w:lang w:val="lv-LV"/>
              </w:rPr>
            </w:pPr>
          </w:p>
        </w:tc>
      </w:tr>
      <w:tr w:rsidR="00C86B61" w:rsidRPr="00C86B61" w:rsidTr="00C86B61">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Finanšu rekvizīti:</w:t>
            </w:r>
          </w:p>
        </w:tc>
      </w:tr>
      <w:tr w:rsidR="00C86B61" w:rsidRPr="00C86B61" w:rsidTr="00C86B61">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p>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p>
        </w:tc>
      </w:tr>
      <w:tr w:rsidR="00C86B61" w:rsidRPr="00C86B61" w:rsidTr="00C86B6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sz w:val="24"/>
                <w:lang w:val="lv-LV"/>
              </w:rPr>
            </w:pPr>
            <w:r w:rsidRPr="00C86B61">
              <w:rPr>
                <w:rFonts w:ascii="Times New Roman" w:eastAsia="Calibri" w:hAnsi="Times New Roman" w:cs="Times New Roman"/>
                <w:bCs/>
                <w:sz w:val="24"/>
                <w:lang w:val="lv-LV"/>
              </w:rPr>
              <w:t>Bankas adrese</w:t>
            </w:r>
            <w:r w:rsidRPr="00C86B61">
              <w:rPr>
                <w:rFonts w:ascii="Times New Roman" w:eastAsia="Calibri" w:hAnsi="Times New Roman" w:cs="Times New Roman"/>
                <w:sz w:val="24"/>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p>
        </w:tc>
      </w:tr>
      <w:tr w:rsidR="00C86B61" w:rsidRPr="00C86B61" w:rsidTr="00C86B61">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p>
        </w:tc>
      </w:tr>
      <w:tr w:rsidR="00C86B61" w:rsidRPr="00C86B61" w:rsidTr="00C86B61">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p>
        </w:tc>
      </w:tr>
      <w:tr w:rsidR="00C86B61" w:rsidRPr="00C86B61" w:rsidTr="00C86B6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r w:rsidRPr="00C86B61">
              <w:rPr>
                <w:rFonts w:ascii="Times New Roman" w:eastAsia="Calibri" w:hAnsi="Times New Roman" w:cs="Times New Roman"/>
                <w:b/>
                <w:sz w:val="24"/>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6B61" w:rsidRPr="00C86B61" w:rsidRDefault="00C86B61" w:rsidP="00C86B61">
            <w:pPr>
              <w:keepNext/>
              <w:keepLines/>
              <w:spacing w:after="0" w:line="240" w:lineRule="auto"/>
              <w:jc w:val="both"/>
              <w:rPr>
                <w:rFonts w:ascii="Times New Roman" w:eastAsia="Calibri" w:hAnsi="Times New Roman" w:cs="Times New Roman"/>
                <w:b/>
                <w:sz w:val="24"/>
                <w:lang w:val="lv-LV"/>
              </w:rPr>
            </w:pPr>
          </w:p>
        </w:tc>
      </w:tr>
    </w:tbl>
    <w:p w:rsidR="00C86B61" w:rsidRPr="00C86B61" w:rsidRDefault="00C86B61" w:rsidP="00C86B61">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C86B61" w:rsidRPr="00436DF4" w:rsidTr="00C86B61">
        <w:tc>
          <w:tcPr>
            <w:tcW w:w="3588" w:type="dxa"/>
            <w:hideMark/>
          </w:tcPr>
          <w:p w:rsidR="00C86B61" w:rsidRPr="00C86B61" w:rsidRDefault="00C86B61" w:rsidP="00C86B61">
            <w:pPr>
              <w:spacing w:before="120" w:after="120" w:line="240" w:lineRule="auto"/>
              <w:jc w:val="both"/>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Pretendenta (piegādātāju apvienības dalībnieka, apakšuzņēmēja) pārstāvis:</w:t>
            </w:r>
          </w:p>
        </w:tc>
        <w:tc>
          <w:tcPr>
            <w:tcW w:w="5700" w:type="dxa"/>
            <w:tcBorders>
              <w:top w:val="nil"/>
              <w:left w:val="nil"/>
              <w:bottom w:val="single" w:sz="4" w:space="0" w:color="auto"/>
              <w:right w:val="nil"/>
            </w:tcBorders>
          </w:tcPr>
          <w:p w:rsidR="00C86B61" w:rsidRPr="00C86B61" w:rsidRDefault="00C86B61" w:rsidP="00C86B61">
            <w:pPr>
              <w:spacing w:before="120" w:after="120" w:line="240" w:lineRule="auto"/>
              <w:jc w:val="both"/>
              <w:rPr>
                <w:rFonts w:ascii="Times New Roman" w:eastAsia="Times New Roman" w:hAnsi="Times New Roman" w:cs="Times New Roman"/>
                <w:sz w:val="20"/>
                <w:szCs w:val="20"/>
                <w:lang w:val="lv-LV"/>
              </w:rPr>
            </w:pPr>
          </w:p>
        </w:tc>
      </w:tr>
      <w:tr w:rsidR="00C86B61" w:rsidRPr="00C86B61" w:rsidTr="00C86B61">
        <w:trPr>
          <w:cantSplit/>
        </w:trPr>
        <w:tc>
          <w:tcPr>
            <w:tcW w:w="3588" w:type="dxa"/>
          </w:tcPr>
          <w:p w:rsidR="00C86B61" w:rsidRPr="00C86B61" w:rsidRDefault="00C86B61" w:rsidP="00C86B61">
            <w:pPr>
              <w:spacing w:before="120" w:after="120" w:line="240" w:lineRule="auto"/>
              <w:jc w:val="both"/>
              <w:rPr>
                <w:rFonts w:ascii="Times New Roman" w:eastAsia="Times New Roman" w:hAnsi="Times New Roman" w:cs="Times New Roman"/>
                <w:sz w:val="20"/>
                <w:szCs w:val="20"/>
                <w:lang w:val="lv-LV"/>
              </w:rPr>
            </w:pPr>
          </w:p>
        </w:tc>
        <w:tc>
          <w:tcPr>
            <w:tcW w:w="5700" w:type="dxa"/>
            <w:hideMark/>
          </w:tcPr>
          <w:p w:rsidR="00C86B61" w:rsidRPr="00C86B61" w:rsidRDefault="00C86B61" w:rsidP="00C86B61">
            <w:pPr>
              <w:spacing w:before="120" w:after="120" w:line="240" w:lineRule="auto"/>
              <w:jc w:val="center"/>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(amats, paraksts, vārds, uzvārds, zīmogs)</w:t>
            </w:r>
          </w:p>
        </w:tc>
      </w:tr>
    </w:tbl>
    <w:p w:rsidR="00C86B61" w:rsidRPr="00C86B61" w:rsidRDefault="00C86B61" w:rsidP="00C86B61">
      <w:pPr>
        <w:spacing w:after="0" w:line="240" w:lineRule="auto"/>
        <w:jc w:val="right"/>
        <w:rPr>
          <w:rFonts w:ascii="Times New Roman" w:eastAsia="Calibri" w:hAnsi="Times New Roman" w:cs="Times New Roman"/>
          <w:sz w:val="18"/>
          <w:szCs w:val="18"/>
          <w:lang w:val="lv-LV"/>
        </w:rPr>
      </w:pPr>
    </w:p>
    <w:p w:rsidR="00C86B61" w:rsidRPr="00C86B61" w:rsidRDefault="00C86B61" w:rsidP="00C86B61">
      <w:pPr>
        <w:spacing w:after="0" w:line="240" w:lineRule="auto"/>
        <w:jc w:val="both"/>
        <w:rPr>
          <w:rFonts w:ascii="Times New Roman" w:eastAsia="Times New Roman" w:hAnsi="Times New Roman" w:cs="Times New Roman"/>
          <w:sz w:val="20"/>
          <w:szCs w:val="20"/>
          <w:lang w:val="lv-LV"/>
        </w:rPr>
      </w:pPr>
      <w:r w:rsidRPr="00C86B61">
        <w:rPr>
          <w:rFonts w:ascii="Times New Roman" w:eastAsia="Calibri" w:hAnsi="Times New Roman" w:cs="Times New Roman"/>
          <w:sz w:val="24"/>
          <w:lang w:val="lv-LV"/>
        </w:rPr>
        <w:t xml:space="preserve">* </w:t>
      </w:r>
      <w:r w:rsidRPr="00C86B61">
        <w:rPr>
          <w:rFonts w:ascii="Times New Roman" w:eastAsia="Calibri" w:hAnsi="Times New Roman" w:cs="Times New Roman"/>
          <w:b/>
          <w:i/>
          <w:sz w:val="24"/>
          <w:lang w:val="lv-LV"/>
        </w:rPr>
        <w:t>Mazais uzņēmums</w:t>
      </w:r>
      <w:r w:rsidRPr="00C86B61">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euro.</w:t>
      </w:r>
    </w:p>
    <w:p w:rsidR="00C86B61" w:rsidRPr="00C86B61" w:rsidRDefault="00C86B61" w:rsidP="00C86B61">
      <w:pPr>
        <w:keepNext/>
        <w:keepLines/>
        <w:tabs>
          <w:tab w:val="left" w:pos="5812"/>
        </w:tabs>
        <w:spacing w:after="0" w:line="240" w:lineRule="auto"/>
        <w:jc w:val="both"/>
        <w:rPr>
          <w:rFonts w:ascii="Times New Roman" w:eastAsia="Calibri" w:hAnsi="Times New Roman" w:cs="Times New Roman"/>
          <w:i/>
          <w:sz w:val="24"/>
          <w:lang w:val="lv-LV"/>
        </w:rPr>
      </w:pPr>
      <w:r w:rsidRPr="00C86B61">
        <w:rPr>
          <w:rFonts w:ascii="Times New Roman" w:eastAsia="Calibri" w:hAnsi="Times New Roman" w:cs="Times New Roman"/>
          <w:b/>
          <w:i/>
          <w:sz w:val="24"/>
          <w:lang w:val="lv-LV"/>
        </w:rPr>
        <w:t>Vidējais uzņēmums</w:t>
      </w:r>
      <w:r w:rsidRPr="00C86B61">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euro, un/ vai gada bilance kopā nepārsniedz 43 miljonus euro. </w:t>
      </w:r>
    </w:p>
    <w:p w:rsidR="00C86B61" w:rsidRPr="00C86B61" w:rsidRDefault="00C86B61" w:rsidP="00C86B61">
      <w:pPr>
        <w:tabs>
          <w:tab w:val="left" w:pos="5812"/>
        </w:tabs>
        <w:spacing w:after="0" w:line="240" w:lineRule="auto"/>
        <w:rPr>
          <w:rFonts w:ascii="Times New Roman" w:eastAsia="Times New Roman" w:hAnsi="Times New Roman" w:cs="Times New Roman"/>
          <w:sz w:val="20"/>
          <w:szCs w:val="20"/>
          <w:lang w:val="lv-LV"/>
        </w:rPr>
      </w:pPr>
      <w:r w:rsidRPr="00C86B61">
        <w:rPr>
          <w:rFonts w:ascii="Times New Roman" w:eastAsia="Calibri" w:hAnsi="Times New Roman" w:cs="Times New Roman"/>
          <w:sz w:val="18"/>
          <w:szCs w:val="18"/>
          <w:lang w:val="lv-LV"/>
        </w:rPr>
        <w:br w:type="page"/>
      </w:r>
    </w:p>
    <w:p w:rsidR="00C86B61" w:rsidRPr="00C86B61" w:rsidRDefault="00C86B61" w:rsidP="00C86B61">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C86B61" w:rsidRPr="00C86B61" w:rsidRDefault="00C86B61" w:rsidP="00C86B61">
      <w:pPr>
        <w:autoSpaceDE w:val="0"/>
        <w:autoSpaceDN w:val="0"/>
        <w:adjustRightInd w:val="0"/>
        <w:spacing w:after="0" w:line="240" w:lineRule="auto"/>
        <w:ind w:right="36"/>
        <w:jc w:val="right"/>
        <w:rPr>
          <w:rFonts w:ascii="Times New Roman" w:eastAsia="Times New Roman" w:hAnsi="Times New Roman" w:cs="Times New Roman"/>
          <w:color w:val="000000"/>
          <w:sz w:val="18"/>
          <w:szCs w:val="18"/>
          <w:lang w:val="lv-LV"/>
        </w:rPr>
      </w:pPr>
      <w:r w:rsidRPr="00C86B61">
        <w:rPr>
          <w:rFonts w:ascii="Times New Roman" w:eastAsia="Times New Roman" w:hAnsi="Times New Roman" w:cs="Times New Roman"/>
          <w:color w:val="000000"/>
          <w:sz w:val="18"/>
          <w:szCs w:val="18"/>
          <w:lang w:val="lv-LV"/>
        </w:rPr>
        <w:t>4. pielikums</w:t>
      </w:r>
    </w:p>
    <w:p w:rsidR="002F5118" w:rsidRPr="00C86B61"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atklāta konkursa „Pārtikas produktu piegāde</w:t>
      </w:r>
      <w:r>
        <w:rPr>
          <w:rFonts w:ascii="Times New Roman" w:eastAsia="Times New Roman" w:hAnsi="Times New Roman" w:cs="Times New Roman"/>
          <w:sz w:val="20"/>
          <w:szCs w:val="20"/>
          <w:lang w:val="lv-LV"/>
        </w:rPr>
        <w:t xml:space="preserve"> </w:t>
      </w:r>
      <w:r w:rsidRPr="00C86B61">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Pild</w:t>
      </w:r>
      <w:r w:rsidRPr="00C86B61">
        <w:rPr>
          <w:rFonts w:ascii="Times New Roman" w:eastAsia="Times New Roman" w:hAnsi="Times New Roman" w:cs="Times New Roman"/>
          <w:sz w:val="20"/>
          <w:szCs w:val="20"/>
          <w:lang w:val="lv-LV"/>
        </w:rPr>
        <w:t>as</w:t>
      </w:r>
      <w:r>
        <w:rPr>
          <w:rFonts w:ascii="Times New Roman" w:eastAsia="Times New Roman" w:hAnsi="Times New Roman" w:cs="Times New Roman"/>
          <w:sz w:val="20"/>
          <w:szCs w:val="20"/>
          <w:lang w:val="lv-LV"/>
        </w:rPr>
        <w:t xml:space="preserve"> pagasta PII</w:t>
      </w:r>
      <w:r w:rsidRPr="00C86B61">
        <w:rPr>
          <w:rFonts w:ascii="Times New Roman" w:eastAsia="Times New Roman" w:hAnsi="Times New Roman" w:cs="Times New Roman"/>
          <w:sz w:val="20"/>
          <w:szCs w:val="20"/>
          <w:lang w:val="lv-LV"/>
        </w:rPr>
        <w:t xml:space="preserve">”  </w:t>
      </w:r>
    </w:p>
    <w:p w:rsidR="00C86B61" w:rsidRPr="00C86B61" w:rsidRDefault="002F5118" w:rsidP="002F5118">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18"/>
          <w:szCs w:val="18"/>
          <w:lang w:val="lv-LV"/>
        </w:rPr>
      </w:pPr>
      <w:r w:rsidRPr="00C86B61">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3</w:t>
      </w:r>
      <w:r w:rsidRPr="00C86B61">
        <w:rPr>
          <w:rFonts w:ascii="Times New Roman" w:eastAsia="Times New Roman" w:hAnsi="Times New Roman" w:cs="Times New Roman"/>
          <w:sz w:val="20"/>
          <w:szCs w:val="20"/>
          <w:lang w:val="lv-LV"/>
        </w:rPr>
        <w:t xml:space="preserve"> nolikumam</w:t>
      </w:r>
    </w:p>
    <w:p w:rsidR="00C86B61" w:rsidRPr="00C86B61" w:rsidRDefault="00C86B61" w:rsidP="00C86B61">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tbl>
      <w:tblPr>
        <w:tblW w:w="10440" w:type="dxa"/>
        <w:tblInd w:w="-450" w:type="dxa"/>
        <w:tblLayout w:type="fixed"/>
        <w:tblLook w:val="04A0" w:firstRow="1" w:lastRow="0" w:firstColumn="1" w:lastColumn="0" w:noHBand="0" w:noVBand="1"/>
      </w:tblPr>
      <w:tblGrid>
        <w:gridCol w:w="450"/>
        <w:gridCol w:w="1080"/>
        <w:gridCol w:w="1260"/>
        <w:gridCol w:w="1440"/>
        <w:gridCol w:w="1080"/>
        <w:gridCol w:w="900"/>
        <w:gridCol w:w="1170"/>
        <w:gridCol w:w="990"/>
        <w:gridCol w:w="900"/>
        <w:gridCol w:w="1170"/>
      </w:tblGrid>
      <w:tr w:rsidR="00C86B61" w:rsidRPr="00C86B61" w:rsidTr="002F5118">
        <w:trPr>
          <w:trHeight w:val="1005"/>
        </w:trPr>
        <w:tc>
          <w:tcPr>
            <w:tcW w:w="8370" w:type="dxa"/>
            <w:gridSpan w:val="8"/>
            <w:tcBorders>
              <w:top w:val="nil"/>
              <w:left w:val="nil"/>
              <w:bottom w:val="single" w:sz="8" w:space="0" w:color="auto"/>
              <w:right w:val="nil"/>
            </w:tcBorders>
            <w:shd w:val="clear" w:color="auto" w:fill="auto"/>
            <w:vAlign w:val="bottom"/>
            <w:hideMark/>
          </w:tcPr>
          <w:p w:rsidR="00C86B61" w:rsidRPr="00C86B61" w:rsidRDefault="00C86B61" w:rsidP="00C86B61">
            <w:pPr>
              <w:spacing w:after="0" w:line="240" w:lineRule="auto"/>
              <w:ind w:right="-378"/>
              <w:jc w:val="center"/>
              <w:rPr>
                <w:rFonts w:ascii="Times New Roman" w:eastAsia="Times New Roman" w:hAnsi="Times New Roman" w:cs="Times New Roman"/>
                <w:b/>
                <w:bCs/>
                <w:color w:val="000000"/>
                <w:sz w:val="28"/>
                <w:szCs w:val="28"/>
                <w:lang w:val="lv-LV" w:eastAsia="lv-LV"/>
              </w:rPr>
            </w:pPr>
            <w:r w:rsidRPr="00C86B61">
              <w:rPr>
                <w:rFonts w:ascii="Times New Roman" w:eastAsia="Times New Roman" w:hAnsi="Times New Roman" w:cs="Times New Roman"/>
                <w:b/>
                <w:bCs/>
                <w:color w:val="000000"/>
                <w:sz w:val="28"/>
                <w:szCs w:val="28"/>
                <w:lang w:val="lv-LV" w:eastAsia="lv-LV"/>
              </w:rPr>
              <w:t>Pārtikas produktu, kuri atbilst bioloģiskās lauksaimniecības shēmas (turpmāk – BLS), nacionālās pārtikas kvalitātes shēmas (turpmāk – NPKS) vai lauksaimniecības produktu integrētās audzēšanas (LPIA) prasībām</w:t>
            </w:r>
          </w:p>
          <w:p w:rsidR="00C86B61" w:rsidRPr="00C86B61" w:rsidRDefault="00C86B61" w:rsidP="00C86B61">
            <w:pPr>
              <w:spacing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 xml:space="preserve">Atklātam konkursam </w:t>
            </w:r>
          </w:p>
          <w:p w:rsidR="002F5118" w:rsidRPr="00C86B61" w:rsidRDefault="00C86B61" w:rsidP="002F5118">
            <w:pPr>
              <w:spacing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w:t>
            </w:r>
            <w:r w:rsidR="002F5118" w:rsidRPr="00C86B61">
              <w:rPr>
                <w:rFonts w:ascii="Times New Roman" w:eastAsia="Times New Roman" w:hAnsi="Times New Roman" w:cs="Times New Roman"/>
                <w:b/>
                <w:sz w:val="24"/>
                <w:szCs w:val="24"/>
                <w:lang w:val="lv-LV"/>
              </w:rPr>
              <w:t xml:space="preserve">Pārtikas produktu piegāde Ludzas novada </w:t>
            </w:r>
            <w:r w:rsidR="002F5118">
              <w:rPr>
                <w:rFonts w:ascii="Times New Roman" w:eastAsia="Times New Roman" w:hAnsi="Times New Roman" w:cs="Times New Roman"/>
                <w:b/>
                <w:sz w:val="24"/>
                <w:szCs w:val="24"/>
                <w:lang w:val="lv-LV"/>
              </w:rPr>
              <w:t>Pild</w:t>
            </w:r>
            <w:r w:rsidR="002F5118" w:rsidRPr="00C86B61">
              <w:rPr>
                <w:rFonts w:ascii="Times New Roman" w:eastAsia="Times New Roman" w:hAnsi="Times New Roman" w:cs="Times New Roman"/>
                <w:b/>
                <w:sz w:val="24"/>
                <w:szCs w:val="24"/>
                <w:lang w:val="lv-LV"/>
              </w:rPr>
              <w:t>as</w:t>
            </w:r>
            <w:r w:rsidR="002F5118">
              <w:rPr>
                <w:rFonts w:ascii="Times New Roman" w:eastAsia="Times New Roman" w:hAnsi="Times New Roman" w:cs="Times New Roman"/>
                <w:b/>
                <w:sz w:val="24"/>
                <w:szCs w:val="24"/>
                <w:lang w:val="lv-LV"/>
              </w:rPr>
              <w:t xml:space="preserve"> pagasta PII</w:t>
            </w:r>
            <w:r w:rsidR="002F5118" w:rsidRPr="00C86B61">
              <w:rPr>
                <w:rFonts w:ascii="Times New Roman" w:eastAsia="Times New Roman" w:hAnsi="Times New Roman" w:cs="Times New Roman"/>
                <w:b/>
                <w:sz w:val="24"/>
                <w:szCs w:val="24"/>
                <w:lang w:val="lv-LV"/>
              </w:rPr>
              <w:t xml:space="preserve">”, </w:t>
            </w:r>
          </w:p>
          <w:p w:rsidR="002F5118" w:rsidRPr="00C86B61" w:rsidRDefault="002F5118" w:rsidP="002F5118">
            <w:pPr>
              <w:spacing w:after="0" w:line="240" w:lineRule="auto"/>
              <w:jc w:val="center"/>
              <w:rPr>
                <w:rFonts w:ascii="Times New Roman" w:eastAsia="Times New Roman" w:hAnsi="Times New Roman" w:cs="Times New Roman"/>
                <w:b/>
                <w:sz w:val="24"/>
                <w:szCs w:val="24"/>
                <w:shd w:val="clear" w:color="auto" w:fill="FFFFFF"/>
                <w:lang w:val="lv-LV"/>
              </w:rPr>
            </w:pPr>
            <w:r w:rsidRPr="00C86B61">
              <w:rPr>
                <w:rFonts w:ascii="Times New Roman" w:eastAsia="Times New Roman" w:hAnsi="Times New Roman" w:cs="Times New Roman"/>
                <w:b/>
                <w:sz w:val="24"/>
                <w:szCs w:val="24"/>
                <w:lang w:val="lv-LV"/>
              </w:rPr>
              <w:t>ID Nr. LNP 2017</w:t>
            </w:r>
            <w:r w:rsidRPr="00C86B61">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3</w:t>
            </w:r>
          </w:p>
          <w:p w:rsidR="00C86B61" w:rsidRPr="00C86B61" w:rsidRDefault="00C86B61" w:rsidP="00C86B61">
            <w:pPr>
              <w:spacing w:after="0" w:line="240" w:lineRule="auto"/>
              <w:rPr>
                <w:rFonts w:ascii="Times New Roman" w:eastAsia="Times New Roman" w:hAnsi="Times New Roman" w:cs="Times New Roman"/>
                <w:b/>
                <w:bCs/>
                <w:color w:val="000000"/>
                <w:sz w:val="26"/>
                <w:szCs w:val="26"/>
                <w:lang w:val="lv-LV" w:eastAsia="lv-LV"/>
              </w:rPr>
            </w:pPr>
          </w:p>
        </w:tc>
        <w:tc>
          <w:tcPr>
            <w:tcW w:w="900" w:type="dxa"/>
            <w:tcBorders>
              <w:top w:val="nil"/>
              <w:left w:val="nil"/>
              <w:bottom w:val="single" w:sz="8" w:space="0" w:color="auto"/>
              <w:right w:val="nil"/>
            </w:tcBorders>
          </w:tcPr>
          <w:p w:rsidR="00C86B61" w:rsidRPr="00C86B61" w:rsidRDefault="00C86B61" w:rsidP="00C86B61">
            <w:pPr>
              <w:spacing w:after="0" w:line="240" w:lineRule="auto"/>
              <w:jc w:val="center"/>
              <w:rPr>
                <w:rFonts w:ascii="Times New Roman" w:eastAsia="Times New Roman" w:hAnsi="Times New Roman" w:cs="Times New Roman"/>
                <w:b/>
                <w:bCs/>
                <w:color w:val="000000"/>
                <w:sz w:val="26"/>
                <w:szCs w:val="26"/>
                <w:lang w:val="lv-LV" w:eastAsia="lv-LV"/>
              </w:rPr>
            </w:pPr>
          </w:p>
        </w:tc>
        <w:tc>
          <w:tcPr>
            <w:tcW w:w="1170" w:type="dxa"/>
            <w:tcBorders>
              <w:top w:val="nil"/>
              <w:left w:val="nil"/>
              <w:bottom w:val="single" w:sz="8" w:space="0" w:color="auto"/>
              <w:right w:val="nil"/>
            </w:tcBorders>
          </w:tcPr>
          <w:p w:rsidR="00C86B61" w:rsidRPr="00C86B61" w:rsidRDefault="00C86B61" w:rsidP="00C86B61">
            <w:pPr>
              <w:spacing w:after="0" w:line="240" w:lineRule="auto"/>
              <w:jc w:val="center"/>
              <w:rPr>
                <w:rFonts w:ascii="Times New Roman" w:eastAsia="Times New Roman" w:hAnsi="Times New Roman" w:cs="Times New Roman"/>
                <w:b/>
                <w:bCs/>
                <w:color w:val="000000"/>
                <w:sz w:val="26"/>
                <w:szCs w:val="26"/>
                <w:lang w:val="lv-LV" w:eastAsia="lv-LV"/>
              </w:rPr>
            </w:pPr>
          </w:p>
        </w:tc>
      </w:tr>
      <w:tr w:rsidR="00C86B61" w:rsidRPr="00436DF4" w:rsidTr="002F5118">
        <w:trPr>
          <w:trHeight w:val="2310"/>
        </w:trPr>
        <w:tc>
          <w:tcPr>
            <w:tcW w:w="450" w:type="dxa"/>
            <w:tcBorders>
              <w:top w:val="nil"/>
              <w:left w:val="single" w:sz="8" w:space="0" w:color="auto"/>
              <w:bottom w:val="nil"/>
              <w:right w:val="single" w:sz="8" w:space="0" w:color="auto"/>
            </w:tcBorders>
            <w:shd w:val="clear" w:color="auto" w:fill="A8D08D"/>
            <w:textDirection w:val="btLr"/>
            <w:vAlign w:val="center"/>
            <w:hideMark/>
          </w:tcPr>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r w:rsidRPr="00C86B61">
              <w:rPr>
                <w:rFonts w:ascii="Times New Roman" w:eastAsia="Times New Roman" w:hAnsi="Times New Roman" w:cs="Times New Roman"/>
                <w:color w:val="000000"/>
                <w:sz w:val="16"/>
                <w:szCs w:val="16"/>
                <w:lang w:val="lv-LV" w:eastAsia="lv-LV"/>
              </w:rPr>
              <w:t>Nr.p.k.</w:t>
            </w:r>
          </w:p>
        </w:tc>
        <w:tc>
          <w:tcPr>
            <w:tcW w:w="1080" w:type="dxa"/>
            <w:tcBorders>
              <w:top w:val="nil"/>
              <w:left w:val="nil"/>
              <w:bottom w:val="nil"/>
              <w:right w:val="single" w:sz="8" w:space="0" w:color="auto"/>
            </w:tcBorders>
            <w:shd w:val="clear" w:color="auto" w:fill="A8D08D"/>
            <w:vAlign w:val="center"/>
            <w:hideMark/>
          </w:tcPr>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r w:rsidRPr="00C86B61">
              <w:rPr>
                <w:rFonts w:ascii="Times New Roman" w:eastAsia="Times New Roman" w:hAnsi="Times New Roman" w:cs="Times New Roman"/>
                <w:color w:val="000000"/>
                <w:sz w:val="16"/>
                <w:szCs w:val="16"/>
                <w:lang w:val="lv-LV" w:eastAsia="lv-LV"/>
              </w:rPr>
              <w:t xml:space="preserve">Iepirkuma daļas un preces nosaukums </w:t>
            </w:r>
          </w:p>
        </w:tc>
        <w:tc>
          <w:tcPr>
            <w:tcW w:w="1260" w:type="dxa"/>
            <w:tcBorders>
              <w:top w:val="nil"/>
              <w:left w:val="nil"/>
              <w:bottom w:val="nil"/>
              <w:right w:val="single" w:sz="8" w:space="0" w:color="auto"/>
            </w:tcBorders>
            <w:shd w:val="clear" w:color="auto" w:fill="A8D08D"/>
            <w:vAlign w:val="center"/>
            <w:hideMark/>
          </w:tcPr>
          <w:p w:rsidR="00C86B61" w:rsidRPr="00C86B61" w:rsidRDefault="00C86B61" w:rsidP="00C86B61">
            <w:pPr>
              <w:spacing w:after="0" w:line="240" w:lineRule="auto"/>
              <w:jc w:val="both"/>
              <w:rPr>
                <w:rFonts w:ascii="Times New Roman" w:eastAsia="Times New Roman" w:hAnsi="Times New Roman" w:cs="Times New Roman"/>
                <w:b/>
                <w:bCs/>
                <w:color w:val="000000"/>
                <w:sz w:val="16"/>
                <w:szCs w:val="16"/>
                <w:lang w:val="lv-LV" w:eastAsia="lv-LV"/>
              </w:rPr>
            </w:pPr>
          </w:p>
          <w:p w:rsidR="00C86B61" w:rsidRPr="00C86B61" w:rsidRDefault="00C86B61" w:rsidP="00C86B61">
            <w:pPr>
              <w:spacing w:after="0" w:line="240" w:lineRule="auto"/>
              <w:jc w:val="both"/>
              <w:rPr>
                <w:rFonts w:ascii="Times New Roman" w:eastAsia="Times New Roman" w:hAnsi="Times New Roman" w:cs="Times New Roman"/>
                <w:b/>
                <w:bCs/>
                <w:color w:val="000000"/>
                <w:sz w:val="16"/>
                <w:szCs w:val="16"/>
                <w:lang w:val="lv-LV" w:eastAsia="lv-LV"/>
              </w:rPr>
            </w:pPr>
          </w:p>
          <w:p w:rsidR="00C86B61" w:rsidRPr="00C86B61" w:rsidRDefault="00C86B61" w:rsidP="00C86B61">
            <w:pPr>
              <w:spacing w:after="0" w:line="240" w:lineRule="auto"/>
              <w:jc w:val="center"/>
              <w:rPr>
                <w:rFonts w:ascii="Times New Roman" w:eastAsia="Times New Roman" w:hAnsi="Times New Roman" w:cs="Times New Roman"/>
                <w:b/>
                <w:bCs/>
                <w:color w:val="000000"/>
                <w:sz w:val="16"/>
                <w:szCs w:val="16"/>
                <w:lang w:val="lv-LV" w:eastAsia="lv-LV"/>
              </w:rPr>
            </w:pPr>
            <w:r w:rsidRPr="00C86B61">
              <w:rPr>
                <w:rFonts w:ascii="Times New Roman" w:eastAsia="Times New Roman" w:hAnsi="Times New Roman" w:cs="Times New Roman"/>
                <w:b/>
                <w:bCs/>
                <w:color w:val="000000"/>
                <w:sz w:val="16"/>
                <w:szCs w:val="16"/>
                <w:lang w:val="lv-LV" w:eastAsia="lv-LV"/>
              </w:rPr>
              <w:t>Produkta</w:t>
            </w:r>
            <w:r w:rsidRPr="00C86B61">
              <w:rPr>
                <w:rFonts w:ascii="Times New Roman" w:eastAsia="Times New Roman" w:hAnsi="Times New Roman" w:cs="Times New Roman"/>
                <w:color w:val="000000"/>
                <w:sz w:val="16"/>
                <w:szCs w:val="16"/>
                <w:lang w:val="lv-LV" w:eastAsia="lv-LV"/>
              </w:rPr>
              <w:t xml:space="preserve">, kurš atbilst NPKS vai  BL prasībām, vai </w:t>
            </w:r>
            <w:r w:rsidRPr="00C86B61">
              <w:rPr>
                <w:rFonts w:ascii="Times New Roman" w:eastAsia="Times New Roman" w:hAnsi="Times New Roman" w:cs="Times New Roman"/>
                <w:b/>
                <w:bCs/>
                <w:color w:val="000000"/>
                <w:sz w:val="16"/>
                <w:szCs w:val="16"/>
                <w:lang w:val="lv-LV" w:eastAsia="lv-LV"/>
              </w:rPr>
              <w:t>kultūrauga</w:t>
            </w:r>
            <w:r w:rsidRPr="00C86B61">
              <w:rPr>
                <w:rFonts w:ascii="Times New Roman" w:eastAsia="Times New Roman" w:hAnsi="Times New Roman" w:cs="Times New Roman"/>
                <w:color w:val="000000"/>
                <w:sz w:val="16"/>
                <w:szCs w:val="16"/>
                <w:lang w:val="lv-LV" w:eastAsia="lv-LV"/>
              </w:rPr>
              <w:t xml:space="preserve">, kurš atbilst LPIA prasībām, </w:t>
            </w:r>
            <w:r w:rsidRPr="00C86B61">
              <w:rPr>
                <w:rFonts w:ascii="Times New Roman" w:eastAsia="Times New Roman" w:hAnsi="Times New Roman" w:cs="Times New Roman"/>
                <w:b/>
                <w:bCs/>
                <w:color w:val="000000"/>
                <w:sz w:val="16"/>
                <w:szCs w:val="16"/>
                <w:lang w:val="lv-LV" w:eastAsia="lv-LV"/>
              </w:rPr>
              <w:t>nosaukums</w:t>
            </w:r>
          </w:p>
        </w:tc>
        <w:tc>
          <w:tcPr>
            <w:tcW w:w="1440" w:type="dxa"/>
            <w:tcBorders>
              <w:top w:val="nil"/>
              <w:left w:val="nil"/>
              <w:bottom w:val="nil"/>
              <w:right w:val="single" w:sz="8" w:space="0" w:color="auto"/>
            </w:tcBorders>
            <w:shd w:val="clear" w:color="auto" w:fill="A8D08D"/>
            <w:vAlign w:val="center"/>
            <w:hideMark/>
          </w:tcPr>
          <w:p w:rsidR="00C86B61" w:rsidRPr="00C86B61" w:rsidRDefault="00C86B61" w:rsidP="00C86B61">
            <w:pPr>
              <w:spacing w:after="0" w:line="240" w:lineRule="auto"/>
              <w:jc w:val="both"/>
              <w:rPr>
                <w:rFonts w:ascii="Times New Roman" w:eastAsia="Times New Roman" w:hAnsi="Times New Roman" w:cs="Times New Roman"/>
                <w:color w:val="000000"/>
                <w:sz w:val="16"/>
                <w:szCs w:val="16"/>
                <w:lang w:val="lv-LV" w:eastAsia="lv-LV"/>
              </w:rPr>
            </w:pPr>
          </w:p>
          <w:p w:rsidR="00C86B61" w:rsidRPr="00C86B61" w:rsidRDefault="00C86B61" w:rsidP="00C86B61">
            <w:pPr>
              <w:spacing w:after="0" w:line="240" w:lineRule="auto"/>
              <w:jc w:val="both"/>
              <w:rPr>
                <w:rFonts w:ascii="Times New Roman" w:eastAsia="Times New Roman" w:hAnsi="Times New Roman" w:cs="Times New Roman"/>
                <w:color w:val="000000"/>
                <w:sz w:val="16"/>
                <w:szCs w:val="16"/>
                <w:lang w:val="lv-LV" w:eastAsia="lv-LV"/>
              </w:rPr>
            </w:pPr>
          </w:p>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r w:rsidRPr="00C86B61">
              <w:rPr>
                <w:rFonts w:ascii="Times New Roman" w:eastAsia="Times New Roman" w:hAnsi="Times New Roman" w:cs="Times New Roman"/>
                <w:color w:val="000000"/>
                <w:sz w:val="16"/>
                <w:szCs w:val="16"/>
                <w:lang w:val="lv-LV" w:eastAsia="lv-LV"/>
              </w:rPr>
              <w:t xml:space="preserve">Produkta, kurš atbilst NPKS vai  BL prasībām, vai kultūrauga, kurš atbilst LPIA prasībām, </w:t>
            </w:r>
            <w:r w:rsidRPr="00C86B61">
              <w:rPr>
                <w:rFonts w:ascii="Times New Roman" w:eastAsia="Times New Roman" w:hAnsi="Times New Roman" w:cs="Times New Roman"/>
                <w:b/>
                <w:bCs/>
                <w:color w:val="000000"/>
                <w:sz w:val="16"/>
                <w:szCs w:val="16"/>
                <w:lang w:val="lv-LV" w:eastAsia="lv-LV"/>
              </w:rPr>
              <w:t>ražotāja un/vai piegādātāja nosaukums</w:t>
            </w:r>
          </w:p>
        </w:tc>
        <w:tc>
          <w:tcPr>
            <w:tcW w:w="1080" w:type="dxa"/>
            <w:tcBorders>
              <w:top w:val="nil"/>
              <w:left w:val="nil"/>
              <w:bottom w:val="nil"/>
              <w:right w:val="single" w:sz="8" w:space="0" w:color="auto"/>
            </w:tcBorders>
            <w:shd w:val="clear" w:color="auto" w:fill="A8D08D"/>
            <w:vAlign w:val="center"/>
            <w:hideMark/>
          </w:tcPr>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r w:rsidRPr="00C86B61">
              <w:rPr>
                <w:rFonts w:ascii="Times New Roman" w:eastAsia="Times New Roman" w:hAnsi="Times New Roman" w:cs="Times New Roman"/>
                <w:color w:val="000000"/>
                <w:sz w:val="16"/>
                <w:szCs w:val="16"/>
                <w:lang w:val="lv-LV" w:eastAsia="lv-LV"/>
              </w:rPr>
              <w:t xml:space="preserve">Produkta, kurš atbilst NPKS prasībām, </w:t>
            </w:r>
            <w:r w:rsidRPr="00C86B61">
              <w:rPr>
                <w:rFonts w:ascii="Times New Roman" w:eastAsia="Times New Roman" w:hAnsi="Times New Roman" w:cs="Times New Roman"/>
                <w:b/>
                <w:bCs/>
                <w:color w:val="000000"/>
                <w:sz w:val="16"/>
                <w:szCs w:val="16"/>
                <w:lang w:val="lv-LV" w:eastAsia="lv-LV"/>
              </w:rPr>
              <w:t>sertifikāta numurs</w:t>
            </w:r>
          </w:p>
        </w:tc>
        <w:tc>
          <w:tcPr>
            <w:tcW w:w="900" w:type="dxa"/>
            <w:tcBorders>
              <w:top w:val="nil"/>
              <w:left w:val="nil"/>
              <w:bottom w:val="nil"/>
              <w:right w:val="single" w:sz="8" w:space="0" w:color="auto"/>
            </w:tcBorders>
            <w:shd w:val="clear" w:color="auto" w:fill="A8D08D"/>
            <w:vAlign w:val="center"/>
            <w:hideMark/>
          </w:tcPr>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r w:rsidRPr="00C86B61">
              <w:rPr>
                <w:rFonts w:ascii="Times New Roman" w:eastAsia="Times New Roman" w:hAnsi="Times New Roman" w:cs="Times New Roman"/>
                <w:color w:val="000000"/>
                <w:sz w:val="16"/>
                <w:szCs w:val="16"/>
                <w:lang w:val="lv-LV" w:eastAsia="lv-LV"/>
              </w:rPr>
              <w:t xml:space="preserve">Produkta, kurš atbilst  BL prasībām, </w:t>
            </w:r>
            <w:r w:rsidRPr="00C86B61">
              <w:rPr>
                <w:rFonts w:ascii="Times New Roman" w:eastAsia="Times New Roman" w:hAnsi="Times New Roman" w:cs="Times New Roman"/>
                <w:b/>
                <w:bCs/>
                <w:color w:val="000000"/>
                <w:sz w:val="16"/>
                <w:szCs w:val="16"/>
                <w:lang w:val="lv-LV" w:eastAsia="lv-LV"/>
              </w:rPr>
              <w:t>operatora nosaukums</w:t>
            </w:r>
          </w:p>
        </w:tc>
        <w:tc>
          <w:tcPr>
            <w:tcW w:w="1170" w:type="dxa"/>
            <w:tcBorders>
              <w:top w:val="nil"/>
              <w:left w:val="nil"/>
              <w:bottom w:val="nil"/>
              <w:right w:val="single" w:sz="8" w:space="0" w:color="auto"/>
            </w:tcBorders>
            <w:shd w:val="clear" w:color="auto" w:fill="A8D08D"/>
            <w:vAlign w:val="center"/>
            <w:hideMark/>
          </w:tcPr>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p>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r w:rsidRPr="00C86B61">
              <w:rPr>
                <w:rFonts w:ascii="Times New Roman" w:eastAsia="Times New Roman" w:hAnsi="Times New Roman" w:cs="Times New Roman"/>
                <w:color w:val="000000"/>
                <w:sz w:val="16"/>
                <w:szCs w:val="16"/>
                <w:lang w:val="lv-LV" w:eastAsia="lv-LV"/>
              </w:rPr>
              <w:t xml:space="preserve">Kultūrauga, kurš atbilst LPIA prasībām, </w:t>
            </w:r>
            <w:r w:rsidRPr="00C86B61">
              <w:rPr>
                <w:rFonts w:ascii="Times New Roman" w:eastAsia="Times New Roman" w:hAnsi="Times New Roman" w:cs="Times New Roman"/>
                <w:b/>
                <w:bCs/>
                <w:color w:val="000000"/>
                <w:sz w:val="16"/>
                <w:szCs w:val="16"/>
                <w:lang w:val="lv-LV" w:eastAsia="lv-LV"/>
              </w:rPr>
              <w:t>saimniecības nosaukums un audzētāja numurs</w:t>
            </w:r>
          </w:p>
        </w:tc>
        <w:tc>
          <w:tcPr>
            <w:tcW w:w="990" w:type="dxa"/>
            <w:tcBorders>
              <w:top w:val="nil"/>
              <w:left w:val="nil"/>
              <w:bottom w:val="nil"/>
              <w:right w:val="single" w:sz="8" w:space="0" w:color="auto"/>
            </w:tcBorders>
            <w:shd w:val="clear" w:color="auto" w:fill="A8D08D"/>
            <w:vAlign w:val="center"/>
            <w:hideMark/>
          </w:tcPr>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r w:rsidRPr="00C86B61">
              <w:rPr>
                <w:rFonts w:ascii="Times New Roman" w:eastAsia="Times New Roman" w:hAnsi="Times New Roman" w:cs="Times New Roman"/>
                <w:color w:val="000000"/>
                <w:sz w:val="16"/>
                <w:szCs w:val="16"/>
                <w:lang w:val="lv-LV" w:eastAsia="lv-LV"/>
              </w:rPr>
              <w:t xml:space="preserve">Produkta, kurš atbilst IASI prasībām, </w:t>
            </w:r>
            <w:r w:rsidRPr="00C86B61">
              <w:rPr>
                <w:rFonts w:ascii="Times New Roman" w:eastAsia="Times New Roman" w:hAnsi="Times New Roman" w:cs="Times New Roman"/>
                <w:b/>
                <w:bCs/>
                <w:color w:val="000000"/>
                <w:sz w:val="16"/>
                <w:szCs w:val="16"/>
                <w:lang w:val="lv-LV" w:eastAsia="lv-LV"/>
              </w:rPr>
              <w:t>sertifikāta numurs</w:t>
            </w:r>
          </w:p>
        </w:tc>
        <w:tc>
          <w:tcPr>
            <w:tcW w:w="900" w:type="dxa"/>
            <w:tcBorders>
              <w:top w:val="nil"/>
              <w:left w:val="nil"/>
              <w:bottom w:val="nil"/>
              <w:right w:val="single" w:sz="8" w:space="0" w:color="auto"/>
            </w:tcBorders>
            <w:shd w:val="clear" w:color="auto" w:fill="A8D08D"/>
          </w:tcPr>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p>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p>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p>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r w:rsidRPr="00C86B61">
              <w:rPr>
                <w:rFonts w:ascii="Times New Roman" w:eastAsia="Times New Roman" w:hAnsi="Times New Roman" w:cs="Times New Roman"/>
                <w:color w:val="000000"/>
                <w:sz w:val="16"/>
                <w:szCs w:val="16"/>
                <w:lang w:val="lv-LV" w:eastAsia="lv-LV"/>
              </w:rPr>
              <w:t xml:space="preserve">Produkta, kurš atbilst BRSI prasībām, </w:t>
            </w:r>
            <w:r w:rsidRPr="00C86B61">
              <w:rPr>
                <w:rFonts w:ascii="Times New Roman" w:eastAsia="Times New Roman" w:hAnsi="Times New Roman" w:cs="Times New Roman"/>
                <w:b/>
                <w:bCs/>
                <w:color w:val="000000"/>
                <w:sz w:val="16"/>
                <w:szCs w:val="16"/>
                <w:lang w:val="lv-LV" w:eastAsia="lv-LV"/>
              </w:rPr>
              <w:t>sertifikāta numurs</w:t>
            </w:r>
          </w:p>
        </w:tc>
        <w:tc>
          <w:tcPr>
            <w:tcW w:w="1170" w:type="dxa"/>
            <w:tcBorders>
              <w:top w:val="nil"/>
              <w:left w:val="nil"/>
              <w:bottom w:val="nil"/>
              <w:right w:val="single" w:sz="8" w:space="0" w:color="auto"/>
            </w:tcBorders>
            <w:shd w:val="clear" w:color="auto" w:fill="A8D08D"/>
          </w:tcPr>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p>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p>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p>
          <w:p w:rsidR="00C86B61" w:rsidRPr="00C86B61" w:rsidRDefault="00C86B61" w:rsidP="00C86B61">
            <w:pPr>
              <w:spacing w:after="0" w:line="240" w:lineRule="auto"/>
              <w:jc w:val="center"/>
              <w:rPr>
                <w:rFonts w:ascii="Times New Roman" w:eastAsia="Times New Roman" w:hAnsi="Times New Roman" w:cs="Times New Roman"/>
                <w:color w:val="000000"/>
                <w:sz w:val="16"/>
                <w:szCs w:val="16"/>
                <w:lang w:val="lv-LV" w:eastAsia="lv-LV"/>
              </w:rPr>
            </w:pPr>
            <w:r w:rsidRPr="00C86B61">
              <w:rPr>
                <w:rFonts w:ascii="Times New Roman" w:eastAsia="Times New Roman" w:hAnsi="Times New Roman" w:cs="Times New Roman"/>
                <w:color w:val="000000"/>
                <w:sz w:val="16"/>
                <w:szCs w:val="16"/>
                <w:lang w:val="lv-LV" w:eastAsia="lv-LV"/>
              </w:rPr>
              <w:t xml:space="preserve">Informācija par pretendenta sadarbību ar ražotāju un/vai piegādātāju, norādot: </w:t>
            </w:r>
            <w:r w:rsidRPr="00C86B61">
              <w:rPr>
                <w:rFonts w:ascii="Times New Roman" w:eastAsia="Times New Roman" w:hAnsi="Times New Roman" w:cs="Times New Roman"/>
                <w:b/>
                <w:bCs/>
                <w:color w:val="000000"/>
                <w:sz w:val="16"/>
                <w:szCs w:val="16"/>
                <w:lang w:val="lv-LV" w:eastAsia="lv-LV"/>
              </w:rPr>
              <w:t>sadarbību apliecinošā dokumenta datumu un veidu</w:t>
            </w:r>
          </w:p>
        </w:tc>
      </w:tr>
      <w:tr w:rsidR="00C86B61" w:rsidRPr="00C86B61" w:rsidTr="002F5118">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1.       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u w:val="single"/>
                <w:lang w:val="lv-LV" w:eastAsia="lv-LV"/>
              </w:rPr>
            </w:pPr>
          </w:p>
        </w:tc>
        <w:tc>
          <w:tcPr>
            <w:tcW w:w="1260" w:type="dxa"/>
            <w:tcBorders>
              <w:top w:val="single" w:sz="8" w:space="0" w:color="auto"/>
              <w:left w:val="nil"/>
              <w:bottom w:val="nil"/>
              <w:right w:val="single" w:sz="8" w:space="0" w:color="auto"/>
            </w:tcBorders>
            <w:shd w:val="clear" w:color="auto" w:fill="auto"/>
            <w:vAlign w:val="center"/>
            <w:hideMark/>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p>
        </w:tc>
        <w:tc>
          <w:tcPr>
            <w:tcW w:w="1440" w:type="dxa"/>
            <w:tcBorders>
              <w:top w:val="single" w:sz="8" w:space="0" w:color="auto"/>
              <w:left w:val="nil"/>
              <w:bottom w:val="nil"/>
              <w:right w:val="single" w:sz="8" w:space="0" w:color="auto"/>
            </w:tcBorders>
            <w:shd w:val="clear" w:color="auto" w:fill="auto"/>
            <w:noWrap/>
            <w:vAlign w:val="center"/>
            <w:hideMark/>
          </w:tcPr>
          <w:p w:rsidR="00C86B61" w:rsidRPr="00C86B61" w:rsidRDefault="00C86B61" w:rsidP="00C86B61">
            <w:pPr>
              <w:spacing w:after="0" w:line="240" w:lineRule="auto"/>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noWrap/>
            <w:vAlign w:val="center"/>
            <w:hideMark/>
          </w:tcPr>
          <w:p w:rsidR="00C86B61" w:rsidRPr="00C86B61" w:rsidRDefault="00C86B61" w:rsidP="00C86B61">
            <w:pPr>
              <w:spacing w:after="0" w:line="240" w:lineRule="auto"/>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noWrap/>
            <w:vAlign w:val="center"/>
            <w:hideMark/>
          </w:tcPr>
          <w:p w:rsidR="00C86B61" w:rsidRPr="00C86B61" w:rsidRDefault="00C86B61" w:rsidP="00C86B61">
            <w:pPr>
              <w:spacing w:after="0" w:line="240" w:lineRule="auto"/>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noWrap/>
            <w:vAlign w:val="center"/>
            <w:hideMark/>
          </w:tcPr>
          <w:p w:rsidR="00C86B61" w:rsidRPr="00C86B61" w:rsidRDefault="00C86B61" w:rsidP="00C86B61">
            <w:pPr>
              <w:spacing w:after="0" w:line="240" w:lineRule="auto"/>
              <w:rPr>
                <w:rFonts w:ascii="Times New Roman" w:eastAsia="Times New Roman" w:hAnsi="Times New Roman" w:cs="Times New Roman"/>
                <w:color w:val="000000"/>
                <w:sz w:val="20"/>
                <w:szCs w:val="20"/>
                <w:lang w:val="lv-LV" w:eastAsia="lv-LV"/>
              </w:rPr>
            </w:pPr>
          </w:p>
        </w:tc>
        <w:tc>
          <w:tcPr>
            <w:tcW w:w="990" w:type="dxa"/>
            <w:tcBorders>
              <w:top w:val="single" w:sz="8" w:space="0" w:color="auto"/>
              <w:left w:val="nil"/>
              <w:bottom w:val="nil"/>
              <w:right w:val="single" w:sz="8" w:space="0" w:color="auto"/>
            </w:tcBorders>
            <w:shd w:val="clear" w:color="auto" w:fill="auto"/>
            <w:vAlign w:val="center"/>
            <w:hideMark/>
          </w:tcPr>
          <w:p w:rsidR="00C86B61" w:rsidRPr="00C86B61" w:rsidRDefault="00C86B61" w:rsidP="00C86B61">
            <w:pPr>
              <w:spacing w:after="0" w:line="240" w:lineRule="auto"/>
              <w:rPr>
                <w:rFonts w:ascii="Times New Roman" w:eastAsia="Times New Roman" w:hAnsi="Times New Roman" w:cs="Times New Roman"/>
                <w:color w:val="000000"/>
                <w:sz w:val="20"/>
                <w:szCs w:val="20"/>
                <w:lang w:val="lv-LV" w:eastAsia="lv-LV"/>
              </w:rPr>
            </w:pPr>
          </w:p>
        </w:tc>
        <w:tc>
          <w:tcPr>
            <w:tcW w:w="900" w:type="dxa"/>
            <w:tcBorders>
              <w:top w:val="single" w:sz="8" w:space="0" w:color="auto"/>
              <w:left w:val="nil"/>
              <w:bottom w:val="nil"/>
              <w:right w:val="single" w:sz="8" w:space="0" w:color="auto"/>
            </w:tcBorders>
          </w:tcPr>
          <w:p w:rsidR="00C86B61" w:rsidRPr="00C86B61" w:rsidRDefault="00C86B61" w:rsidP="00C86B61">
            <w:pPr>
              <w:spacing w:after="0" w:line="240" w:lineRule="auto"/>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C86B61" w:rsidRPr="00C86B61" w:rsidRDefault="00C86B61" w:rsidP="00C86B61">
            <w:pPr>
              <w:spacing w:after="0" w:line="240" w:lineRule="auto"/>
              <w:rPr>
                <w:rFonts w:ascii="Times New Roman" w:eastAsia="Times New Roman" w:hAnsi="Times New Roman" w:cs="Times New Roman"/>
                <w:color w:val="000000"/>
                <w:sz w:val="20"/>
                <w:szCs w:val="20"/>
                <w:lang w:val="lv-LV" w:eastAsia="lv-LV"/>
              </w:rPr>
            </w:pPr>
          </w:p>
        </w:tc>
      </w:tr>
      <w:tr w:rsidR="00C86B61" w:rsidRPr="00C86B61" w:rsidTr="002F5118">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2.       </w:t>
            </w:r>
          </w:p>
        </w:tc>
        <w:tc>
          <w:tcPr>
            <w:tcW w:w="1080" w:type="dxa"/>
            <w:tcBorders>
              <w:top w:val="nil"/>
              <w:left w:val="nil"/>
              <w:bottom w:val="nil"/>
              <w:right w:val="nil"/>
            </w:tcBorders>
            <w:shd w:val="clear" w:color="auto" w:fill="auto"/>
            <w:vAlign w:val="center"/>
            <w:hideMark/>
          </w:tcPr>
          <w:p w:rsidR="00C86B61" w:rsidRPr="00C86B61" w:rsidRDefault="00C86B61" w:rsidP="00C86B61">
            <w:pPr>
              <w:spacing w:after="0" w:line="240" w:lineRule="auto"/>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w:t>
            </w:r>
          </w:p>
        </w:tc>
        <w:tc>
          <w:tcPr>
            <w:tcW w:w="1260" w:type="dxa"/>
            <w:tcBorders>
              <w:top w:val="single" w:sz="8" w:space="0" w:color="auto"/>
              <w:left w:val="single" w:sz="8" w:space="0" w:color="auto"/>
              <w:bottom w:val="nil"/>
              <w:right w:val="single" w:sz="8" w:space="0" w:color="auto"/>
            </w:tcBorders>
            <w:shd w:val="clear" w:color="auto" w:fill="auto"/>
            <w:noWrap/>
            <w:vAlign w:val="center"/>
            <w:hideMark/>
          </w:tcPr>
          <w:p w:rsidR="00C86B61" w:rsidRPr="00C86B61" w:rsidRDefault="00C86B61" w:rsidP="00C86B61">
            <w:pPr>
              <w:spacing w:after="0" w:line="240" w:lineRule="auto"/>
              <w:rPr>
                <w:rFonts w:ascii="Times New Roman" w:eastAsia="Times New Roman" w:hAnsi="Times New Roman" w:cs="Times New Roman"/>
                <w:color w:val="000000"/>
                <w:sz w:val="20"/>
                <w:szCs w:val="20"/>
                <w:lang w:val="lv-LV" w:eastAsia="lv-LV"/>
              </w:rPr>
            </w:pPr>
          </w:p>
        </w:tc>
        <w:tc>
          <w:tcPr>
            <w:tcW w:w="1440" w:type="dxa"/>
            <w:tcBorders>
              <w:top w:val="single" w:sz="8" w:space="0" w:color="auto"/>
              <w:left w:val="nil"/>
              <w:bottom w:val="nil"/>
              <w:right w:val="single" w:sz="8" w:space="0" w:color="auto"/>
            </w:tcBorders>
            <w:shd w:val="clear" w:color="auto" w:fill="auto"/>
            <w:vAlign w:val="center"/>
            <w:hideMark/>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C86B61" w:rsidRPr="00C86B61" w:rsidRDefault="00C86B61" w:rsidP="00C86B61">
            <w:pPr>
              <w:spacing w:after="0" w:line="240" w:lineRule="auto"/>
              <w:rPr>
                <w:rFonts w:ascii="Calibri" w:eastAsia="Times New Roman" w:hAnsi="Calibri" w:cs="Times New Roman"/>
                <w:color w:val="000000"/>
                <w:sz w:val="20"/>
                <w:szCs w:val="20"/>
                <w:lang w:val="lv-LV" w:eastAsia="lv-LV"/>
              </w:rPr>
            </w:pPr>
            <w:r w:rsidRPr="00C86B61">
              <w:rPr>
                <w:rFonts w:ascii="Calibri" w:eastAsia="Times New Roman" w:hAnsi="Calibri" w:cs="Times New Roman"/>
                <w:color w:val="000000"/>
                <w:sz w:val="20"/>
                <w:szCs w:val="20"/>
                <w:lang w:val="lv-LV" w:eastAsia="lv-LV"/>
              </w:rPr>
              <w:t> </w:t>
            </w:r>
          </w:p>
        </w:tc>
        <w:tc>
          <w:tcPr>
            <w:tcW w:w="990" w:type="dxa"/>
            <w:tcBorders>
              <w:top w:val="single" w:sz="8" w:space="0" w:color="auto"/>
              <w:left w:val="nil"/>
              <w:bottom w:val="nil"/>
              <w:right w:val="single" w:sz="8" w:space="0" w:color="auto"/>
            </w:tcBorders>
            <w:shd w:val="clear" w:color="auto" w:fill="auto"/>
            <w:vAlign w:val="center"/>
            <w:hideMark/>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p>
        </w:tc>
      </w:tr>
      <w:tr w:rsidR="00C86B61" w:rsidRPr="00C86B61" w:rsidTr="002F5118">
        <w:trPr>
          <w:trHeight w:val="315"/>
        </w:trPr>
        <w:tc>
          <w:tcPr>
            <w:tcW w:w="4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6B61" w:rsidRPr="00C86B61" w:rsidRDefault="00C86B61" w:rsidP="00C86B61">
            <w:pPr>
              <w:spacing w:after="0" w:line="240" w:lineRule="auto"/>
              <w:jc w:val="both"/>
              <w:rPr>
                <w:rFonts w:ascii="Calibri" w:eastAsia="Times New Roman" w:hAnsi="Calibri" w:cs="Times New Roman"/>
                <w:color w:val="000000"/>
                <w:sz w:val="20"/>
                <w:szCs w:val="20"/>
                <w:lang w:val="lv-LV" w:eastAsia="lv-LV"/>
              </w:rPr>
            </w:pPr>
            <w:r w:rsidRPr="00C86B61">
              <w:rPr>
                <w:rFonts w:ascii="Calibri" w:eastAsia="Times New Roman" w:hAnsi="Calibri" w:cs="Times New Roman"/>
                <w:color w:val="000000"/>
                <w:sz w:val="20"/>
                <w:szCs w:val="20"/>
                <w:lang w:val="lv-LV" w:eastAsia="lv-LV"/>
              </w:rPr>
              <w:t>3.</w:t>
            </w:r>
          </w:p>
        </w:tc>
        <w:tc>
          <w:tcPr>
            <w:tcW w:w="1080" w:type="dxa"/>
            <w:tcBorders>
              <w:top w:val="single" w:sz="8" w:space="0" w:color="auto"/>
              <w:left w:val="nil"/>
              <w:bottom w:val="single" w:sz="8" w:space="0" w:color="auto"/>
              <w:right w:val="nil"/>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1440" w:type="dxa"/>
            <w:tcBorders>
              <w:top w:val="single" w:sz="8" w:space="0" w:color="auto"/>
              <w:left w:val="nil"/>
              <w:bottom w:val="nil"/>
              <w:right w:val="single" w:sz="8" w:space="0" w:color="auto"/>
            </w:tcBorders>
            <w:shd w:val="clear" w:color="auto" w:fill="auto"/>
            <w:vAlign w:val="center"/>
            <w:hideMark/>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C86B61" w:rsidRPr="00C86B61" w:rsidRDefault="00C86B61" w:rsidP="00C86B61">
            <w:pPr>
              <w:spacing w:after="0" w:line="240" w:lineRule="auto"/>
              <w:rPr>
                <w:rFonts w:ascii="Calibri" w:eastAsia="Times New Roman" w:hAnsi="Calibri" w:cs="Times New Roman"/>
                <w:color w:val="000000"/>
                <w:sz w:val="20"/>
                <w:szCs w:val="20"/>
                <w:lang w:val="lv-LV" w:eastAsia="lv-LV"/>
              </w:rPr>
            </w:pPr>
            <w:r w:rsidRPr="00C86B61">
              <w:rPr>
                <w:rFonts w:ascii="Calibri" w:eastAsia="Times New Roman" w:hAnsi="Calibri" w:cs="Times New Roman"/>
                <w:color w:val="000000"/>
                <w:sz w:val="20"/>
                <w:szCs w:val="20"/>
                <w:lang w:val="lv-LV" w:eastAsia="lv-LV"/>
              </w:rPr>
              <w:t> </w:t>
            </w:r>
          </w:p>
        </w:tc>
        <w:tc>
          <w:tcPr>
            <w:tcW w:w="990" w:type="dxa"/>
            <w:tcBorders>
              <w:top w:val="single" w:sz="8" w:space="0" w:color="auto"/>
              <w:left w:val="nil"/>
              <w:bottom w:val="nil"/>
              <w:right w:val="single" w:sz="8" w:space="0" w:color="auto"/>
            </w:tcBorders>
            <w:shd w:val="clear" w:color="auto" w:fill="auto"/>
            <w:vAlign w:val="center"/>
            <w:hideMark/>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C86B61" w:rsidRPr="00C86B61" w:rsidRDefault="00C86B61" w:rsidP="00C86B61">
            <w:pPr>
              <w:spacing w:after="0" w:line="240" w:lineRule="auto"/>
              <w:jc w:val="both"/>
              <w:rPr>
                <w:rFonts w:ascii="Times New Roman" w:eastAsia="Times New Roman" w:hAnsi="Times New Roman" w:cs="Times New Roman"/>
                <w:color w:val="000000"/>
                <w:sz w:val="20"/>
                <w:szCs w:val="20"/>
                <w:lang w:val="lv-LV" w:eastAsia="lv-LV"/>
              </w:rPr>
            </w:pPr>
          </w:p>
        </w:tc>
      </w:tr>
      <w:tr w:rsidR="00C86B61" w:rsidRPr="00C86B61" w:rsidTr="002F5118">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C86B61" w:rsidRPr="00C86B61" w:rsidRDefault="00C86B61" w:rsidP="00C86B61">
            <w:pPr>
              <w:spacing w:after="0" w:line="240" w:lineRule="auto"/>
              <w:jc w:val="both"/>
              <w:rPr>
                <w:rFonts w:ascii="Calibri" w:eastAsia="Times New Roman" w:hAnsi="Calibri" w:cs="Times New Roman"/>
                <w:bCs/>
                <w:color w:val="000000"/>
                <w:sz w:val="20"/>
                <w:szCs w:val="20"/>
                <w:lang w:val="lv-LV" w:eastAsia="lv-LV"/>
              </w:rPr>
            </w:pPr>
            <w:r w:rsidRPr="00C86B61">
              <w:rPr>
                <w:rFonts w:ascii="Calibri" w:eastAsia="Times New Roman" w:hAnsi="Calibri" w:cs="Times New Roman"/>
                <w:bCs/>
                <w:color w:val="000000"/>
                <w:sz w:val="20"/>
                <w:szCs w:val="20"/>
                <w:lang w:val="lv-LV" w:eastAsia="lv-LV"/>
              </w:rPr>
              <w:t>4.</w:t>
            </w:r>
          </w:p>
        </w:tc>
        <w:tc>
          <w:tcPr>
            <w:tcW w:w="1080" w:type="dxa"/>
            <w:tcBorders>
              <w:top w:val="nil"/>
              <w:left w:val="nil"/>
              <w:bottom w:val="single" w:sz="8" w:space="0" w:color="auto"/>
              <w:right w:val="nil"/>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1170" w:type="dxa"/>
            <w:tcBorders>
              <w:top w:val="single" w:sz="8" w:space="0" w:color="auto"/>
              <w:left w:val="nil"/>
              <w:bottom w:val="single" w:sz="8" w:space="0" w:color="auto"/>
              <w:right w:val="nil"/>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900" w:type="dxa"/>
            <w:tcBorders>
              <w:top w:val="single" w:sz="8" w:space="0" w:color="auto"/>
              <w:left w:val="single" w:sz="8" w:space="0" w:color="auto"/>
              <w:bottom w:val="single" w:sz="8" w:space="0" w:color="auto"/>
              <w:right w:val="single" w:sz="8" w:space="0" w:color="auto"/>
            </w:tcBorders>
          </w:tcPr>
          <w:p w:rsidR="00C86B61" w:rsidRPr="00C86B61" w:rsidRDefault="00C86B61" w:rsidP="00C86B61">
            <w:pPr>
              <w:spacing w:after="0" w:line="240" w:lineRule="auto"/>
              <w:rPr>
                <w:rFonts w:ascii="Calibri" w:eastAsia="Times New Roman" w:hAnsi="Calibri" w:cs="Times New Roman"/>
                <w:color w:val="000000"/>
                <w:lang w:val="lv-LV" w:eastAsia="lv-LV"/>
              </w:rPr>
            </w:pPr>
          </w:p>
        </w:tc>
        <w:tc>
          <w:tcPr>
            <w:tcW w:w="1170" w:type="dxa"/>
            <w:tcBorders>
              <w:top w:val="single" w:sz="8" w:space="0" w:color="auto"/>
              <w:left w:val="single" w:sz="8" w:space="0" w:color="auto"/>
              <w:bottom w:val="single" w:sz="8" w:space="0" w:color="auto"/>
              <w:right w:val="single" w:sz="8" w:space="0" w:color="auto"/>
            </w:tcBorders>
          </w:tcPr>
          <w:p w:rsidR="00C86B61" w:rsidRPr="00C86B61" w:rsidRDefault="00C86B61" w:rsidP="00C86B61">
            <w:pPr>
              <w:spacing w:after="0" w:line="240" w:lineRule="auto"/>
              <w:rPr>
                <w:rFonts w:ascii="Calibri" w:eastAsia="Times New Roman" w:hAnsi="Calibri" w:cs="Times New Roman"/>
                <w:color w:val="000000"/>
                <w:lang w:val="lv-LV" w:eastAsia="lv-LV"/>
              </w:rPr>
            </w:pPr>
          </w:p>
        </w:tc>
      </w:tr>
      <w:tr w:rsidR="00C86B61" w:rsidRPr="00C86B61" w:rsidTr="002F5118">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C86B61" w:rsidRPr="00C86B61" w:rsidRDefault="00C86B61" w:rsidP="00C86B61">
            <w:pPr>
              <w:spacing w:after="0" w:line="240" w:lineRule="auto"/>
              <w:jc w:val="both"/>
              <w:rPr>
                <w:rFonts w:ascii="Calibri" w:eastAsia="Times New Roman" w:hAnsi="Calibri" w:cs="Times New Roman"/>
                <w:color w:val="000000"/>
                <w:sz w:val="20"/>
                <w:szCs w:val="20"/>
                <w:lang w:val="lv-LV" w:eastAsia="lv-LV"/>
              </w:rPr>
            </w:pPr>
            <w:r w:rsidRPr="00C86B61">
              <w:rPr>
                <w:rFonts w:ascii="Calibri" w:eastAsia="Times New Roman" w:hAnsi="Calibri" w:cs="Times New Roman"/>
                <w:color w:val="000000"/>
                <w:sz w:val="20"/>
                <w:szCs w:val="20"/>
                <w:lang w:val="lv-LV" w:eastAsia="lv-LV"/>
              </w:rPr>
              <w:t>5.</w:t>
            </w:r>
          </w:p>
        </w:tc>
        <w:tc>
          <w:tcPr>
            <w:tcW w:w="1080" w:type="dxa"/>
            <w:tcBorders>
              <w:top w:val="nil"/>
              <w:left w:val="nil"/>
              <w:bottom w:val="single" w:sz="8" w:space="0" w:color="auto"/>
              <w:right w:val="nil"/>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1440" w:type="dxa"/>
            <w:tcBorders>
              <w:top w:val="nil"/>
              <w:left w:val="nil"/>
              <w:bottom w:val="single" w:sz="8" w:space="0" w:color="auto"/>
              <w:right w:val="single" w:sz="8" w:space="0" w:color="auto"/>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1080" w:type="dxa"/>
            <w:tcBorders>
              <w:top w:val="nil"/>
              <w:left w:val="nil"/>
              <w:bottom w:val="single" w:sz="8" w:space="0" w:color="auto"/>
              <w:right w:val="single" w:sz="8" w:space="0" w:color="auto"/>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900" w:type="dxa"/>
            <w:tcBorders>
              <w:top w:val="nil"/>
              <w:left w:val="nil"/>
              <w:bottom w:val="single" w:sz="8" w:space="0" w:color="auto"/>
              <w:right w:val="single" w:sz="8" w:space="0" w:color="auto"/>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1170" w:type="dxa"/>
            <w:tcBorders>
              <w:top w:val="nil"/>
              <w:left w:val="nil"/>
              <w:bottom w:val="single" w:sz="8" w:space="0" w:color="auto"/>
              <w:right w:val="nil"/>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C86B61" w:rsidRPr="00C86B61" w:rsidRDefault="00C86B61" w:rsidP="00C86B61">
            <w:pPr>
              <w:spacing w:after="0" w:line="240" w:lineRule="auto"/>
              <w:rPr>
                <w:rFonts w:ascii="Calibri" w:eastAsia="Times New Roman" w:hAnsi="Calibri" w:cs="Times New Roman"/>
                <w:color w:val="000000"/>
                <w:lang w:val="lv-LV" w:eastAsia="lv-LV"/>
              </w:rPr>
            </w:pPr>
            <w:r w:rsidRPr="00C86B61">
              <w:rPr>
                <w:rFonts w:ascii="Calibri" w:eastAsia="Times New Roman" w:hAnsi="Calibri" w:cs="Times New Roman"/>
                <w:color w:val="000000"/>
                <w:lang w:val="lv-LV" w:eastAsia="lv-LV"/>
              </w:rPr>
              <w:t> </w:t>
            </w:r>
          </w:p>
        </w:tc>
        <w:tc>
          <w:tcPr>
            <w:tcW w:w="900" w:type="dxa"/>
            <w:tcBorders>
              <w:top w:val="nil"/>
              <w:left w:val="single" w:sz="8" w:space="0" w:color="auto"/>
              <w:bottom w:val="single" w:sz="8" w:space="0" w:color="auto"/>
              <w:right w:val="single" w:sz="8" w:space="0" w:color="auto"/>
            </w:tcBorders>
          </w:tcPr>
          <w:p w:rsidR="00C86B61" w:rsidRPr="00C86B61" w:rsidRDefault="00C86B61" w:rsidP="00C86B61">
            <w:pPr>
              <w:spacing w:after="0" w:line="240" w:lineRule="auto"/>
              <w:rPr>
                <w:rFonts w:ascii="Calibri" w:eastAsia="Times New Roman" w:hAnsi="Calibri" w:cs="Times New Roman"/>
                <w:color w:val="000000"/>
                <w:lang w:val="lv-LV" w:eastAsia="lv-LV"/>
              </w:rPr>
            </w:pPr>
          </w:p>
        </w:tc>
        <w:tc>
          <w:tcPr>
            <w:tcW w:w="1170" w:type="dxa"/>
            <w:tcBorders>
              <w:top w:val="nil"/>
              <w:left w:val="single" w:sz="8" w:space="0" w:color="auto"/>
              <w:bottom w:val="single" w:sz="8" w:space="0" w:color="auto"/>
              <w:right w:val="single" w:sz="8" w:space="0" w:color="auto"/>
            </w:tcBorders>
          </w:tcPr>
          <w:p w:rsidR="00C86B61" w:rsidRPr="00C86B61" w:rsidRDefault="00C86B61" w:rsidP="00C86B61">
            <w:pPr>
              <w:spacing w:after="0" w:line="240" w:lineRule="auto"/>
              <w:rPr>
                <w:rFonts w:ascii="Calibri" w:eastAsia="Times New Roman" w:hAnsi="Calibri" w:cs="Times New Roman"/>
                <w:color w:val="000000"/>
                <w:lang w:val="lv-LV" w:eastAsia="lv-LV"/>
              </w:rPr>
            </w:pPr>
          </w:p>
        </w:tc>
      </w:tr>
    </w:tbl>
    <w:p w:rsidR="00C86B61" w:rsidRPr="00C86B61" w:rsidRDefault="00C86B61" w:rsidP="00C86B61">
      <w:pPr>
        <w:tabs>
          <w:tab w:val="left" w:pos="2640"/>
        </w:tabs>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F5118" w:rsidRDefault="002F5118"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F5118" w:rsidRPr="00C86B61" w:rsidRDefault="002F5118"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C86B61" w:rsidRPr="00C86B61" w:rsidRDefault="00C86B61" w:rsidP="00C86B61">
      <w:pPr>
        <w:autoSpaceDE w:val="0"/>
        <w:autoSpaceDN w:val="0"/>
        <w:adjustRightInd w:val="0"/>
        <w:spacing w:after="0" w:line="240" w:lineRule="auto"/>
        <w:ind w:right="36"/>
        <w:jc w:val="right"/>
        <w:rPr>
          <w:rFonts w:ascii="Times New Roman" w:eastAsia="Times New Roman" w:hAnsi="Times New Roman" w:cs="Times New Roman"/>
          <w:color w:val="000000"/>
          <w:sz w:val="20"/>
          <w:szCs w:val="20"/>
          <w:lang w:val="lv-LV"/>
        </w:rPr>
      </w:pPr>
      <w:r w:rsidRPr="00C86B61">
        <w:rPr>
          <w:rFonts w:ascii="Times New Roman" w:eastAsia="Times New Roman" w:hAnsi="Times New Roman" w:cs="Times New Roman"/>
          <w:color w:val="000000"/>
          <w:sz w:val="20"/>
          <w:szCs w:val="20"/>
          <w:lang w:val="lv-LV"/>
        </w:rPr>
        <w:t>5. pielikums</w:t>
      </w:r>
    </w:p>
    <w:p w:rsidR="002F5118" w:rsidRPr="00C86B61"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atklāta konkursa „Pārtikas produktu piegāde</w:t>
      </w:r>
      <w:r>
        <w:rPr>
          <w:rFonts w:ascii="Times New Roman" w:eastAsia="Times New Roman" w:hAnsi="Times New Roman" w:cs="Times New Roman"/>
          <w:sz w:val="20"/>
          <w:szCs w:val="20"/>
          <w:lang w:val="lv-LV"/>
        </w:rPr>
        <w:t xml:space="preserve"> </w:t>
      </w:r>
      <w:r w:rsidRPr="00C86B61">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Pild</w:t>
      </w:r>
      <w:r w:rsidRPr="00C86B61">
        <w:rPr>
          <w:rFonts w:ascii="Times New Roman" w:eastAsia="Times New Roman" w:hAnsi="Times New Roman" w:cs="Times New Roman"/>
          <w:sz w:val="20"/>
          <w:szCs w:val="20"/>
          <w:lang w:val="lv-LV"/>
        </w:rPr>
        <w:t>as</w:t>
      </w:r>
      <w:r>
        <w:rPr>
          <w:rFonts w:ascii="Times New Roman" w:eastAsia="Times New Roman" w:hAnsi="Times New Roman" w:cs="Times New Roman"/>
          <w:sz w:val="20"/>
          <w:szCs w:val="20"/>
          <w:lang w:val="lv-LV"/>
        </w:rPr>
        <w:t xml:space="preserve"> pagasta PII</w:t>
      </w:r>
      <w:r w:rsidRPr="00C86B61">
        <w:rPr>
          <w:rFonts w:ascii="Times New Roman" w:eastAsia="Times New Roman" w:hAnsi="Times New Roman" w:cs="Times New Roman"/>
          <w:sz w:val="20"/>
          <w:szCs w:val="20"/>
          <w:lang w:val="lv-LV"/>
        </w:rPr>
        <w:t xml:space="preserve">”  </w:t>
      </w:r>
    </w:p>
    <w:p w:rsidR="00C86B61"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3</w:t>
      </w:r>
      <w:r w:rsidRPr="00C86B61">
        <w:rPr>
          <w:rFonts w:ascii="Times New Roman" w:eastAsia="Times New Roman" w:hAnsi="Times New Roman" w:cs="Times New Roman"/>
          <w:sz w:val="20"/>
          <w:szCs w:val="20"/>
          <w:lang w:val="lv-LV"/>
        </w:rPr>
        <w:t xml:space="preserve"> nolikumam</w:t>
      </w:r>
    </w:p>
    <w:p w:rsidR="002F5118" w:rsidRPr="00C86B61"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b/>
          <w:color w:val="000000"/>
          <w:sz w:val="28"/>
          <w:szCs w:val="28"/>
          <w:lang w:val="lv-LV"/>
        </w:rPr>
      </w:pPr>
    </w:p>
    <w:p w:rsidR="00C86B61" w:rsidRPr="00C86B61" w:rsidRDefault="00C86B61" w:rsidP="00C86B61">
      <w:pPr>
        <w:spacing w:after="0" w:line="240" w:lineRule="auto"/>
        <w:jc w:val="center"/>
        <w:rPr>
          <w:rFonts w:ascii="Times New Roman" w:eastAsia="Times New Roman" w:hAnsi="Times New Roman" w:cs="Times New Roman"/>
          <w:b/>
          <w:sz w:val="32"/>
          <w:szCs w:val="32"/>
          <w:lang w:val="lv-LV" w:eastAsia="lv-LV"/>
        </w:rPr>
      </w:pPr>
      <w:r w:rsidRPr="00C86B61">
        <w:rPr>
          <w:rFonts w:ascii="Times New Roman" w:eastAsia="Times New Roman" w:hAnsi="Times New Roman" w:cs="Times New Roman"/>
          <w:b/>
          <w:sz w:val="32"/>
          <w:szCs w:val="32"/>
          <w:lang w:val="lv-LV" w:eastAsia="lv-LV"/>
        </w:rPr>
        <w:t>APLIECINĀJUMS</w:t>
      </w:r>
    </w:p>
    <w:p w:rsidR="00C86B61" w:rsidRPr="00C86B61" w:rsidRDefault="00C86B61" w:rsidP="00C86B61">
      <w:pPr>
        <w:spacing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 xml:space="preserve">Atklātam konkursam </w:t>
      </w:r>
    </w:p>
    <w:p w:rsidR="002F5118" w:rsidRPr="00C86B61" w:rsidRDefault="00C86B61" w:rsidP="002F5118">
      <w:pPr>
        <w:spacing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w:t>
      </w:r>
      <w:r w:rsidR="002F5118" w:rsidRPr="00C86B61">
        <w:rPr>
          <w:rFonts w:ascii="Times New Roman" w:eastAsia="Times New Roman" w:hAnsi="Times New Roman" w:cs="Times New Roman"/>
          <w:b/>
          <w:sz w:val="24"/>
          <w:szCs w:val="24"/>
          <w:lang w:val="lv-LV"/>
        </w:rPr>
        <w:t xml:space="preserve">Pārtikas produktu piegāde Ludzas novada </w:t>
      </w:r>
      <w:r w:rsidR="002F5118">
        <w:rPr>
          <w:rFonts w:ascii="Times New Roman" w:eastAsia="Times New Roman" w:hAnsi="Times New Roman" w:cs="Times New Roman"/>
          <w:b/>
          <w:sz w:val="24"/>
          <w:szCs w:val="24"/>
          <w:lang w:val="lv-LV"/>
        </w:rPr>
        <w:t>Pild</w:t>
      </w:r>
      <w:r w:rsidR="002F5118" w:rsidRPr="00C86B61">
        <w:rPr>
          <w:rFonts w:ascii="Times New Roman" w:eastAsia="Times New Roman" w:hAnsi="Times New Roman" w:cs="Times New Roman"/>
          <w:b/>
          <w:sz w:val="24"/>
          <w:szCs w:val="24"/>
          <w:lang w:val="lv-LV"/>
        </w:rPr>
        <w:t>as</w:t>
      </w:r>
      <w:r w:rsidR="002F5118">
        <w:rPr>
          <w:rFonts w:ascii="Times New Roman" w:eastAsia="Times New Roman" w:hAnsi="Times New Roman" w:cs="Times New Roman"/>
          <w:b/>
          <w:sz w:val="24"/>
          <w:szCs w:val="24"/>
          <w:lang w:val="lv-LV"/>
        </w:rPr>
        <w:t xml:space="preserve"> pagasta PII</w:t>
      </w:r>
      <w:r w:rsidR="002F5118" w:rsidRPr="00C86B61">
        <w:rPr>
          <w:rFonts w:ascii="Times New Roman" w:eastAsia="Times New Roman" w:hAnsi="Times New Roman" w:cs="Times New Roman"/>
          <w:b/>
          <w:sz w:val="24"/>
          <w:szCs w:val="24"/>
          <w:lang w:val="lv-LV"/>
        </w:rPr>
        <w:t xml:space="preserve">”, </w:t>
      </w:r>
    </w:p>
    <w:p w:rsidR="002F5118" w:rsidRPr="00C86B61" w:rsidRDefault="002F5118" w:rsidP="002F5118">
      <w:pPr>
        <w:spacing w:after="0" w:line="240" w:lineRule="auto"/>
        <w:jc w:val="center"/>
        <w:rPr>
          <w:rFonts w:ascii="Times New Roman" w:eastAsia="Times New Roman" w:hAnsi="Times New Roman" w:cs="Times New Roman"/>
          <w:b/>
          <w:sz w:val="24"/>
          <w:szCs w:val="24"/>
          <w:shd w:val="clear" w:color="auto" w:fill="FFFFFF"/>
          <w:lang w:val="lv-LV"/>
        </w:rPr>
      </w:pPr>
      <w:r w:rsidRPr="00C86B61">
        <w:rPr>
          <w:rFonts w:ascii="Times New Roman" w:eastAsia="Times New Roman" w:hAnsi="Times New Roman" w:cs="Times New Roman"/>
          <w:b/>
          <w:sz w:val="24"/>
          <w:szCs w:val="24"/>
          <w:lang w:val="lv-LV"/>
        </w:rPr>
        <w:t>ID Nr. LNP 2017</w:t>
      </w:r>
      <w:r w:rsidRPr="00C86B61">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3</w:t>
      </w:r>
    </w:p>
    <w:p w:rsidR="00C86B61" w:rsidRPr="00C86B61" w:rsidRDefault="00C86B61" w:rsidP="002F5118">
      <w:pPr>
        <w:spacing w:after="0" w:line="240" w:lineRule="auto"/>
        <w:jc w:val="center"/>
        <w:rPr>
          <w:rFonts w:ascii="Times New Roman" w:eastAsia="Times New Roman" w:hAnsi="Times New Roman" w:cs="Times New Roman"/>
          <w:i/>
          <w:sz w:val="24"/>
          <w:szCs w:val="24"/>
          <w:lang w:val="lv-LV" w:eastAsia="lv-LV"/>
        </w:rPr>
      </w:pPr>
    </w:p>
    <w:p w:rsidR="00C86B61" w:rsidRPr="00C86B61" w:rsidRDefault="00C86B61" w:rsidP="00C86B61">
      <w:pPr>
        <w:spacing w:after="0" w:line="240" w:lineRule="auto"/>
        <w:jc w:val="both"/>
        <w:rPr>
          <w:rFonts w:ascii="Times New Roman" w:eastAsia="Times New Roman" w:hAnsi="Times New Roman" w:cs="Times New Roman"/>
          <w:i/>
          <w:sz w:val="24"/>
          <w:szCs w:val="24"/>
          <w:lang w:val="lv-LV" w:eastAsia="lv-LV"/>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610"/>
        <w:gridCol w:w="3690"/>
        <w:gridCol w:w="2430"/>
      </w:tblGrid>
      <w:tr w:rsidR="00C86B61" w:rsidRPr="00C86B61" w:rsidTr="002F5118">
        <w:trPr>
          <w:trHeight w:val="999"/>
        </w:trPr>
        <w:tc>
          <w:tcPr>
            <w:tcW w:w="895" w:type="dxa"/>
            <w:shd w:val="clear" w:color="auto" w:fill="A8D08D"/>
            <w:vAlign w:val="center"/>
          </w:tcPr>
          <w:p w:rsidR="00C86B61" w:rsidRPr="00C86B61" w:rsidRDefault="00C86B61" w:rsidP="00C86B61">
            <w:pPr>
              <w:spacing w:after="0" w:line="240" w:lineRule="auto"/>
              <w:jc w:val="center"/>
              <w:rPr>
                <w:rFonts w:ascii="Times New Roman" w:eastAsia="Times New Roman" w:hAnsi="Times New Roman" w:cs="Times New Roman"/>
                <w:b/>
                <w:lang w:val="lv-LV" w:eastAsia="lv-LV"/>
              </w:rPr>
            </w:pPr>
            <w:r w:rsidRPr="00C86B61">
              <w:rPr>
                <w:rFonts w:ascii="Times New Roman" w:eastAsia="Times New Roman" w:hAnsi="Times New Roman" w:cs="Times New Roman"/>
                <w:b/>
                <w:lang w:val="lv-LV" w:eastAsia="lv-LV"/>
              </w:rPr>
              <w:t>Nr.p.k.</w:t>
            </w:r>
          </w:p>
        </w:tc>
        <w:tc>
          <w:tcPr>
            <w:tcW w:w="2610" w:type="dxa"/>
            <w:shd w:val="clear" w:color="auto" w:fill="A8D08D"/>
            <w:vAlign w:val="center"/>
          </w:tcPr>
          <w:p w:rsidR="00C86B61" w:rsidRPr="00C86B61" w:rsidRDefault="00C86B61" w:rsidP="00C86B61">
            <w:pPr>
              <w:spacing w:after="0" w:line="240" w:lineRule="auto"/>
              <w:jc w:val="center"/>
              <w:rPr>
                <w:rFonts w:ascii="Times New Roman" w:eastAsia="Times New Roman" w:hAnsi="Times New Roman" w:cs="Times New Roman"/>
                <w:b/>
                <w:lang w:val="lv-LV" w:eastAsia="lv-LV"/>
              </w:rPr>
            </w:pPr>
            <w:r w:rsidRPr="00C86B61">
              <w:rPr>
                <w:rFonts w:ascii="Times New Roman" w:eastAsia="Times New Roman" w:hAnsi="Times New Roman" w:cs="Times New Roman"/>
                <w:b/>
                <w:lang w:val="lv-LV" w:eastAsia="lv-LV"/>
              </w:rPr>
              <w:t>Līguma realizēšanas laiks</w:t>
            </w:r>
          </w:p>
          <w:p w:rsidR="00C86B61" w:rsidRPr="00C86B61" w:rsidRDefault="00C86B61" w:rsidP="00C86B61">
            <w:pPr>
              <w:spacing w:after="0" w:line="240" w:lineRule="auto"/>
              <w:jc w:val="center"/>
              <w:rPr>
                <w:rFonts w:ascii="Times New Roman" w:eastAsia="Times New Roman" w:hAnsi="Times New Roman" w:cs="Times New Roman"/>
                <w:lang w:val="lv-LV" w:eastAsia="lv-LV"/>
              </w:rPr>
            </w:pPr>
            <w:r w:rsidRPr="00C86B61">
              <w:rPr>
                <w:rFonts w:ascii="Times New Roman" w:eastAsia="Times New Roman" w:hAnsi="Times New Roman" w:cs="Times New Roman"/>
                <w:lang w:val="lv-LV" w:eastAsia="lv-LV"/>
              </w:rPr>
              <w:t>(no – līdz, norādot gadu un mēnesi)</w:t>
            </w:r>
          </w:p>
          <w:p w:rsidR="00C86B61" w:rsidRPr="00C86B61" w:rsidRDefault="00C86B61" w:rsidP="00C86B61">
            <w:pPr>
              <w:spacing w:after="0" w:line="240" w:lineRule="auto"/>
              <w:jc w:val="center"/>
              <w:rPr>
                <w:rFonts w:ascii="Times New Roman" w:eastAsia="Times New Roman" w:hAnsi="Times New Roman" w:cs="Times New Roman"/>
                <w:b/>
                <w:lang w:val="lv-LV" w:eastAsia="lv-LV"/>
              </w:rPr>
            </w:pPr>
          </w:p>
        </w:tc>
        <w:tc>
          <w:tcPr>
            <w:tcW w:w="3690" w:type="dxa"/>
            <w:shd w:val="clear" w:color="auto" w:fill="A8D08D"/>
            <w:vAlign w:val="center"/>
          </w:tcPr>
          <w:p w:rsidR="00C86B61" w:rsidRPr="00C86B61" w:rsidRDefault="00C86B61" w:rsidP="00C86B61">
            <w:pPr>
              <w:spacing w:after="0" w:line="240" w:lineRule="auto"/>
              <w:jc w:val="center"/>
              <w:rPr>
                <w:rFonts w:ascii="Times New Roman" w:eastAsia="Times New Roman" w:hAnsi="Times New Roman" w:cs="Times New Roman"/>
                <w:b/>
                <w:lang w:val="lv-LV" w:eastAsia="lv-LV"/>
              </w:rPr>
            </w:pPr>
            <w:r w:rsidRPr="00C86B61">
              <w:rPr>
                <w:rFonts w:ascii="Times New Roman" w:eastAsia="Times New Roman" w:hAnsi="Times New Roman" w:cs="Times New Roman"/>
                <w:b/>
                <w:lang w:val="lv-LV" w:eastAsia="lv-LV"/>
              </w:rPr>
              <w:t>Pasūtītāja nosaukums, adrese un kontaktpersonas vārds, uzvārds, tālrunis</w:t>
            </w:r>
          </w:p>
        </w:tc>
        <w:tc>
          <w:tcPr>
            <w:tcW w:w="2430" w:type="dxa"/>
            <w:shd w:val="clear" w:color="auto" w:fill="A8D08D"/>
          </w:tcPr>
          <w:p w:rsidR="00C86B61" w:rsidRPr="00C86B61" w:rsidRDefault="00C86B61" w:rsidP="00C86B61">
            <w:pPr>
              <w:spacing w:after="0" w:line="240" w:lineRule="auto"/>
              <w:jc w:val="center"/>
              <w:rPr>
                <w:rFonts w:ascii="Times New Roman" w:eastAsia="Times New Roman" w:hAnsi="Times New Roman" w:cs="Times New Roman"/>
                <w:b/>
                <w:lang w:val="lv-LV" w:eastAsia="lv-LV"/>
              </w:rPr>
            </w:pPr>
          </w:p>
          <w:p w:rsidR="00C86B61" w:rsidRPr="00C86B61" w:rsidRDefault="00C86B61" w:rsidP="00C86B61">
            <w:pPr>
              <w:spacing w:after="0" w:line="240" w:lineRule="auto"/>
              <w:jc w:val="center"/>
              <w:rPr>
                <w:rFonts w:ascii="Times New Roman" w:eastAsia="Times New Roman" w:hAnsi="Times New Roman" w:cs="Times New Roman"/>
                <w:b/>
                <w:lang w:val="lv-LV" w:eastAsia="lv-LV"/>
              </w:rPr>
            </w:pPr>
            <w:r w:rsidRPr="00C86B61">
              <w:rPr>
                <w:rFonts w:ascii="Times New Roman" w:eastAsia="Times New Roman" w:hAnsi="Times New Roman" w:cs="Times New Roman"/>
                <w:b/>
                <w:lang w:val="lv-LV" w:eastAsia="lv-LV"/>
              </w:rPr>
              <w:t>Līguma nosaukums/ priekšmets, līgumcena</w:t>
            </w:r>
          </w:p>
        </w:tc>
      </w:tr>
      <w:tr w:rsidR="00C86B61" w:rsidRPr="00C86B61" w:rsidTr="002F5118">
        <w:trPr>
          <w:trHeight w:val="999"/>
        </w:trPr>
        <w:tc>
          <w:tcPr>
            <w:tcW w:w="895" w:type="dxa"/>
            <w:shd w:val="clear" w:color="auto" w:fill="auto"/>
          </w:tcPr>
          <w:p w:rsidR="00C86B61" w:rsidRPr="00C86B61" w:rsidRDefault="00C86B61" w:rsidP="00C86B61">
            <w:pPr>
              <w:spacing w:after="322" w:line="240" w:lineRule="auto"/>
              <w:rPr>
                <w:rFonts w:ascii="Times New Roman" w:eastAsia="Times New Roman" w:hAnsi="Times New Roman" w:cs="Times New Roman"/>
                <w:sz w:val="24"/>
                <w:szCs w:val="24"/>
                <w:lang w:val="lv-LV" w:eastAsia="lv-LV"/>
              </w:rPr>
            </w:pPr>
          </w:p>
        </w:tc>
        <w:tc>
          <w:tcPr>
            <w:tcW w:w="2610" w:type="dxa"/>
            <w:shd w:val="clear" w:color="auto" w:fill="auto"/>
          </w:tcPr>
          <w:p w:rsidR="00C86B61" w:rsidRPr="00C86B61" w:rsidRDefault="00C86B61" w:rsidP="00C86B61">
            <w:pPr>
              <w:spacing w:after="322" w:line="240" w:lineRule="auto"/>
              <w:rPr>
                <w:rFonts w:ascii="Times New Roman" w:eastAsia="Times New Roman" w:hAnsi="Times New Roman" w:cs="Times New Roman"/>
                <w:sz w:val="24"/>
                <w:szCs w:val="24"/>
                <w:lang w:val="lv-LV" w:eastAsia="lv-LV"/>
              </w:rPr>
            </w:pPr>
          </w:p>
        </w:tc>
        <w:tc>
          <w:tcPr>
            <w:tcW w:w="3690" w:type="dxa"/>
            <w:shd w:val="clear" w:color="auto" w:fill="auto"/>
          </w:tcPr>
          <w:p w:rsidR="00C86B61" w:rsidRPr="00C86B61" w:rsidRDefault="00C86B61" w:rsidP="00C86B61">
            <w:pPr>
              <w:spacing w:after="322" w:line="240" w:lineRule="auto"/>
              <w:rPr>
                <w:rFonts w:ascii="Times New Roman" w:eastAsia="Times New Roman" w:hAnsi="Times New Roman" w:cs="Times New Roman"/>
                <w:sz w:val="24"/>
                <w:szCs w:val="24"/>
                <w:lang w:val="lv-LV" w:eastAsia="lv-LV"/>
              </w:rPr>
            </w:pPr>
          </w:p>
        </w:tc>
        <w:tc>
          <w:tcPr>
            <w:tcW w:w="2430" w:type="dxa"/>
          </w:tcPr>
          <w:p w:rsidR="00C86B61" w:rsidRPr="00C86B61" w:rsidRDefault="00C86B61" w:rsidP="00C86B61">
            <w:pPr>
              <w:spacing w:after="322" w:line="240" w:lineRule="auto"/>
              <w:jc w:val="center"/>
              <w:rPr>
                <w:rFonts w:ascii="Times New Roman" w:eastAsia="Times New Roman" w:hAnsi="Times New Roman" w:cs="Times New Roman"/>
                <w:bCs/>
                <w:i/>
                <w:lang w:val="lv-LV" w:eastAsia="lv-LV"/>
              </w:rPr>
            </w:pPr>
          </w:p>
        </w:tc>
      </w:tr>
    </w:tbl>
    <w:p w:rsidR="00C86B61" w:rsidRPr="00C86B61" w:rsidRDefault="00C86B61" w:rsidP="00C86B61">
      <w:pPr>
        <w:spacing w:after="0" w:line="240" w:lineRule="auto"/>
        <w:jc w:val="both"/>
        <w:rPr>
          <w:rFonts w:ascii="Times New Roman" w:eastAsia="Times New Roman" w:hAnsi="Times New Roman" w:cs="Times New Roman"/>
          <w:i/>
          <w:sz w:val="24"/>
          <w:szCs w:val="24"/>
          <w:lang w:val="lv-LV" w:eastAsia="lv-LV"/>
        </w:rPr>
      </w:pPr>
    </w:p>
    <w:p w:rsidR="00C86B61" w:rsidRPr="00C86B61" w:rsidRDefault="00C86B61" w:rsidP="00C86B61">
      <w:pPr>
        <w:suppressAutoHyphens/>
        <w:spacing w:after="0" w:line="240" w:lineRule="auto"/>
        <w:jc w:val="both"/>
        <w:rPr>
          <w:rFonts w:ascii="Times New Roman" w:eastAsia="Times New Roman" w:hAnsi="Times New Roman" w:cs="Times New Roman"/>
          <w:i/>
          <w:sz w:val="24"/>
          <w:szCs w:val="24"/>
          <w:lang w:val="lv-LV" w:eastAsia="x-none"/>
        </w:rPr>
      </w:pPr>
      <w:r w:rsidRPr="00C86B61">
        <w:rPr>
          <w:rFonts w:ascii="Times New Roman" w:eastAsia="Times New Roman" w:hAnsi="Times New Roman" w:cs="Times New Roman"/>
          <w:i/>
          <w:sz w:val="24"/>
          <w:szCs w:val="24"/>
          <w:lang w:val="lv-LV" w:eastAsia="x-none"/>
        </w:rPr>
        <w:t>&lt;Pretendents klāt pievieno vismaz 2 (divu)  dažādu Pasūtītāju pozitīvas atsauksmes.</w:t>
      </w:r>
    </w:p>
    <w:p w:rsidR="00C86B61" w:rsidRPr="00C86B61" w:rsidRDefault="00C86B61" w:rsidP="00C86B61">
      <w:pPr>
        <w:suppressAutoHyphens/>
        <w:spacing w:after="0" w:line="240" w:lineRule="auto"/>
        <w:ind w:left="574"/>
        <w:jc w:val="both"/>
        <w:rPr>
          <w:rFonts w:ascii="Times New Roman" w:eastAsia="Times New Roman" w:hAnsi="Times New Roman" w:cs="Times New Roman"/>
          <w:b/>
          <w:sz w:val="24"/>
          <w:szCs w:val="24"/>
          <w:lang w:val="x-none" w:eastAsia="x-none"/>
        </w:rPr>
      </w:pPr>
    </w:p>
    <w:p w:rsidR="00C86B61" w:rsidRPr="00C86B61" w:rsidRDefault="00C86B61" w:rsidP="00C86B61">
      <w:pPr>
        <w:suppressAutoHyphens/>
        <w:spacing w:after="0" w:line="240" w:lineRule="auto"/>
        <w:ind w:left="574"/>
        <w:jc w:val="both"/>
        <w:rPr>
          <w:rFonts w:ascii="Times New Roman" w:eastAsia="Times New Roman" w:hAnsi="Times New Roman" w:cs="Times New Roman"/>
          <w:b/>
          <w:sz w:val="24"/>
          <w:szCs w:val="24"/>
          <w:lang w:val="x-none" w:eastAsia="x-none"/>
        </w:rPr>
      </w:pPr>
    </w:p>
    <w:p w:rsidR="00C86B61" w:rsidRPr="00C86B61" w:rsidRDefault="00C86B61" w:rsidP="00C86B61">
      <w:pPr>
        <w:suppressAutoHyphens/>
        <w:spacing w:after="0" w:line="240" w:lineRule="auto"/>
        <w:ind w:left="574"/>
        <w:jc w:val="both"/>
        <w:rPr>
          <w:rFonts w:ascii="Times New Roman" w:eastAsia="Times New Roman" w:hAnsi="Times New Roman" w:cs="Times New Roman"/>
          <w:b/>
          <w:sz w:val="24"/>
          <w:szCs w:val="24"/>
          <w:lang w:val="x-none" w:eastAsia="x-none"/>
        </w:rPr>
      </w:pPr>
    </w:p>
    <w:p w:rsidR="00C86B61" w:rsidRPr="00C86B61" w:rsidRDefault="00C86B61" w:rsidP="00C86B61">
      <w:pPr>
        <w:spacing w:after="0" w:line="240" w:lineRule="auto"/>
        <w:ind w:left="-709"/>
        <w:rPr>
          <w:rFonts w:ascii="Times New Roman" w:eastAsia="Times New Roman" w:hAnsi="Times New Roman" w:cs="Times New Roman"/>
          <w:sz w:val="24"/>
          <w:szCs w:val="24"/>
          <w:lang w:val="lv-LV" w:eastAsia="lv-LV"/>
        </w:rPr>
      </w:pPr>
    </w:p>
    <w:p w:rsidR="00C86B61" w:rsidRPr="00C86B61" w:rsidRDefault="00C86B61" w:rsidP="00C86B61">
      <w:pPr>
        <w:spacing w:after="0" w:line="240" w:lineRule="auto"/>
        <w:ind w:left="-709" w:firstLine="709"/>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x-none" w:eastAsia="x-none"/>
        </w:rPr>
        <w:t xml:space="preserve">Paraksttiesīgā </w:t>
      </w:r>
      <w:r w:rsidRPr="00C86B61">
        <w:rPr>
          <w:rFonts w:ascii="Times New Roman" w:eastAsia="Times New Roman" w:hAnsi="Times New Roman" w:cs="Times New Roman"/>
          <w:sz w:val="24"/>
          <w:szCs w:val="24"/>
          <w:lang w:val="lv-LV" w:eastAsia="x-none"/>
        </w:rPr>
        <w:t xml:space="preserve">vai pilnvarotā </w:t>
      </w:r>
      <w:r w:rsidRPr="00C86B61">
        <w:rPr>
          <w:rFonts w:ascii="Times New Roman" w:eastAsia="Times New Roman" w:hAnsi="Times New Roman" w:cs="Times New Roman"/>
          <w:sz w:val="24"/>
          <w:szCs w:val="24"/>
          <w:lang w:val="x-none" w:eastAsia="x-none"/>
        </w:rPr>
        <w:t>persona:</w:t>
      </w:r>
    </w:p>
    <w:p w:rsidR="00C86B61" w:rsidRPr="00C86B61" w:rsidRDefault="00C86B61" w:rsidP="00C86B61">
      <w:pPr>
        <w:spacing w:after="0" w:line="240" w:lineRule="auto"/>
        <w:ind w:left="-709" w:firstLine="709"/>
        <w:jc w:val="both"/>
        <w:rPr>
          <w:rFonts w:ascii="Times New Roman" w:eastAsia="Times New Roman" w:hAnsi="Times New Roman" w:cs="Times New Roman"/>
          <w:sz w:val="24"/>
          <w:szCs w:val="24"/>
          <w:lang w:val="lv-LV" w:eastAsia="x-none"/>
        </w:rPr>
      </w:pPr>
    </w:p>
    <w:p w:rsidR="00C86B61" w:rsidRPr="00C86B61" w:rsidRDefault="00C86B61" w:rsidP="00C86B61">
      <w:pPr>
        <w:spacing w:after="0" w:line="240" w:lineRule="auto"/>
        <w:ind w:left="-709" w:firstLine="709"/>
        <w:jc w:val="both"/>
        <w:rPr>
          <w:rFonts w:ascii="Times New Roman" w:eastAsia="Times New Roman" w:hAnsi="Times New Roman" w:cs="Times New Roman"/>
          <w:sz w:val="24"/>
          <w:szCs w:val="24"/>
          <w:lang w:val="x-none" w:eastAsia="x-none"/>
        </w:rPr>
      </w:pPr>
      <w:r w:rsidRPr="00C86B61">
        <w:rPr>
          <w:rFonts w:ascii="Times New Roman" w:eastAsia="Times New Roman" w:hAnsi="Times New Roman" w:cs="Times New Roman"/>
          <w:sz w:val="24"/>
          <w:szCs w:val="24"/>
          <w:lang w:val="x-none" w:eastAsia="x-none"/>
        </w:rPr>
        <w:t>___________________               ________________                     _____________________</w:t>
      </w:r>
    </w:p>
    <w:p w:rsidR="00C86B61" w:rsidRPr="00C86B61" w:rsidRDefault="00C86B61" w:rsidP="00C86B61">
      <w:pPr>
        <w:spacing w:after="0" w:line="240" w:lineRule="auto"/>
        <w:ind w:left="-709" w:firstLine="709"/>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x-none" w:eastAsia="x-none"/>
        </w:rPr>
        <w:t xml:space="preserve">        vārds, uzvārds                                       amats                                                   paraksts</w:t>
      </w:r>
    </w:p>
    <w:p w:rsidR="00C86B61" w:rsidRPr="00C86B61" w:rsidRDefault="00C86B61" w:rsidP="00C86B61">
      <w:pPr>
        <w:spacing w:after="0" w:line="240" w:lineRule="auto"/>
        <w:ind w:left="-709" w:firstLine="709"/>
        <w:jc w:val="both"/>
        <w:rPr>
          <w:rFonts w:ascii="Times New Roman" w:eastAsia="Times New Roman" w:hAnsi="Times New Roman" w:cs="Times New Roman"/>
          <w:sz w:val="24"/>
          <w:szCs w:val="24"/>
          <w:lang w:val="lv-LV" w:eastAsia="x-none"/>
        </w:rPr>
      </w:pPr>
    </w:p>
    <w:p w:rsidR="00C86B61" w:rsidRPr="00C86B61" w:rsidRDefault="00C86B61" w:rsidP="00C86B61">
      <w:pPr>
        <w:spacing w:after="0" w:line="240" w:lineRule="auto"/>
        <w:ind w:left="-709" w:firstLine="709"/>
        <w:rPr>
          <w:rFonts w:ascii="Times New Roman" w:eastAsia="Times New Roman" w:hAnsi="Times New Roman" w:cs="Times New Roman"/>
          <w:sz w:val="24"/>
          <w:szCs w:val="24"/>
          <w:lang w:val="x-none" w:eastAsia="x-none"/>
        </w:rPr>
      </w:pPr>
      <w:r w:rsidRPr="00C86B61">
        <w:rPr>
          <w:rFonts w:ascii="Times New Roman" w:eastAsia="Times New Roman" w:hAnsi="Times New Roman" w:cs="Times New Roman"/>
          <w:sz w:val="24"/>
          <w:szCs w:val="24"/>
          <w:lang w:val="x-none" w:eastAsia="x-none"/>
        </w:rPr>
        <w:t>201</w:t>
      </w:r>
      <w:r w:rsidRPr="00C86B61">
        <w:rPr>
          <w:rFonts w:ascii="Times New Roman" w:eastAsia="Times New Roman" w:hAnsi="Times New Roman" w:cs="Times New Roman"/>
          <w:sz w:val="24"/>
          <w:szCs w:val="24"/>
          <w:lang w:val="lv-LV" w:eastAsia="x-none"/>
        </w:rPr>
        <w:t>7</w:t>
      </w:r>
      <w:r w:rsidRPr="00C86B61">
        <w:rPr>
          <w:rFonts w:ascii="Times New Roman" w:eastAsia="Times New Roman" w:hAnsi="Times New Roman" w:cs="Times New Roman"/>
          <w:sz w:val="24"/>
          <w:szCs w:val="24"/>
          <w:lang w:val="x-none" w:eastAsia="x-none"/>
        </w:rPr>
        <w:t>.gada _____. ____________</w:t>
      </w:r>
    </w:p>
    <w:p w:rsidR="00C86B61" w:rsidRPr="00C86B61" w:rsidRDefault="00C86B61" w:rsidP="00C86B61">
      <w:pPr>
        <w:spacing w:after="0" w:line="240" w:lineRule="auto"/>
        <w:rPr>
          <w:rFonts w:ascii="Times New Roman" w:eastAsia="Times New Roman" w:hAnsi="Times New Roman" w:cs="Times New Roman"/>
          <w:sz w:val="24"/>
          <w:szCs w:val="24"/>
          <w:lang w:val="lv-LV" w:eastAsia="lv-LV"/>
        </w:rPr>
        <w:sectPr w:rsidR="00C86B61" w:rsidRPr="00C86B61" w:rsidSect="000C2C50">
          <w:headerReference w:type="default" r:id="rId17"/>
          <w:footerReference w:type="default" r:id="rId18"/>
          <w:pgSz w:w="11906" w:h="16838"/>
          <w:pgMar w:top="395" w:right="836" w:bottom="990" w:left="1710" w:header="709" w:footer="0" w:gutter="0"/>
          <w:cols w:space="708"/>
          <w:titlePg/>
          <w:docGrid w:linePitch="360"/>
        </w:sect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C86B61">
        <w:rPr>
          <w:rFonts w:ascii="Times New Roman" w:eastAsia="Times New Roman" w:hAnsi="Times New Roman" w:cs="Times New Roman"/>
          <w:color w:val="000000"/>
          <w:sz w:val="20"/>
          <w:szCs w:val="20"/>
          <w:lang w:val="lv-LV"/>
        </w:rPr>
        <w:lastRenderedPageBreak/>
        <w:t>6. pielikums</w:t>
      </w:r>
    </w:p>
    <w:p w:rsidR="002F5118"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 xml:space="preserve">atklāta konkursa „Pārtikas produktu </w:t>
      </w:r>
    </w:p>
    <w:p w:rsidR="002F5118" w:rsidRPr="00C86B61"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piegāde</w:t>
      </w:r>
      <w:r>
        <w:rPr>
          <w:rFonts w:ascii="Times New Roman" w:eastAsia="Times New Roman" w:hAnsi="Times New Roman" w:cs="Times New Roman"/>
          <w:sz w:val="20"/>
          <w:szCs w:val="20"/>
          <w:lang w:val="lv-LV"/>
        </w:rPr>
        <w:t xml:space="preserve"> </w:t>
      </w:r>
      <w:r w:rsidRPr="00C86B61">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Pild</w:t>
      </w:r>
      <w:r w:rsidRPr="00C86B61">
        <w:rPr>
          <w:rFonts w:ascii="Times New Roman" w:eastAsia="Times New Roman" w:hAnsi="Times New Roman" w:cs="Times New Roman"/>
          <w:sz w:val="20"/>
          <w:szCs w:val="20"/>
          <w:lang w:val="lv-LV"/>
        </w:rPr>
        <w:t>as</w:t>
      </w:r>
      <w:r>
        <w:rPr>
          <w:rFonts w:ascii="Times New Roman" w:eastAsia="Times New Roman" w:hAnsi="Times New Roman" w:cs="Times New Roman"/>
          <w:sz w:val="20"/>
          <w:szCs w:val="20"/>
          <w:lang w:val="lv-LV"/>
        </w:rPr>
        <w:t xml:space="preserve"> pagasta PII</w:t>
      </w:r>
      <w:r w:rsidRPr="00C86B61">
        <w:rPr>
          <w:rFonts w:ascii="Times New Roman" w:eastAsia="Times New Roman" w:hAnsi="Times New Roman" w:cs="Times New Roman"/>
          <w:sz w:val="20"/>
          <w:szCs w:val="20"/>
          <w:lang w:val="lv-LV"/>
        </w:rPr>
        <w:t xml:space="preserve">”  </w:t>
      </w:r>
    </w:p>
    <w:p w:rsidR="00C86B61" w:rsidRPr="00C86B61"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3</w:t>
      </w:r>
      <w:r w:rsidRPr="00C86B61">
        <w:rPr>
          <w:rFonts w:ascii="Times New Roman" w:eastAsia="Times New Roman" w:hAnsi="Times New Roman" w:cs="Times New Roman"/>
          <w:sz w:val="20"/>
          <w:szCs w:val="20"/>
          <w:lang w:val="lv-LV"/>
        </w:rPr>
        <w:t xml:space="preserve"> nolikumam</w:t>
      </w: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sz w:val="20"/>
          <w:szCs w:val="20"/>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C86B61" w:rsidRPr="00C86B61" w:rsidRDefault="00C86B61" w:rsidP="00C86B61">
      <w:pPr>
        <w:spacing w:after="0" w:line="240" w:lineRule="auto"/>
        <w:ind w:firstLine="284"/>
        <w:jc w:val="center"/>
        <w:rPr>
          <w:rFonts w:ascii="Times New Roman" w:eastAsia="Times New Roman" w:hAnsi="Times New Roman" w:cs="Times New Roman"/>
          <w:b/>
          <w:sz w:val="28"/>
          <w:szCs w:val="28"/>
          <w:lang w:val="lv-LV" w:eastAsia="lv-LV"/>
        </w:rPr>
      </w:pPr>
      <w:r w:rsidRPr="00C86B61">
        <w:rPr>
          <w:rFonts w:ascii="Times New Roman" w:eastAsia="Times New Roman" w:hAnsi="Times New Roman" w:cs="Times New Roman"/>
          <w:b/>
          <w:sz w:val="28"/>
          <w:szCs w:val="28"/>
          <w:lang w:val="lv-LV" w:eastAsia="lv-LV"/>
        </w:rPr>
        <w:t>INFORMĀCIJA PAR PRETENDENTA PIESAISTĪTAJIEM APAKŠUZŅĒMĒJIEM</w:t>
      </w:r>
      <w:r w:rsidRPr="00C86B61">
        <w:rPr>
          <w:rFonts w:ascii="Times New Roman" w:eastAsia="Times New Roman" w:hAnsi="Times New Roman" w:cs="Times New Roman"/>
          <w:b/>
          <w:sz w:val="28"/>
          <w:szCs w:val="28"/>
          <w:vertAlign w:val="superscript"/>
          <w:lang w:val="lv-LV" w:eastAsia="lv-LV"/>
        </w:rPr>
        <w:footnoteReference w:id="1"/>
      </w:r>
    </w:p>
    <w:p w:rsidR="00C86B61" w:rsidRPr="00C86B61" w:rsidRDefault="00C86B61" w:rsidP="00C86B61">
      <w:pPr>
        <w:spacing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 xml:space="preserve">Atklātam konkursam </w:t>
      </w:r>
    </w:p>
    <w:p w:rsidR="002F5118" w:rsidRPr="00C86B61" w:rsidRDefault="00C86B61" w:rsidP="002F5118">
      <w:pPr>
        <w:spacing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w:t>
      </w:r>
      <w:r w:rsidR="002F5118" w:rsidRPr="00C86B61">
        <w:rPr>
          <w:rFonts w:ascii="Times New Roman" w:eastAsia="Times New Roman" w:hAnsi="Times New Roman" w:cs="Times New Roman"/>
          <w:b/>
          <w:sz w:val="24"/>
          <w:szCs w:val="24"/>
          <w:lang w:val="lv-LV"/>
        </w:rPr>
        <w:t xml:space="preserve">Pārtikas produktu piegāde Ludzas novada </w:t>
      </w:r>
      <w:r w:rsidR="002F5118">
        <w:rPr>
          <w:rFonts w:ascii="Times New Roman" w:eastAsia="Times New Roman" w:hAnsi="Times New Roman" w:cs="Times New Roman"/>
          <w:b/>
          <w:sz w:val="24"/>
          <w:szCs w:val="24"/>
          <w:lang w:val="lv-LV"/>
        </w:rPr>
        <w:t>Pild</w:t>
      </w:r>
      <w:r w:rsidR="002F5118" w:rsidRPr="00C86B61">
        <w:rPr>
          <w:rFonts w:ascii="Times New Roman" w:eastAsia="Times New Roman" w:hAnsi="Times New Roman" w:cs="Times New Roman"/>
          <w:b/>
          <w:sz w:val="24"/>
          <w:szCs w:val="24"/>
          <w:lang w:val="lv-LV"/>
        </w:rPr>
        <w:t>as</w:t>
      </w:r>
      <w:r w:rsidR="002F5118">
        <w:rPr>
          <w:rFonts w:ascii="Times New Roman" w:eastAsia="Times New Roman" w:hAnsi="Times New Roman" w:cs="Times New Roman"/>
          <w:b/>
          <w:sz w:val="24"/>
          <w:szCs w:val="24"/>
          <w:lang w:val="lv-LV"/>
        </w:rPr>
        <w:t xml:space="preserve"> pagasta PII</w:t>
      </w:r>
      <w:r w:rsidR="002F5118" w:rsidRPr="00C86B61">
        <w:rPr>
          <w:rFonts w:ascii="Times New Roman" w:eastAsia="Times New Roman" w:hAnsi="Times New Roman" w:cs="Times New Roman"/>
          <w:b/>
          <w:sz w:val="24"/>
          <w:szCs w:val="24"/>
          <w:lang w:val="lv-LV"/>
        </w:rPr>
        <w:t xml:space="preserve">”, </w:t>
      </w:r>
    </w:p>
    <w:p w:rsidR="002F5118" w:rsidRPr="00C86B61" w:rsidRDefault="002F5118" w:rsidP="002F5118">
      <w:pPr>
        <w:spacing w:after="0" w:line="240" w:lineRule="auto"/>
        <w:jc w:val="center"/>
        <w:rPr>
          <w:rFonts w:ascii="Times New Roman" w:eastAsia="Times New Roman" w:hAnsi="Times New Roman" w:cs="Times New Roman"/>
          <w:b/>
          <w:sz w:val="24"/>
          <w:szCs w:val="24"/>
          <w:shd w:val="clear" w:color="auto" w:fill="FFFFFF"/>
          <w:lang w:val="lv-LV"/>
        </w:rPr>
      </w:pPr>
      <w:r w:rsidRPr="00C86B61">
        <w:rPr>
          <w:rFonts w:ascii="Times New Roman" w:eastAsia="Times New Roman" w:hAnsi="Times New Roman" w:cs="Times New Roman"/>
          <w:b/>
          <w:sz w:val="24"/>
          <w:szCs w:val="24"/>
          <w:lang w:val="lv-LV"/>
        </w:rPr>
        <w:t>ID Nr. LNP 2017</w:t>
      </w:r>
      <w:r w:rsidRPr="00C86B61">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3</w:t>
      </w:r>
    </w:p>
    <w:p w:rsidR="00C86B61" w:rsidRPr="00C86B61" w:rsidRDefault="00C86B61" w:rsidP="002F5118">
      <w:pPr>
        <w:spacing w:after="0" w:line="240" w:lineRule="auto"/>
        <w:jc w:val="center"/>
        <w:rPr>
          <w:rFonts w:ascii="Times New Roman" w:eastAsia="Times New Roman" w:hAnsi="Times New Roman" w:cs="Times New Roman"/>
          <w:color w:val="000000"/>
          <w:sz w:val="20"/>
          <w:szCs w:val="20"/>
          <w:shd w:val="clear" w:color="auto" w:fill="FFFFFF"/>
          <w:lang w:val="lv-LV"/>
        </w:rPr>
      </w:pPr>
    </w:p>
    <w:p w:rsidR="00C86B61" w:rsidRPr="00C86B61" w:rsidRDefault="00C86B61" w:rsidP="00C86B61">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C86B61" w:rsidRPr="00C86B61" w:rsidRDefault="00C86B61" w:rsidP="00C86B61">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C86B61">
        <w:rPr>
          <w:rFonts w:ascii="Times New Roman" w:eastAsia="Times New Roman" w:hAnsi="Times New Roman" w:cs="Times New Roman"/>
          <w:i/>
          <w:color w:val="767171"/>
          <w:sz w:val="24"/>
          <w:szCs w:val="24"/>
          <w:lang w:val="lv-LV" w:eastAsia="lv-LV"/>
        </w:rPr>
        <w:t>&lt;Jānorāda visi tie pretendenta apakšuzņēmēji, kuru veicamo darbu vērtība ir 10 procenti no kopējās iepirkuma līguma vērtības vai lielāka, un katram šādam apakšuzņēmējam izpildei nododamo darbu līguma daļu.</w:t>
      </w:r>
    </w:p>
    <w:p w:rsidR="00C86B61" w:rsidRPr="00C86B61" w:rsidRDefault="00C86B61" w:rsidP="00C86B61">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C86B61">
        <w:rPr>
          <w:rFonts w:ascii="Times New Roman" w:eastAsia="Times New Roman" w:hAnsi="Times New Roman" w:cs="Times New Roman"/>
          <w:i/>
          <w:color w:val="767171"/>
          <w:sz w:val="24"/>
          <w:szCs w:val="24"/>
          <w:lang w:val="lv-LV" w:eastAsia="lv-LV"/>
        </w:rPr>
        <w:t>Jānorāda arī visi tie pretendenta apakšuzņēmēji, uz kuru iespējām pretendents balstās, lai izpildītu konkursa nolikumā izvirzītās kvalifikācijas prasības.&gt;</w:t>
      </w:r>
    </w:p>
    <w:p w:rsidR="00C86B61" w:rsidRPr="00C86B61" w:rsidRDefault="00C86B61" w:rsidP="00C86B61">
      <w:pPr>
        <w:spacing w:after="0" w:line="240" w:lineRule="auto"/>
        <w:jc w:val="center"/>
        <w:rPr>
          <w:rFonts w:ascii="Times New Roman" w:eastAsia="Times New Roman" w:hAnsi="Times New Roman" w:cs="Times New Roman"/>
          <w:sz w:val="24"/>
          <w:szCs w:val="24"/>
          <w:lang w:val="lv-LV" w:eastAsia="lv-LV"/>
        </w:rPr>
      </w:pPr>
    </w:p>
    <w:tbl>
      <w:tblPr>
        <w:tblW w:w="0" w:type="auto"/>
        <w:jc w:val="center"/>
        <w:tblLayout w:type="fixed"/>
        <w:tblLook w:val="0000" w:firstRow="0" w:lastRow="0" w:firstColumn="0" w:lastColumn="0" w:noHBand="0" w:noVBand="0"/>
      </w:tblPr>
      <w:tblGrid>
        <w:gridCol w:w="3533"/>
        <w:gridCol w:w="3096"/>
        <w:gridCol w:w="3420"/>
      </w:tblGrid>
      <w:tr w:rsidR="00C86B61" w:rsidRPr="00C86B61" w:rsidTr="00C86B61">
        <w:trPr>
          <w:cantSplit/>
          <w:trHeight w:val="330"/>
          <w:jc w:val="center"/>
        </w:trPr>
        <w:tc>
          <w:tcPr>
            <w:tcW w:w="3533" w:type="dxa"/>
            <w:vMerge w:val="restart"/>
            <w:tcBorders>
              <w:top w:val="single" w:sz="4" w:space="0" w:color="000000"/>
              <w:left w:val="single" w:sz="4" w:space="0" w:color="000000"/>
              <w:bottom w:val="single" w:sz="4" w:space="0" w:color="000000"/>
            </w:tcBorders>
            <w:shd w:val="clear" w:color="auto" w:fill="auto"/>
            <w:vAlign w:val="center"/>
          </w:tcPr>
          <w:p w:rsidR="00C86B61" w:rsidRPr="00C86B61" w:rsidRDefault="00C86B61" w:rsidP="00C86B61">
            <w:pPr>
              <w:spacing w:after="0" w:line="240" w:lineRule="auto"/>
              <w:jc w:val="center"/>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Apakšuzņēmēja nosaukums</w:t>
            </w:r>
          </w:p>
          <w:p w:rsidR="00C86B61" w:rsidRPr="00C86B61" w:rsidRDefault="00C86B61" w:rsidP="00C86B61">
            <w:pPr>
              <w:spacing w:after="0" w:line="240" w:lineRule="auto"/>
              <w:jc w:val="center"/>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(adrese, telefons, kontaktpersona)</w:t>
            </w:r>
          </w:p>
        </w:tc>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rsidR="00C86B61" w:rsidRPr="00C86B61" w:rsidRDefault="00C86B61" w:rsidP="00C86B61">
            <w:pPr>
              <w:spacing w:after="0" w:line="240" w:lineRule="auto"/>
              <w:jc w:val="center"/>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Veicamā darba daļa</w:t>
            </w:r>
          </w:p>
        </w:tc>
      </w:tr>
      <w:tr w:rsidR="00C86B61" w:rsidRPr="00C86B61" w:rsidTr="00C86B61">
        <w:trPr>
          <w:cantSplit/>
          <w:trHeight w:val="184"/>
          <w:jc w:val="center"/>
        </w:trPr>
        <w:tc>
          <w:tcPr>
            <w:tcW w:w="3533" w:type="dxa"/>
            <w:vMerge/>
            <w:tcBorders>
              <w:top w:val="single" w:sz="4" w:space="0" w:color="000000"/>
              <w:left w:val="single" w:sz="4" w:space="0" w:color="000000"/>
              <w:bottom w:val="single" w:sz="4" w:space="0" w:color="000000"/>
            </w:tcBorders>
            <w:shd w:val="clear" w:color="auto" w:fill="auto"/>
          </w:tcPr>
          <w:p w:rsidR="00C86B61" w:rsidRPr="00C86B61" w:rsidRDefault="00C86B61" w:rsidP="00C86B61">
            <w:pPr>
              <w:snapToGrid w:val="0"/>
              <w:spacing w:after="0" w:line="240" w:lineRule="auto"/>
              <w:jc w:val="center"/>
              <w:rPr>
                <w:rFonts w:ascii="Times New Roman" w:eastAsia="Times New Roman" w:hAnsi="Times New Roman" w:cs="Times New Roman"/>
                <w:b/>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spacing w:after="0" w:line="240" w:lineRule="auto"/>
              <w:jc w:val="center"/>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Darba nosaukums (paredzēto darbu īss apraksts)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C86B61" w:rsidRPr="00C86B61" w:rsidRDefault="00C86B61" w:rsidP="00C86B61">
            <w:pPr>
              <w:spacing w:after="0" w:line="240" w:lineRule="auto"/>
              <w:jc w:val="center"/>
              <w:rPr>
                <w:rFonts w:ascii="Times New Roman" w:eastAsia="Times New Roman" w:hAnsi="Times New Roman" w:cs="Times New Roman"/>
                <w:b/>
                <w:sz w:val="24"/>
                <w:szCs w:val="24"/>
                <w:lang w:val="lv-LV" w:eastAsia="lv-LV"/>
              </w:rPr>
            </w:pPr>
            <w:r w:rsidRPr="00C86B61">
              <w:rPr>
                <w:rFonts w:ascii="Times New Roman" w:eastAsia="Times New Roman" w:hAnsi="Times New Roman" w:cs="Times New Roman"/>
                <w:b/>
                <w:sz w:val="24"/>
                <w:szCs w:val="24"/>
                <w:lang w:val="lv-LV" w:eastAsia="lv-LV"/>
              </w:rPr>
              <w:t xml:space="preserve">% no piedāvājuma cenas </w:t>
            </w:r>
          </w:p>
        </w:tc>
      </w:tr>
      <w:tr w:rsidR="00C86B61" w:rsidRPr="00C86B61" w:rsidTr="00C86B61">
        <w:trPr>
          <w:cantSplit/>
          <w:trHeight w:val="180"/>
          <w:jc w:val="center"/>
        </w:trPr>
        <w:tc>
          <w:tcPr>
            <w:tcW w:w="3533"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snapToGrid w:val="0"/>
              <w:spacing w:after="0" w:line="240" w:lineRule="auto"/>
              <w:jc w:val="center"/>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C86B61" w:rsidRPr="00C86B61" w:rsidRDefault="00C86B61" w:rsidP="00C86B61">
            <w:pPr>
              <w:snapToGrid w:val="0"/>
              <w:spacing w:after="0" w:line="240" w:lineRule="auto"/>
              <w:jc w:val="center"/>
              <w:rPr>
                <w:rFonts w:ascii="Times New Roman" w:eastAsia="Times New Roman" w:hAnsi="Times New Roman" w:cs="Times New Roman"/>
                <w:sz w:val="24"/>
                <w:szCs w:val="24"/>
                <w:lang w:val="lv-LV" w:eastAsia="lv-LV"/>
              </w:rPr>
            </w:pPr>
          </w:p>
        </w:tc>
      </w:tr>
      <w:tr w:rsidR="00C86B61" w:rsidRPr="00C86B61" w:rsidTr="00C86B61">
        <w:trPr>
          <w:cantSplit/>
          <w:trHeight w:val="204"/>
          <w:jc w:val="center"/>
        </w:trPr>
        <w:tc>
          <w:tcPr>
            <w:tcW w:w="3533"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C86B61" w:rsidRPr="00C86B61" w:rsidRDefault="00C86B61" w:rsidP="00C86B61">
            <w:pPr>
              <w:snapToGrid w:val="0"/>
              <w:spacing w:after="0" w:line="240" w:lineRule="auto"/>
              <w:jc w:val="center"/>
              <w:rPr>
                <w:rFonts w:ascii="Times New Roman" w:eastAsia="Times New Roman" w:hAnsi="Times New Roman" w:cs="Times New Roman"/>
                <w:sz w:val="24"/>
                <w:szCs w:val="24"/>
                <w:lang w:val="lv-LV" w:eastAsia="lv-LV"/>
              </w:rPr>
            </w:pPr>
          </w:p>
        </w:tc>
      </w:tr>
      <w:tr w:rsidR="00C86B61" w:rsidRPr="00C86B61" w:rsidTr="00C86B61">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C86B61" w:rsidRPr="00C86B61" w:rsidRDefault="00C86B61" w:rsidP="00C86B61">
            <w:pPr>
              <w:snapToGrid w:val="0"/>
              <w:spacing w:after="0" w:line="240" w:lineRule="auto"/>
              <w:jc w:val="center"/>
              <w:rPr>
                <w:rFonts w:ascii="Times New Roman" w:eastAsia="Times New Roman" w:hAnsi="Times New Roman" w:cs="Times New Roman"/>
                <w:sz w:val="24"/>
                <w:szCs w:val="24"/>
                <w:lang w:val="lv-LV" w:eastAsia="lv-LV"/>
              </w:rPr>
            </w:pPr>
          </w:p>
        </w:tc>
      </w:tr>
      <w:tr w:rsidR="00C86B61" w:rsidRPr="00C86B61" w:rsidTr="00C86B61">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C86B61" w:rsidRPr="00C86B61" w:rsidRDefault="00C86B61" w:rsidP="00C86B61">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C86B61" w:rsidRPr="00C86B61" w:rsidRDefault="00C86B61" w:rsidP="00C86B61">
            <w:pPr>
              <w:snapToGrid w:val="0"/>
              <w:spacing w:after="0" w:line="240" w:lineRule="auto"/>
              <w:jc w:val="center"/>
              <w:rPr>
                <w:rFonts w:ascii="Times New Roman" w:eastAsia="Times New Roman" w:hAnsi="Times New Roman" w:cs="Times New Roman"/>
                <w:sz w:val="24"/>
                <w:szCs w:val="24"/>
                <w:lang w:val="lv-LV" w:eastAsia="lv-LV"/>
              </w:rPr>
            </w:pPr>
          </w:p>
        </w:tc>
      </w:tr>
    </w:tbl>
    <w:p w:rsidR="00C86B61" w:rsidRPr="00C86B61" w:rsidRDefault="00C86B61" w:rsidP="00C86B61">
      <w:pPr>
        <w:spacing w:after="0" w:line="240" w:lineRule="auto"/>
        <w:jc w:val="center"/>
        <w:rPr>
          <w:rFonts w:ascii="Times New Roman" w:eastAsia="Times New Roman" w:hAnsi="Times New Roman" w:cs="Times New Roman"/>
          <w:sz w:val="24"/>
          <w:szCs w:val="24"/>
          <w:lang w:val="lv-LV" w:eastAsia="lv-LV"/>
        </w:rPr>
      </w:pPr>
    </w:p>
    <w:p w:rsidR="00C86B61" w:rsidRPr="00C86B61" w:rsidRDefault="00C86B61" w:rsidP="00C86B61">
      <w:pPr>
        <w:spacing w:after="0" w:line="240" w:lineRule="auto"/>
        <w:ind w:left="-426"/>
        <w:jc w:val="center"/>
        <w:rPr>
          <w:rFonts w:ascii="Times New Roman" w:eastAsia="Times New Roman" w:hAnsi="Times New Roman" w:cs="Times New Roman"/>
          <w:sz w:val="28"/>
          <w:szCs w:val="24"/>
          <w:lang w:val="lv-LV" w:eastAsia="lv-LV"/>
        </w:rPr>
      </w:pPr>
    </w:p>
    <w:tbl>
      <w:tblPr>
        <w:tblW w:w="0" w:type="auto"/>
        <w:tblInd w:w="250" w:type="dxa"/>
        <w:tblLook w:val="04A0" w:firstRow="1" w:lastRow="0" w:firstColumn="1" w:lastColumn="0" w:noHBand="0" w:noVBand="1"/>
      </w:tblPr>
      <w:tblGrid>
        <w:gridCol w:w="2266"/>
        <w:gridCol w:w="453"/>
        <w:gridCol w:w="1359"/>
        <w:gridCol w:w="453"/>
        <w:gridCol w:w="4530"/>
      </w:tblGrid>
      <w:tr w:rsidR="00C86B61" w:rsidRPr="00C86B61" w:rsidTr="00C86B61">
        <w:tc>
          <w:tcPr>
            <w:tcW w:w="2266" w:type="dxa"/>
            <w:tcBorders>
              <w:right w:val="single" w:sz="4" w:space="0" w:color="auto"/>
            </w:tcBorders>
            <w:shd w:val="clear" w:color="auto" w:fill="auto"/>
          </w:tcPr>
          <w:p w:rsidR="00C86B61" w:rsidRPr="00C86B61" w:rsidRDefault="00C86B61" w:rsidP="00C86B61">
            <w:pPr>
              <w:suppressAutoHyphens/>
              <w:spacing w:after="0" w:line="240" w:lineRule="auto"/>
              <w:ind w:left="284" w:hanging="284"/>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C86B61" w:rsidRPr="00C86B61" w:rsidRDefault="00C86B61" w:rsidP="00C86B61">
            <w:pPr>
              <w:suppressAutoHyphens/>
              <w:spacing w:after="0" w:line="240" w:lineRule="auto"/>
              <w:jc w:val="both"/>
              <w:rPr>
                <w:rFonts w:ascii="Times New Roman" w:eastAsia="Times New Roman" w:hAnsi="Times New Roman" w:cs="Times New Roman"/>
                <w:sz w:val="24"/>
                <w:szCs w:val="24"/>
                <w:lang w:val="lv-LV" w:eastAsia="lv-LV"/>
              </w:rPr>
            </w:pPr>
          </w:p>
        </w:tc>
        <w:tc>
          <w:tcPr>
            <w:tcW w:w="1359" w:type="dxa"/>
            <w:tcBorders>
              <w:left w:val="single" w:sz="4" w:space="0" w:color="auto"/>
              <w:right w:val="single" w:sz="4" w:space="0" w:color="auto"/>
            </w:tcBorders>
            <w:shd w:val="clear" w:color="auto" w:fill="auto"/>
          </w:tcPr>
          <w:p w:rsidR="00C86B61" w:rsidRPr="00C86B61" w:rsidRDefault="00C86B61" w:rsidP="00C86B61">
            <w:pPr>
              <w:suppressAutoHyphens/>
              <w:spacing w:after="0" w:line="240" w:lineRule="auto"/>
              <w:jc w:val="right"/>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C86B61" w:rsidRPr="00C86B61" w:rsidRDefault="00C86B61" w:rsidP="00C86B61">
            <w:pPr>
              <w:suppressAutoHyphens/>
              <w:spacing w:after="0" w:line="240" w:lineRule="auto"/>
              <w:jc w:val="both"/>
              <w:rPr>
                <w:rFonts w:ascii="Times New Roman" w:eastAsia="Times New Roman" w:hAnsi="Times New Roman" w:cs="Times New Roman"/>
                <w:sz w:val="24"/>
                <w:szCs w:val="24"/>
                <w:lang w:val="lv-LV" w:eastAsia="lv-LV"/>
              </w:rPr>
            </w:pPr>
          </w:p>
        </w:tc>
        <w:tc>
          <w:tcPr>
            <w:tcW w:w="4530" w:type="dxa"/>
            <w:tcBorders>
              <w:left w:val="single" w:sz="4" w:space="0" w:color="auto"/>
            </w:tcBorders>
            <w:shd w:val="clear" w:color="auto" w:fill="auto"/>
          </w:tcPr>
          <w:p w:rsidR="00C86B61" w:rsidRPr="00C86B61" w:rsidRDefault="00C86B61" w:rsidP="00C86B61">
            <w:pPr>
              <w:suppressAutoHyphens/>
              <w:spacing w:after="0" w:line="240" w:lineRule="auto"/>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b/>
                <w:sz w:val="24"/>
                <w:szCs w:val="24"/>
                <w:lang w:val="lv-LV" w:eastAsia="lv-LV"/>
              </w:rPr>
              <w:t>mazā vai vidējā uzņēmuma</w:t>
            </w:r>
            <w:r w:rsidRPr="00C86B61">
              <w:rPr>
                <w:rFonts w:ascii="Times New Roman" w:eastAsia="Times New Roman" w:hAnsi="Times New Roman" w:cs="Times New Roman"/>
                <w:sz w:val="24"/>
                <w:szCs w:val="24"/>
                <w:lang w:val="lv-LV" w:eastAsia="lv-LV"/>
              </w:rPr>
              <w:t xml:space="preserve"> statusam</w:t>
            </w:r>
            <w:r w:rsidRPr="00C86B61">
              <w:rPr>
                <w:rFonts w:ascii="Times New Roman" w:eastAsia="Times New Roman" w:hAnsi="Times New Roman" w:cs="Times New Roman"/>
                <w:sz w:val="24"/>
                <w:szCs w:val="24"/>
                <w:vertAlign w:val="superscript"/>
                <w:lang w:val="lv-LV" w:eastAsia="lv-LV"/>
              </w:rPr>
              <w:footnoteReference w:id="2"/>
            </w:r>
            <w:r w:rsidRPr="00C86B61">
              <w:rPr>
                <w:rFonts w:ascii="Times New Roman" w:eastAsia="Times New Roman" w:hAnsi="Times New Roman" w:cs="Times New Roman"/>
                <w:sz w:val="24"/>
                <w:szCs w:val="24"/>
                <w:lang w:val="lv-LV" w:eastAsia="lv-LV"/>
              </w:rPr>
              <w:t xml:space="preserve"> </w:t>
            </w:r>
          </w:p>
        </w:tc>
      </w:tr>
    </w:tbl>
    <w:p w:rsidR="00C86B61" w:rsidRPr="00C86B61" w:rsidRDefault="00C86B61" w:rsidP="00C86B61">
      <w:pPr>
        <w:spacing w:after="0" w:line="240" w:lineRule="auto"/>
        <w:ind w:left="-426"/>
        <w:jc w:val="center"/>
        <w:rPr>
          <w:rFonts w:ascii="Times New Roman" w:eastAsia="Times New Roman" w:hAnsi="Times New Roman" w:cs="Times New Roman"/>
          <w:sz w:val="28"/>
          <w:szCs w:val="24"/>
          <w:lang w:val="lv-LV" w:eastAsia="lv-LV"/>
        </w:rPr>
      </w:pPr>
    </w:p>
    <w:p w:rsidR="00C86B61" w:rsidRPr="00C86B61" w:rsidRDefault="00C86B61" w:rsidP="00C86B61">
      <w:pPr>
        <w:spacing w:after="0" w:line="240" w:lineRule="auto"/>
        <w:ind w:left="-426"/>
        <w:jc w:val="center"/>
        <w:rPr>
          <w:rFonts w:ascii="Times New Roman" w:eastAsia="Times New Roman" w:hAnsi="Times New Roman" w:cs="Times New Roman"/>
          <w:sz w:val="28"/>
          <w:szCs w:val="24"/>
          <w:lang w:val="lv-LV" w:eastAsia="lv-LV"/>
        </w:rPr>
      </w:pPr>
    </w:p>
    <w:p w:rsidR="00C86B61" w:rsidRPr="00C86B61" w:rsidRDefault="00C86B61" w:rsidP="00C86B61">
      <w:pPr>
        <w:spacing w:after="0" w:line="240" w:lineRule="auto"/>
        <w:ind w:left="-426"/>
        <w:jc w:val="center"/>
        <w:rPr>
          <w:rFonts w:ascii="Times New Roman" w:eastAsia="Times New Roman" w:hAnsi="Times New Roman" w:cs="Times New Roman"/>
          <w:sz w:val="28"/>
          <w:szCs w:val="24"/>
          <w:lang w:val="lv-LV" w:eastAsia="lv-LV"/>
        </w:rPr>
      </w:pPr>
    </w:p>
    <w:p w:rsidR="00C86B61" w:rsidRPr="00C86B61" w:rsidRDefault="00C86B61" w:rsidP="00C86B61">
      <w:pPr>
        <w:spacing w:after="0" w:line="240" w:lineRule="auto"/>
        <w:ind w:left="-426"/>
        <w:jc w:val="center"/>
        <w:rPr>
          <w:rFonts w:ascii="Times New Roman" w:eastAsia="Times New Roman" w:hAnsi="Times New Roman" w:cs="Times New Roman"/>
          <w:sz w:val="28"/>
          <w:szCs w:val="24"/>
          <w:lang w:val="lv-LV" w:eastAsia="lv-LV"/>
        </w:rPr>
      </w:pPr>
    </w:p>
    <w:p w:rsidR="00C86B61" w:rsidRPr="00C86B61" w:rsidRDefault="00C86B61" w:rsidP="00C86B61">
      <w:pPr>
        <w:spacing w:after="0" w:line="240" w:lineRule="auto"/>
        <w:ind w:left="-426"/>
        <w:jc w:val="center"/>
        <w:rPr>
          <w:rFonts w:ascii="Times New Roman" w:eastAsia="Times New Roman" w:hAnsi="Times New Roman" w:cs="Times New Roman"/>
          <w:sz w:val="28"/>
          <w:szCs w:val="24"/>
          <w:lang w:val="lv-LV" w:eastAsia="lv-LV"/>
        </w:rPr>
      </w:pPr>
    </w:p>
    <w:p w:rsidR="00C86B61" w:rsidRPr="00C86B61" w:rsidRDefault="00C86B61" w:rsidP="00C86B61">
      <w:pPr>
        <w:spacing w:after="0" w:line="240" w:lineRule="auto"/>
        <w:ind w:left="-426"/>
        <w:jc w:val="center"/>
        <w:rPr>
          <w:rFonts w:ascii="Times New Roman" w:eastAsia="Times New Roman" w:hAnsi="Times New Roman" w:cs="Times New Roman"/>
          <w:sz w:val="28"/>
          <w:szCs w:val="24"/>
          <w:lang w:val="lv-LV" w:eastAsia="lv-LV"/>
        </w:rPr>
      </w:pPr>
    </w:p>
    <w:p w:rsidR="00C86B61" w:rsidRPr="00C86B61" w:rsidRDefault="00C86B61" w:rsidP="00C86B61">
      <w:pPr>
        <w:spacing w:after="0" w:line="240" w:lineRule="auto"/>
        <w:ind w:left="-426" w:firstLine="709"/>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Paraksttiesīgā vai pilnvarotā persona:</w:t>
      </w:r>
    </w:p>
    <w:p w:rsidR="00C86B61" w:rsidRPr="00C86B61" w:rsidRDefault="00C86B61" w:rsidP="00C86B61">
      <w:pPr>
        <w:spacing w:after="0" w:line="240" w:lineRule="auto"/>
        <w:ind w:left="-426" w:firstLine="709"/>
        <w:jc w:val="both"/>
        <w:rPr>
          <w:rFonts w:ascii="Times New Roman" w:eastAsia="Times New Roman" w:hAnsi="Times New Roman" w:cs="Times New Roman"/>
          <w:sz w:val="24"/>
          <w:szCs w:val="24"/>
          <w:lang w:val="lv-LV" w:eastAsia="x-none"/>
        </w:rPr>
      </w:pPr>
    </w:p>
    <w:p w:rsidR="00C86B61" w:rsidRPr="00C86B61" w:rsidRDefault="00C86B61" w:rsidP="00C86B61">
      <w:pPr>
        <w:spacing w:after="0" w:line="240" w:lineRule="auto"/>
        <w:ind w:left="-426" w:firstLine="709"/>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___________________                  ________________                     _____________________</w:t>
      </w:r>
    </w:p>
    <w:p w:rsidR="00C86B61" w:rsidRPr="00C86B61" w:rsidRDefault="00C86B61" w:rsidP="00C86B61">
      <w:pPr>
        <w:spacing w:after="0" w:line="240" w:lineRule="auto"/>
        <w:ind w:left="-426" w:firstLine="709"/>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 xml:space="preserve">        vārds, uzvārds                                       amats                                                   paraksts</w:t>
      </w:r>
    </w:p>
    <w:p w:rsidR="00C86B61" w:rsidRPr="00C86B61" w:rsidRDefault="00C86B61" w:rsidP="00C86B61">
      <w:pPr>
        <w:spacing w:after="0" w:line="240" w:lineRule="auto"/>
        <w:ind w:left="-426" w:firstLine="709"/>
        <w:jc w:val="both"/>
        <w:rPr>
          <w:rFonts w:ascii="Times New Roman" w:eastAsia="Times New Roman" w:hAnsi="Times New Roman" w:cs="Times New Roman"/>
          <w:sz w:val="24"/>
          <w:szCs w:val="24"/>
          <w:lang w:val="lv-LV" w:eastAsia="x-none"/>
        </w:rPr>
      </w:pPr>
    </w:p>
    <w:p w:rsidR="00C86B61" w:rsidRPr="00C86B61" w:rsidRDefault="00C86B61" w:rsidP="00C86B61">
      <w:pPr>
        <w:spacing w:after="0" w:line="240" w:lineRule="auto"/>
        <w:ind w:left="-426" w:firstLine="709"/>
        <w:rPr>
          <w:rFonts w:ascii="Times New Roman" w:eastAsia="Times New Roman" w:hAnsi="Times New Roman" w:cs="Times New Roman"/>
          <w:sz w:val="18"/>
          <w:szCs w:val="18"/>
          <w:lang w:val="lv-LV" w:eastAsia="x-none"/>
        </w:rPr>
      </w:pPr>
      <w:r w:rsidRPr="00C86B61">
        <w:rPr>
          <w:rFonts w:ascii="Times New Roman" w:eastAsia="Times New Roman" w:hAnsi="Times New Roman" w:cs="Times New Roman"/>
          <w:sz w:val="24"/>
          <w:szCs w:val="24"/>
          <w:lang w:val="lv-LV" w:eastAsia="x-none"/>
        </w:rPr>
        <w:t>2017. gada _____. ____________</w:t>
      </w:r>
    </w:p>
    <w:p w:rsidR="00C86B61" w:rsidRPr="00C86B61" w:rsidRDefault="00C86B61" w:rsidP="00C86B61">
      <w:pPr>
        <w:spacing w:after="0" w:line="240" w:lineRule="auto"/>
        <w:jc w:val="center"/>
        <w:rPr>
          <w:rFonts w:ascii="Times New Roman" w:eastAsia="Times New Roman" w:hAnsi="Times New Roman" w:cs="Times New Roman"/>
          <w:sz w:val="28"/>
          <w:szCs w:val="24"/>
          <w:lang w:val="lv-LV" w:eastAsia="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C86B61">
        <w:rPr>
          <w:rFonts w:ascii="Times New Roman" w:eastAsia="Times New Roman" w:hAnsi="Times New Roman" w:cs="Times New Roman"/>
          <w:color w:val="FF0000"/>
          <w:sz w:val="24"/>
          <w:szCs w:val="24"/>
          <w:lang w:val="lv-LV"/>
        </w:rPr>
        <w:br w:type="page"/>
      </w: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C86B61">
        <w:rPr>
          <w:rFonts w:ascii="Times New Roman" w:eastAsia="Times New Roman" w:hAnsi="Times New Roman" w:cs="Times New Roman"/>
          <w:color w:val="000000"/>
          <w:sz w:val="20"/>
          <w:szCs w:val="20"/>
          <w:lang w:val="lv-LV"/>
        </w:rPr>
        <w:lastRenderedPageBreak/>
        <w:t>7. pielikums</w:t>
      </w:r>
    </w:p>
    <w:p w:rsidR="002F5118"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 xml:space="preserve">atklāta konkursa „Pārtikas produktu </w:t>
      </w:r>
    </w:p>
    <w:p w:rsidR="002F5118" w:rsidRPr="00C86B61"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piegāde</w:t>
      </w:r>
      <w:r>
        <w:rPr>
          <w:rFonts w:ascii="Times New Roman" w:eastAsia="Times New Roman" w:hAnsi="Times New Roman" w:cs="Times New Roman"/>
          <w:sz w:val="20"/>
          <w:szCs w:val="20"/>
          <w:lang w:val="lv-LV"/>
        </w:rPr>
        <w:t xml:space="preserve"> </w:t>
      </w:r>
      <w:r w:rsidRPr="00C86B61">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Pild</w:t>
      </w:r>
      <w:r w:rsidRPr="00C86B61">
        <w:rPr>
          <w:rFonts w:ascii="Times New Roman" w:eastAsia="Times New Roman" w:hAnsi="Times New Roman" w:cs="Times New Roman"/>
          <w:sz w:val="20"/>
          <w:szCs w:val="20"/>
          <w:lang w:val="lv-LV"/>
        </w:rPr>
        <w:t>as</w:t>
      </w:r>
      <w:r>
        <w:rPr>
          <w:rFonts w:ascii="Times New Roman" w:eastAsia="Times New Roman" w:hAnsi="Times New Roman" w:cs="Times New Roman"/>
          <w:sz w:val="20"/>
          <w:szCs w:val="20"/>
          <w:lang w:val="lv-LV"/>
        </w:rPr>
        <w:t xml:space="preserve"> pagasta PII</w:t>
      </w:r>
      <w:r w:rsidRPr="00C86B61">
        <w:rPr>
          <w:rFonts w:ascii="Times New Roman" w:eastAsia="Times New Roman" w:hAnsi="Times New Roman" w:cs="Times New Roman"/>
          <w:sz w:val="20"/>
          <w:szCs w:val="20"/>
          <w:lang w:val="lv-LV"/>
        </w:rPr>
        <w:t xml:space="preserve">”  </w:t>
      </w:r>
    </w:p>
    <w:p w:rsidR="00C86B61" w:rsidRPr="00C86B61" w:rsidRDefault="002F5118" w:rsidP="002F5118">
      <w:pPr>
        <w:autoSpaceDE w:val="0"/>
        <w:autoSpaceDN w:val="0"/>
        <w:adjustRightInd w:val="0"/>
        <w:spacing w:after="0" w:line="240" w:lineRule="auto"/>
        <w:ind w:right="140"/>
        <w:jc w:val="right"/>
        <w:rPr>
          <w:rFonts w:ascii="Times New Roman" w:eastAsia="Times New Roman" w:hAnsi="Times New Roman" w:cs="Times New Roman"/>
          <w:color w:val="000000"/>
          <w:sz w:val="18"/>
          <w:szCs w:val="18"/>
          <w:lang w:val="lv-LV"/>
        </w:rPr>
      </w:pPr>
      <w:r w:rsidRPr="00C86B61">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3</w:t>
      </w:r>
      <w:r w:rsidRPr="00C86B61">
        <w:rPr>
          <w:rFonts w:ascii="Times New Roman" w:eastAsia="Times New Roman" w:hAnsi="Times New Roman" w:cs="Times New Roman"/>
          <w:sz w:val="20"/>
          <w:szCs w:val="20"/>
          <w:lang w:val="lv-LV"/>
        </w:rPr>
        <w:t xml:space="preserve"> nolikumam</w:t>
      </w: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b/>
          <w:color w:val="000000"/>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b/>
          <w:sz w:val="28"/>
          <w:szCs w:val="28"/>
          <w:lang w:val="lv-LV" w:eastAsia="lv-LV"/>
        </w:rPr>
      </w:pPr>
      <w:r w:rsidRPr="00C86B61">
        <w:rPr>
          <w:rFonts w:ascii="Times New Roman" w:eastAsia="Times New Roman" w:hAnsi="Times New Roman" w:cs="Times New Roman"/>
          <w:b/>
          <w:sz w:val="28"/>
          <w:szCs w:val="28"/>
          <w:lang w:val="lv-LV" w:eastAsia="lv-LV"/>
        </w:rPr>
        <w:t>APAKŠUZŅĒMĒJA APŅEMŠANĀS</w:t>
      </w:r>
      <w:r w:rsidRPr="00C86B61">
        <w:rPr>
          <w:rFonts w:ascii="Times New Roman" w:eastAsia="Times New Roman" w:hAnsi="Times New Roman" w:cs="Times New Roman"/>
          <w:b/>
          <w:sz w:val="28"/>
          <w:szCs w:val="28"/>
          <w:vertAlign w:val="superscript"/>
          <w:lang w:val="lv-LV" w:eastAsia="lv-LV"/>
        </w:rPr>
        <w:footnoteReference w:id="3"/>
      </w:r>
    </w:p>
    <w:p w:rsidR="00C86B61" w:rsidRPr="00C86B61" w:rsidRDefault="00C86B61" w:rsidP="00C86B61">
      <w:pPr>
        <w:spacing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 xml:space="preserve">Atklātam konkursam </w:t>
      </w:r>
    </w:p>
    <w:p w:rsidR="002F5118" w:rsidRPr="00C86B61" w:rsidRDefault="00C86B61" w:rsidP="002F5118">
      <w:pPr>
        <w:spacing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w:t>
      </w:r>
      <w:r w:rsidR="002F5118" w:rsidRPr="00C86B61">
        <w:rPr>
          <w:rFonts w:ascii="Times New Roman" w:eastAsia="Times New Roman" w:hAnsi="Times New Roman" w:cs="Times New Roman"/>
          <w:b/>
          <w:sz w:val="24"/>
          <w:szCs w:val="24"/>
          <w:lang w:val="lv-LV"/>
        </w:rPr>
        <w:t xml:space="preserve">Pārtikas produktu piegāde Ludzas novada </w:t>
      </w:r>
      <w:r w:rsidR="002F5118">
        <w:rPr>
          <w:rFonts w:ascii="Times New Roman" w:eastAsia="Times New Roman" w:hAnsi="Times New Roman" w:cs="Times New Roman"/>
          <w:b/>
          <w:sz w:val="24"/>
          <w:szCs w:val="24"/>
          <w:lang w:val="lv-LV"/>
        </w:rPr>
        <w:t>Pild</w:t>
      </w:r>
      <w:r w:rsidR="002F5118" w:rsidRPr="00C86B61">
        <w:rPr>
          <w:rFonts w:ascii="Times New Roman" w:eastAsia="Times New Roman" w:hAnsi="Times New Roman" w:cs="Times New Roman"/>
          <w:b/>
          <w:sz w:val="24"/>
          <w:szCs w:val="24"/>
          <w:lang w:val="lv-LV"/>
        </w:rPr>
        <w:t>as</w:t>
      </w:r>
      <w:r w:rsidR="002F5118">
        <w:rPr>
          <w:rFonts w:ascii="Times New Roman" w:eastAsia="Times New Roman" w:hAnsi="Times New Roman" w:cs="Times New Roman"/>
          <w:b/>
          <w:sz w:val="24"/>
          <w:szCs w:val="24"/>
          <w:lang w:val="lv-LV"/>
        </w:rPr>
        <w:t xml:space="preserve"> pagasta PII</w:t>
      </w:r>
      <w:r w:rsidR="002F5118" w:rsidRPr="00C86B61">
        <w:rPr>
          <w:rFonts w:ascii="Times New Roman" w:eastAsia="Times New Roman" w:hAnsi="Times New Roman" w:cs="Times New Roman"/>
          <w:b/>
          <w:sz w:val="24"/>
          <w:szCs w:val="24"/>
          <w:lang w:val="lv-LV"/>
        </w:rPr>
        <w:t xml:space="preserve">”, </w:t>
      </w:r>
    </w:p>
    <w:p w:rsidR="002F5118" w:rsidRPr="00C86B61" w:rsidRDefault="002F5118" w:rsidP="002F5118">
      <w:pPr>
        <w:spacing w:after="0" w:line="240" w:lineRule="auto"/>
        <w:jc w:val="center"/>
        <w:rPr>
          <w:rFonts w:ascii="Times New Roman" w:eastAsia="Times New Roman" w:hAnsi="Times New Roman" w:cs="Times New Roman"/>
          <w:b/>
          <w:sz w:val="24"/>
          <w:szCs w:val="24"/>
          <w:shd w:val="clear" w:color="auto" w:fill="FFFFFF"/>
          <w:lang w:val="lv-LV"/>
        </w:rPr>
      </w:pPr>
      <w:r w:rsidRPr="00C86B61">
        <w:rPr>
          <w:rFonts w:ascii="Times New Roman" w:eastAsia="Times New Roman" w:hAnsi="Times New Roman" w:cs="Times New Roman"/>
          <w:b/>
          <w:sz w:val="24"/>
          <w:szCs w:val="24"/>
          <w:lang w:val="lv-LV"/>
        </w:rPr>
        <w:t>ID Nr. LNP 2017</w:t>
      </w:r>
      <w:r w:rsidRPr="00C86B61">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3</w:t>
      </w:r>
    </w:p>
    <w:p w:rsidR="00C86B61" w:rsidRPr="00C86B61" w:rsidRDefault="00C86B61" w:rsidP="00C86B61">
      <w:pPr>
        <w:spacing w:after="0" w:line="240" w:lineRule="auto"/>
        <w:jc w:val="center"/>
        <w:rPr>
          <w:rFonts w:ascii="Times New Roman" w:eastAsia="Times New Roman" w:hAnsi="Times New Roman" w:cs="Times New Roman"/>
          <w:color w:val="000000"/>
          <w:sz w:val="20"/>
          <w:szCs w:val="20"/>
          <w:shd w:val="clear" w:color="auto" w:fill="FFFFFF"/>
          <w:lang w:val="lv-LV"/>
        </w:rPr>
      </w:pPr>
    </w:p>
    <w:p w:rsidR="00C86B61" w:rsidRPr="00C86B61" w:rsidRDefault="00C86B61" w:rsidP="00C86B61">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2F5118" w:rsidRPr="00C86B61" w:rsidRDefault="00C86B61" w:rsidP="002F5118">
      <w:pPr>
        <w:spacing w:after="0" w:line="240" w:lineRule="auto"/>
        <w:jc w:val="both"/>
        <w:rPr>
          <w:rFonts w:ascii="Times New Roman" w:eastAsia="Times New Roman" w:hAnsi="Times New Roman" w:cs="Times New Roman"/>
          <w:b/>
          <w:sz w:val="24"/>
          <w:szCs w:val="24"/>
          <w:lang w:val="lv-LV"/>
        </w:rPr>
      </w:pPr>
      <w:r w:rsidRPr="00C86B61">
        <w:rPr>
          <w:rFonts w:ascii="Times New Roman" w:eastAsia="Times New Roman" w:hAnsi="Times New Roman" w:cs="Times New Roman"/>
          <w:color w:val="000000"/>
          <w:sz w:val="24"/>
          <w:szCs w:val="24"/>
          <w:lang w:val="lv-LV"/>
        </w:rPr>
        <w:t>Ar šo mēs ____________________________ (</w:t>
      </w:r>
      <w:r w:rsidRPr="00C86B61">
        <w:rPr>
          <w:rFonts w:ascii="Times New Roman" w:eastAsia="Times New Roman" w:hAnsi="Times New Roman" w:cs="Times New Roman"/>
          <w:i/>
          <w:color w:val="000000"/>
          <w:sz w:val="24"/>
          <w:szCs w:val="24"/>
          <w:lang w:val="lv-LV"/>
        </w:rPr>
        <w:t>uzņēmuma nosaukums, reģ. Nr.</w:t>
      </w:r>
      <w:r w:rsidRPr="00C86B61">
        <w:rPr>
          <w:rFonts w:ascii="Times New Roman" w:eastAsia="Times New Roman" w:hAnsi="Times New Roman" w:cs="Times New Roman"/>
          <w:color w:val="000000"/>
          <w:sz w:val="24"/>
          <w:szCs w:val="24"/>
          <w:lang w:val="lv-LV"/>
        </w:rPr>
        <w:t xml:space="preserve">) apņemamies kā </w:t>
      </w:r>
      <w:r w:rsidRPr="00C86B61">
        <w:rPr>
          <w:rFonts w:ascii="Times New Roman" w:eastAsia="Times New Roman" w:hAnsi="Times New Roman" w:cs="Times New Roman"/>
          <w:color w:val="000000"/>
          <w:sz w:val="24"/>
          <w:szCs w:val="24"/>
          <w:u w:val="single"/>
          <w:lang w:val="lv-LV"/>
        </w:rPr>
        <w:t>apakšuzņēmējs</w:t>
      </w:r>
      <w:r w:rsidRPr="00C86B61">
        <w:rPr>
          <w:rFonts w:ascii="Times New Roman" w:eastAsia="Times New Roman" w:hAnsi="Times New Roman" w:cs="Times New Roman"/>
          <w:color w:val="000000"/>
          <w:sz w:val="24"/>
          <w:szCs w:val="24"/>
          <w:lang w:val="lv-LV"/>
        </w:rPr>
        <w:t xml:space="preserve"> strādāt pie līguma iepirkumā </w:t>
      </w:r>
      <w:r w:rsidRPr="00C86B61">
        <w:rPr>
          <w:rFonts w:ascii="Times New Roman" w:eastAsia="Times New Roman" w:hAnsi="Times New Roman" w:cs="Times New Roman"/>
          <w:b/>
          <w:color w:val="000000"/>
          <w:sz w:val="24"/>
          <w:szCs w:val="24"/>
          <w:lang w:val="lv-LV"/>
        </w:rPr>
        <w:t xml:space="preserve">“Pārtikas preču piegāde </w:t>
      </w:r>
      <w:r w:rsidRPr="00C86B61">
        <w:rPr>
          <w:rFonts w:ascii="Times New Roman" w:eastAsia="Times New Roman" w:hAnsi="Times New Roman" w:cs="Times New Roman"/>
          <w:b/>
          <w:sz w:val="24"/>
          <w:szCs w:val="24"/>
          <w:lang w:val="lv-LV"/>
        </w:rPr>
        <w:t xml:space="preserve">Ludzas novada </w:t>
      </w:r>
      <w:r w:rsidR="002F5118">
        <w:rPr>
          <w:rFonts w:ascii="Times New Roman" w:eastAsia="Times New Roman" w:hAnsi="Times New Roman" w:cs="Times New Roman"/>
          <w:b/>
          <w:sz w:val="24"/>
          <w:szCs w:val="24"/>
          <w:lang w:val="lv-LV"/>
        </w:rPr>
        <w:t>Pild</w:t>
      </w:r>
      <w:r w:rsidR="002F5118" w:rsidRPr="00C86B61">
        <w:rPr>
          <w:rFonts w:ascii="Times New Roman" w:eastAsia="Times New Roman" w:hAnsi="Times New Roman" w:cs="Times New Roman"/>
          <w:b/>
          <w:sz w:val="24"/>
          <w:szCs w:val="24"/>
          <w:lang w:val="lv-LV"/>
        </w:rPr>
        <w:t>as</w:t>
      </w:r>
      <w:r w:rsidR="002F5118">
        <w:rPr>
          <w:rFonts w:ascii="Times New Roman" w:eastAsia="Times New Roman" w:hAnsi="Times New Roman" w:cs="Times New Roman"/>
          <w:b/>
          <w:sz w:val="24"/>
          <w:szCs w:val="24"/>
          <w:lang w:val="lv-LV"/>
        </w:rPr>
        <w:t xml:space="preserve"> pagasta PII</w:t>
      </w:r>
      <w:r w:rsidR="002F5118" w:rsidRPr="00C86B61">
        <w:rPr>
          <w:rFonts w:ascii="Times New Roman" w:eastAsia="Times New Roman" w:hAnsi="Times New Roman" w:cs="Times New Roman"/>
          <w:b/>
          <w:sz w:val="24"/>
          <w:szCs w:val="24"/>
          <w:lang w:val="lv-LV"/>
        </w:rPr>
        <w:t xml:space="preserve">”, </w:t>
      </w:r>
    </w:p>
    <w:p w:rsidR="00C86B61" w:rsidRPr="00C86B61" w:rsidRDefault="00C86B61" w:rsidP="00C86B61">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sidRPr="00C86B61">
        <w:rPr>
          <w:rFonts w:ascii="Times New Roman" w:eastAsia="Times New Roman" w:hAnsi="Times New Roman" w:cs="Times New Roman"/>
          <w:color w:val="000000"/>
          <w:sz w:val="24"/>
          <w:szCs w:val="24"/>
          <w:lang w:val="lv-LV"/>
        </w:rPr>
        <w:t>izpildes</w:t>
      </w:r>
      <w:r w:rsidRPr="00C86B61">
        <w:rPr>
          <w:rFonts w:ascii="Times New Roman" w:eastAsia="Times New Roman" w:hAnsi="Times New Roman" w:cs="Times New Roman"/>
          <w:b/>
          <w:color w:val="000000"/>
          <w:sz w:val="24"/>
          <w:szCs w:val="24"/>
          <w:lang w:val="lv-LV"/>
        </w:rPr>
        <w:t xml:space="preserve"> &lt;</w:t>
      </w:r>
      <w:r w:rsidRPr="00C86B61">
        <w:rPr>
          <w:rFonts w:ascii="Times New Roman" w:eastAsia="Times New Roman" w:hAnsi="Times New Roman" w:cs="Times New Roman"/>
          <w:i/>
          <w:color w:val="000000"/>
          <w:sz w:val="24"/>
          <w:szCs w:val="24"/>
          <w:lang w:val="lv-LV"/>
        </w:rPr>
        <w:t>Pretendenta nosaukums</w:t>
      </w:r>
      <w:r w:rsidRPr="00C86B61">
        <w:rPr>
          <w:rFonts w:ascii="Times New Roman" w:eastAsia="Times New Roman" w:hAnsi="Times New Roman" w:cs="Times New Roman"/>
          <w:color w:val="000000"/>
          <w:sz w:val="24"/>
          <w:szCs w:val="24"/>
          <w:lang w:val="lv-LV"/>
        </w:rPr>
        <w:t>&gt; piedāvājuma gadījumā, ja šim pretendentam tiks piešķirtas tiesības slēgt Līgumu, veicot ___________________________________________ (</w:t>
      </w:r>
      <w:r w:rsidRPr="00C86B61">
        <w:rPr>
          <w:rFonts w:ascii="Times New Roman" w:eastAsia="Times New Roman" w:hAnsi="Times New Roman" w:cs="Times New Roman"/>
          <w:i/>
          <w:color w:val="000000"/>
          <w:sz w:val="24"/>
          <w:szCs w:val="24"/>
          <w:lang w:val="lv-LV"/>
        </w:rPr>
        <w:t>minēt konkrētos apakšuzņēmējam veicamos darbus un to apjomus (summa, EUR bez PVN)</w:t>
      </w:r>
      <w:r w:rsidRPr="00C86B61">
        <w:rPr>
          <w:rFonts w:ascii="Times New Roman" w:eastAsia="Times New Roman" w:hAnsi="Times New Roman" w:cs="Times New Roman"/>
          <w:color w:val="000000"/>
          <w:sz w:val="24"/>
          <w:szCs w:val="24"/>
          <w:lang w:val="lv-LV"/>
        </w:rPr>
        <w:t xml:space="preserve">. </w:t>
      </w:r>
    </w:p>
    <w:p w:rsidR="00C86B61" w:rsidRPr="00C86B61" w:rsidRDefault="00C86B61" w:rsidP="00C86B61">
      <w:pPr>
        <w:spacing w:after="0" w:line="276" w:lineRule="auto"/>
        <w:ind w:firstLine="709"/>
        <w:jc w:val="both"/>
        <w:rPr>
          <w:rFonts w:ascii="Times New Roman" w:eastAsia="Times New Roman" w:hAnsi="Times New Roman" w:cs="Times New Roman"/>
          <w:sz w:val="24"/>
          <w:szCs w:val="24"/>
          <w:lang w:val="lv-LV" w:eastAsia="lv-LV"/>
        </w:rPr>
      </w:pPr>
    </w:p>
    <w:p w:rsidR="00C86B61" w:rsidRPr="00C86B61" w:rsidRDefault="00C86B61" w:rsidP="00C86B61">
      <w:pPr>
        <w:spacing w:after="120" w:line="276" w:lineRule="auto"/>
        <w:ind w:firstLine="142"/>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eastAsia="lv-LV"/>
        </w:rPr>
        <w:t>Ar šo apliecinām, ka esam iepazinušies ar iepirkuma Nolikuma prasībām.</w:t>
      </w:r>
    </w:p>
    <w:p w:rsidR="00C86B61" w:rsidRPr="00C86B61" w:rsidRDefault="00C86B61" w:rsidP="00C86B61">
      <w:pPr>
        <w:spacing w:after="0" w:line="240" w:lineRule="auto"/>
        <w:ind w:firstLine="142"/>
        <w:jc w:val="center"/>
        <w:rPr>
          <w:rFonts w:ascii="Times New Roman" w:eastAsia="Times New Roman" w:hAnsi="Times New Roman" w:cs="Times New Roman"/>
          <w:sz w:val="28"/>
          <w:szCs w:val="24"/>
          <w:lang w:val="lv-LV" w:eastAsia="lv-LV"/>
        </w:rPr>
      </w:pPr>
    </w:p>
    <w:p w:rsidR="00C86B61" w:rsidRPr="00C86B61" w:rsidRDefault="00C86B61" w:rsidP="00C86B61">
      <w:pPr>
        <w:spacing w:after="0" w:line="240" w:lineRule="auto"/>
        <w:ind w:firstLine="142"/>
        <w:jc w:val="center"/>
        <w:rPr>
          <w:rFonts w:ascii="Times New Roman" w:eastAsia="Times New Roman" w:hAnsi="Times New Roman" w:cs="Times New Roman"/>
          <w:sz w:val="28"/>
          <w:szCs w:val="24"/>
          <w:lang w:val="lv-LV" w:eastAsia="lv-LV"/>
        </w:rPr>
      </w:pPr>
    </w:p>
    <w:p w:rsidR="00C86B61" w:rsidRPr="00C86B61" w:rsidRDefault="00C86B61" w:rsidP="00C86B61">
      <w:pPr>
        <w:spacing w:after="0" w:line="240" w:lineRule="auto"/>
        <w:ind w:firstLine="142"/>
        <w:jc w:val="center"/>
        <w:rPr>
          <w:rFonts w:ascii="Times New Roman" w:eastAsia="Times New Roman" w:hAnsi="Times New Roman" w:cs="Times New Roman"/>
          <w:sz w:val="28"/>
          <w:szCs w:val="24"/>
          <w:lang w:val="lv-LV" w:eastAsia="lv-LV"/>
        </w:rPr>
      </w:pPr>
    </w:p>
    <w:p w:rsidR="00C86B61" w:rsidRPr="00C86B61" w:rsidRDefault="00C86B61" w:rsidP="00C86B61">
      <w:pPr>
        <w:spacing w:after="0" w:line="240" w:lineRule="auto"/>
        <w:ind w:firstLine="142"/>
        <w:jc w:val="center"/>
        <w:rPr>
          <w:rFonts w:ascii="Times New Roman" w:eastAsia="Times New Roman" w:hAnsi="Times New Roman" w:cs="Times New Roman"/>
          <w:sz w:val="28"/>
          <w:szCs w:val="24"/>
          <w:lang w:val="lv-LV" w:eastAsia="lv-LV"/>
        </w:rPr>
      </w:pPr>
    </w:p>
    <w:p w:rsidR="00C86B61" w:rsidRPr="00C86B61" w:rsidRDefault="00C86B61" w:rsidP="00C86B61">
      <w:pPr>
        <w:spacing w:after="0" w:line="240" w:lineRule="auto"/>
        <w:ind w:firstLine="142"/>
        <w:jc w:val="center"/>
        <w:rPr>
          <w:rFonts w:ascii="Times New Roman" w:eastAsia="Times New Roman" w:hAnsi="Times New Roman" w:cs="Times New Roman"/>
          <w:sz w:val="28"/>
          <w:szCs w:val="24"/>
          <w:lang w:val="lv-LV" w:eastAsia="lv-LV"/>
        </w:rPr>
      </w:pPr>
    </w:p>
    <w:p w:rsidR="00C86B61" w:rsidRPr="00C86B61" w:rsidRDefault="00C86B61" w:rsidP="00C86B61">
      <w:pPr>
        <w:spacing w:after="0" w:line="240" w:lineRule="auto"/>
        <w:ind w:firstLine="142"/>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Paraksttiesīgā vai pilnvarotā persona:</w:t>
      </w:r>
    </w:p>
    <w:p w:rsidR="00C86B61" w:rsidRPr="00C86B61" w:rsidRDefault="00C86B61" w:rsidP="00C86B61">
      <w:pPr>
        <w:spacing w:after="0" w:line="240" w:lineRule="auto"/>
        <w:ind w:firstLine="142"/>
        <w:jc w:val="both"/>
        <w:rPr>
          <w:rFonts w:ascii="Times New Roman" w:eastAsia="Times New Roman" w:hAnsi="Times New Roman" w:cs="Times New Roman"/>
          <w:sz w:val="24"/>
          <w:szCs w:val="24"/>
          <w:lang w:val="lv-LV" w:eastAsia="x-none"/>
        </w:rPr>
      </w:pPr>
    </w:p>
    <w:p w:rsidR="00C86B61" w:rsidRPr="00C86B61" w:rsidRDefault="00C86B61" w:rsidP="00C86B61">
      <w:pPr>
        <w:spacing w:after="0" w:line="240" w:lineRule="auto"/>
        <w:ind w:firstLine="142"/>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___________________                  ________________                     _____________________</w:t>
      </w:r>
    </w:p>
    <w:p w:rsidR="00C86B61" w:rsidRPr="00C86B61" w:rsidRDefault="00C86B61" w:rsidP="00C86B61">
      <w:pPr>
        <w:spacing w:after="0" w:line="240" w:lineRule="auto"/>
        <w:ind w:firstLine="142"/>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 xml:space="preserve">        vārds, uzvārds                                       amats                                                   paraksts</w:t>
      </w:r>
    </w:p>
    <w:p w:rsidR="00C86B61" w:rsidRPr="00C86B61" w:rsidRDefault="00C86B61" w:rsidP="00C86B61">
      <w:pPr>
        <w:spacing w:after="0" w:line="240" w:lineRule="auto"/>
        <w:ind w:firstLine="142"/>
        <w:jc w:val="both"/>
        <w:rPr>
          <w:rFonts w:ascii="Times New Roman" w:eastAsia="Times New Roman" w:hAnsi="Times New Roman" w:cs="Times New Roman"/>
          <w:sz w:val="24"/>
          <w:szCs w:val="24"/>
          <w:lang w:val="lv-LV" w:eastAsia="x-none"/>
        </w:rPr>
      </w:pPr>
    </w:p>
    <w:p w:rsidR="00C86B61" w:rsidRPr="00C86B61" w:rsidRDefault="00C86B61" w:rsidP="00C86B61">
      <w:pPr>
        <w:spacing w:after="0" w:line="240" w:lineRule="auto"/>
        <w:ind w:firstLine="142"/>
        <w:rPr>
          <w:rFonts w:ascii="Times New Roman" w:eastAsia="Times New Roman" w:hAnsi="Times New Roman" w:cs="Times New Roman"/>
          <w:sz w:val="18"/>
          <w:szCs w:val="18"/>
          <w:lang w:val="lv-LV" w:eastAsia="x-none"/>
        </w:rPr>
      </w:pPr>
      <w:r w:rsidRPr="00C86B61">
        <w:rPr>
          <w:rFonts w:ascii="Times New Roman" w:eastAsia="Times New Roman" w:hAnsi="Times New Roman" w:cs="Times New Roman"/>
          <w:sz w:val="24"/>
          <w:szCs w:val="24"/>
          <w:lang w:val="lv-LV" w:eastAsia="x-none"/>
        </w:rPr>
        <w:t>2017. gada _____. ____________</w:t>
      </w:r>
    </w:p>
    <w:p w:rsidR="00C86B61" w:rsidRPr="00C86B61" w:rsidRDefault="00C86B61" w:rsidP="00C86B61">
      <w:pPr>
        <w:spacing w:after="0" w:line="240" w:lineRule="auto"/>
        <w:ind w:firstLine="709"/>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C86B61" w:rsidRPr="00C86B61" w:rsidTr="00C86B61">
        <w:tc>
          <w:tcPr>
            <w:tcW w:w="0" w:type="auto"/>
          </w:tcPr>
          <w:p w:rsidR="00C86B61" w:rsidRPr="00C86B61" w:rsidRDefault="00C86B61" w:rsidP="00C86B61">
            <w:pPr>
              <w:spacing w:after="0" w:line="240" w:lineRule="auto"/>
              <w:ind w:firstLine="709"/>
              <w:rPr>
                <w:rFonts w:ascii="Times New Roman" w:eastAsia="Times New Roman" w:hAnsi="Times New Roman" w:cs="Times New Roman"/>
                <w:b/>
                <w:bCs/>
                <w:sz w:val="24"/>
                <w:szCs w:val="24"/>
                <w:lang w:val="lv-LV" w:eastAsia="lv-LV"/>
              </w:rPr>
            </w:pPr>
          </w:p>
        </w:tc>
      </w:tr>
    </w:tbl>
    <w:p w:rsidR="00C86B61" w:rsidRPr="00C86B61" w:rsidRDefault="00C86B61" w:rsidP="00C86B61">
      <w:pPr>
        <w:spacing w:after="0" w:line="240" w:lineRule="auto"/>
        <w:ind w:left="1134" w:hanging="708"/>
        <w:rPr>
          <w:rFonts w:ascii="Times New Roman" w:eastAsia="Times New Roman" w:hAnsi="Times New Roman" w:cs="Times New Roman"/>
          <w:sz w:val="24"/>
          <w:szCs w:val="24"/>
          <w:lang w:val="lv-LV" w:eastAsia="lv-LV"/>
        </w:rPr>
      </w:pPr>
    </w:p>
    <w:p w:rsidR="00C86B61" w:rsidRPr="00C86B61" w:rsidRDefault="00C86B61" w:rsidP="00C86B61">
      <w:pPr>
        <w:spacing w:after="0" w:line="240" w:lineRule="auto"/>
        <w:ind w:firstLine="284"/>
        <w:rPr>
          <w:rFonts w:ascii="Times New Roman" w:eastAsia="Times New Roman" w:hAnsi="Times New Roman" w:cs="Times New Roman"/>
          <w:sz w:val="24"/>
          <w:szCs w:val="24"/>
          <w:lang w:val="lv-LV" w:eastAsia="lv-LV"/>
        </w:rPr>
        <w:sectPr w:rsidR="00C86B61" w:rsidRPr="00C86B61" w:rsidSect="00C86B61">
          <w:pgSz w:w="11906" w:h="16838"/>
          <w:pgMar w:top="993" w:right="566" w:bottom="142" w:left="993" w:header="709" w:footer="0" w:gutter="0"/>
          <w:cols w:space="708"/>
          <w:titlePg/>
          <w:docGrid w:linePitch="360"/>
        </w:sectPr>
      </w:pPr>
    </w:p>
    <w:p w:rsidR="00C86B61" w:rsidRPr="00C86B61" w:rsidRDefault="00C86B61" w:rsidP="00C86B61">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C86B61">
        <w:rPr>
          <w:rFonts w:ascii="Times New Roman" w:eastAsia="Times New Roman" w:hAnsi="Times New Roman" w:cs="Times New Roman"/>
          <w:color w:val="000000"/>
          <w:sz w:val="20"/>
          <w:szCs w:val="20"/>
          <w:lang w:val="lv-LV"/>
        </w:rPr>
        <w:lastRenderedPageBreak/>
        <w:t>8. pielikums</w:t>
      </w:r>
    </w:p>
    <w:p w:rsidR="002F5118"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 xml:space="preserve">atklāta konkursa „Pārtikas produktu </w:t>
      </w:r>
    </w:p>
    <w:p w:rsidR="002F5118" w:rsidRPr="00C86B61"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piegāde</w:t>
      </w:r>
      <w:r>
        <w:rPr>
          <w:rFonts w:ascii="Times New Roman" w:eastAsia="Times New Roman" w:hAnsi="Times New Roman" w:cs="Times New Roman"/>
          <w:sz w:val="20"/>
          <w:szCs w:val="20"/>
          <w:lang w:val="lv-LV"/>
        </w:rPr>
        <w:t xml:space="preserve"> </w:t>
      </w:r>
      <w:r w:rsidRPr="00C86B61">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Pild</w:t>
      </w:r>
      <w:r w:rsidRPr="00C86B61">
        <w:rPr>
          <w:rFonts w:ascii="Times New Roman" w:eastAsia="Times New Roman" w:hAnsi="Times New Roman" w:cs="Times New Roman"/>
          <w:sz w:val="20"/>
          <w:szCs w:val="20"/>
          <w:lang w:val="lv-LV"/>
        </w:rPr>
        <w:t>as</w:t>
      </w:r>
      <w:r>
        <w:rPr>
          <w:rFonts w:ascii="Times New Roman" w:eastAsia="Times New Roman" w:hAnsi="Times New Roman" w:cs="Times New Roman"/>
          <w:sz w:val="20"/>
          <w:szCs w:val="20"/>
          <w:lang w:val="lv-LV"/>
        </w:rPr>
        <w:t xml:space="preserve"> pagasta PII</w:t>
      </w:r>
      <w:r w:rsidRPr="00C86B61">
        <w:rPr>
          <w:rFonts w:ascii="Times New Roman" w:eastAsia="Times New Roman" w:hAnsi="Times New Roman" w:cs="Times New Roman"/>
          <w:sz w:val="20"/>
          <w:szCs w:val="20"/>
          <w:lang w:val="lv-LV"/>
        </w:rPr>
        <w:t xml:space="preserve">”  </w:t>
      </w:r>
    </w:p>
    <w:p w:rsidR="00C86B61" w:rsidRPr="00C86B61" w:rsidRDefault="002F5118" w:rsidP="002F5118">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C86B61">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3</w:t>
      </w:r>
      <w:r w:rsidRPr="00C86B61">
        <w:rPr>
          <w:rFonts w:ascii="Times New Roman" w:eastAsia="Times New Roman" w:hAnsi="Times New Roman" w:cs="Times New Roman"/>
          <w:sz w:val="20"/>
          <w:szCs w:val="20"/>
          <w:lang w:val="lv-LV"/>
        </w:rPr>
        <w:t xml:space="preserve"> nolikumam</w:t>
      </w:r>
    </w:p>
    <w:p w:rsidR="00C86B61" w:rsidRPr="00C86B61" w:rsidRDefault="00C86B61" w:rsidP="00C86B61">
      <w:pPr>
        <w:tabs>
          <w:tab w:val="left" w:pos="6237"/>
        </w:tabs>
        <w:spacing w:after="0" w:line="240" w:lineRule="auto"/>
        <w:jc w:val="center"/>
        <w:rPr>
          <w:rFonts w:ascii="Times New Roman" w:eastAsia="Times New Roman" w:hAnsi="Times New Roman" w:cs="Times New Roman"/>
          <w:b/>
          <w:smallCaps/>
          <w:sz w:val="24"/>
          <w:szCs w:val="24"/>
          <w:lang w:val="lv-LV" w:eastAsia="lv-LV"/>
        </w:rPr>
      </w:pPr>
      <w:r w:rsidRPr="00C86B61">
        <w:rPr>
          <w:rFonts w:ascii="Times New Roman" w:eastAsia="Times New Roman" w:hAnsi="Times New Roman" w:cs="Times New Roman"/>
          <w:b/>
          <w:smallCaps/>
          <w:sz w:val="24"/>
          <w:szCs w:val="24"/>
          <w:lang w:val="lv-LV" w:eastAsia="lv-LV"/>
        </w:rPr>
        <w:t>APLIECINĀJUMS (FORMA)</w:t>
      </w:r>
    </w:p>
    <w:p w:rsidR="00C86B61" w:rsidRPr="00C86B61" w:rsidRDefault="00C86B61" w:rsidP="00C86B61">
      <w:pPr>
        <w:spacing w:after="0" w:line="240" w:lineRule="auto"/>
        <w:jc w:val="center"/>
        <w:outlineLvl w:val="0"/>
        <w:rPr>
          <w:rFonts w:ascii="Times New Roman" w:eastAsia="Times New Roman" w:hAnsi="Times New Roman" w:cs="Times New Roman"/>
          <w:b/>
          <w:smallCaps/>
          <w:sz w:val="24"/>
          <w:szCs w:val="24"/>
          <w:lang w:val="lv-LV" w:eastAsia="lv-LV"/>
        </w:rPr>
      </w:pPr>
      <w:bookmarkStart w:id="69" w:name="_Toc429640173"/>
      <w:r w:rsidRPr="00C86B61">
        <w:rPr>
          <w:rFonts w:ascii="Times New Roman" w:eastAsia="Times New Roman" w:hAnsi="Times New Roman" w:cs="Times New Roman"/>
          <w:b/>
          <w:smallCaps/>
          <w:sz w:val="24"/>
          <w:szCs w:val="24"/>
          <w:lang w:val="lv-LV" w:eastAsia="lv-LV"/>
        </w:rPr>
        <w:t xml:space="preserve">PAR PĀRTIKAS PRODUKTU PIEGĀDĒS IZMANTOJAMO </w:t>
      </w:r>
    </w:p>
    <w:p w:rsidR="00C86B61" w:rsidRPr="00C86B61" w:rsidRDefault="00C86B61" w:rsidP="00C86B61">
      <w:pPr>
        <w:spacing w:after="0" w:line="240" w:lineRule="auto"/>
        <w:jc w:val="center"/>
        <w:outlineLvl w:val="0"/>
        <w:rPr>
          <w:rFonts w:ascii="Times New Roman" w:eastAsia="Times New Roman" w:hAnsi="Times New Roman" w:cs="Times New Roman"/>
          <w:b/>
          <w:smallCaps/>
          <w:sz w:val="24"/>
          <w:szCs w:val="24"/>
          <w:lang w:val="lv-LV" w:eastAsia="lv-LV"/>
        </w:rPr>
      </w:pPr>
      <w:r w:rsidRPr="00C86B61">
        <w:rPr>
          <w:rFonts w:ascii="Times New Roman" w:eastAsia="Times New Roman" w:hAnsi="Times New Roman" w:cs="Times New Roman"/>
          <w:b/>
          <w:smallCaps/>
          <w:sz w:val="24"/>
          <w:szCs w:val="24"/>
          <w:lang w:val="lv-LV" w:eastAsia="lv-LV"/>
        </w:rPr>
        <w:t>TRANSPORTLĪDZEKĻU</w:t>
      </w:r>
      <w:bookmarkEnd w:id="69"/>
      <w:r w:rsidRPr="00C86B61">
        <w:rPr>
          <w:rFonts w:ascii="Times New Roman" w:eastAsia="Times New Roman" w:hAnsi="Times New Roman" w:cs="Times New Roman"/>
          <w:b/>
          <w:smallCaps/>
          <w:sz w:val="24"/>
          <w:szCs w:val="24"/>
          <w:lang w:val="lv-LV" w:eastAsia="lv-LV"/>
        </w:rPr>
        <w:t xml:space="preserve"> </w:t>
      </w:r>
      <w:bookmarkStart w:id="70" w:name="_Toc429640174"/>
      <w:r w:rsidRPr="00C86B61">
        <w:rPr>
          <w:rFonts w:ascii="Times New Roman" w:eastAsia="Times New Roman" w:hAnsi="Times New Roman" w:cs="Times New Roman"/>
          <w:b/>
          <w:smallCaps/>
          <w:sz w:val="24"/>
          <w:szCs w:val="24"/>
          <w:lang w:val="lv-LV" w:eastAsia="lv-LV"/>
        </w:rPr>
        <w:t>ATBILSTĪBU</w:t>
      </w:r>
      <w:bookmarkEnd w:id="70"/>
    </w:p>
    <w:p w:rsidR="00C86B61" w:rsidRPr="00C86B61" w:rsidRDefault="00C86B61" w:rsidP="00C86B61">
      <w:pPr>
        <w:spacing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 xml:space="preserve">Atklātam konkursam </w:t>
      </w:r>
    </w:p>
    <w:p w:rsidR="002F5118" w:rsidRPr="00C86B61" w:rsidRDefault="00C86B61" w:rsidP="002F5118">
      <w:pPr>
        <w:spacing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w:t>
      </w:r>
      <w:r w:rsidR="002F5118" w:rsidRPr="00C86B61">
        <w:rPr>
          <w:rFonts w:ascii="Times New Roman" w:eastAsia="Times New Roman" w:hAnsi="Times New Roman" w:cs="Times New Roman"/>
          <w:b/>
          <w:sz w:val="24"/>
          <w:szCs w:val="24"/>
          <w:lang w:val="lv-LV"/>
        </w:rPr>
        <w:t xml:space="preserve">Pārtikas produktu piegāde Ludzas novada </w:t>
      </w:r>
      <w:r w:rsidR="002F5118">
        <w:rPr>
          <w:rFonts w:ascii="Times New Roman" w:eastAsia="Times New Roman" w:hAnsi="Times New Roman" w:cs="Times New Roman"/>
          <w:b/>
          <w:sz w:val="24"/>
          <w:szCs w:val="24"/>
          <w:lang w:val="lv-LV"/>
        </w:rPr>
        <w:t>Pild</w:t>
      </w:r>
      <w:r w:rsidR="002F5118" w:rsidRPr="00C86B61">
        <w:rPr>
          <w:rFonts w:ascii="Times New Roman" w:eastAsia="Times New Roman" w:hAnsi="Times New Roman" w:cs="Times New Roman"/>
          <w:b/>
          <w:sz w:val="24"/>
          <w:szCs w:val="24"/>
          <w:lang w:val="lv-LV"/>
        </w:rPr>
        <w:t>as</w:t>
      </w:r>
      <w:r w:rsidR="002F5118">
        <w:rPr>
          <w:rFonts w:ascii="Times New Roman" w:eastAsia="Times New Roman" w:hAnsi="Times New Roman" w:cs="Times New Roman"/>
          <w:b/>
          <w:sz w:val="24"/>
          <w:szCs w:val="24"/>
          <w:lang w:val="lv-LV"/>
        </w:rPr>
        <w:t xml:space="preserve"> pagasta PII</w:t>
      </w:r>
      <w:r w:rsidR="002F5118" w:rsidRPr="00C86B61">
        <w:rPr>
          <w:rFonts w:ascii="Times New Roman" w:eastAsia="Times New Roman" w:hAnsi="Times New Roman" w:cs="Times New Roman"/>
          <w:b/>
          <w:sz w:val="24"/>
          <w:szCs w:val="24"/>
          <w:lang w:val="lv-LV"/>
        </w:rPr>
        <w:t xml:space="preserve">”, </w:t>
      </w:r>
    </w:p>
    <w:p w:rsidR="002F5118" w:rsidRPr="00C86B61" w:rsidRDefault="002F5118" w:rsidP="002F5118">
      <w:pPr>
        <w:spacing w:after="0" w:line="240" w:lineRule="auto"/>
        <w:jc w:val="center"/>
        <w:rPr>
          <w:rFonts w:ascii="Times New Roman" w:eastAsia="Times New Roman" w:hAnsi="Times New Roman" w:cs="Times New Roman"/>
          <w:b/>
          <w:sz w:val="24"/>
          <w:szCs w:val="24"/>
          <w:shd w:val="clear" w:color="auto" w:fill="FFFFFF"/>
          <w:lang w:val="lv-LV"/>
        </w:rPr>
      </w:pPr>
      <w:r w:rsidRPr="00C86B61">
        <w:rPr>
          <w:rFonts w:ascii="Times New Roman" w:eastAsia="Times New Roman" w:hAnsi="Times New Roman" w:cs="Times New Roman"/>
          <w:b/>
          <w:sz w:val="24"/>
          <w:szCs w:val="24"/>
          <w:lang w:val="lv-LV"/>
        </w:rPr>
        <w:t>ID Nr. LNP 2017</w:t>
      </w:r>
      <w:r w:rsidRPr="00C86B61">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3</w:t>
      </w:r>
    </w:p>
    <w:p w:rsidR="00C86B61" w:rsidRPr="00C86B61" w:rsidRDefault="00C86B61" w:rsidP="002F5118">
      <w:pPr>
        <w:spacing w:after="0" w:line="240" w:lineRule="auto"/>
        <w:jc w:val="center"/>
        <w:rPr>
          <w:rFonts w:ascii="Times New Roman" w:eastAsia="Times New Roman" w:hAnsi="Times New Roman" w:cs="Times New Roman"/>
          <w:b/>
          <w:sz w:val="24"/>
          <w:szCs w:val="24"/>
          <w:lang w:val="lv-LV"/>
        </w:rPr>
      </w:pPr>
    </w:p>
    <w:p w:rsidR="00C86B61" w:rsidRPr="00C86B61" w:rsidRDefault="00C86B61" w:rsidP="00C86B61">
      <w:pPr>
        <w:spacing w:after="0" w:line="240" w:lineRule="auto"/>
        <w:jc w:val="center"/>
        <w:rPr>
          <w:rFonts w:ascii="Times New Roman" w:eastAsia="Times New Roman" w:hAnsi="Times New Roman" w:cs="Times New Roman"/>
          <w:color w:val="000000"/>
          <w:sz w:val="24"/>
          <w:szCs w:val="24"/>
          <w:lang w:val="lv-LV" w:eastAsia="lv-LV"/>
        </w:rPr>
      </w:pPr>
    </w:p>
    <w:p w:rsidR="00C86B61" w:rsidRPr="00C86B61" w:rsidRDefault="00C86B61" w:rsidP="00C86B61">
      <w:pPr>
        <w:spacing w:after="0" w:line="240" w:lineRule="auto"/>
        <w:jc w:val="center"/>
        <w:rPr>
          <w:rFonts w:ascii="Times New Roman" w:eastAsia="Times New Roman" w:hAnsi="Times New Roman" w:cs="Times New Roman"/>
          <w:color w:val="000000"/>
          <w:sz w:val="24"/>
          <w:szCs w:val="24"/>
          <w:lang w:val="lv-LV" w:eastAsia="lv-LV"/>
        </w:rPr>
      </w:pPr>
      <w:r w:rsidRPr="00C86B61">
        <w:rPr>
          <w:rFonts w:ascii="Times New Roman" w:eastAsia="Times New Roman" w:hAnsi="Times New Roman" w:cs="Times New Roman"/>
          <w:color w:val="000000"/>
          <w:sz w:val="24"/>
          <w:szCs w:val="24"/>
          <w:lang w:val="lv-LV" w:eastAsia="lv-LV"/>
        </w:rPr>
        <w:t>Pretendents, _______________________________________________________________,</w:t>
      </w:r>
    </w:p>
    <w:p w:rsidR="00C86B61" w:rsidRPr="00C86B61" w:rsidRDefault="00C86B61" w:rsidP="00C86B61">
      <w:pPr>
        <w:spacing w:after="0" w:line="240" w:lineRule="auto"/>
        <w:jc w:val="center"/>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Pretendenta nosaukums</w:t>
      </w:r>
    </w:p>
    <w:p w:rsidR="00C86B61" w:rsidRPr="00C86B61" w:rsidRDefault="00C86B61" w:rsidP="00C86B61">
      <w:pPr>
        <w:spacing w:after="0" w:line="240" w:lineRule="auto"/>
        <w:jc w:val="center"/>
        <w:rPr>
          <w:rFonts w:ascii="Times New Roman" w:eastAsia="Times New Roman" w:hAnsi="Times New Roman" w:cs="Times New Roman"/>
          <w:color w:val="000000"/>
          <w:sz w:val="24"/>
          <w:szCs w:val="24"/>
          <w:lang w:val="lv-LV" w:eastAsia="lv-LV"/>
        </w:rPr>
      </w:pPr>
    </w:p>
    <w:p w:rsidR="00C86B61" w:rsidRPr="00C86B61" w:rsidRDefault="00C86B61" w:rsidP="00C86B61">
      <w:pPr>
        <w:spacing w:after="0" w:line="240" w:lineRule="auto"/>
        <w:jc w:val="center"/>
        <w:rPr>
          <w:rFonts w:ascii="Times New Roman" w:eastAsia="Times New Roman" w:hAnsi="Times New Roman" w:cs="Times New Roman"/>
          <w:color w:val="000000"/>
          <w:sz w:val="24"/>
          <w:szCs w:val="24"/>
          <w:lang w:val="lv-LV" w:eastAsia="lv-LV"/>
        </w:rPr>
      </w:pPr>
      <w:r w:rsidRPr="00C86B61">
        <w:rPr>
          <w:rFonts w:ascii="Times New Roman" w:eastAsia="Times New Roman" w:hAnsi="Times New Roman" w:cs="Times New Roman"/>
          <w:color w:val="000000"/>
          <w:sz w:val="24"/>
          <w:szCs w:val="24"/>
          <w:lang w:val="lv-LV" w:eastAsia="lv-LV"/>
        </w:rPr>
        <w:t>vien.reģ.Nr.________________________________________________________________ ,</w:t>
      </w:r>
    </w:p>
    <w:p w:rsidR="00C86B61" w:rsidRPr="00C86B61" w:rsidRDefault="00C86B61" w:rsidP="00C86B61">
      <w:pPr>
        <w:spacing w:after="0" w:line="240" w:lineRule="auto"/>
        <w:jc w:val="center"/>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vienotais reģistrācijas numurs</w:t>
      </w:r>
    </w:p>
    <w:p w:rsidR="00C86B61" w:rsidRPr="00C86B61" w:rsidRDefault="00C86B61" w:rsidP="00C86B61">
      <w:pPr>
        <w:spacing w:after="0" w:line="240" w:lineRule="auto"/>
        <w:jc w:val="center"/>
        <w:rPr>
          <w:rFonts w:ascii="Times New Roman" w:eastAsia="Times New Roman" w:hAnsi="Times New Roman" w:cs="Times New Roman"/>
          <w:color w:val="000000"/>
          <w:sz w:val="24"/>
          <w:szCs w:val="24"/>
          <w:lang w:val="lv-LV" w:eastAsia="lv-LV"/>
        </w:rPr>
      </w:pPr>
    </w:p>
    <w:p w:rsidR="00C86B61" w:rsidRPr="00C86B61" w:rsidRDefault="00C86B61" w:rsidP="00C86B61">
      <w:pPr>
        <w:spacing w:after="0" w:line="240" w:lineRule="auto"/>
        <w:jc w:val="center"/>
        <w:rPr>
          <w:rFonts w:ascii="Times New Roman" w:eastAsia="Times New Roman" w:hAnsi="Times New Roman" w:cs="Times New Roman"/>
          <w:color w:val="000000"/>
          <w:sz w:val="24"/>
          <w:szCs w:val="24"/>
          <w:lang w:val="lv-LV" w:eastAsia="lv-LV"/>
        </w:rPr>
      </w:pPr>
      <w:r w:rsidRPr="00C86B61">
        <w:rPr>
          <w:rFonts w:ascii="Times New Roman" w:eastAsia="Times New Roman" w:hAnsi="Times New Roman" w:cs="Times New Roman"/>
          <w:color w:val="000000"/>
          <w:sz w:val="24"/>
          <w:szCs w:val="24"/>
          <w:lang w:val="lv-LV" w:eastAsia="lv-LV"/>
        </w:rPr>
        <w:t>tā ________________________________________________________________________</w:t>
      </w:r>
    </w:p>
    <w:p w:rsidR="00C86B61" w:rsidRPr="00C86B61" w:rsidRDefault="00C86B61" w:rsidP="00C86B61">
      <w:pPr>
        <w:spacing w:after="0" w:line="240" w:lineRule="auto"/>
        <w:jc w:val="center"/>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direktora, vadītāja vai pilnvarotās personas vārds, uzvārds</w:t>
      </w:r>
    </w:p>
    <w:p w:rsidR="00C86B61" w:rsidRPr="00C86B61" w:rsidRDefault="00C86B61" w:rsidP="00C86B61">
      <w:pPr>
        <w:spacing w:after="0" w:line="276" w:lineRule="auto"/>
        <w:jc w:val="both"/>
        <w:rPr>
          <w:rFonts w:ascii="Times New Roman" w:eastAsia="Times New Roman" w:hAnsi="Times New Roman" w:cs="Times New Roman"/>
          <w:color w:val="000000"/>
          <w:sz w:val="24"/>
          <w:szCs w:val="24"/>
          <w:lang w:val="lv-LV" w:eastAsia="lv-LV"/>
        </w:rPr>
      </w:pPr>
      <w:r w:rsidRPr="00C86B61">
        <w:rPr>
          <w:rFonts w:ascii="Times New Roman" w:eastAsia="Times New Roman" w:hAnsi="Times New Roman" w:cs="Times New Roman"/>
          <w:color w:val="000000"/>
          <w:sz w:val="24"/>
          <w:szCs w:val="24"/>
          <w:lang w:val="lv-LV" w:eastAsia="lv-LV"/>
        </w:rPr>
        <w:t xml:space="preserve">                                        </w:t>
      </w:r>
    </w:p>
    <w:p w:rsidR="00C86B61" w:rsidRPr="00C86B61" w:rsidRDefault="00C86B61" w:rsidP="00C86B61">
      <w:pPr>
        <w:spacing w:after="0" w:line="276" w:lineRule="auto"/>
        <w:ind w:left="720" w:right="141"/>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color w:val="000000"/>
          <w:sz w:val="24"/>
          <w:szCs w:val="24"/>
          <w:lang w:val="lv-LV" w:eastAsia="lv-LV"/>
        </w:rPr>
        <w:t>personā ar šī Apliecinājuma iesniegšanu apliecina, ka</w:t>
      </w:r>
      <w:r w:rsidRPr="00C86B61">
        <w:rPr>
          <w:rFonts w:ascii="Times New Roman" w:eastAsia="Times New Roman" w:hAnsi="Times New Roman" w:cs="Times New Roman"/>
          <w:sz w:val="24"/>
          <w:szCs w:val="24"/>
          <w:lang w:val="lv-LV" w:eastAsia="lv-LV"/>
        </w:rPr>
        <w:t xml:space="preserve"> tā rīcībā (īpašumā vai nomā vai pamatojoties uz sadarbības līgumu) ir transporta līdzeklis(-ļi) tehniskajā piedāvājumā (__.daļā) noteikto preču piegādei, nodrošinot vispārējo higiēnas un nemainīgu pārtikas produkta kvalitāti piegādes laikā. Pretendenta rīcībā ir atbilstoši pārtikas apriti reglamentējošo normatīvo aktu prasībām atbilstoši aprīkoti transporta līdzekļi:</w:t>
      </w:r>
    </w:p>
    <w:p w:rsidR="00C86B61" w:rsidRPr="00C86B61" w:rsidRDefault="00C86B61" w:rsidP="00C86B61">
      <w:pPr>
        <w:spacing w:after="0" w:line="240" w:lineRule="auto"/>
        <w:ind w:right="141"/>
        <w:jc w:val="center"/>
        <w:rPr>
          <w:rFonts w:ascii="Times New Roman" w:eastAsia="Times New Roman" w:hAnsi="Times New Roman" w:cs="Times New Roman"/>
          <w:color w:val="000000"/>
          <w:sz w:val="24"/>
          <w:szCs w:val="24"/>
          <w:lang w:val="lv-LV" w:eastAsia="lv-LV"/>
        </w:rPr>
      </w:pPr>
      <w:r w:rsidRPr="00C86B61">
        <w:rPr>
          <w:rFonts w:ascii="Times New Roman" w:eastAsia="Times New Roman" w:hAnsi="Times New Roman" w:cs="Times New Roman"/>
          <w:color w:val="000000"/>
          <w:sz w:val="24"/>
          <w:szCs w:val="24"/>
          <w:lang w:val="lv-LV" w:eastAsia="lv-LV"/>
        </w:rPr>
        <w:t>___________________________________________________________________________,</w:t>
      </w:r>
    </w:p>
    <w:p w:rsidR="00C86B61" w:rsidRPr="00C86B61" w:rsidRDefault="00C86B61" w:rsidP="00C86B61">
      <w:pPr>
        <w:spacing w:after="0" w:line="240" w:lineRule="auto"/>
        <w:jc w:val="center"/>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xml:space="preserve">transportlīdzekļa veids, modelis, izlaiduma gads, </w:t>
      </w:r>
      <w:r w:rsidRPr="00C86B61">
        <w:rPr>
          <w:rFonts w:ascii="Times New Roman" w:eastAsia="Times New Roman" w:hAnsi="Times New Roman" w:cs="Times New Roman"/>
          <w:sz w:val="20"/>
          <w:szCs w:val="20"/>
          <w:lang w:val="lv-LV" w:eastAsia="lv-LV"/>
        </w:rPr>
        <w:t>valsts reģistrācijas Nr., temperatūras regulēšanas amplitūda</w:t>
      </w:r>
    </w:p>
    <w:p w:rsidR="00C86B61" w:rsidRPr="00C86B61" w:rsidRDefault="00C86B61" w:rsidP="00C86B61">
      <w:pPr>
        <w:spacing w:after="0" w:line="240" w:lineRule="auto"/>
        <w:jc w:val="center"/>
        <w:rPr>
          <w:rFonts w:ascii="Times New Roman" w:eastAsia="Times New Roman" w:hAnsi="Times New Roman" w:cs="Times New Roman"/>
          <w:color w:val="000000"/>
          <w:sz w:val="24"/>
          <w:szCs w:val="24"/>
          <w:lang w:val="lv-LV" w:eastAsia="lv-LV"/>
        </w:rPr>
      </w:pPr>
    </w:p>
    <w:p w:rsidR="00C86B61" w:rsidRPr="00C86B61" w:rsidRDefault="00C86B61" w:rsidP="00C86B61">
      <w:pPr>
        <w:spacing w:after="0" w:line="240" w:lineRule="auto"/>
        <w:jc w:val="center"/>
        <w:rPr>
          <w:rFonts w:ascii="Times New Roman" w:eastAsia="Times New Roman" w:hAnsi="Times New Roman" w:cs="Times New Roman"/>
          <w:color w:val="000000"/>
          <w:sz w:val="24"/>
          <w:szCs w:val="24"/>
          <w:lang w:val="lv-LV" w:eastAsia="lv-LV"/>
        </w:rPr>
      </w:pPr>
      <w:r w:rsidRPr="00C86B61">
        <w:rPr>
          <w:rFonts w:ascii="Times New Roman" w:eastAsia="Times New Roman" w:hAnsi="Times New Roman" w:cs="Times New Roman"/>
          <w:color w:val="000000"/>
          <w:sz w:val="24"/>
          <w:szCs w:val="24"/>
          <w:lang w:val="lv-LV" w:eastAsia="lv-LV"/>
        </w:rPr>
        <w:t>___________________________________________________________________________,</w:t>
      </w:r>
    </w:p>
    <w:p w:rsidR="00C86B61" w:rsidRPr="00C86B61" w:rsidRDefault="00C86B61" w:rsidP="00C86B61">
      <w:pPr>
        <w:spacing w:after="0" w:line="240" w:lineRule="auto"/>
        <w:jc w:val="center"/>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xml:space="preserve">transportlīdzekļa veids, modelis, izlaiduma gads, </w:t>
      </w:r>
      <w:r w:rsidRPr="00C86B61">
        <w:rPr>
          <w:rFonts w:ascii="Times New Roman" w:eastAsia="Times New Roman" w:hAnsi="Times New Roman" w:cs="Times New Roman"/>
          <w:sz w:val="20"/>
          <w:szCs w:val="20"/>
          <w:lang w:val="lv-LV" w:eastAsia="lv-LV"/>
        </w:rPr>
        <w:t>valsts reģistrācijas Nr., temperatūras regulēšanas amplitūda</w:t>
      </w:r>
    </w:p>
    <w:p w:rsidR="00C86B61" w:rsidRPr="00C86B61" w:rsidRDefault="00C86B61" w:rsidP="00C86B61">
      <w:pPr>
        <w:spacing w:after="0" w:line="240" w:lineRule="auto"/>
        <w:rPr>
          <w:rFonts w:ascii="Times New Roman" w:eastAsia="Times New Roman" w:hAnsi="Times New Roman" w:cs="Times New Roman"/>
          <w:sz w:val="24"/>
          <w:szCs w:val="24"/>
          <w:lang w:val="lv-LV" w:eastAsia="lv-LV"/>
        </w:rPr>
      </w:pPr>
    </w:p>
    <w:p w:rsidR="00C86B61" w:rsidRPr="00C86B61" w:rsidRDefault="00C86B61" w:rsidP="00C86B61">
      <w:pPr>
        <w:spacing w:after="0" w:line="240" w:lineRule="auto"/>
        <w:jc w:val="center"/>
        <w:rPr>
          <w:rFonts w:ascii="Times New Roman" w:eastAsia="Times New Roman" w:hAnsi="Times New Roman" w:cs="Times New Roman"/>
          <w:color w:val="000000"/>
          <w:sz w:val="24"/>
          <w:szCs w:val="24"/>
          <w:lang w:val="lv-LV" w:eastAsia="lv-LV"/>
        </w:rPr>
      </w:pPr>
      <w:r w:rsidRPr="00C86B61">
        <w:rPr>
          <w:rFonts w:ascii="Times New Roman" w:eastAsia="Times New Roman" w:hAnsi="Times New Roman" w:cs="Times New Roman"/>
          <w:color w:val="000000"/>
          <w:sz w:val="24"/>
          <w:szCs w:val="24"/>
          <w:lang w:val="lv-LV" w:eastAsia="lv-LV"/>
        </w:rPr>
        <w:t>___________________________________________________________________________,</w:t>
      </w:r>
    </w:p>
    <w:p w:rsidR="00C86B61" w:rsidRPr="00C86B61" w:rsidRDefault="00C86B61" w:rsidP="00C86B61">
      <w:pPr>
        <w:spacing w:after="0" w:line="240" w:lineRule="auto"/>
        <w:jc w:val="center"/>
        <w:rPr>
          <w:rFonts w:ascii="Times New Roman" w:eastAsia="Times New Roman" w:hAnsi="Times New Roman" w:cs="Times New Roman"/>
          <w:color w:val="000000"/>
          <w:sz w:val="20"/>
          <w:szCs w:val="20"/>
          <w:lang w:val="lv-LV" w:eastAsia="lv-LV"/>
        </w:rPr>
      </w:pPr>
      <w:r w:rsidRPr="00C86B61">
        <w:rPr>
          <w:rFonts w:ascii="Times New Roman" w:eastAsia="Times New Roman" w:hAnsi="Times New Roman" w:cs="Times New Roman"/>
          <w:color w:val="000000"/>
          <w:sz w:val="20"/>
          <w:szCs w:val="20"/>
          <w:lang w:val="lv-LV" w:eastAsia="lv-LV"/>
        </w:rPr>
        <w:t xml:space="preserve">transportlīdzekļa veids, modelis, izlaiduma gads, </w:t>
      </w:r>
      <w:r w:rsidRPr="00C86B61">
        <w:rPr>
          <w:rFonts w:ascii="Times New Roman" w:eastAsia="Times New Roman" w:hAnsi="Times New Roman" w:cs="Times New Roman"/>
          <w:sz w:val="20"/>
          <w:szCs w:val="20"/>
          <w:lang w:val="lv-LV" w:eastAsia="lv-LV"/>
        </w:rPr>
        <w:t>valsts reģistrācijas Nr., temperatūras regulēšanas amplitūda</w:t>
      </w:r>
    </w:p>
    <w:p w:rsidR="00C86B61" w:rsidRPr="00C86B61" w:rsidRDefault="00C86B61" w:rsidP="00C86B61">
      <w:pPr>
        <w:spacing w:after="0" w:line="240" w:lineRule="auto"/>
        <w:rPr>
          <w:rFonts w:ascii="Times New Roman" w:eastAsia="Times New Roman" w:hAnsi="Times New Roman" w:cs="Times New Roman"/>
          <w:color w:val="000000"/>
          <w:sz w:val="24"/>
          <w:szCs w:val="24"/>
          <w:lang w:val="lv-LV" w:eastAsia="lv-LV"/>
        </w:rPr>
      </w:pPr>
    </w:p>
    <w:p w:rsidR="00C86B61" w:rsidRPr="00C86B61" w:rsidRDefault="00C86B61" w:rsidP="00C86B61">
      <w:pPr>
        <w:spacing w:after="0" w:line="240" w:lineRule="auto"/>
        <w:ind w:firstLine="720"/>
        <w:rPr>
          <w:rFonts w:ascii="Times New Roman" w:eastAsia="Times New Roman" w:hAnsi="Times New Roman" w:cs="Times New Roman"/>
          <w:color w:val="000000"/>
          <w:sz w:val="24"/>
          <w:szCs w:val="24"/>
          <w:lang w:val="lv-LV" w:eastAsia="lv-LV"/>
        </w:rPr>
      </w:pPr>
      <w:r w:rsidRPr="00C86B61">
        <w:rPr>
          <w:rFonts w:ascii="Times New Roman" w:eastAsia="Times New Roman" w:hAnsi="Times New Roman" w:cs="Times New Roman"/>
          <w:color w:val="000000"/>
          <w:sz w:val="24"/>
          <w:szCs w:val="24"/>
          <w:lang w:val="lv-LV" w:eastAsia="lv-LV"/>
        </w:rPr>
        <w:t xml:space="preserve">Pielikumā: </w:t>
      </w:r>
    </w:p>
    <w:p w:rsidR="00C86B61" w:rsidRPr="00C86B61" w:rsidRDefault="00C86B61" w:rsidP="00C86B61">
      <w:pPr>
        <w:spacing w:after="0" w:line="240" w:lineRule="auto"/>
        <w:ind w:left="709"/>
        <w:rPr>
          <w:rFonts w:ascii="Times New Roman" w:eastAsia="Times New Roman" w:hAnsi="Times New Roman" w:cs="Times New Roman"/>
          <w:i/>
          <w:color w:val="000000"/>
          <w:sz w:val="24"/>
          <w:szCs w:val="24"/>
          <w:lang w:val="lv-LV" w:eastAsia="lv-LV"/>
        </w:rPr>
      </w:pPr>
      <w:r w:rsidRPr="00C86B61">
        <w:rPr>
          <w:rFonts w:ascii="Times New Roman" w:eastAsia="Times New Roman" w:hAnsi="Times New Roman" w:cs="Times New Roman"/>
          <w:i/>
          <w:color w:val="000000"/>
          <w:sz w:val="24"/>
          <w:szCs w:val="24"/>
          <w:lang w:val="lv-LV" w:eastAsia="lv-LV"/>
        </w:rPr>
        <w:t>Pretendenta rīcībā esošo transporta līdzekļu lietošanas tiesību apliecinošu dokumentu (transporta līdzekļa tehniskā pase (kopija) un nomas vai sadarbības līgums (kopijas), ja transporta līdzeklis nav pretendenta īpašumā, bet ir tā lietošanā.</w:t>
      </w:r>
    </w:p>
    <w:p w:rsidR="00C86B61" w:rsidRPr="00C86B61" w:rsidRDefault="00C86B61" w:rsidP="00C86B61">
      <w:pPr>
        <w:spacing w:after="0" w:line="240" w:lineRule="auto"/>
        <w:rPr>
          <w:rFonts w:ascii="Times New Roman" w:eastAsia="Times New Roman" w:hAnsi="Times New Roman" w:cs="Times New Roman"/>
          <w:color w:val="000000"/>
          <w:sz w:val="24"/>
          <w:szCs w:val="24"/>
          <w:lang w:val="lv-LV" w:eastAsia="lv-LV"/>
        </w:rPr>
      </w:pPr>
    </w:p>
    <w:p w:rsidR="00C86B61" w:rsidRPr="00C86B61" w:rsidRDefault="00C86B61" w:rsidP="00C86B61">
      <w:pPr>
        <w:spacing w:after="0" w:line="360" w:lineRule="auto"/>
        <w:jc w:val="both"/>
        <w:rPr>
          <w:rFonts w:ascii="Times New Roman" w:eastAsia="Times New Roman" w:hAnsi="Times New Roman" w:cs="Times New Roman"/>
          <w:sz w:val="24"/>
          <w:szCs w:val="24"/>
          <w:lang w:val="lv-LV" w:eastAsia="lv-LV"/>
        </w:rPr>
      </w:pPr>
    </w:p>
    <w:p w:rsidR="00C86B61" w:rsidRPr="00C86B61" w:rsidRDefault="00C86B61" w:rsidP="00C86B61">
      <w:pPr>
        <w:spacing w:after="0" w:line="360" w:lineRule="auto"/>
        <w:jc w:val="both"/>
        <w:rPr>
          <w:rFonts w:ascii="Times New Roman" w:eastAsia="Times New Roman" w:hAnsi="Times New Roman" w:cs="Times New Roman"/>
          <w:sz w:val="24"/>
          <w:szCs w:val="24"/>
          <w:lang w:val="lv-LV" w:eastAsia="lv-LV"/>
        </w:rPr>
      </w:pPr>
    </w:p>
    <w:p w:rsidR="00C86B61" w:rsidRPr="00C86B61" w:rsidRDefault="00C86B61" w:rsidP="00C86B61">
      <w:pPr>
        <w:spacing w:after="0" w:line="360" w:lineRule="auto"/>
        <w:jc w:val="both"/>
        <w:rPr>
          <w:rFonts w:ascii="Times New Roman" w:eastAsia="Times New Roman" w:hAnsi="Times New Roman" w:cs="Times New Roman"/>
          <w:sz w:val="24"/>
          <w:szCs w:val="24"/>
          <w:lang w:val="lv-LV" w:eastAsia="lv-LV"/>
        </w:rPr>
      </w:pPr>
    </w:p>
    <w:p w:rsidR="00C86B61" w:rsidRPr="00C86B61" w:rsidRDefault="00C86B61" w:rsidP="00C86B61">
      <w:pPr>
        <w:spacing w:after="0" w:line="360" w:lineRule="auto"/>
        <w:jc w:val="both"/>
        <w:rPr>
          <w:rFonts w:ascii="Times New Roman" w:eastAsia="Times New Roman" w:hAnsi="Times New Roman" w:cs="Times New Roman"/>
          <w:sz w:val="24"/>
          <w:szCs w:val="24"/>
          <w:lang w:val="lv-LV" w:eastAsia="lv-LV"/>
        </w:rPr>
      </w:pPr>
    </w:p>
    <w:p w:rsidR="00C86B61" w:rsidRPr="00C86B61" w:rsidRDefault="00C86B61" w:rsidP="00C86B61">
      <w:pPr>
        <w:spacing w:after="0" w:line="360" w:lineRule="auto"/>
        <w:jc w:val="both"/>
        <w:rPr>
          <w:rFonts w:ascii="Times New Roman" w:eastAsia="Times New Roman" w:hAnsi="Times New Roman" w:cs="Times New Roman"/>
          <w:sz w:val="24"/>
          <w:szCs w:val="24"/>
          <w:lang w:val="lv-LV" w:eastAsia="lv-LV"/>
        </w:rPr>
      </w:pPr>
    </w:p>
    <w:p w:rsidR="00C86B61" w:rsidRPr="00C86B61" w:rsidRDefault="00C86B61" w:rsidP="00C86B61">
      <w:pPr>
        <w:spacing w:after="0" w:line="240" w:lineRule="auto"/>
        <w:ind w:firstLine="709"/>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Paraksttiesīgā vai pilnvarotā persona:</w:t>
      </w:r>
    </w:p>
    <w:p w:rsidR="00C86B61" w:rsidRPr="00C86B61" w:rsidRDefault="00C86B61" w:rsidP="00C86B61">
      <w:pPr>
        <w:spacing w:after="0" w:line="240" w:lineRule="auto"/>
        <w:ind w:firstLine="709"/>
        <w:jc w:val="both"/>
        <w:rPr>
          <w:rFonts w:ascii="Times New Roman" w:eastAsia="Times New Roman" w:hAnsi="Times New Roman" w:cs="Times New Roman"/>
          <w:sz w:val="24"/>
          <w:szCs w:val="24"/>
          <w:lang w:val="lv-LV" w:eastAsia="x-none"/>
        </w:rPr>
      </w:pPr>
    </w:p>
    <w:p w:rsidR="00C86B61" w:rsidRPr="00C86B61" w:rsidRDefault="00C86B61" w:rsidP="00C86B61">
      <w:pPr>
        <w:spacing w:after="0" w:line="240" w:lineRule="auto"/>
        <w:ind w:firstLine="709"/>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___________________                  ________________                     _____________________</w:t>
      </w:r>
    </w:p>
    <w:p w:rsidR="00C86B61" w:rsidRPr="00C86B61" w:rsidRDefault="00C86B61" w:rsidP="00C86B61">
      <w:pPr>
        <w:spacing w:after="0" w:line="240" w:lineRule="auto"/>
        <w:ind w:firstLine="709"/>
        <w:jc w:val="both"/>
        <w:rPr>
          <w:rFonts w:ascii="Times New Roman" w:eastAsia="Times New Roman" w:hAnsi="Times New Roman" w:cs="Times New Roman"/>
          <w:sz w:val="24"/>
          <w:szCs w:val="24"/>
          <w:lang w:val="lv-LV" w:eastAsia="x-none"/>
        </w:rPr>
      </w:pPr>
      <w:r w:rsidRPr="00C86B61">
        <w:rPr>
          <w:rFonts w:ascii="Times New Roman" w:eastAsia="Times New Roman" w:hAnsi="Times New Roman" w:cs="Times New Roman"/>
          <w:sz w:val="24"/>
          <w:szCs w:val="24"/>
          <w:lang w:val="lv-LV" w:eastAsia="x-none"/>
        </w:rPr>
        <w:t xml:space="preserve">        vārds, uzvārds                                       amats                                                   paraksts</w:t>
      </w:r>
    </w:p>
    <w:p w:rsidR="00C86B61" w:rsidRPr="00C86B61" w:rsidRDefault="00C86B61" w:rsidP="00C86B61">
      <w:pPr>
        <w:spacing w:after="0" w:line="240" w:lineRule="auto"/>
        <w:ind w:firstLine="709"/>
        <w:jc w:val="both"/>
        <w:rPr>
          <w:rFonts w:ascii="Times New Roman" w:eastAsia="Times New Roman" w:hAnsi="Times New Roman" w:cs="Times New Roman"/>
          <w:sz w:val="24"/>
          <w:szCs w:val="24"/>
          <w:lang w:val="lv-LV" w:eastAsia="x-none"/>
        </w:rPr>
      </w:pPr>
    </w:p>
    <w:p w:rsidR="00C86B61" w:rsidRPr="00C86B61" w:rsidRDefault="00C86B61" w:rsidP="00C86B61">
      <w:pPr>
        <w:spacing w:after="0" w:line="240" w:lineRule="auto"/>
        <w:ind w:firstLine="709"/>
        <w:rPr>
          <w:rFonts w:ascii="Times New Roman" w:eastAsia="Times New Roman" w:hAnsi="Times New Roman" w:cs="Times New Roman"/>
          <w:sz w:val="18"/>
          <w:szCs w:val="18"/>
          <w:lang w:val="lv-LV" w:eastAsia="x-none"/>
        </w:rPr>
      </w:pPr>
      <w:r w:rsidRPr="00C86B61">
        <w:rPr>
          <w:rFonts w:ascii="Times New Roman" w:eastAsia="Times New Roman" w:hAnsi="Times New Roman" w:cs="Times New Roman"/>
          <w:sz w:val="24"/>
          <w:szCs w:val="24"/>
          <w:lang w:val="lv-LV" w:eastAsia="x-none"/>
        </w:rPr>
        <w:t>2017. gada _____. ____________</w:t>
      </w:r>
    </w:p>
    <w:p w:rsidR="00C86B61" w:rsidRPr="00C86B61" w:rsidRDefault="00C86B61" w:rsidP="00C86B61">
      <w:pPr>
        <w:spacing w:after="0" w:line="240" w:lineRule="auto"/>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C86B61" w:rsidRPr="00C86B61" w:rsidTr="00C86B61">
        <w:tc>
          <w:tcPr>
            <w:tcW w:w="0" w:type="auto"/>
          </w:tcPr>
          <w:p w:rsidR="00C86B61" w:rsidRPr="00C86B61" w:rsidRDefault="00C86B61" w:rsidP="00C86B61">
            <w:pPr>
              <w:spacing w:after="0" w:line="240" w:lineRule="auto"/>
              <w:rPr>
                <w:rFonts w:ascii="Times New Roman" w:eastAsia="Times New Roman" w:hAnsi="Times New Roman" w:cs="Times New Roman"/>
                <w:b/>
                <w:bCs/>
                <w:sz w:val="24"/>
                <w:szCs w:val="24"/>
                <w:lang w:val="lv-LV" w:eastAsia="lv-LV"/>
              </w:rPr>
            </w:pPr>
          </w:p>
        </w:tc>
      </w:tr>
    </w:tbl>
    <w:p w:rsidR="00C86B61" w:rsidRPr="00C86B61" w:rsidRDefault="00C86B61" w:rsidP="00C86B61">
      <w:pPr>
        <w:spacing w:after="0" w:line="240" w:lineRule="auto"/>
        <w:ind w:left="1134" w:hanging="708"/>
        <w:rPr>
          <w:rFonts w:ascii="Times New Roman" w:eastAsia="Times New Roman" w:hAnsi="Times New Roman" w:cs="Times New Roman"/>
          <w:sz w:val="24"/>
          <w:szCs w:val="24"/>
          <w:lang w:val="lv-LV" w:eastAsia="lv-LV"/>
        </w:rPr>
      </w:pPr>
    </w:p>
    <w:p w:rsidR="00C86B61" w:rsidRPr="00C86B61" w:rsidRDefault="00C86B61" w:rsidP="00C86B61">
      <w:pPr>
        <w:spacing w:after="0" w:line="240" w:lineRule="auto"/>
        <w:rPr>
          <w:rFonts w:ascii="Times New Roman" w:eastAsia="Times New Roman" w:hAnsi="Times New Roman" w:cs="Times New Roman"/>
          <w:sz w:val="24"/>
          <w:szCs w:val="24"/>
          <w:lang w:val="lv-LV" w:eastAsia="lv-LV"/>
        </w:rPr>
        <w:sectPr w:rsidR="00C86B61" w:rsidRPr="00C86B61" w:rsidSect="00C86B61">
          <w:pgSz w:w="11906" w:h="16838"/>
          <w:pgMar w:top="993" w:right="566" w:bottom="142" w:left="709" w:header="709" w:footer="0" w:gutter="0"/>
          <w:cols w:space="708"/>
          <w:titlePg/>
          <w:docGrid w:linePitch="360"/>
        </w:sectPr>
      </w:pPr>
    </w:p>
    <w:p w:rsidR="00C86B61" w:rsidRPr="00C86B61" w:rsidRDefault="00C86B61" w:rsidP="00C86B61">
      <w:pPr>
        <w:tabs>
          <w:tab w:val="left" w:pos="5812"/>
        </w:tabs>
        <w:spacing w:after="0" w:line="240" w:lineRule="auto"/>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lastRenderedPageBreak/>
        <w:t xml:space="preserve">  9. pielikums</w:t>
      </w:r>
    </w:p>
    <w:p w:rsidR="002F5118" w:rsidRPr="00C86B61"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atklāta konkursa „Pārtikas produktu piegāde</w:t>
      </w:r>
      <w:r>
        <w:rPr>
          <w:rFonts w:ascii="Times New Roman" w:eastAsia="Times New Roman" w:hAnsi="Times New Roman" w:cs="Times New Roman"/>
          <w:sz w:val="20"/>
          <w:szCs w:val="20"/>
          <w:lang w:val="lv-LV"/>
        </w:rPr>
        <w:t xml:space="preserve"> </w:t>
      </w:r>
      <w:r w:rsidRPr="00C86B61">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Pild</w:t>
      </w:r>
      <w:r w:rsidRPr="00C86B61">
        <w:rPr>
          <w:rFonts w:ascii="Times New Roman" w:eastAsia="Times New Roman" w:hAnsi="Times New Roman" w:cs="Times New Roman"/>
          <w:sz w:val="20"/>
          <w:szCs w:val="20"/>
          <w:lang w:val="lv-LV"/>
        </w:rPr>
        <w:t>as</w:t>
      </w:r>
      <w:r>
        <w:rPr>
          <w:rFonts w:ascii="Times New Roman" w:eastAsia="Times New Roman" w:hAnsi="Times New Roman" w:cs="Times New Roman"/>
          <w:sz w:val="20"/>
          <w:szCs w:val="20"/>
          <w:lang w:val="lv-LV"/>
        </w:rPr>
        <w:t xml:space="preserve"> pagasta PII</w:t>
      </w:r>
      <w:r w:rsidRPr="00C86B61">
        <w:rPr>
          <w:rFonts w:ascii="Times New Roman" w:eastAsia="Times New Roman" w:hAnsi="Times New Roman" w:cs="Times New Roman"/>
          <w:sz w:val="20"/>
          <w:szCs w:val="20"/>
          <w:lang w:val="lv-LV"/>
        </w:rPr>
        <w:t xml:space="preserve">”  </w:t>
      </w:r>
    </w:p>
    <w:p w:rsidR="00C86B61" w:rsidRPr="00C86B61" w:rsidRDefault="002F5118" w:rsidP="002F5118">
      <w:pPr>
        <w:tabs>
          <w:tab w:val="left" w:pos="5880"/>
        </w:tabs>
        <w:spacing w:after="0" w:line="240" w:lineRule="auto"/>
        <w:ind w:left="5880"/>
        <w:jc w:val="right"/>
        <w:rPr>
          <w:rFonts w:ascii="Times New Roman" w:eastAsia="Times New Roman" w:hAnsi="Times New Roman" w:cs="Times New Roman"/>
          <w:sz w:val="20"/>
          <w:szCs w:val="20"/>
          <w:lang w:val="lv-LV"/>
        </w:rPr>
      </w:pPr>
      <w:r w:rsidRPr="00C86B61">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3</w:t>
      </w:r>
      <w:r w:rsidRPr="00C86B61">
        <w:rPr>
          <w:rFonts w:ascii="Times New Roman" w:eastAsia="Times New Roman" w:hAnsi="Times New Roman" w:cs="Times New Roman"/>
          <w:sz w:val="20"/>
          <w:szCs w:val="20"/>
          <w:lang w:val="lv-LV"/>
        </w:rPr>
        <w:t xml:space="preserve"> nolikumam</w:t>
      </w:r>
    </w:p>
    <w:p w:rsidR="00C86B61" w:rsidRPr="00C86B61" w:rsidRDefault="00C86B61" w:rsidP="00C86B61">
      <w:pPr>
        <w:spacing w:after="0" w:line="240" w:lineRule="auto"/>
        <w:jc w:val="right"/>
        <w:rPr>
          <w:rFonts w:ascii="Times New Roman" w:eastAsia="Times New Roman" w:hAnsi="Times New Roman" w:cs="Times New Roman"/>
          <w:sz w:val="28"/>
          <w:szCs w:val="24"/>
          <w:lang w:val="lv-LV"/>
        </w:rPr>
      </w:pPr>
    </w:p>
    <w:p w:rsidR="00C86B61" w:rsidRPr="00C86B61" w:rsidRDefault="00C86B61" w:rsidP="00C86B61">
      <w:pPr>
        <w:spacing w:after="0" w:line="240" w:lineRule="auto"/>
        <w:ind w:left="540" w:hanging="540"/>
        <w:jc w:val="center"/>
        <w:rPr>
          <w:rFonts w:ascii="Times New Roman" w:eastAsia="Times New Roman" w:hAnsi="Times New Roman" w:cs="Times New Roman"/>
          <w:b/>
          <w:sz w:val="28"/>
          <w:szCs w:val="28"/>
          <w:lang w:val="lv-LV"/>
        </w:rPr>
      </w:pPr>
      <w:r w:rsidRPr="00C86B61">
        <w:rPr>
          <w:rFonts w:ascii="Times New Roman" w:eastAsia="Times New Roman" w:hAnsi="Times New Roman" w:cs="Times New Roman"/>
          <w:sz w:val="28"/>
          <w:szCs w:val="24"/>
          <w:lang w:val="lv-LV"/>
        </w:rPr>
        <w:t>Līguma projekts</w:t>
      </w:r>
    </w:p>
    <w:p w:rsidR="00C86B61" w:rsidRPr="00C86B61" w:rsidRDefault="00C86B61" w:rsidP="00C86B61">
      <w:pPr>
        <w:tabs>
          <w:tab w:val="left" w:pos="5760"/>
        </w:tabs>
        <w:spacing w:after="0" w:line="240" w:lineRule="auto"/>
        <w:rPr>
          <w:rFonts w:ascii="Times New Roman" w:eastAsia="Times New Roman" w:hAnsi="Times New Roman" w:cs="Times New Roman"/>
          <w:b/>
          <w:sz w:val="28"/>
          <w:szCs w:val="24"/>
          <w:lang w:val="lv-LV"/>
        </w:rPr>
      </w:pPr>
      <w:bookmarkStart w:id="71" w:name="_LĪGUMS_Nr.______"/>
      <w:bookmarkEnd w:id="71"/>
    </w:p>
    <w:p w:rsidR="00C86B61" w:rsidRPr="00C86B61" w:rsidRDefault="00C86B61" w:rsidP="00C86B61">
      <w:pPr>
        <w:tabs>
          <w:tab w:val="left" w:pos="5760"/>
        </w:tabs>
        <w:spacing w:after="0" w:line="240" w:lineRule="auto"/>
        <w:jc w:val="center"/>
        <w:rPr>
          <w:rFonts w:ascii="Times New Roman" w:eastAsia="Times New Roman" w:hAnsi="Times New Roman" w:cs="Times New Roman"/>
          <w:b/>
          <w:sz w:val="28"/>
          <w:szCs w:val="24"/>
          <w:lang w:val="lv-LV"/>
        </w:rPr>
      </w:pPr>
      <w:r w:rsidRPr="00C86B61">
        <w:rPr>
          <w:rFonts w:ascii="Times New Roman" w:eastAsia="Times New Roman" w:hAnsi="Times New Roman" w:cs="Times New Roman"/>
          <w:b/>
          <w:sz w:val="28"/>
          <w:szCs w:val="24"/>
          <w:lang w:val="lv-LV"/>
        </w:rPr>
        <w:t>PĀRTIKAS PREČU PIEGĀDES LĪGUMS</w:t>
      </w:r>
    </w:p>
    <w:p w:rsidR="00C86B61" w:rsidRPr="00C86B61" w:rsidRDefault="00C86B61" w:rsidP="00C86B61">
      <w:pPr>
        <w:spacing w:after="0" w:line="240" w:lineRule="auto"/>
        <w:jc w:val="both"/>
        <w:rPr>
          <w:rFonts w:ascii="Times New Roman" w:eastAsia="Times New Roman" w:hAnsi="Times New Roman" w:cs="Times New Roman"/>
          <w:sz w:val="28"/>
          <w:szCs w:val="28"/>
          <w:lang w:val="lv-LV"/>
        </w:rPr>
      </w:pPr>
    </w:p>
    <w:tbl>
      <w:tblPr>
        <w:tblW w:w="8910" w:type="dxa"/>
        <w:tblInd w:w="108" w:type="dxa"/>
        <w:tblLayout w:type="fixed"/>
        <w:tblLook w:val="04A0" w:firstRow="1" w:lastRow="0" w:firstColumn="1" w:lastColumn="0" w:noHBand="0" w:noVBand="1"/>
      </w:tblPr>
      <w:tblGrid>
        <w:gridCol w:w="4323"/>
        <w:gridCol w:w="4587"/>
      </w:tblGrid>
      <w:tr w:rsidR="00C86B61" w:rsidRPr="00C86B61" w:rsidTr="00C86B61">
        <w:tc>
          <w:tcPr>
            <w:tcW w:w="4320" w:type="dxa"/>
            <w:hideMark/>
          </w:tcPr>
          <w:p w:rsidR="00C86B61" w:rsidRPr="00C86B61" w:rsidRDefault="00C86B61" w:rsidP="00C86B61">
            <w:pPr>
              <w:spacing w:after="0" w:line="240" w:lineRule="auto"/>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Ludzā, </w:t>
            </w:r>
          </w:p>
        </w:tc>
        <w:tc>
          <w:tcPr>
            <w:tcW w:w="4584" w:type="dxa"/>
            <w:hideMark/>
          </w:tcPr>
          <w:p w:rsidR="00C86B61" w:rsidRPr="00C86B61" w:rsidRDefault="00C86B61" w:rsidP="00C86B61">
            <w:pPr>
              <w:spacing w:after="0" w:line="240" w:lineRule="auto"/>
              <w:jc w:val="right"/>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2017.gada _____. ________________.</w:t>
            </w:r>
          </w:p>
        </w:tc>
      </w:tr>
    </w:tbl>
    <w:p w:rsidR="00C86B61" w:rsidRPr="00C86B61" w:rsidRDefault="00C86B61" w:rsidP="00C86B61">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C86B61" w:rsidRPr="00C86B61" w:rsidRDefault="00C86B61" w:rsidP="00C86B61">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C86B61" w:rsidRPr="00C86B61" w:rsidRDefault="00C86B61" w:rsidP="00C86B61">
      <w:pPr>
        <w:spacing w:after="0" w:line="240" w:lineRule="auto"/>
        <w:ind w:firstLine="60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b/>
          <w:sz w:val="24"/>
          <w:szCs w:val="24"/>
          <w:lang w:val="lv-LV"/>
        </w:rPr>
        <w:t>Ludzas  novada pašvaldība</w:t>
      </w:r>
      <w:r w:rsidRPr="00C86B61">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C86B61">
        <w:rPr>
          <w:rFonts w:ascii="Times New Roman" w:eastAsia="Times New Roman" w:hAnsi="Times New Roman" w:cs="Times New Roman"/>
          <w:b/>
          <w:sz w:val="24"/>
          <w:szCs w:val="24"/>
          <w:lang w:val="lv-LV"/>
        </w:rPr>
        <w:t>Pasūtītājs</w:t>
      </w:r>
      <w:r w:rsidRPr="00C86B61">
        <w:rPr>
          <w:rFonts w:ascii="Times New Roman" w:eastAsia="Times New Roman" w:hAnsi="Times New Roman" w:cs="Times New Roman"/>
          <w:sz w:val="24"/>
          <w:szCs w:val="24"/>
          <w:lang w:val="lv-LV"/>
        </w:rPr>
        <w:t xml:space="preserve">, Ludzas novada pašvaldības izpilddirektora </w:t>
      </w:r>
      <w:r w:rsidRPr="00C86B61">
        <w:rPr>
          <w:rFonts w:ascii="Times New Roman" w:eastAsia="Times New Roman" w:hAnsi="Times New Roman" w:cs="Times New Roman"/>
          <w:i/>
          <w:sz w:val="24"/>
          <w:szCs w:val="24"/>
          <w:lang w:val="lv-LV"/>
        </w:rPr>
        <w:t>Sergeja Jakovļeva</w:t>
      </w:r>
      <w:r w:rsidRPr="00C86B61">
        <w:rPr>
          <w:rFonts w:ascii="Times New Roman" w:eastAsia="Times New Roman" w:hAnsi="Times New Roman" w:cs="Times New Roman"/>
          <w:sz w:val="24"/>
          <w:szCs w:val="24"/>
          <w:lang w:val="lv-LV"/>
        </w:rPr>
        <w:t xml:space="preserve"> personā, kurš rīkojas saskaņā ar Ludzas novada pašvaldības nolikumu, no vienas puses, un</w:t>
      </w:r>
    </w:p>
    <w:p w:rsidR="00C86B61" w:rsidRPr="00C86B61" w:rsidRDefault="00C86B61" w:rsidP="00C86B61">
      <w:pPr>
        <w:spacing w:after="0" w:line="240" w:lineRule="auto"/>
        <w:ind w:firstLine="72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i/>
          <w:sz w:val="24"/>
          <w:szCs w:val="24"/>
          <w:lang w:val="lv-LV"/>
        </w:rPr>
        <w:t>&lt;</w:t>
      </w:r>
      <w:r w:rsidRPr="00C86B61">
        <w:rPr>
          <w:rFonts w:ascii="Times New Roman" w:eastAsia="Times New Roman" w:hAnsi="Times New Roman" w:cs="Times New Roman"/>
          <w:i/>
          <w:iCs/>
          <w:sz w:val="24"/>
          <w:szCs w:val="24"/>
          <w:lang w:val="lv-LV"/>
        </w:rPr>
        <w:t>I</w:t>
      </w:r>
      <w:r w:rsidRPr="00C86B61">
        <w:rPr>
          <w:rFonts w:ascii="Times New Roman" w:eastAsia="Times New Roman" w:hAnsi="Times New Roman" w:cs="Times New Roman"/>
          <w:i/>
          <w:sz w:val="24"/>
          <w:szCs w:val="24"/>
          <w:lang w:val="lv-LV"/>
        </w:rPr>
        <w:t>zpildītāja nosaukums&gt;</w:t>
      </w:r>
      <w:r w:rsidRPr="00C86B61">
        <w:rPr>
          <w:rFonts w:ascii="Times New Roman" w:eastAsia="Times New Roman" w:hAnsi="Times New Roman" w:cs="Times New Roman"/>
          <w:sz w:val="24"/>
          <w:szCs w:val="24"/>
          <w:lang w:val="lv-LV"/>
        </w:rPr>
        <w:t xml:space="preserve">, reģistrācijas Nr. </w:t>
      </w:r>
      <w:r w:rsidRPr="00C86B61">
        <w:rPr>
          <w:rFonts w:ascii="Times New Roman" w:eastAsia="Times New Roman" w:hAnsi="Times New Roman" w:cs="Times New Roman"/>
          <w:i/>
          <w:sz w:val="24"/>
          <w:szCs w:val="24"/>
          <w:lang w:val="lv-LV"/>
        </w:rPr>
        <w:t>&lt;reģistrācijas numurs&gt;</w:t>
      </w:r>
      <w:r w:rsidRPr="00C86B61">
        <w:rPr>
          <w:rFonts w:ascii="Times New Roman" w:eastAsia="Times New Roman" w:hAnsi="Times New Roman" w:cs="Times New Roman"/>
          <w:sz w:val="24"/>
          <w:szCs w:val="24"/>
          <w:lang w:val="lv-LV"/>
        </w:rPr>
        <w:t xml:space="preserve">, tā </w:t>
      </w:r>
      <w:r w:rsidRPr="00C86B61">
        <w:rPr>
          <w:rFonts w:ascii="Times New Roman" w:eastAsia="Times New Roman" w:hAnsi="Times New Roman" w:cs="Times New Roman"/>
          <w:i/>
          <w:sz w:val="24"/>
          <w:szCs w:val="24"/>
          <w:lang w:val="lv-LV"/>
        </w:rPr>
        <w:t>&lt;pilnvarotās personas amats, vārds, uzvārds&gt;</w:t>
      </w:r>
      <w:r w:rsidRPr="00C86B61">
        <w:rPr>
          <w:rFonts w:ascii="Times New Roman" w:eastAsia="Times New Roman" w:hAnsi="Times New Roman" w:cs="Times New Roman"/>
          <w:sz w:val="24"/>
          <w:szCs w:val="24"/>
          <w:lang w:val="lv-LV"/>
        </w:rPr>
        <w:t xml:space="preserve"> personā, kurš rīkojas saskaņā ar </w:t>
      </w:r>
      <w:r w:rsidRPr="00C86B61">
        <w:rPr>
          <w:rFonts w:ascii="Times New Roman" w:eastAsia="Times New Roman" w:hAnsi="Times New Roman" w:cs="Times New Roman"/>
          <w:i/>
          <w:sz w:val="24"/>
          <w:szCs w:val="24"/>
          <w:lang w:val="lv-LV"/>
        </w:rPr>
        <w:t>&lt;</w:t>
      </w:r>
      <w:r w:rsidRPr="00C86B61">
        <w:rPr>
          <w:rFonts w:ascii="Times New Roman" w:eastAsia="Times New Roman" w:hAnsi="Times New Roman" w:cs="Times New Roman"/>
          <w:i/>
          <w:iCs/>
          <w:sz w:val="24"/>
          <w:szCs w:val="24"/>
          <w:lang w:val="lv-LV"/>
        </w:rPr>
        <w:t>pilnvarojošā dokumenta nosaukums</w:t>
      </w:r>
      <w:r w:rsidRPr="00C86B61">
        <w:rPr>
          <w:rFonts w:ascii="Times New Roman" w:eastAsia="Times New Roman" w:hAnsi="Times New Roman" w:cs="Times New Roman"/>
          <w:i/>
          <w:sz w:val="24"/>
          <w:szCs w:val="24"/>
          <w:lang w:val="lv-LV"/>
        </w:rPr>
        <w:t>&gt;</w:t>
      </w:r>
      <w:r w:rsidRPr="00C86B61">
        <w:rPr>
          <w:rFonts w:ascii="Times New Roman" w:eastAsia="Times New Roman" w:hAnsi="Times New Roman" w:cs="Times New Roman"/>
          <w:sz w:val="24"/>
          <w:szCs w:val="24"/>
          <w:lang w:val="lv-LV"/>
        </w:rPr>
        <w:t xml:space="preserve">, turpmāk šā līguma tekstā saukts </w:t>
      </w:r>
      <w:r w:rsidRPr="00C86B61">
        <w:rPr>
          <w:rFonts w:ascii="Times New Roman" w:eastAsia="Times New Roman" w:hAnsi="Times New Roman" w:cs="Times New Roman"/>
          <w:b/>
          <w:bCs/>
          <w:iCs/>
          <w:sz w:val="24"/>
          <w:szCs w:val="24"/>
          <w:lang w:val="lv-LV"/>
        </w:rPr>
        <w:t>Pārdevējs</w:t>
      </w:r>
      <w:r w:rsidRPr="00C86B61">
        <w:rPr>
          <w:rFonts w:ascii="Times New Roman" w:eastAsia="Times New Roman" w:hAnsi="Times New Roman" w:cs="Times New Roman"/>
          <w:sz w:val="24"/>
          <w:szCs w:val="24"/>
          <w:lang w:val="lv-LV"/>
        </w:rPr>
        <w:t xml:space="preserve">, no otras puses, abi kopā un katrs atsevišķi turpmāk šā līguma tekstā saukti par </w:t>
      </w:r>
      <w:r w:rsidRPr="00C86B61">
        <w:rPr>
          <w:rFonts w:ascii="Times New Roman" w:eastAsia="Times New Roman" w:hAnsi="Times New Roman" w:cs="Times New Roman"/>
          <w:b/>
          <w:bCs/>
          <w:iCs/>
          <w:sz w:val="24"/>
          <w:szCs w:val="24"/>
          <w:lang w:val="lv-LV"/>
        </w:rPr>
        <w:t>Pusēm</w:t>
      </w:r>
      <w:r w:rsidRPr="00C86B61">
        <w:rPr>
          <w:rFonts w:ascii="Times New Roman" w:eastAsia="Times New Roman" w:hAnsi="Times New Roman" w:cs="Times New Roman"/>
          <w:sz w:val="24"/>
          <w:szCs w:val="24"/>
          <w:lang w:val="lv-LV"/>
        </w:rPr>
        <w:t xml:space="preserve">, </w:t>
      </w:r>
    </w:p>
    <w:p w:rsidR="00C86B61" w:rsidRPr="00C86B61" w:rsidRDefault="00C86B61" w:rsidP="002F5118">
      <w:pPr>
        <w:spacing w:after="0" w:line="240" w:lineRule="auto"/>
        <w:jc w:val="both"/>
        <w:rPr>
          <w:rFonts w:ascii="Times New Roman" w:eastAsia="Times New Roman" w:hAnsi="Times New Roman" w:cs="Times New Roman"/>
          <w:b/>
          <w:sz w:val="24"/>
          <w:szCs w:val="24"/>
          <w:shd w:val="clear" w:color="auto" w:fill="FFFFFF"/>
          <w:lang w:val="lv-LV"/>
        </w:rPr>
      </w:pPr>
      <w:r w:rsidRPr="00C86B61">
        <w:rPr>
          <w:rFonts w:ascii="Times New Roman" w:eastAsia="Times New Roman" w:hAnsi="Times New Roman" w:cs="Times New Roman"/>
          <w:sz w:val="24"/>
          <w:szCs w:val="24"/>
          <w:lang w:val="lv-LV"/>
        </w:rPr>
        <w:t xml:space="preserve">pamatojoties uz Ludzas novada pašvaldības rīkotā atklātā konkursa </w:t>
      </w:r>
      <w:r w:rsidRPr="00C86B61">
        <w:rPr>
          <w:rFonts w:ascii="Times New Roman" w:eastAsia="Times New Roman" w:hAnsi="Times New Roman" w:cs="Times New Roman"/>
          <w:b/>
          <w:sz w:val="24"/>
          <w:szCs w:val="24"/>
          <w:lang w:val="lv-LV"/>
        </w:rPr>
        <w:t xml:space="preserve">„Pārtikas produktu piegāde Ludzas novada </w:t>
      </w:r>
      <w:r w:rsidR="002F5118">
        <w:rPr>
          <w:rFonts w:ascii="Times New Roman" w:eastAsia="Times New Roman" w:hAnsi="Times New Roman" w:cs="Times New Roman"/>
          <w:b/>
          <w:sz w:val="24"/>
          <w:szCs w:val="24"/>
          <w:lang w:val="lv-LV"/>
        </w:rPr>
        <w:t>Pild</w:t>
      </w:r>
      <w:r w:rsidR="002F5118" w:rsidRPr="00C86B61">
        <w:rPr>
          <w:rFonts w:ascii="Times New Roman" w:eastAsia="Times New Roman" w:hAnsi="Times New Roman" w:cs="Times New Roman"/>
          <w:b/>
          <w:sz w:val="24"/>
          <w:szCs w:val="24"/>
          <w:lang w:val="lv-LV"/>
        </w:rPr>
        <w:t>as</w:t>
      </w:r>
      <w:r w:rsidR="002F5118">
        <w:rPr>
          <w:rFonts w:ascii="Times New Roman" w:eastAsia="Times New Roman" w:hAnsi="Times New Roman" w:cs="Times New Roman"/>
          <w:b/>
          <w:sz w:val="24"/>
          <w:szCs w:val="24"/>
          <w:lang w:val="lv-LV"/>
        </w:rPr>
        <w:t xml:space="preserve"> pagasta PII</w:t>
      </w:r>
      <w:r w:rsidR="002F5118" w:rsidRPr="00C86B61">
        <w:rPr>
          <w:rFonts w:ascii="Times New Roman" w:eastAsia="Times New Roman" w:hAnsi="Times New Roman" w:cs="Times New Roman"/>
          <w:b/>
          <w:sz w:val="24"/>
          <w:szCs w:val="24"/>
          <w:lang w:val="lv-LV"/>
        </w:rPr>
        <w:t>”, ID Nr. LNP 2017</w:t>
      </w:r>
      <w:r w:rsidR="002F5118" w:rsidRPr="00C86B61">
        <w:rPr>
          <w:rFonts w:ascii="Times New Roman" w:eastAsia="Times New Roman" w:hAnsi="Times New Roman" w:cs="Times New Roman"/>
          <w:b/>
          <w:sz w:val="24"/>
          <w:szCs w:val="24"/>
          <w:shd w:val="clear" w:color="auto" w:fill="FFFFFF"/>
          <w:lang w:val="lv-LV"/>
        </w:rPr>
        <w:t>/4</w:t>
      </w:r>
      <w:r w:rsidR="002F5118">
        <w:rPr>
          <w:rFonts w:ascii="Times New Roman" w:eastAsia="Times New Roman" w:hAnsi="Times New Roman" w:cs="Times New Roman"/>
          <w:b/>
          <w:sz w:val="24"/>
          <w:szCs w:val="24"/>
          <w:shd w:val="clear" w:color="auto" w:fill="FFFFFF"/>
          <w:lang w:val="lv-LV"/>
        </w:rPr>
        <w:t>3</w:t>
      </w:r>
      <w:r w:rsidRPr="00C86B61">
        <w:rPr>
          <w:rFonts w:ascii="Times New Roman" w:eastAsia="Times New Roman" w:hAnsi="Times New Roman" w:cs="Times New Roman"/>
          <w:sz w:val="24"/>
          <w:szCs w:val="24"/>
          <w:lang w:val="lv-LV"/>
        </w:rPr>
        <w:t>, turpmāk šā līguma tekstā saukts Iepirkums,</w:t>
      </w:r>
      <w:r w:rsidRPr="00C86B61">
        <w:rPr>
          <w:rFonts w:ascii="Times New Roman" w:eastAsia="Times New Roman" w:hAnsi="Times New Roman" w:cs="Times New Roman"/>
          <w:iCs/>
          <w:sz w:val="24"/>
          <w:szCs w:val="24"/>
          <w:lang w:val="lv-LV"/>
        </w:rPr>
        <w:t xml:space="preserve"> </w:t>
      </w:r>
      <w:r w:rsidRPr="00C86B61">
        <w:rPr>
          <w:rFonts w:ascii="Times New Roman" w:eastAsia="Times New Roman" w:hAnsi="Times New Roman" w:cs="Times New Roman"/>
          <w:sz w:val="24"/>
          <w:szCs w:val="24"/>
          <w:lang w:val="lv-LV"/>
        </w:rPr>
        <w:t xml:space="preserve">rezultātiem un </w:t>
      </w:r>
      <w:r w:rsidRPr="00C86B61">
        <w:rPr>
          <w:rFonts w:ascii="Times New Roman" w:eastAsia="Times New Roman" w:hAnsi="Times New Roman" w:cs="Times New Roman"/>
          <w:i/>
          <w:sz w:val="24"/>
          <w:szCs w:val="24"/>
          <w:lang w:val="lv-LV"/>
        </w:rPr>
        <w:t>&lt;Izpildītāja nosaukums&gt;</w:t>
      </w:r>
      <w:r w:rsidRPr="00C86B61">
        <w:rPr>
          <w:rFonts w:ascii="Times New Roman" w:eastAsia="Times New Roman" w:hAnsi="Times New Roman" w:cs="Times New Roman"/>
          <w:sz w:val="24"/>
          <w:szCs w:val="24"/>
          <w:lang w:val="lv-LV"/>
        </w:rPr>
        <w:t xml:space="preserve"> iesniegto piedāvājumu, noslēdz šādu līgumu:</w:t>
      </w:r>
    </w:p>
    <w:p w:rsidR="00C86B61" w:rsidRPr="00C86B61" w:rsidRDefault="00C86B61" w:rsidP="00C86B61">
      <w:pPr>
        <w:shd w:val="clear" w:color="auto" w:fill="FFFFFF"/>
        <w:spacing w:after="0" w:line="252" w:lineRule="exact"/>
        <w:jc w:val="both"/>
        <w:rPr>
          <w:rFonts w:ascii="Times New Roman" w:eastAsia="Times New Roman" w:hAnsi="Times New Roman" w:cs="Times New Roman"/>
          <w:sz w:val="16"/>
          <w:szCs w:val="16"/>
          <w:lang w:val="lv-LV"/>
        </w:rPr>
      </w:pPr>
    </w:p>
    <w:p w:rsidR="00C86B61" w:rsidRPr="00C86B61" w:rsidRDefault="00C86B61" w:rsidP="00C86B61">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C86B61">
        <w:rPr>
          <w:rFonts w:ascii="Times New Roman" w:eastAsia="Times New Roman" w:hAnsi="Times New Roman" w:cs="Times New Roman"/>
          <w:b/>
          <w:lang w:val="lv-LV"/>
        </w:rPr>
        <w:t>LĪGUMA PRIEKŠMETS</w:t>
      </w:r>
    </w:p>
    <w:p w:rsidR="00C86B61" w:rsidRPr="00C86B61" w:rsidRDefault="00C86B61" w:rsidP="00C86B61">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bCs/>
          <w:sz w:val="24"/>
          <w:szCs w:val="24"/>
          <w:lang w:val="lv-LV"/>
        </w:rPr>
        <w:t xml:space="preserve">Ar šo līgumu Pārdevējs apņemas pārdot un piegādāt Pasūtītājam </w:t>
      </w:r>
      <w:r w:rsidRPr="00C86B61">
        <w:rPr>
          <w:rFonts w:ascii="Times New Roman" w:eastAsia="Times New Roman" w:hAnsi="Times New Roman" w:cs="Times New Roman"/>
          <w:sz w:val="24"/>
          <w:szCs w:val="24"/>
          <w:lang w:val="lv-LV"/>
        </w:rPr>
        <w:t>pārtikas produktus</w:t>
      </w:r>
      <w:r w:rsidRPr="00C86B61">
        <w:rPr>
          <w:rFonts w:ascii="Times New Roman" w:eastAsia="Times New Roman" w:hAnsi="Times New Roman" w:cs="Times New Roman"/>
          <w:bCs/>
          <w:sz w:val="24"/>
          <w:szCs w:val="24"/>
          <w:lang w:val="lv-LV"/>
        </w:rPr>
        <w:t xml:space="preserve"> (turpmāk tekstā „Prece”), saskaņā ar</w:t>
      </w:r>
      <w:r w:rsidRPr="00C86B61">
        <w:rPr>
          <w:rFonts w:ascii="Times New Roman" w:eastAsia="Times New Roman" w:hAnsi="Times New Roman" w:cs="Times New Roman"/>
          <w:sz w:val="24"/>
          <w:szCs w:val="24"/>
          <w:lang w:val="lv-LV"/>
        </w:rPr>
        <w:t xml:space="preserve"> šī līguma Pielikumā „Tehniskais un finanšu piedāvājums” Pielikums Nr.1, norādīto sortimentu, cenām un Pasūtītāja pasūtījumiem, Pasūtītājs apņemas pieņemt Preci un Maksātājs apņemas samaksāt par piegādāto Preci saskaņā ar šī Līguma noteikumiem.</w:t>
      </w:r>
    </w:p>
    <w:p w:rsidR="00C86B61" w:rsidRPr="00C86B61" w:rsidRDefault="00C86B61" w:rsidP="00C86B61">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Pasūtītājs pasūta Preces sev nepieciešamajā apjomā. </w:t>
      </w:r>
    </w:p>
    <w:p w:rsidR="00C86B61" w:rsidRPr="00C86B61" w:rsidRDefault="00C86B61" w:rsidP="00C86B61">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C86B61">
        <w:rPr>
          <w:rFonts w:ascii="Times New Roman" w:eastAsia="Times New Roman" w:hAnsi="Times New Roman" w:cs="Times New Roman"/>
          <w:spacing w:val="-3"/>
          <w:sz w:val="24"/>
          <w:szCs w:val="24"/>
          <w:lang w:val="lv-LV"/>
        </w:rPr>
        <w:t xml:space="preserve">1.3. </w:t>
      </w:r>
      <w:r w:rsidRPr="00C86B61">
        <w:rPr>
          <w:rFonts w:ascii="Times New Roman" w:eastAsia="Times New Roman" w:hAnsi="Times New Roman" w:cs="Times New Roman"/>
          <w:spacing w:val="-3"/>
          <w:sz w:val="24"/>
          <w:szCs w:val="24"/>
          <w:lang w:val="lv-LV"/>
        </w:rPr>
        <w:tab/>
        <w:t>Līgums stājas spēkā ar tā parakstīšanas dienu</w:t>
      </w:r>
      <w:r w:rsidRPr="00C86B61">
        <w:rPr>
          <w:rFonts w:ascii="Times New Roman" w:eastAsia="Times New Roman" w:hAnsi="Times New Roman" w:cs="Times New Roman"/>
          <w:spacing w:val="-2"/>
          <w:sz w:val="24"/>
          <w:szCs w:val="24"/>
          <w:lang w:val="lv-LV"/>
        </w:rPr>
        <w:t>. Līguma izpilde tiek noteikta no</w:t>
      </w:r>
      <w:r w:rsidRPr="00C86B61">
        <w:rPr>
          <w:rFonts w:ascii="Times New Roman" w:eastAsia="Times New Roman" w:hAnsi="Times New Roman" w:cs="Times New Roman"/>
          <w:spacing w:val="-2"/>
          <w:sz w:val="28"/>
          <w:szCs w:val="24"/>
          <w:lang w:val="lv-LV"/>
        </w:rPr>
        <w:t xml:space="preserve"> _______________ </w:t>
      </w:r>
      <w:r w:rsidRPr="00C86B61">
        <w:rPr>
          <w:rFonts w:ascii="Times New Roman" w:eastAsia="Times New Roman" w:hAnsi="Times New Roman" w:cs="Times New Roman"/>
          <w:spacing w:val="-2"/>
          <w:sz w:val="24"/>
          <w:szCs w:val="24"/>
          <w:lang w:val="lv-LV"/>
        </w:rPr>
        <w:t>līdz</w:t>
      </w:r>
      <w:r w:rsidRPr="00C86B61">
        <w:rPr>
          <w:rFonts w:ascii="Times New Roman" w:eastAsia="Times New Roman" w:hAnsi="Times New Roman" w:cs="Times New Roman"/>
          <w:spacing w:val="-2"/>
          <w:sz w:val="28"/>
          <w:szCs w:val="24"/>
          <w:lang w:val="lv-LV"/>
        </w:rPr>
        <w:t xml:space="preserve"> ____________________.</w:t>
      </w:r>
    </w:p>
    <w:p w:rsidR="00C86B61" w:rsidRPr="00C86B61" w:rsidRDefault="00C86B61" w:rsidP="00C86B61">
      <w:pPr>
        <w:shd w:val="clear" w:color="auto" w:fill="FFFFFF"/>
        <w:spacing w:before="60" w:after="0" w:line="252" w:lineRule="exact"/>
        <w:jc w:val="both"/>
        <w:rPr>
          <w:rFonts w:ascii="Times New Roman" w:eastAsia="Times New Roman" w:hAnsi="Times New Roman" w:cs="Times New Roman"/>
          <w:sz w:val="16"/>
          <w:szCs w:val="16"/>
          <w:lang w:val="lv-LV"/>
        </w:rPr>
      </w:pPr>
    </w:p>
    <w:p w:rsidR="00C86B61" w:rsidRPr="00C86B61" w:rsidRDefault="00C86B61" w:rsidP="00C86B61">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PREČU CENAS UN LĪGUMA SUMMA</w:t>
      </w:r>
    </w:p>
    <w:p w:rsidR="00C86B61" w:rsidRPr="00C86B61" w:rsidRDefault="00C86B61" w:rsidP="00C86B61">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Plānotā Līgumcena par Līguma priekšmetā minēto Preču piegādi bez PVN ir </w:t>
      </w:r>
      <w:r w:rsidRPr="00C86B61">
        <w:rPr>
          <w:rFonts w:ascii="Times New Roman" w:eastAsia="Times New Roman" w:hAnsi="Times New Roman" w:cs="Times New Roman"/>
          <w:b/>
          <w:sz w:val="24"/>
          <w:szCs w:val="24"/>
          <w:lang w:val="lv-LV"/>
        </w:rPr>
        <w:t>EUR</w:t>
      </w:r>
      <w:r w:rsidRPr="00C86B61">
        <w:rPr>
          <w:rFonts w:ascii="Times New Roman" w:eastAsia="Times New Roman" w:hAnsi="Times New Roman" w:cs="Times New Roman"/>
          <w:b/>
          <w:bCs/>
          <w:sz w:val="24"/>
          <w:szCs w:val="24"/>
          <w:lang w:val="lv-LV"/>
        </w:rPr>
        <w:t>______________</w:t>
      </w:r>
      <w:r w:rsidRPr="00C86B61">
        <w:rPr>
          <w:rFonts w:ascii="Times New Roman" w:eastAsia="Times New Roman" w:hAnsi="Times New Roman" w:cs="Times New Roman"/>
          <w:sz w:val="24"/>
          <w:szCs w:val="24"/>
          <w:lang w:val="lv-LV"/>
        </w:rPr>
        <w:t xml:space="preserve"> (</w:t>
      </w:r>
      <w:r w:rsidRPr="00C86B61">
        <w:rPr>
          <w:rFonts w:ascii="Times New Roman" w:eastAsia="Times New Roman" w:hAnsi="Times New Roman" w:cs="Times New Roman"/>
          <w:bCs/>
          <w:sz w:val="24"/>
          <w:szCs w:val="24"/>
          <w:lang w:val="lv-LV"/>
        </w:rPr>
        <w:t>________________________)</w:t>
      </w:r>
      <w:r w:rsidRPr="00C86B61">
        <w:rPr>
          <w:rFonts w:ascii="Times New Roman" w:eastAsia="Times New Roman" w:hAnsi="Times New Roman" w:cs="Times New Roman"/>
          <w:b/>
          <w:bCs/>
          <w:sz w:val="24"/>
          <w:szCs w:val="24"/>
          <w:lang w:val="lv-LV"/>
        </w:rPr>
        <w:t xml:space="preserve"> </w:t>
      </w:r>
      <w:r w:rsidRPr="00C86B61">
        <w:rPr>
          <w:rFonts w:ascii="Times New Roman" w:eastAsia="Times New Roman" w:hAnsi="Times New Roman" w:cs="Times New Roman"/>
          <w:sz w:val="24"/>
          <w:szCs w:val="24"/>
          <w:lang w:val="lv-LV"/>
        </w:rPr>
        <w:t xml:space="preserve">un PVN ________ EUR - __________ (______________________________), kas kopā ir </w:t>
      </w:r>
      <w:r w:rsidRPr="00C86B61">
        <w:rPr>
          <w:rFonts w:ascii="Times New Roman" w:eastAsia="Times New Roman" w:hAnsi="Times New Roman" w:cs="Times New Roman"/>
          <w:b/>
          <w:sz w:val="24"/>
          <w:szCs w:val="24"/>
          <w:lang w:val="lv-LV"/>
        </w:rPr>
        <w:t>EUR</w:t>
      </w:r>
      <w:r w:rsidRPr="00C86B61">
        <w:rPr>
          <w:rFonts w:ascii="Times New Roman" w:eastAsia="Times New Roman" w:hAnsi="Times New Roman" w:cs="Times New Roman"/>
          <w:sz w:val="24"/>
          <w:szCs w:val="24"/>
          <w:lang w:val="lv-LV"/>
        </w:rPr>
        <w:t xml:space="preserve"> </w:t>
      </w:r>
      <w:r w:rsidRPr="00C86B61">
        <w:rPr>
          <w:rFonts w:ascii="Times New Roman" w:eastAsia="Times New Roman" w:hAnsi="Times New Roman" w:cs="Times New Roman"/>
          <w:b/>
          <w:sz w:val="24"/>
          <w:szCs w:val="24"/>
          <w:lang w:val="lv-LV"/>
        </w:rPr>
        <w:t>_______________</w:t>
      </w:r>
      <w:r w:rsidRPr="00C86B61">
        <w:rPr>
          <w:rFonts w:ascii="Times New Roman" w:eastAsia="Times New Roman" w:hAnsi="Times New Roman" w:cs="Times New Roman"/>
          <w:sz w:val="24"/>
          <w:szCs w:val="24"/>
          <w:lang w:val="lv-LV"/>
        </w:rPr>
        <w:t xml:space="preserve"> ________________________________).</w:t>
      </w:r>
    </w:p>
    <w:p w:rsidR="00C86B61" w:rsidRPr="00C86B61" w:rsidRDefault="00C86B61" w:rsidP="00C86B61">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C86B61">
        <w:rPr>
          <w:rFonts w:ascii="Times New Roman" w:eastAsia="Times New Roman" w:hAnsi="Times New Roman" w:cs="Times New Roman"/>
          <w:sz w:val="24"/>
          <w:szCs w:val="24"/>
          <w:lang w:val="lv-LV"/>
        </w:rPr>
        <w:t xml:space="preserve"> </w:t>
      </w:r>
      <w:r w:rsidRPr="00C86B61">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C86B61" w:rsidRPr="00C86B61" w:rsidRDefault="00C86B61" w:rsidP="00C86B61">
      <w:pPr>
        <w:spacing w:before="60" w:after="0" w:line="240" w:lineRule="auto"/>
        <w:jc w:val="both"/>
        <w:rPr>
          <w:rFonts w:ascii="Times New Roman" w:eastAsia="Times New Roman" w:hAnsi="Times New Roman" w:cs="Times New Roman"/>
          <w:sz w:val="24"/>
          <w:szCs w:val="24"/>
          <w:lang w:val="lv-LV" w:eastAsia="lv-LV"/>
        </w:rPr>
      </w:pPr>
    </w:p>
    <w:p w:rsidR="00C86B61" w:rsidRPr="00C86B61" w:rsidRDefault="00C86B61" w:rsidP="00C86B61">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MAKSĀJUMI</w:t>
      </w:r>
    </w:p>
    <w:p w:rsidR="00C86B61" w:rsidRPr="00C86B61" w:rsidRDefault="00C86B61" w:rsidP="00C86B61">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C86B61">
        <w:rPr>
          <w:rFonts w:ascii="Times New Roman" w:eastAsia="Times New Roman" w:hAnsi="Times New Roman" w:cs="Times New Roman"/>
          <w:spacing w:val="4"/>
          <w:sz w:val="24"/>
          <w:szCs w:val="24"/>
          <w:lang w:val="lv-LV"/>
        </w:rPr>
        <w:lastRenderedPageBreak/>
        <w:t xml:space="preserve"> </w:t>
      </w:r>
      <w:r w:rsidRPr="00C86B61">
        <w:rPr>
          <w:rFonts w:ascii="Times New Roman" w:eastAsia="Times New Roman" w:hAnsi="Times New Roman" w:cs="Times New Roman"/>
          <w:spacing w:val="4"/>
          <w:sz w:val="24"/>
          <w:szCs w:val="24"/>
          <w:lang w:val="lv-LV"/>
        </w:rPr>
        <w:tab/>
        <w:t xml:space="preserve">Apmaksa par Preču piegādēm tiek veikta euro, atbilstoši šī Līguma pielikumā Nr. 1 </w:t>
      </w:r>
      <w:r w:rsidRPr="00C86B61">
        <w:rPr>
          <w:rFonts w:ascii="Times New Roman" w:eastAsia="Times New Roman" w:hAnsi="Times New Roman" w:cs="Times New Roman"/>
          <w:spacing w:val="-3"/>
          <w:sz w:val="24"/>
          <w:szCs w:val="24"/>
          <w:lang w:val="lv-LV"/>
        </w:rPr>
        <w:t>noteiktajām cenām, saskaņā ar Pārdevēja</w:t>
      </w:r>
      <w:r w:rsidRPr="00C86B61">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C86B61">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C86B61" w:rsidRPr="00C86B61" w:rsidRDefault="00C86B61" w:rsidP="00C86B61">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C86B61" w:rsidRPr="00C86B61" w:rsidRDefault="00C86B61" w:rsidP="00C86B61">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PREČU PIEGĀDES UN SAŅEMŠANAS KĀRTĪBA</w:t>
      </w:r>
    </w:p>
    <w:p w:rsidR="00C86B61" w:rsidRPr="00C86B61" w:rsidRDefault="00C86B61" w:rsidP="00C86B61">
      <w:pPr>
        <w:widowControl w:val="0"/>
        <w:numPr>
          <w:ilvl w:val="1"/>
          <w:numId w:val="11"/>
        </w:numPr>
        <w:shd w:val="clear" w:color="auto" w:fill="FFFFFF"/>
        <w:tabs>
          <w:tab w:val="num" w:pos="0"/>
        </w:tabs>
        <w:autoSpaceDE w:val="0"/>
        <w:autoSpaceDN w:val="0"/>
        <w:adjustRightInd w:val="0"/>
        <w:spacing w:before="60" w:after="0" w:line="254" w:lineRule="exact"/>
        <w:contextualSpacing/>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bCs/>
          <w:sz w:val="24"/>
          <w:szCs w:val="24"/>
          <w:lang w:val="lv-LV"/>
        </w:rPr>
        <w:t xml:space="preserve">Pārdevējs Preci piegādā </w:t>
      </w:r>
      <w:r w:rsidRPr="00C86B61">
        <w:rPr>
          <w:rFonts w:ascii="Times New Roman" w:eastAsia="Calibri" w:hAnsi="Times New Roman" w:cs="Times New Roman"/>
          <w:bCs/>
          <w:sz w:val="24"/>
          <w:szCs w:val="24"/>
          <w:lang w:val="lv-LV"/>
        </w:rPr>
        <w:t xml:space="preserve">uz Pasūtītāja norādīto iestādi (adresi) – </w:t>
      </w:r>
      <w:r w:rsidR="002F5118">
        <w:rPr>
          <w:rFonts w:ascii="Times New Roman" w:eastAsia="Calibri" w:hAnsi="Times New Roman" w:cs="Times New Roman"/>
          <w:bCs/>
          <w:sz w:val="24"/>
          <w:szCs w:val="24"/>
          <w:lang w:val="lv-LV"/>
        </w:rPr>
        <w:t>Pildas pagasta PII</w:t>
      </w:r>
      <w:r w:rsidRPr="00C86B61">
        <w:rPr>
          <w:rFonts w:ascii="Times New Roman" w:eastAsia="Calibri" w:hAnsi="Times New Roman" w:cs="Times New Roman"/>
          <w:bCs/>
          <w:sz w:val="24"/>
          <w:szCs w:val="24"/>
          <w:lang w:val="lv-LV"/>
        </w:rPr>
        <w:t xml:space="preserve">, </w:t>
      </w:r>
      <w:r w:rsidR="002F5118">
        <w:rPr>
          <w:rFonts w:ascii="Times New Roman" w:eastAsia="Calibri" w:hAnsi="Times New Roman" w:cs="Times New Roman"/>
          <w:bCs/>
          <w:sz w:val="24"/>
          <w:szCs w:val="24"/>
          <w:lang w:val="lv-LV"/>
        </w:rPr>
        <w:t>Pild</w:t>
      </w:r>
      <w:r w:rsidRPr="00C86B61">
        <w:rPr>
          <w:rFonts w:ascii="Times New Roman" w:eastAsia="Calibri" w:hAnsi="Times New Roman" w:cs="Times New Roman"/>
          <w:bCs/>
          <w:sz w:val="24"/>
          <w:szCs w:val="24"/>
          <w:lang w:val="lv-LV"/>
        </w:rPr>
        <w:t xml:space="preserve">a, </w:t>
      </w:r>
      <w:r w:rsidR="002F5118">
        <w:rPr>
          <w:rFonts w:ascii="Times New Roman" w:eastAsia="Calibri" w:hAnsi="Times New Roman" w:cs="Times New Roman"/>
          <w:bCs/>
          <w:sz w:val="24"/>
          <w:szCs w:val="24"/>
          <w:lang w:val="lv-LV"/>
        </w:rPr>
        <w:t>Pild</w:t>
      </w:r>
      <w:r w:rsidRPr="00C86B61">
        <w:rPr>
          <w:rFonts w:ascii="Times New Roman" w:eastAsia="Calibri" w:hAnsi="Times New Roman" w:cs="Times New Roman"/>
          <w:bCs/>
          <w:sz w:val="24"/>
          <w:szCs w:val="24"/>
          <w:lang w:val="lv-LV"/>
        </w:rPr>
        <w:t xml:space="preserve">as pagasts, Ludzas novads.  </w:t>
      </w:r>
      <w:r w:rsidRPr="00C86B61">
        <w:rPr>
          <w:rFonts w:ascii="Times New Roman" w:eastAsia="Times New Roman" w:hAnsi="Times New Roman" w:cs="Times New Roman"/>
          <w:bCs/>
          <w:sz w:val="24"/>
          <w:szCs w:val="24"/>
          <w:lang w:val="lv-LV"/>
        </w:rPr>
        <w:t>_________________________</w:t>
      </w:r>
    </w:p>
    <w:p w:rsidR="00C86B61" w:rsidRPr="00C86B61" w:rsidRDefault="00C86B61" w:rsidP="00C86B61">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Pasūtītājs telefoniski pa tālr. vai pa e-pastu paziņo </w:t>
      </w:r>
      <w:r w:rsidRPr="00C86B61">
        <w:rPr>
          <w:rFonts w:ascii="Times New Roman" w:eastAsia="Times New Roman" w:hAnsi="Times New Roman" w:cs="Times New Roman"/>
          <w:bCs/>
          <w:sz w:val="24"/>
          <w:szCs w:val="24"/>
          <w:lang w:val="lv-LV"/>
        </w:rPr>
        <w:t>Pārdevējam</w:t>
      </w:r>
      <w:r w:rsidRPr="00C86B61">
        <w:rPr>
          <w:rFonts w:ascii="Times New Roman" w:eastAsia="Times New Roman" w:hAnsi="Times New Roman" w:cs="Times New Roman"/>
          <w:sz w:val="24"/>
          <w:szCs w:val="24"/>
          <w:lang w:val="lv-LV"/>
        </w:rPr>
        <w:t xml:space="preserve"> par nepieciešamo preču daudzumu. </w:t>
      </w:r>
    </w:p>
    <w:p w:rsidR="00C86B61" w:rsidRPr="00C86B61" w:rsidRDefault="00C86B61" w:rsidP="00C86B61">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Pārdevējs Preci piegādā nākamajā darba dienā no plkst. 07.00 līdz plkst. 09.00.</w:t>
      </w:r>
    </w:p>
    <w:p w:rsidR="00C86B61" w:rsidRPr="00C86B61" w:rsidRDefault="00C86B61" w:rsidP="00C86B61">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Līdzēji vienojas, ka Pasūtītājam ir tiesības vienpusēji samazināt piegādājamo Preču apjomu, rakstveidā par to informējot Pārdevēju, un Pārdevējs apņemas necelt nekādas pretenzijas šajā sakarā. </w:t>
      </w:r>
    </w:p>
    <w:p w:rsidR="00C86B61" w:rsidRPr="00C86B61" w:rsidRDefault="00C86B61" w:rsidP="00C86B61">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Pārdevējs</w:t>
      </w:r>
      <w:r w:rsidRPr="00C86B61">
        <w:rPr>
          <w:rFonts w:ascii="Times New Roman" w:eastAsia="Times New Roman" w:hAnsi="Times New Roman" w:cs="Times New Roman"/>
          <w:b/>
          <w:color w:val="0000FF"/>
          <w:sz w:val="24"/>
          <w:szCs w:val="24"/>
          <w:lang w:val="lv-LV"/>
        </w:rPr>
        <w:t xml:space="preserve"> </w:t>
      </w:r>
      <w:r w:rsidRPr="00C86B61">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C86B61" w:rsidRPr="00C86B61" w:rsidRDefault="00C86B61" w:rsidP="00C86B61">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86B61">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C86B61" w:rsidRPr="00C86B61" w:rsidRDefault="00C86B61" w:rsidP="00C86B61">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86B61">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C86B61">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C86B61">
        <w:rPr>
          <w:rFonts w:ascii="Times New Roman" w:eastAsia="Times New Roman" w:hAnsi="Times New Roman" w:cs="Times New Roman"/>
          <w:sz w:val="24"/>
          <w:szCs w:val="24"/>
          <w:lang w:val="lv-LV"/>
        </w:rPr>
        <w:t xml:space="preserve"> tiek uzrādītas piegādāto Preču cenas eiro, PVN likme un kopējā cena ar PVN.</w:t>
      </w:r>
    </w:p>
    <w:p w:rsidR="00C86B61" w:rsidRPr="00C86B61" w:rsidRDefault="00C86B61" w:rsidP="00C86B61">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86B61">
        <w:rPr>
          <w:rFonts w:ascii="Times New Roman" w:eastAsia="Times New Roman" w:hAnsi="Times New Roman" w:cs="Times New Roman"/>
          <w:spacing w:val="2"/>
          <w:sz w:val="24"/>
          <w:szCs w:val="24"/>
          <w:lang w:val="lv-LV"/>
        </w:rPr>
        <w:t>Pilnvarotās personas šī līguma saistību izpildīšanā:</w:t>
      </w:r>
    </w:p>
    <w:p w:rsidR="00C86B61" w:rsidRPr="00C86B61" w:rsidRDefault="00C86B61" w:rsidP="00C86B61">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86B61">
        <w:rPr>
          <w:rFonts w:ascii="Times New Roman" w:eastAsia="Times New Roman" w:hAnsi="Times New Roman" w:cs="Times New Roman"/>
          <w:spacing w:val="2"/>
          <w:sz w:val="24"/>
          <w:szCs w:val="24"/>
          <w:lang w:val="lv-LV"/>
        </w:rPr>
        <w:tab/>
        <w:t xml:space="preserve">No Pasūtītāja puses: </w:t>
      </w:r>
      <w:r w:rsidRPr="00C86B61">
        <w:rPr>
          <w:rFonts w:ascii="Times New Roman" w:eastAsia="Times New Roman" w:hAnsi="Times New Roman" w:cs="Times New Roman"/>
          <w:spacing w:val="2"/>
          <w:sz w:val="24"/>
          <w:szCs w:val="24"/>
          <w:lang w:val="lv-LV"/>
        </w:rPr>
        <w:tab/>
        <w:t xml:space="preserve">    </w:t>
      </w:r>
      <w:r w:rsidRPr="00C86B61">
        <w:rPr>
          <w:rFonts w:ascii="Times New Roman" w:eastAsia="Times New Roman" w:hAnsi="Times New Roman" w:cs="Times New Roman"/>
          <w:spacing w:val="2"/>
          <w:sz w:val="24"/>
          <w:szCs w:val="24"/>
          <w:lang w:val="lv-LV"/>
        </w:rPr>
        <w:tab/>
        <w:t>______________, tālrunis ____________</w:t>
      </w:r>
    </w:p>
    <w:p w:rsidR="00C86B61" w:rsidRPr="00C86B61" w:rsidRDefault="00C86B61" w:rsidP="00C86B61">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86B61">
        <w:rPr>
          <w:rFonts w:ascii="Times New Roman" w:eastAsia="Times New Roman" w:hAnsi="Times New Roman" w:cs="Times New Roman"/>
          <w:spacing w:val="2"/>
          <w:sz w:val="24"/>
          <w:szCs w:val="24"/>
          <w:lang w:val="lv-LV"/>
        </w:rPr>
        <w:t xml:space="preserve">                                                                                 </w:t>
      </w:r>
    </w:p>
    <w:p w:rsidR="00C86B61" w:rsidRPr="00C86B61" w:rsidRDefault="00C86B61" w:rsidP="00C86B61">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C86B61">
        <w:rPr>
          <w:rFonts w:ascii="Times New Roman" w:eastAsia="Times New Roman" w:hAnsi="Times New Roman" w:cs="Times New Roman"/>
          <w:spacing w:val="2"/>
          <w:sz w:val="24"/>
          <w:szCs w:val="24"/>
          <w:lang w:val="lv-LV"/>
        </w:rPr>
        <w:tab/>
        <w:t>No Pārdevēja puses:</w:t>
      </w:r>
      <w:r w:rsidRPr="00C86B61">
        <w:rPr>
          <w:rFonts w:ascii="Times New Roman" w:eastAsia="Times New Roman" w:hAnsi="Times New Roman" w:cs="Times New Roman"/>
          <w:spacing w:val="2"/>
          <w:sz w:val="24"/>
          <w:szCs w:val="24"/>
          <w:lang w:val="lv-LV"/>
        </w:rPr>
        <w:tab/>
        <w:t xml:space="preserve">           ______________</w:t>
      </w:r>
      <w:r w:rsidRPr="00C86B61">
        <w:rPr>
          <w:rFonts w:ascii="Times New Roman" w:eastAsia="Times New Roman" w:hAnsi="Times New Roman" w:cs="Times New Roman"/>
          <w:sz w:val="24"/>
          <w:szCs w:val="24"/>
          <w:lang w:val="lv-LV"/>
        </w:rPr>
        <w:t>, tālrunis ______________</w:t>
      </w:r>
      <w:r w:rsidRPr="00C86B61">
        <w:rPr>
          <w:rFonts w:ascii="Times New Roman" w:eastAsia="Times New Roman" w:hAnsi="Times New Roman" w:cs="Times New Roman"/>
          <w:sz w:val="24"/>
          <w:szCs w:val="24"/>
          <w:lang w:val="lv-LV"/>
        </w:rPr>
        <w:br/>
      </w:r>
      <w:r w:rsidRPr="00C86B61">
        <w:rPr>
          <w:rFonts w:ascii="Times New Roman" w:eastAsia="Times New Roman" w:hAnsi="Times New Roman" w:cs="Times New Roman"/>
          <w:spacing w:val="2"/>
          <w:sz w:val="24"/>
          <w:szCs w:val="24"/>
          <w:lang w:val="lv-LV"/>
        </w:rPr>
        <w:t xml:space="preserve">  </w:t>
      </w:r>
    </w:p>
    <w:p w:rsidR="00C86B61" w:rsidRPr="00C86B61" w:rsidRDefault="00C86B61" w:rsidP="00C86B61">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C86B61">
        <w:rPr>
          <w:rFonts w:ascii="Times New Roman" w:eastAsia="Times New Roman" w:hAnsi="Times New Roman" w:cs="Times New Roman"/>
          <w:b/>
          <w:sz w:val="24"/>
          <w:szCs w:val="24"/>
          <w:lang w:val="lv-LV"/>
        </w:rPr>
        <w:t>PRECES KVALITĀTE</w:t>
      </w:r>
    </w:p>
    <w:p w:rsidR="00C86B61" w:rsidRPr="00C86B61" w:rsidRDefault="00C86B61" w:rsidP="00C86B61">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Piegādātās preces kvalitātei ir jāatbilst Latvijas Republikas normatīvajos aktos noteiktajām prasībām.</w:t>
      </w:r>
    </w:p>
    <w:p w:rsidR="00C86B61" w:rsidRPr="00C86B61" w:rsidRDefault="00C86B61" w:rsidP="00C86B61">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Obligātās prasības*:</w:t>
      </w:r>
    </w:p>
    <w:p w:rsidR="00C86B61" w:rsidRPr="00C86B61" w:rsidRDefault="00C86B61" w:rsidP="00C86B61">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C86B61" w:rsidRPr="00C86B61" w:rsidRDefault="00C86B61" w:rsidP="00C86B61">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C86B61" w:rsidRPr="00C86B61" w:rsidRDefault="00C86B61" w:rsidP="00C86B61">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C86B61" w:rsidRPr="00C86B61" w:rsidRDefault="00C86B61" w:rsidP="00C86B61">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C86B61" w:rsidRPr="00C86B61" w:rsidRDefault="00C86B61" w:rsidP="00C86B61">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produkti jāpiegādā sortimentā un daudzumā, kurš noteikts pasūtījumā;</w:t>
      </w:r>
    </w:p>
    <w:p w:rsidR="00C86B61" w:rsidRPr="00C86B61" w:rsidRDefault="00C86B61" w:rsidP="00C86B61">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C86B61" w:rsidRPr="00C86B61" w:rsidRDefault="00C86B61" w:rsidP="00C86B61">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 xml:space="preserve">* </w:t>
      </w:r>
      <w:r w:rsidRPr="00C86B61">
        <w:rPr>
          <w:rFonts w:ascii="Times New Roman" w:eastAsia="Times New Roman" w:hAnsi="Times New Roman" w:cs="Times New Roman"/>
          <w:b/>
          <w:kern w:val="3"/>
          <w:sz w:val="24"/>
          <w:szCs w:val="24"/>
          <w:lang w:val="lv-LV" w:eastAsia="zh-CN" w:bidi="hi-IN"/>
        </w:rPr>
        <w:t xml:space="preserve">&lt; </w:t>
      </w:r>
      <w:r w:rsidRPr="00C86B61">
        <w:rPr>
          <w:rFonts w:ascii="Times New Roman" w:eastAsia="Times New Roman" w:hAnsi="Times New Roman" w:cs="Times New Roman"/>
          <w:i/>
          <w:kern w:val="3"/>
          <w:sz w:val="24"/>
          <w:szCs w:val="24"/>
          <w:lang w:val="lv-LV" w:eastAsia="zh-CN" w:bidi="hi-IN"/>
        </w:rPr>
        <w:t xml:space="preserve">5.2. punktā noteiktās obligātās prasības, slēdzot līgumus, tiks precizētas atbilstoši katra </w:t>
      </w:r>
      <w:r w:rsidRPr="00C86B61">
        <w:rPr>
          <w:rFonts w:ascii="Times New Roman" w:eastAsia="Times New Roman" w:hAnsi="Times New Roman" w:cs="Times New Roman"/>
          <w:i/>
          <w:kern w:val="3"/>
          <w:sz w:val="24"/>
          <w:szCs w:val="24"/>
          <w:lang w:val="lv-LV" w:eastAsia="zh-CN" w:bidi="hi-IN"/>
        </w:rPr>
        <w:lastRenderedPageBreak/>
        <w:t>piegādātāja līgumā iekļaujamo Preču veidiem</w:t>
      </w:r>
      <w:r w:rsidRPr="00C86B61">
        <w:rPr>
          <w:rFonts w:ascii="Times New Roman" w:eastAsia="Times New Roman" w:hAnsi="Times New Roman" w:cs="Times New Roman"/>
          <w:kern w:val="3"/>
          <w:sz w:val="24"/>
          <w:szCs w:val="24"/>
          <w:lang w:val="lv-LV" w:eastAsia="zh-CN" w:bidi="hi-IN"/>
        </w:rPr>
        <w:t>&gt;</w:t>
      </w:r>
      <w:r w:rsidRPr="00C86B61">
        <w:rPr>
          <w:rFonts w:ascii="Times New Roman" w:eastAsia="Times New Roman" w:hAnsi="Times New Roman" w:cs="Times New Roman"/>
          <w:b/>
          <w:kern w:val="3"/>
          <w:sz w:val="24"/>
          <w:szCs w:val="24"/>
          <w:lang w:val="lv-LV" w:eastAsia="zh-CN" w:bidi="hi-IN"/>
        </w:rPr>
        <w:t xml:space="preserve">  </w:t>
      </w:r>
    </w:p>
    <w:p w:rsidR="00C86B61" w:rsidRPr="00C86B61" w:rsidRDefault="00C86B61" w:rsidP="00C86B61">
      <w:pPr>
        <w:widowControl w:val="0"/>
        <w:numPr>
          <w:ilvl w:val="1"/>
          <w:numId w:val="11"/>
        </w:numPr>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Ja tiek atklāta Preces neatbilstība kvalitātei vai cita veida neatbilstība līguma noteikumiem Pasūtītājs nekavējoties par neatbilstības faktu telefoniski paziņo Pārdevējam.</w:t>
      </w:r>
    </w:p>
    <w:p w:rsidR="00C86B61" w:rsidRPr="00C86B61" w:rsidRDefault="00C86B61" w:rsidP="00C86B61">
      <w:pPr>
        <w:widowControl w:val="0"/>
        <w:numPr>
          <w:ilvl w:val="1"/>
          <w:numId w:val="1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 xml:space="preserve"> </w:t>
      </w:r>
      <w:r w:rsidRPr="00C86B61">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C86B61" w:rsidRPr="00C86B61" w:rsidRDefault="00C86B61" w:rsidP="00C86B61">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 xml:space="preserve"> </w:t>
      </w:r>
      <w:r w:rsidRPr="00C86B61">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C86B61" w:rsidRPr="00C86B61" w:rsidRDefault="00C86B61" w:rsidP="00C86B61">
      <w:pPr>
        <w:widowControl w:val="0"/>
        <w:numPr>
          <w:ilvl w:val="1"/>
          <w:numId w:val="11"/>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 xml:space="preserve"> </w:t>
      </w:r>
      <w:r w:rsidRPr="00C86B61">
        <w:rPr>
          <w:rFonts w:ascii="Times New Roman" w:eastAsia="Times New Roman" w:hAnsi="Times New Roman" w:cs="Times New Roman"/>
          <w:kern w:val="3"/>
          <w:sz w:val="24"/>
          <w:szCs w:val="24"/>
          <w:lang w:val="lv-LV" w:eastAsia="zh-CN" w:bidi="hi-IN"/>
        </w:rPr>
        <w:tab/>
        <w:t>Pārdevējs</w:t>
      </w:r>
      <w:r w:rsidRPr="00C86B61">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C86B61">
        <w:rPr>
          <w:rFonts w:ascii="Times New Roman" w:eastAsia="Times New Roman" w:hAnsi="Times New Roman" w:cs="Times New Roman"/>
          <w:kern w:val="3"/>
          <w:sz w:val="24"/>
          <w:szCs w:val="24"/>
          <w:lang w:val="lv-LV" w:eastAsia="zh-CN" w:bidi="hi-IN"/>
        </w:rPr>
        <w:t>Pārdevēja</w:t>
      </w:r>
      <w:r w:rsidRPr="00C86B61">
        <w:rPr>
          <w:rFonts w:ascii="Times New Roman" w:eastAsia="Times New Roman" w:hAnsi="Times New Roman" w:cs="Times New Roman"/>
          <w:spacing w:val="2"/>
          <w:kern w:val="3"/>
          <w:sz w:val="24"/>
          <w:szCs w:val="24"/>
          <w:lang w:val="lv-LV" w:eastAsia="zh-CN" w:bidi="hi-IN"/>
        </w:rPr>
        <w:t>, un apmainīto Preču piegādi Pasūtītājam.</w:t>
      </w:r>
    </w:p>
    <w:p w:rsidR="00C86B61" w:rsidRPr="00C86B61" w:rsidRDefault="00C86B61" w:rsidP="00C86B61">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C86B61" w:rsidRPr="00C86B61" w:rsidRDefault="00C86B61" w:rsidP="00C86B61">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C86B61">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C86B61" w:rsidRPr="00C86B61" w:rsidRDefault="00C86B61" w:rsidP="00C86B61">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C86B61" w:rsidRPr="00C86B61" w:rsidRDefault="00C86B61" w:rsidP="00C86B61">
      <w:pPr>
        <w:numPr>
          <w:ilvl w:val="0"/>
          <w:numId w:val="11"/>
        </w:numPr>
        <w:shd w:val="clear" w:color="auto" w:fill="FFFFFF"/>
        <w:spacing w:before="60" w:after="0" w:line="240" w:lineRule="auto"/>
        <w:jc w:val="center"/>
        <w:rPr>
          <w:rFonts w:ascii="Times New Roman" w:eastAsia="Times New Roman" w:hAnsi="Times New Roman" w:cs="Times New Roman"/>
          <w:b/>
          <w:sz w:val="28"/>
          <w:szCs w:val="24"/>
          <w:lang w:val="lv-LV"/>
        </w:rPr>
      </w:pPr>
      <w:r w:rsidRPr="00C86B61">
        <w:rPr>
          <w:rFonts w:ascii="Times New Roman" w:eastAsia="Times New Roman" w:hAnsi="Times New Roman" w:cs="Times New Roman"/>
          <w:b/>
          <w:sz w:val="28"/>
          <w:szCs w:val="24"/>
          <w:lang w:val="lv-LV"/>
        </w:rPr>
        <w:t>LĪDZĒJU ATBILDĪBA</w:t>
      </w:r>
    </w:p>
    <w:p w:rsidR="00C86B61" w:rsidRPr="00C86B61" w:rsidRDefault="00C86B61" w:rsidP="00C86B61">
      <w:pPr>
        <w:widowControl w:val="0"/>
        <w:numPr>
          <w:ilvl w:val="1"/>
          <w:numId w:val="11"/>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C86B61">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C86B61" w:rsidRPr="00C86B61" w:rsidRDefault="00C86B61" w:rsidP="00C86B61">
      <w:pPr>
        <w:widowControl w:val="0"/>
        <w:numPr>
          <w:ilvl w:val="1"/>
          <w:numId w:val="11"/>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C86B61">
        <w:rPr>
          <w:rFonts w:ascii="Times New Roman" w:eastAsia="Times New Roman" w:hAnsi="Times New Roman" w:cs="Times New Roman"/>
          <w:color w:val="000000"/>
          <w:sz w:val="24"/>
          <w:szCs w:val="24"/>
          <w:lang w:val="lv-LV"/>
        </w:rPr>
        <w:t xml:space="preserve">Ja </w:t>
      </w:r>
      <w:r w:rsidRPr="00C86B61">
        <w:rPr>
          <w:rFonts w:ascii="Times New Roman" w:eastAsia="Times New Roman" w:hAnsi="Times New Roman" w:cs="Times New Roman"/>
          <w:sz w:val="24"/>
          <w:szCs w:val="24"/>
          <w:lang w:val="lv-LV"/>
        </w:rPr>
        <w:t>Pārdevējs</w:t>
      </w:r>
      <w:r w:rsidRPr="00C86B61">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C86B61">
        <w:rPr>
          <w:rFonts w:ascii="Times New Roman" w:eastAsia="Times New Roman" w:hAnsi="Times New Roman" w:cs="Times New Roman"/>
          <w:sz w:val="24"/>
          <w:szCs w:val="24"/>
          <w:lang w:val="lv-LV"/>
        </w:rPr>
        <w:t>Pārdevējs</w:t>
      </w:r>
      <w:r w:rsidRPr="00C86B61">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C86B61" w:rsidRPr="00C86B61" w:rsidRDefault="00C86B61" w:rsidP="00C86B61">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color w:val="000000"/>
          <w:sz w:val="24"/>
          <w:szCs w:val="24"/>
          <w:lang w:val="lv-LV"/>
        </w:rPr>
        <w:t xml:space="preserve">Ja </w:t>
      </w:r>
      <w:r w:rsidRPr="00C86B61">
        <w:rPr>
          <w:rFonts w:ascii="Times New Roman" w:eastAsia="Times New Roman" w:hAnsi="Times New Roman" w:cs="Times New Roman"/>
          <w:sz w:val="24"/>
          <w:szCs w:val="24"/>
          <w:lang w:val="lv-LV"/>
        </w:rPr>
        <w:t>Pārdevējs</w:t>
      </w:r>
      <w:r w:rsidRPr="00C86B61">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C86B61">
        <w:rPr>
          <w:rFonts w:ascii="Times New Roman" w:eastAsia="Times New Roman" w:hAnsi="Times New Roman" w:cs="Times New Roman"/>
          <w:sz w:val="24"/>
          <w:szCs w:val="24"/>
          <w:lang w:val="lv-LV"/>
        </w:rPr>
        <w:t xml:space="preserve"> samazinot kārtējo Pārdevējam veikto maksājumu.</w:t>
      </w:r>
    </w:p>
    <w:p w:rsidR="00C86B61" w:rsidRPr="00C86B61" w:rsidRDefault="00C86B61" w:rsidP="00C86B61">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C86B61" w:rsidRPr="00C86B61" w:rsidRDefault="00C86B61" w:rsidP="00C86B61">
      <w:pPr>
        <w:widowControl w:val="0"/>
        <w:numPr>
          <w:ilvl w:val="1"/>
          <w:numId w:val="12"/>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color w:val="000000"/>
          <w:sz w:val="24"/>
          <w:szCs w:val="24"/>
          <w:lang w:val="lv-LV"/>
        </w:rPr>
        <w:t>Pasūtītājam</w:t>
      </w:r>
      <w:r w:rsidRPr="00C86B61">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C86B61" w:rsidRPr="00C86B61" w:rsidRDefault="00C86B61" w:rsidP="00C86B61">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C86B61" w:rsidRPr="00C86B61" w:rsidRDefault="00C86B61" w:rsidP="00C86B61">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Līdzēji ir atbildīgi par to darbības/bezdarbības rezultātā otram Līdzējam</w:t>
      </w:r>
      <w:r w:rsidRPr="00C86B61">
        <w:rPr>
          <w:rFonts w:ascii="Times New Roman" w:eastAsia="Times New Roman" w:hAnsi="Times New Roman" w:cs="Times New Roman"/>
          <w:snapToGrid w:val="0"/>
          <w:sz w:val="24"/>
          <w:szCs w:val="24"/>
          <w:lang w:val="lv-LV"/>
        </w:rPr>
        <w:t xml:space="preserve"> </w:t>
      </w:r>
      <w:r w:rsidRPr="00C86B61">
        <w:rPr>
          <w:rFonts w:ascii="Times New Roman" w:eastAsia="Times New Roman" w:hAnsi="Times New Roman" w:cs="Times New Roman"/>
          <w:sz w:val="24"/>
          <w:szCs w:val="24"/>
          <w:lang w:val="lv-LV"/>
        </w:rPr>
        <w:t>nodarītajiem zaudējumiem.</w:t>
      </w:r>
    </w:p>
    <w:p w:rsidR="00C86B61" w:rsidRPr="00C86B61" w:rsidRDefault="00C86B61" w:rsidP="00C86B61">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C86B61" w:rsidRPr="00C86B61" w:rsidRDefault="00C86B61" w:rsidP="00C86B61">
      <w:pPr>
        <w:numPr>
          <w:ilvl w:val="1"/>
          <w:numId w:val="12"/>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bCs/>
          <w:sz w:val="24"/>
          <w:szCs w:val="24"/>
          <w:lang w:val="lv-LV"/>
        </w:rPr>
        <w:t>Līdzējiem ir tiesības vienpusēji atkāpties no šī Līguma 30 (trīsdesmit) kalendārās dienas, iepriekš par to rakstiski brīdinot Līdzējus. Par brīdinājumu tiek uzskatīts rakstveidā noformēts un Līdzējiem nosūtīts paziņojums.</w:t>
      </w:r>
    </w:p>
    <w:p w:rsidR="00C86B61" w:rsidRPr="00C86B61" w:rsidRDefault="00C86B61" w:rsidP="00C86B61">
      <w:pPr>
        <w:shd w:val="clear" w:color="auto" w:fill="FFFFFF"/>
        <w:spacing w:after="0" w:line="240" w:lineRule="auto"/>
        <w:jc w:val="both"/>
        <w:rPr>
          <w:rFonts w:ascii="Times New Roman" w:eastAsia="Times New Roman" w:hAnsi="Times New Roman" w:cs="Times New Roman"/>
          <w:bCs/>
          <w:sz w:val="24"/>
          <w:szCs w:val="24"/>
          <w:lang w:val="lv-LV"/>
        </w:rPr>
      </w:pPr>
    </w:p>
    <w:p w:rsidR="00C86B61" w:rsidRPr="00C86B61" w:rsidRDefault="00C86B61" w:rsidP="00C86B61">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C86B61">
        <w:rPr>
          <w:rFonts w:ascii="Times New Roman" w:eastAsia="Times New Roman" w:hAnsi="Times New Roman" w:cs="Times New Roman"/>
          <w:b/>
          <w:sz w:val="28"/>
          <w:szCs w:val="24"/>
          <w:lang w:val="lv-LV"/>
        </w:rPr>
        <w:t>NEPĀRVARAMAS VARAS APSTĀKĻI</w:t>
      </w:r>
    </w:p>
    <w:p w:rsidR="00C86B61" w:rsidRPr="00C86B61" w:rsidRDefault="00C86B61" w:rsidP="00C86B61">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C86B61">
        <w:rPr>
          <w:rFonts w:ascii="Times New Roman" w:eastAsia="Times New Roman" w:hAnsi="Times New Roman" w:cs="Times New Roman"/>
          <w:i/>
          <w:sz w:val="24"/>
          <w:szCs w:val="24"/>
          <w:lang w:val="lv-LV"/>
        </w:rPr>
        <w:t>nepārvaramo varu</w:t>
      </w:r>
      <w:r w:rsidRPr="00C86B61">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C86B61" w:rsidRPr="00C86B61" w:rsidRDefault="00C86B61" w:rsidP="00C86B61">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lastRenderedPageBreak/>
        <w:t xml:space="preserve">Ar </w:t>
      </w:r>
      <w:r w:rsidRPr="00C86B61">
        <w:rPr>
          <w:rFonts w:ascii="Times New Roman" w:eastAsia="Times New Roman" w:hAnsi="Times New Roman" w:cs="Times New Roman"/>
          <w:i/>
          <w:sz w:val="24"/>
          <w:szCs w:val="24"/>
          <w:lang w:val="lv-LV"/>
        </w:rPr>
        <w:t>nepārvaramo varu</w:t>
      </w:r>
      <w:r w:rsidRPr="00C86B61">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C86B61" w:rsidRPr="00C86B61" w:rsidRDefault="00C86B61" w:rsidP="00C86B61">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C86B61" w:rsidRPr="00C86B61" w:rsidRDefault="00C86B61" w:rsidP="00C86B61">
      <w:pPr>
        <w:tabs>
          <w:tab w:val="num" w:pos="720"/>
        </w:tabs>
        <w:spacing w:before="60" w:after="0" w:line="240" w:lineRule="auto"/>
        <w:jc w:val="both"/>
        <w:rPr>
          <w:rFonts w:ascii="Times New Roman" w:eastAsia="Times New Roman" w:hAnsi="Times New Roman" w:cs="Times New Roman"/>
          <w:sz w:val="16"/>
          <w:szCs w:val="16"/>
          <w:lang w:val="lv-LV"/>
        </w:rPr>
      </w:pPr>
    </w:p>
    <w:p w:rsidR="00C86B61" w:rsidRPr="00C86B61" w:rsidRDefault="00C86B61" w:rsidP="00C86B61">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C86B61">
        <w:rPr>
          <w:rFonts w:ascii="Times New Roman" w:eastAsia="Times New Roman" w:hAnsi="Times New Roman" w:cs="Times New Roman"/>
          <w:b/>
          <w:spacing w:val="4"/>
          <w:sz w:val="28"/>
          <w:szCs w:val="24"/>
          <w:lang w:val="lv-LV"/>
        </w:rPr>
        <w:t>CITI NOTEIKUMI</w:t>
      </w:r>
    </w:p>
    <w:p w:rsidR="00C86B61" w:rsidRPr="00C86B61" w:rsidRDefault="00C86B61" w:rsidP="00C86B61">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86B61">
        <w:rPr>
          <w:rFonts w:ascii="Times New Roman" w:eastAsia="Times New Roman" w:hAnsi="Times New Roman" w:cs="Times New Roman"/>
          <w:sz w:val="24"/>
          <w:szCs w:val="24"/>
          <w:lang w:val="lv-LV"/>
        </w:rPr>
        <w:t>Līdzēji</w:t>
      </w:r>
      <w:r w:rsidRPr="00C86B61">
        <w:rPr>
          <w:rFonts w:ascii="Times New Roman" w:eastAsia="Times New Roman" w:hAnsi="Times New Roman" w:cs="Times New Roman"/>
          <w:snapToGrid w:val="0"/>
          <w:sz w:val="24"/>
          <w:szCs w:val="24"/>
          <w:lang w:val="lv-LV"/>
        </w:rPr>
        <w:t xml:space="preserve"> </w:t>
      </w:r>
      <w:r w:rsidRPr="00C86B61">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C86B61" w:rsidRPr="00C86B61" w:rsidRDefault="00C86B61" w:rsidP="00C86B61">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86B61">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C86B61" w:rsidRPr="00C86B61" w:rsidRDefault="00C86B61" w:rsidP="00C86B61">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86B61">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C86B61" w:rsidRPr="00C86B61" w:rsidRDefault="00C86B61" w:rsidP="00C86B61">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C86B61" w:rsidRPr="00C86B61" w:rsidRDefault="00C86B61" w:rsidP="00C86B61">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86B61">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C86B61" w:rsidRPr="00C86B61" w:rsidRDefault="00C86B61" w:rsidP="00C86B61">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86B61">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C86B61" w:rsidRPr="00C86B61" w:rsidRDefault="00C86B61" w:rsidP="00C86B61">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86B61">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C86B61" w:rsidRPr="00C86B61" w:rsidRDefault="00C86B61" w:rsidP="00C86B61">
      <w:pPr>
        <w:shd w:val="clear" w:color="auto" w:fill="FFFFFF"/>
        <w:spacing w:before="60" w:after="0" w:line="240" w:lineRule="auto"/>
        <w:jc w:val="both"/>
        <w:rPr>
          <w:rFonts w:ascii="Times New Roman" w:eastAsia="Times New Roman" w:hAnsi="Times New Roman" w:cs="Times New Roman"/>
          <w:sz w:val="16"/>
          <w:szCs w:val="16"/>
          <w:lang w:val="lv-LV"/>
        </w:rPr>
      </w:pPr>
    </w:p>
    <w:p w:rsidR="00C86B61" w:rsidRPr="00C86B61" w:rsidRDefault="00C86B61" w:rsidP="00C86B61">
      <w:pPr>
        <w:keepNext/>
        <w:numPr>
          <w:ilvl w:val="0"/>
          <w:numId w:val="13"/>
        </w:numPr>
        <w:spacing w:after="0" w:line="240" w:lineRule="auto"/>
        <w:jc w:val="center"/>
        <w:outlineLvl w:val="0"/>
        <w:rPr>
          <w:rFonts w:ascii="Times New Roman" w:eastAsia="Times New Roman" w:hAnsi="Times New Roman" w:cs="Arial"/>
          <w:b/>
          <w:bCs/>
          <w:color w:val="000000"/>
          <w:kern w:val="32"/>
          <w:sz w:val="28"/>
          <w:szCs w:val="32"/>
          <w:lang w:val="lv-LV"/>
        </w:rPr>
      </w:pPr>
      <w:r w:rsidRPr="00C86B61">
        <w:rPr>
          <w:rFonts w:ascii="Times New Roman" w:eastAsia="Times New Roman" w:hAnsi="Times New Roman" w:cs="Arial"/>
          <w:b/>
          <w:bCs/>
          <w:color w:val="000000"/>
          <w:kern w:val="32"/>
          <w:sz w:val="28"/>
          <w:szCs w:val="32"/>
          <w:lang w:val="lv-LV"/>
        </w:rPr>
        <w:t>LĪDZĒJU REKVIZĪTI UN PARAKSTI</w:t>
      </w:r>
    </w:p>
    <w:p w:rsidR="00C86B61" w:rsidRPr="00C86B61" w:rsidRDefault="00C86B61" w:rsidP="00C86B61">
      <w:pPr>
        <w:spacing w:after="0" w:line="240" w:lineRule="auto"/>
        <w:ind w:left="360"/>
        <w:rPr>
          <w:rFonts w:ascii="Times New Roman" w:eastAsia="Times New Roman" w:hAnsi="Times New Roman" w:cs="Times New Roman"/>
          <w:sz w:val="16"/>
          <w:szCs w:val="16"/>
          <w:lang w:val="lv-LV"/>
        </w:rPr>
      </w:pPr>
    </w:p>
    <w:tbl>
      <w:tblPr>
        <w:tblW w:w="9645" w:type="dxa"/>
        <w:tblInd w:w="108" w:type="dxa"/>
        <w:tblLayout w:type="fixed"/>
        <w:tblLook w:val="01E0" w:firstRow="1" w:lastRow="1" w:firstColumn="1" w:lastColumn="1" w:noHBand="0" w:noVBand="0"/>
      </w:tblPr>
      <w:tblGrid>
        <w:gridCol w:w="3059"/>
        <w:gridCol w:w="3599"/>
        <w:gridCol w:w="2987"/>
      </w:tblGrid>
      <w:tr w:rsidR="00C86B61" w:rsidRPr="00C86B61" w:rsidTr="00C86B61">
        <w:trPr>
          <w:trHeight w:val="420"/>
        </w:trPr>
        <w:tc>
          <w:tcPr>
            <w:tcW w:w="3060" w:type="dxa"/>
            <w:hideMark/>
          </w:tcPr>
          <w:p w:rsidR="00C86B61" w:rsidRPr="00C86B61" w:rsidRDefault="00C86B61" w:rsidP="00C86B61">
            <w:pPr>
              <w:spacing w:after="0" w:line="240" w:lineRule="auto"/>
              <w:rPr>
                <w:rFonts w:ascii="Times New Roman" w:eastAsia="Times New Roman" w:hAnsi="Times New Roman" w:cs="Times New Roman"/>
                <w:b/>
                <w:sz w:val="23"/>
                <w:szCs w:val="24"/>
                <w:lang w:val="lv-LV"/>
              </w:rPr>
            </w:pPr>
            <w:r w:rsidRPr="00C86B61">
              <w:rPr>
                <w:rFonts w:ascii="Times New Roman" w:eastAsia="Times New Roman" w:hAnsi="Times New Roman" w:cs="Times New Roman"/>
                <w:b/>
                <w:sz w:val="23"/>
                <w:szCs w:val="24"/>
                <w:lang w:val="lv-LV"/>
              </w:rPr>
              <w:t>Pasūtītājs</w:t>
            </w:r>
          </w:p>
        </w:tc>
        <w:tc>
          <w:tcPr>
            <w:tcW w:w="3600" w:type="dxa"/>
          </w:tcPr>
          <w:p w:rsidR="00C86B61" w:rsidRPr="00C86B61" w:rsidRDefault="00C86B61" w:rsidP="00C86B61">
            <w:pPr>
              <w:spacing w:after="0" w:line="240" w:lineRule="auto"/>
              <w:rPr>
                <w:rFonts w:ascii="Times New Roman" w:eastAsia="Times New Roman" w:hAnsi="Times New Roman" w:cs="Times New Roman"/>
                <w:sz w:val="16"/>
                <w:szCs w:val="16"/>
                <w:lang w:val="lv-LV"/>
              </w:rPr>
            </w:pPr>
          </w:p>
        </w:tc>
        <w:tc>
          <w:tcPr>
            <w:tcW w:w="2988" w:type="dxa"/>
          </w:tcPr>
          <w:p w:rsidR="00C86B61" w:rsidRPr="00C86B61" w:rsidRDefault="00C86B61" w:rsidP="00C86B61">
            <w:pPr>
              <w:spacing w:after="0" w:line="240" w:lineRule="auto"/>
              <w:rPr>
                <w:rFonts w:ascii="Times New Roman" w:eastAsia="Times New Roman" w:hAnsi="Times New Roman" w:cs="Times New Roman"/>
                <w:b/>
                <w:sz w:val="23"/>
                <w:szCs w:val="24"/>
                <w:lang w:val="lv-LV"/>
              </w:rPr>
            </w:pPr>
            <w:r w:rsidRPr="00C86B61">
              <w:rPr>
                <w:rFonts w:ascii="Times New Roman" w:eastAsia="Times New Roman" w:hAnsi="Times New Roman" w:cs="Times New Roman"/>
                <w:b/>
                <w:sz w:val="23"/>
                <w:szCs w:val="24"/>
                <w:lang w:val="lv-LV"/>
              </w:rPr>
              <w:t>Pārdevējs</w:t>
            </w:r>
          </w:p>
          <w:p w:rsidR="00C86B61" w:rsidRPr="00C86B61" w:rsidRDefault="00C86B61" w:rsidP="00C86B61">
            <w:pPr>
              <w:spacing w:after="0" w:line="240" w:lineRule="auto"/>
              <w:rPr>
                <w:rFonts w:ascii="Times New Roman" w:eastAsia="Times New Roman" w:hAnsi="Times New Roman" w:cs="Times New Roman"/>
                <w:b/>
                <w:sz w:val="23"/>
                <w:szCs w:val="24"/>
                <w:lang w:val="lv-LV"/>
              </w:rPr>
            </w:pPr>
          </w:p>
        </w:tc>
      </w:tr>
      <w:tr w:rsidR="00C86B61" w:rsidRPr="00C86B61" w:rsidTr="00C86B61">
        <w:tc>
          <w:tcPr>
            <w:tcW w:w="3060" w:type="dxa"/>
          </w:tcPr>
          <w:p w:rsidR="00C86B61" w:rsidRPr="00C86B61" w:rsidRDefault="00C86B61" w:rsidP="00C86B61">
            <w:pPr>
              <w:spacing w:after="0" w:line="240" w:lineRule="auto"/>
              <w:jc w:val="both"/>
              <w:rPr>
                <w:rFonts w:ascii="Times New Roman" w:eastAsia="Times New Roman" w:hAnsi="Times New Roman" w:cs="Times New Roman"/>
                <w:sz w:val="23"/>
                <w:szCs w:val="24"/>
                <w:lang w:val="lv-LV"/>
              </w:rPr>
            </w:pPr>
          </w:p>
        </w:tc>
        <w:tc>
          <w:tcPr>
            <w:tcW w:w="3600" w:type="dxa"/>
          </w:tcPr>
          <w:p w:rsidR="00C86B61" w:rsidRPr="00C86B61" w:rsidRDefault="00C86B61" w:rsidP="00C86B61">
            <w:pPr>
              <w:spacing w:after="0" w:line="240" w:lineRule="auto"/>
              <w:rPr>
                <w:rFonts w:ascii="Times New Roman" w:eastAsia="Times New Roman" w:hAnsi="Times New Roman" w:cs="Times New Roman"/>
                <w:sz w:val="23"/>
                <w:szCs w:val="24"/>
                <w:lang w:val="lv-LV"/>
              </w:rPr>
            </w:pPr>
          </w:p>
        </w:tc>
        <w:tc>
          <w:tcPr>
            <w:tcW w:w="2988" w:type="dxa"/>
          </w:tcPr>
          <w:p w:rsidR="00C86B61" w:rsidRPr="00C86B61" w:rsidRDefault="00C86B61" w:rsidP="00C86B61">
            <w:pPr>
              <w:spacing w:after="0" w:line="240" w:lineRule="auto"/>
              <w:rPr>
                <w:rFonts w:ascii="Times New Roman" w:eastAsia="Times New Roman" w:hAnsi="Times New Roman" w:cs="Times New Roman"/>
                <w:sz w:val="23"/>
                <w:szCs w:val="24"/>
                <w:lang w:val="lv-LV"/>
              </w:rPr>
            </w:pPr>
          </w:p>
        </w:tc>
      </w:tr>
      <w:tr w:rsidR="00C86B61" w:rsidRPr="00C86B61" w:rsidTr="00C86B61">
        <w:trPr>
          <w:trHeight w:val="1961"/>
        </w:trPr>
        <w:tc>
          <w:tcPr>
            <w:tcW w:w="3060" w:type="dxa"/>
          </w:tcPr>
          <w:p w:rsidR="00C86B61" w:rsidRPr="00C86B61" w:rsidRDefault="00C86B61" w:rsidP="00C86B61">
            <w:pPr>
              <w:spacing w:after="0" w:line="240" w:lineRule="auto"/>
              <w:rPr>
                <w:rFonts w:ascii="Times New Roman" w:eastAsia="Times New Roman" w:hAnsi="Times New Roman" w:cs="Times New Roman"/>
                <w:sz w:val="23"/>
                <w:szCs w:val="24"/>
                <w:lang w:val="lv-LV"/>
              </w:rPr>
            </w:pPr>
          </w:p>
        </w:tc>
        <w:tc>
          <w:tcPr>
            <w:tcW w:w="3600" w:type="dxa"/>
          </w:tcPr>
          <w:p w:rsidR="00C86B61" w:rsidRPr="00C86B61" w:rsidRDefault="00C86B61" w:rsidP="00C86B61">
            <w:pPr>
              <w:spacing w:after="0" w:line="240" w:lineRule="auto"/>
              <w:rPr>
                <w:rFonts w:ascii="Times New Roman" w:eastAsia="Times New Roman" w:hAnsi="Times New Roman" w:cs="Times New Roman"/>
                <w:sz w:val="23"/>
                <w:szCs w:val="24"/>
                <w:lang w:val="lv-LV"/>
              </w:rPr>
            </w:pPr>
          </w:p>
        </w:tc>
        <w:tc>
          <w:tcPr>
            <w:tcW w:w="2988" w:type="dxa"/>
          </w:tcPr>
          <w:p w:rsidR="00C86B61" w:rsidRPr="00C86B61" w:rsidRDefault="00C86B61" w:rsidP="00C86B61">
            <w:pPr>
              <w:spacing w:after="0" w:line="240" w:lineRule="auto"/>
              <w:rPr>
                <w:rFonts w:ascii="Times New Roman" w:eastAsia="Times New Roman" w:hAnsi="Times New Roman" w:cs="Times New Roman"/>
                <w:sz w:val="23"/>
                <w:szCs w:val="24"/>
                <w:lang w:val="lv-LV"/>
              </w:rPr>
            </w:pPr>
          </w:p>
        </w:tc>
      </w:tr>
      <w:tr w:rsidR="00C86B61" w:rsidRPr="00C86B61" w:rsidTr="00C86B61">
        <w:trPr>
          <w:trHeight w:val="790"/>
        </w:trPr>
        <w:tc>
          <w:tcPr>
            <w:tcW w:w="3060" w:type="dxa"/>
            <w:hideMark/>
          </w:tcPr>
          <w:p w:rsidR="00C86B61" w:rsidRPr="00C86B61" w:rsidRDefault="00C86B61" w:rsidP="00C86B61">
            <w:pPr>
              <w:spacing w:after="0" w:line="240" w:lineRule="auto"/>
              <w:rPr>
                <w:rFonts w:ascii="Times New Roman" w:eastAsia="Times New Roman" w:hAnsi="Times New Roman" w:cs="Times New Roman"/>
                <w:sz w:val="23"/>
                <w:szCs w:val="24"/>
                <w:lang w:val="lv-LV"/>
              </w:rPr>
            </w:pPr>
            <w:r w:rsidRPr="00C86B61">
              <w:rPr>
                <w:rFonts w:ascii="Times New Roman" w:eastAsia="Times New Roman" w:hAnsi="Times New Roman" w:cs="Times New Roman"/>
                <w:lang w:val="lv-LV"/>
              </w:rPr>
              <w:t>z.v. ______________________</w:t>
            </w:r>
            <w:r w:rsidRPr="00C86B61">
              <w:rPr>
                <w:rFonts w:ascii="Times New Roman" w:eastAsia="Times New Roman" w:hAnsi="Times New Roman" w:cs="Times New Roman"/>
                <w:b/>
                <w:lang w:val="lv-LV"/>
              </w:rPr>
              <w:t xml:space="preserve"> /</w:t>
            </w:r>
            <w:r w:rsidRPr="00C86B61">
              <w:rPr>
                <w:rFonts w:ascii="Times New Roman" w:eastAsia="Times New Roman" w:hAnsi="Times New Roman" w:cs="Times New Roman"/>
                <w:lang w:val="lv-LV"/>
              </w:rPr>
              <w:t>___________________/</w:t>
            </w:r>
          </w:p>
        </w:tc>
        <w:tc>
          <w:tcPr>
            <w:tcW w:w="3600" w:type="dxa"/>
          </w:tcPr>
          <w:p w:rsidR="00C86B61" w:rsidRPr="00C86B61" w:rsidRDefault="00C86B61" w:rsidP="00C86B61">
            <w:pPr>
              <w:spacing w:after="0" w:line="240" w:lineRule="auto"/>
              <w:jc w:val="both"/>
              <w:rPr>
                <w:rFonts w:ascii="Times New Roman" w:eastAsia="Times New Roman" w:hAnsi="Times New Roman" w:cs="Times New Roman"/>
                <w:sz w:val="24"/>
                <w:szCs w:val="24"/>
                <w:lang w:val="lv-LV"/>
              </w:rPr>
            </w:pPr>
          </w:p>
        </w:tc>
        <w:tc>
          <w:tcPr>
            <w:tcW w:w="2988" w:type="dxa"/>
            <w:hideMark/>
          </w:tcPr>
          <w:p w:rsidR="00C86B61" w:rsidRPr="00C86B61" w:rsidRDefault="00C86B61" w:rsidP="00C86B61">
            <w:pPr>
              <w:spacing w:after="0" w:line="240" w:lineRule="auto"/>
              <w:rPr>
                <w:rFonts w:ascii="Times New Roman" w:eastAsia="Times New Roman" w:hAnsi="Times New Roman" w:cs="Times New Roman"/>
                <w:sz w:val="23"/>
                <w:szCs w:val="24"/>
                <w:lang w:val="lv-LV"/>
              </w:rPr>
            </w:pPr>
            <w:r w:rsidRPr="00C86B61">
              <w:rPr>
                <w:rFonts w:ascii="Times New Roman" w:eastAsia="Times New Roman" w:hAnsi="Times New Roman" w:cs="Times New Roman"/>
                <w:lang w:val="lv-LV"/>
              </w:rPr>
              <w:t>z.v. ____________________</w:t>
            </w:r>
            <w:r w:rsidRPr="00C86B61">
              <w:rPr>
                <w:rFonts w:ascii="Times New Roman" w:eastAsia="Times New Roman" w:hAnsi="Times New Roman" w:cs="Times New Roman"/>
                <w:b/>
                <w:lang w:val="lv-LV"/>
              </w:rPr>
              <w:t xml:space="preserve"> /</w:t>
            </w:r>
            <w:r w:rsidRPr="00C86B61">
              <w:rPr>
                <w:rFonts w:ascii="Times New Roman" w:eastAsia="Times New Roman" w:hAnsi="Times New Roman" w:cs="Times New Roman"/>
                <w:lang w:val="lv-LV"/>
              </w:rPr>
              <w:t>___________________/</w:t>
            </w:r>
          </w:p>
        </w:tc>
      </w:tr>
    </w:tbl>
    <w:p w:rsidR="00C86B61" w:rsidRPr="00C86B61" w:rsidRDefault="00C86B61" w:rsidP="00C86B61">
      <w:pPr>
        <w:spacing w:after="0" w:line="240" w:lineRule="auto"/>
        <w:rPr>
          <w:rFonts w:ascii="Times New Roman" w:eastAsia="Times New Roman" w:hAnsi="Times New Roman" w:cs="Times New Roman"/>
          <w:sz w:val="28"/>
          <w:szCs w:val="24"/>
          <w:lang w:val="lv-LV"/>
        </w:rPr>
      </w:pPr>
    </w:p>
    <w:p w:rsidR="00C86B61" w:rsidRPr="00C86B61" w:rsidRDefault="00C86B61" w:rsidP="00C86B61"/>
    <w:p w:rsidR="00AF2AF3" w:rsidRDefault="00AF2AF3"/>
    <w:sectPr w:rsidR="00AF2A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A03" w:rsidRDefault="00080A03" w:rsidP="00C86B61">
      <w:pPr>
        <w:spacing w:after="0" w:line="240" w:lineRule="auto"/>
      </w:pPr>
      <w:r>
        <w:separator/>
      </w:r>
    </w:p>
  </w:endnote>
  <w:endnote w:type="continuationSeparator" w:id="0">
    <w:p w:rsidR="00080A03" w:rsidRDefault="00080A03" w:rsidP="00C8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50" w:rsidRPr="00B57B5A" w:rsidRDefault="000C2C50">
    <w:pPr>
      <w:pStyle w:val="Footer"/>
      <w:jc w:val="right"/>
      <w:rPr>
        <w:sz w:val="20"/>
        <w:szCs w:val="20"/>
      </w:rPr>
    </w:pPr>
    <w:r w:rsidRPr="00B57B5A">
      <w:rPr>
        <w:sz w:val="20"/>
        <w:szCs w:val="20"/>
      </w:rPr>
      <w:fldChar w:fldCharType="begin"/>
    </w:r>
    <w:r w:rsidRPr="00B57B5A">
      <w:rPr>
        <w:sz w:val="20"/>
        <w:szCs w:val="20"/>
      </w:rPr>
      <w:instrText xml:space="preserve"> PAGE   \* MERGEFORMAT </w:instrText>
    </w:r>
    <w:r w:rsidRPr="00B57B5A">
      <w:rPr>
        <w:sz w:val="20"/>
        <w:szCs w:val="20"/>
      </w:rPr>
      <w:fldChar w:fldCharType="separate"/>
    </w:r>
    <w:r w:rsidR="00436DF4">
      <w:rPr>
        <w:noProof/>
        <w:sz w:val="20"/>
        <w:szCs w:val="20"/>
      </w:rPr>
      <w:t>24</w:t>
    </w:r>
    <w:r w:rsidRPr="00B57B5A">
      <w:rPr>
        <w:sz w:val="20"/>
        <w:szCs w:val="20"/>
      </w:rPr>
      <w:fldChar w:fldCharType="end"/>
    </w:r>
  </w:p>
  <w:p w:rsidR="000C2C50" w:rsidRPr="00A96B06" w:rsidRDefault="000C2C50" w:rsidP="00C86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A03" w:rsidRDefault="00080A03" w:rsidP="00C86B61">
      <w:pPr>
        <w:spacing w:after="0" w:line="240" w:lineRule="auto"/>
      </w:pPr>
      <w:r>
        <w:separator/>
      </w:r>
    </w:p>
  </w:footnote>
  <w:footnote w:type="continuationSeparator" w:id="0">
    <w:p w:rsidR="00080A03" w:rsidRDefault="00080A03" w:rsidP="00C86B61">
      <w:pPr>
        <w:spacing w:after="0" w:line="240" w:lineRule="auto"/>
      </w:pPr>
      <w:r>
        <w:continuationSeparator/>
      </w:r>
    </w:p>
  </w:footnote>
  <w:footnote w:id="1">
    <w:p w:rsidR="000C2C50" w:rsidRPr="00AA11CF" w:rsidRDefault="000C2C50" w:rsidP="00C86B61">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 w:id="2">
    <w:p w:rsidR="000C2C50" w:rsidRDefault="000C2C50" w:rsidP="00C86B61">
      <w:pPr>
        <w:pStyle w:val="FootnoteText"/>
        <w:jc w:val="both"/>
      </w:pPr>
      <w:r w:rsidRPr="00494241">
        <w:rPr>
          <w:rStyle w:val="FootnoteReference"/>
          <w:sz w:val="18"/>
          <w:szCs w:val="18"/>
        </w:rPr>
        <w:footnoteRef/>
      </w:r>
      <w:r w:rsidRPr="00494241">
        <w:rPr>
          <w:sz w:val="18"/>
          <w:szCs w:val="18"/>
        </w:rPr>
        <w:t xml:space="preserve"> </w:t>
      </w:r>
      <w:r w:rsidRPr="00661647">
        <w:rPr>
          <w:sz w:val="16"/>
          <w:szCs w:val="16"/>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3">
    <w:p w:rsidR="000C2C50" w:rsidRPr="00AA11CF" w:rsidRDefault="000C2C50" w:rsidP="00C86B61">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50" w:rsidRDefault="000C2C50" w:rsidP="00C86B6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CED"/>
    <w:multiLevelType w:val="multilevel"/>
    <w:tmpl w:val="C0FE7D2E"/>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261C2"/>
    <w:multiLevelType w:val="multilevel"/>
    <w:tmpl w:val="49280782"/>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9B355F3"/>
    <w:multiLevelType w:val="multilevel"/>
    <w:tmpl w:val="75E0869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81EBA"/>
    <w:multiLevelType w:val="multilevel"/>
    <w:tmpl w:val="B9521814"/>
    <w:lvl w:ilvl="0">
      <w:start w:val="4"/>
      <w:numFmt w:val="decimal"/>
      <w:lvlText w:val="%1."/>
      <w:lvlJc w:val="left"/>
      <w:pPr>
        <w:ind w:left="660" w:hanging="660"/>
      </w:pPr>
      <w:rPr>
        <w:rFonts w:hint="default"/>
      </w:rPr>
    </w:lvl>
    <w:lvl w:ilvl="1">
      <w:start w:val="1"/>
      <w:numFmt w:val="decimal"/>
      <w:lvlText w:val="%1.%2."/>
      <w:lvlJc w:val="left"/>
      <w:pPr>
        <w:ind w:left="837" w:hanging="660"/>
      </w:pPr>
      <w:rPr>
        <w:rFonts w:hint="default"/>
      </w:rPr>
    </w:lvl>
    <w:lvl w:ilvl="2">
      <w:start w:val="15"/>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4"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621EA7"/>
    <w:multiLevelType w:val="multilevel"/>
    <w:tmpl w:val="ACB2941E"/>
    <w:lvl w:ilvl="0">
      <w:start w:val="1"/>
      <w:numFmt w:val="decimal"/>
      <w:lvlText w:val="%1."/>
      <w:lvlJc w:val="left"/>
      <w:pPr>
        <w:tabs>
          <w:tab w:val="num" w:pos="540"/>
        </w:tabs>
        <w:ind w:left="540" w:hanging="540"/>
      </w:pPr>
      <w:rPr>
        <w:rFonts w:cs="Times New Roman"/>
      </w:rPr>
    </w:lvl>
    <w:lvl w:ilvl="1">
      <w:start w:val="7"/>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DC4B17"/>
    <w:multiLevelType w:val="multilevel"/>
    <w:tmpl w:val="11F2C15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A30932"/>
    <w:multiLevelType w:val="multilevel"/>
    <w:tmpl w:val="B5E48A68"/>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9"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E63641"/>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A33ED4"/>
    <w:multiLevelType w:val="multilevel"/>
    <w:tmpl w:val="26F85CD8"/>
    <w:lvl w:ilvl="0">
      <w:start w:val="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32617A0B"/>
    <w:multiLevelType w:val="multilevel"/>
    <w:tmpl w:val="CE10D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3DF23D1"/>
    <w:multiLevelType w:val="multilevel"/>
    <w:tmpl w:val="74BEFDE4"/>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674F2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A44C42"/>
    <w:multiLevelType w:val="hybridMultilevel"/>
    <w:tmpl w:val="301C154C"/>
    <w:lvl w:ilvl="0" w:tplc="909A0042">
      <w:start w:val="1"/>
      <w:numFmt w:val="decimal"/>
      <w:lvlText w:val="%1."/>
      <w:lvlJc w:val="left"/>
      <w:pPr>
        <w:ind w:left="990" w:hanging="360"/>
      </w:pPr>
    </w:lvl>
    <w:lvl w:ilvl="1" w:tplc="04260019">
      <w:start w:val="1"/>
      <w:numFmt w:val="lowerLetter"/>
      <w:lvlText w:val="%2."/>
      <w:lvlJc w:val="left"/>
      <w:pPr>
        <w:ind w:left="1710" w:hanging="360"/>
      </w:pPr>
    </w:lvl>
    <w:lvl w:ilvl="2" w:tplc="0426001B">
      <w:start w:val="1"/>
      <w:numFmt w:val="lowerRoman"/>
      <w:lvlText w:val="%3."/>
      <w:lvlJc w:val="right"/>
      <w:pPr>
        <w:ind w:left="2430" w:hanging="180"/>
      </w:pPr>
    </w:lvl>
    <w:lvl w:ilvl="3" w:tplc="0426000F">
      <w:start w:val="1"/>
      <w:numFmt w:val="decimal"/>
      <w:lvlText w:val="%4."/>
      <w:lvlJc w:val="left"/>
      <w:pPr>
        <w:ind w:left="3150" w:hanging="360"/>
      </w:pPr>
    </w:lvl>
    <w:lvl w:ilvl="4" w:tplc="04260019">
      <w:start w:val="1"/>
      <w:numFmt w:val="lowerLetter"/>
      <w:lvlText w:val="%5."/>
      <w:lvlJc w:val="left"/>
      <w:pPr>
        <w:ind w:left="3870" w:hanging="360"/>
      </w:pPr>
    </w:lvl>
    <w:lvl w:ilvl="5" w:tplc="0426001B">
      <w:start w:val="1"/>
      <w:numFmt w:val="lowerRoman"/>
      <w:lvlText w:val="%6."/>
      <w:lvlJc w:val="right"/>
      <w:pPr>
        <w:ind w:left="4590" w:hanging="180"/>
      </w:pPr>
    </w:lvl>
    <w:lvl w:ilvl="6" w:tplc="0426000F">
      <w:start w:val="1"/>
      <w:numFmt w:val="decimal"/>
      <w:lvlText w:val="%7."/>
      <w:lvlJc w:val="left"/>
      <w:pPr>
        <w:ind w:left="5310" w:hanging="360"/>
      </w:pPr>
    </w:lvl>
    <w:lvl w:ilvl="7" w:tplc="04260019">
      <w:start w:val="1"/>
      <w:numFmt w:val="lowerLetter"/>
      <w:lvlText w:val="%8."/>
      <w:lvlJc w:val="left"/>
      <w:pPr>
        <w:ind w:left="6030" w:hanging="360"/>
      </w:pPr>
    </w:lvl>
    <w:lvl w:ilvl="8" w:tplc="0426001B">
      <w:start w:val="1"/>
      <w:numFmt w:val="lowerRoman"/>
      <w:lvlText w:val="%9."/>
      <w:lvlJc w:val="right"/>
      <w:pPr>
        <w:ind w:left="6750" w:hanging="180"/>
      </w:pPr>
    </w:lvl>
  </w:abstractNum>
  <w:abstractNum w:abstractNumId="17" w15:restartNumberingAfterBreak="0">
    <w:nsid w:val="4FEE2AC1"/>
    <w:multiLevelType w:val="multilevel"/>
    <w:tmpl w:val="23EA427E"/>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5E4C59A3"/>
    <w:multiLevelType w:val="multilevel"/>
    <w:tmpl w:val="C6D440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9"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3FC16B4"/>
    <w:multiLevelType w:val="multilevel"/>
    <w:tmpl w:val="0F24437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AC1AEA"/>
    <w:multiLevelType w:val="multilevel"/>
    <w:tmpl w:val="6FBC1BF0"/>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7D52080"/>
    <w:multiLevelType w:val="multilevel"/>
    <w:tmpl w:val="CCBA80EC"/>
    <w:lvl w:ilvl="0">
      <w:start w:val="7"/>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B3767A9"/>
    <w:multiLevelType w:val="multilevel"/>
    <w:tmpl w:val="0FF6BC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F97951"/>
    <w:multiLevelType w:val="multilevel"/>
    <w:tmpl w:val="B436136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6" w15:restartNumberingAfterBreak="0">
    <w:nsid w:val="743445F1"/>
    <w:multiLevelType w:val="multilevel"/>
    <w:tmpl w:val="1A0ED77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9" w15:restartNumberingAfterBreak="0">
    <w:nsid w:val="7B15387B"/>
    <w:multiLevelType w:val="multilevel"/>
    <w:tmpl w:val="FDD45B44"/>
    <w:lvl w:ilvl="0">
      <w:start w:val="1"/>
      <w:numFmt w:val="decimal"/>
      <w:pStyle w:val="Numeracija"/>
      <w:lvlText w:val="%1."/>
      <w:lvlJc w:val="left"/>
      <w:pPr>
        <w:ind w:left="5889" w:hanging="360"/>
      </w:pPr>
      <w:rPr>
        <w:b w:val="0"/>
        <w:lang w:val="x-none"/>
      </w:rPr>
    </w:lvl>
    <w:lvl w:ilvl="1">
      <w:start w:val="1"/>
      <w:numFmt w:val="decimal"/>
      <w:lvlText w:val="%1.%2."/>
      <w:lvlJc w:val="left"/>
      <w:pPr>
        <w:ind w:left="858" w:hanging="432"/>
      </w:pPr>
      <w:rPr>
        <w:b w:val="0"/>
        <w:color w:val="auto"/>
      </w:rPr>
    </w:lvl>
    <w:lvl w:ilvl="2">
      <w:start w:val="1"/>
      <w:numFmt w:val="decimal"/>
      <w:lvlText w:val="%1.%2.%3."/>
      <w:lvlJc w:val="left"/>
      <w:pPr>
        <w:ind w:left="1497"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1" w15:restartNumberingAfterBreak="0">
    <w:nsid w:val="7ED90FFE"/>
    <w:multiLevelType w:val="multilevel"/>
    <w:tmpl w:val="86EEBB9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1E77A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34"/>
  </w:num>
  <w:num w:numId="17">
    <w:abstractNumId w:val="6"/>
  </w:num>
  <w:num w:numId="18">
    <w:abstractNumId w:val="3"/>
  </w:num>
  <w:num w:numId="19">
    <w:abstractNumId w:val="0"/>
  </w:num>
  <w:num w:numId="20">
    <w:abstractNumId w:val="26"/>
  </w:num>
  <w:num w:numId="21">
    <w:abstractNumId w:val="14"/>
  </w:num>
  <w:num w:numId="22">
    <w:abstractNumId w:val="33"/>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b w:val="0"/>
        </w:rPr>
      </w:lvl>
    </w:lvlOverride>
  </w:num>
  <w:num w:numId="26">
    <w:abstractNumId w:val="28"/>
  </w:num>
  <w:num w:numId="27">
    <w:abstractNumId w:val="19"/>
  </w:num>
  <w:num w:numId="28">
    <w:abstractNumId w:val="29"/>
  </w:num>
  <w:num w:numId="29">
    <w:abstractNumId w:val="24"/>
  </w:num>
  <w:num w:numId="30">
    <w:abstractNumId w:val="25"/>
  </w:num>
  <w:num w:numId="31">
    <w:abstractNumId w:val="23"/>
  </w:num>
  <w:num w:numId="32">
    <w:abstractNumId w:val="2"/>
  </w:num>
  <w:num w:numId="33">
    <w:abstractNumId w:val="31"/>
  </w:num>
  <w:num w:numId="34">
    <w:abstractNumId w:val="7"/>
  </w:num>
  <w:num w:numId="35">
    <w:abstractNumId w:val="32"/>
  </w:num>
  <w:num w:numId="36">
    <w:abstractNumId w:val="10"/>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61"/>
    <w:rsid w:val="00080A03"/>
    <w:rsid w:val="000B3764"/>
    <w:rsid w:val="000C2C50"/>
    <w:rsid w:val="00225D28"/>
    <w:rsid w:val="002F5118"/>
    <w:rsid w:val="00436DF4"/>
    <w:rsid w:val="00695E55"/>
    <w:rsid w:val="008E63E1"/>
    <w:rsid w:val="009700D9"/>
    <w:rsid w:val="00AF2AF3"/>
    <w:rsid w:val="00C86B61"/>
    <w:rsid w:val="00FA1D01"/>
    <w:rsid w:val="00FE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DF629BC-C5D2-4A04-9F03-7BEEF2F1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C86B61"/>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unhideWhenUsed/>
    <w:qFormat/>
    <w:rsid w:val="00C86B61"/>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C86B61"/>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semiHidden/>
    <w:unhideWhenUsed/>
    <w:qFormat/>
    <w:rsid w:val="00C86B61"/>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C86B61"/>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C86B61"/>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C86B61"/>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C86B61"/>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C86B61"/>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C86B61"/>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C86B61"/>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C86B61"/>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semiHidden/>
    <w:rsid w:val="00C86B61"/>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C86B61"/>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C86B61"/>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C86B61"/>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C86B61"/>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C86B61"/>
    <w:rPr>
      <w:rFonts w:ascii="Arial" w:eastAsia="Times New Roman" w:hAnsi="Arial" w:cs="Arial"/>
      <w:lang w:val="lv-LV"/>
    </w:rPr>
  </w:style>
  <w:style w:type="numbering" w:customStyle="1" w:styleId="NoList1">
    <w:name w:val="No List1"/>
    <w:next w:val="NoList"/>
    <w:uiPriority w:val="99"/>
    <w:semiHidden/>
    <w:unhideWhenUsed/>
    <w:rsid w:val="00C86B61"/>
  </w:style>
  <w:style w:type="numbering" w:customStyle="1" w:styleId="NoList11">
    <w:name w:val="No List11"/>
    <w:next w:val="NoList"/>
    <w:uiPriority w:val="99"/>
    <w:semiHidden/>
    <w:unhideWhenUsed/>
    <w:rsid w:val="00C86B61"/>
  </w:style>
  <w:style w:type="numbering" w:customStyle="1" w:styleId="NoList111">
    <w:name w:val="No List111"/>
    <w:next w:val="NoList"/>
    <w:uiPriority w:val="99"/>
    <w:semiHidden/>
    <w:unhideWhenUsed/>
    <w:rsid w:val="00C86B61"/>
  </w:style>
  <w:style w:type="character" w:styleId="Hyperlink">
    <w:name w:val="Hyperlink"/>
    <w:uiPriority w:val="99"/>
    <w:unhideWhenUsed/>
    <w:rsid w:val="00C86B61"/>
    <w:rPr>
      <w:rFonts w:ascii="Times New Roman" w:hAnsi="Times New Roman" w:cs="Times New Roman" w:hint="default"/>
      <w:color w:val="0000FF"/>
      <w:u w:val="single"/>
    </w:rPr>
  </w:style>
  <w:style w:type="character" w:styleId="FollowedHyperlink">
    <w:name w:val="FollowedHyperlink"/>
    <w:uiPriority w:val="99"/>
    <w:semiHidden/>
    <w:unhideWhenUsed/>
    <w:rsid w:val="00C86B61"/>
    <w:rPr>
      <w:color w:val="954F72"/>
      <w:u w:val="single"/>
    </w:rPr>
  </w:style>
  <w:style w:type="character" w:customStyle="1" w:styleId="Heading1Char1">
    <w:name w:val="Heading 1 Char1"/>
    <w:aliases w:val="H1 Char1"/>
    <w:uiPriority w:val="99"/>
    <w:rsid w:val="00C86B61"/>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C86B61"/>
    <w:pPr>
      <w:spacing w:before="100" w:after="0" w:line="240" w:lineRule="auto"/>
    </w:pPr>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unhideWhenUsed/>
    <w:rsid w:val="00C86B61"/>
    <w:pPr>
      <w:spacing w:after="0" w:line="240" w:lineRule="auto"/>
      <w:ind w:left="2240"/>
    </w:pPr>
    <w:rPr>
      <w:rFonts w:ascii="Times New Roman" w:eastAsia="Times New Roman" w:hAnsi="Times New Roman" w:cs="Times New Roman"/>
      <w:sz w:val="28"/>
      <w:szCs w:val="24"/>
      <w:lang w:val="lv-LV"/>
    </w:rPr>
  </w:style>
  <w:style w:type="paragraph" w:styleId="Header">
    <w:name w:val="header"/>
    <w:aliases w:val="Header Char1,Header Char Char"/>
    <w:basedOn w:val="Normal"/>
    <w:link w:val="HeaderChar"/>
    <w:unhideWhenUsed/>
    <w:rsid w:val="00C86B6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aliases w:val="Header Char1 Char,Header Char Char Char"/>
    <w:basedOn w:val="DefaultParagraphFont"/>
    <w:link w:val="Header"/>
    <w:rsid w:val="00C86B61"/>
    <w:rPr>
      <w:rFonts w:ascii="Times New Roman" w:eastAsia="Times New Roman" w:hAnsi="Times New Roman" w:cs="Times New Roman"/>
      <w:sz w:val="24"/>
      <w:szCs w:val="24"/>
      <w:lang w:val="lv-LV"/>
    </w:rPr>
  </w:style>
  <w:style w:type="paragraph" w:styleId="Footer">
    <w:name w:val="footer"/>
    <w:basedOn w:val="Normal"/>
    <w:link w:val="FooterChar"/>
    <w:unhideWhenUsed/>
    <w:rsid w:val="00C86B6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C86B61"/>
    <w:rPr>
      <w:rFonts w:ascii="Times New Roman" w:eastAsia="Times New Roman" w:hAnsi="Times New Roman" w:cs="Times New Roman"/>
      <w:sz w:val="24"/>
      <w:szCs w:val="24"/>
      <w:lang w:val="lv-LV"/>
    </w:rPr>
  </w:style>
  <w:style w:type="paragraph" w:styleId="List2">
    <w:name w:val="List 2"/>
    <w:basedOn w:val="Normal"/>
    <w:uiPriority w:val="99"/>
    <w:semiHidden/>
    <w:unhideWhenUsed/>
    <w:rsid w:val="00C86B61"/>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
    <w:uiPriority w:val="99"/>
    <w:qFormat/>
    <w:rsid w:val="00C86B61"/>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C86B61"/>
    <w:rPr>
      <w:rFonts w:ascii="Times New Roman" w:eastAsia="Times New Roman" w:hAnsi="Times New Roman" w:cs="Times New Roman"/>
      <w:b/>
      <w:sz w:val="24"/>
      <w:szCs w:val="20"/>
      <w:lang w:val="lv-LV"/>
    </w:rPr>
  </w:style>
  <w:style w:type="character" w:customStyle="1" w:styleId="BodyTextChar">
    <w:name w:val="Body Text Char"/>
    <w:aliases w:val="Body Text1 Char"/>
    <w:link w:val="BodyText"/>
    <w:uiPriority w:val="99"/>
    <w:semiHidden/>
    <w:locked/>
    <w:rsid w:val="00C86B61"/>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semiHidden/>
    <w:unhideWhenUsed/>
    <w:rsid w:val="00C86B61"/>
    <w:pPr>
      <w:spacing w:after="0" w:line="240" w:lineRule="auto"/>
      <w:jc w:val="both"/>
    </w:pPr>
    <w:rPr>
      <w:rFonts w:ascii="Times New Roman" w:eastAsia="Times New Roman" w:hAnsi="Times New Roman" w:cs="Times New Roman"/>
      <w:sz w:val="24"/>
      <w:szCs w:val="24"/>
      <w:lang w:val="lv-LV"/>
    </w:rPr>
  </w:style>
  <w:style w:type="character" w:customStyle="1" w:styleId="BodyTextChar1">
    <w:name w:val="Body Text Char1"/>
    <w:aliases w:val="Body Text1 Char1"/>
    <w:basedOn w:val="DefaultParagraphFont"/>
    <w:uiPriority w:val="99"/>
    <w:semiHidden/>
    <w:rsid w:val="00C86B61"/>
  </w:style>
  <w:style w:type="paragraph" w:styleId="BodyTextIndent">
    <w:name w:val="Body Text Indent"/>
    <w:basedOn w:val="Normal"/>
    <w:link w:val="BodyTextIndentChar"/>
    <w:uiPriority w:val="99"/>
    <w:semiHidden/>
    <w:unhideWhenUsed/>
    <w:rsid w:val="00C86B61"/>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semiHidden/>
    <w:rsid w:val="00C86B61"/>
    <w:rPr>
      <w:rFonts w:ascii="Times New Roman" w:eastAsia="Times New Roman" w:hAnsi="Times New Roman" w:cs="Times New Roman"/>
      <w:sz w:val="24"/>
      <w:szCs w:val="24"/>
      <w:lang w:val="lv-LV"/>
    </w:rPr>
  </w:style>
  <w:style w:type="paragraph" w:styleId="Subtitle">
    <w:name w:val="Subtitle"/>
    <w:basedOn w:val="Normal"/>
    <w:link w:val="SubtitleChar"/>
    <w:uiPriority w:val="99"/>
    <w:qFormat/>
    <w:rsid w:val="00C86B61"/>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C86B61"/>
    <w:rPr>
      <w:rFonts w:ascii="Times New Roman" w:eastAsia="Times New Roman" w:hAnsi="Times New Roman" w:cs="Times New Roman"/>
      <w:sz w:val="24"/>
      <w:szCs w:val="20"/>
      <w:lang w:val="lv-LV"/>
    </w:rPr>
  </w:style>
  <w:style w:type="paragraph" w:styleId="BodyText2">
    <w:name w:val="Body Text 2"/>
    <w:basedOn w:val="Normal"/>
    <w:link w:val="BodyText2Char"/>
    <w:uiPriority w:val="99"/>
    <w:semiHidden/>
    <w:unhideWhenUsed/>
    <w:rsid w:val="00C86B61"/>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semiHidden/>
    <w:rsid w:val="00C86B61"/>
    <w:rPr>
      <w:rFonts w:ascii="Times New Roman" w:eastAsia="Times New Roman" w:hAnsi="Times New Roman" w:cs="Times New Roman"/>
      <w:b/>
      <w:bCs/>
      <w:sz w:val="28"/>
      <w:szCs w:val="24"/>
      <w:lang w:val="lv-LV"/>
    </w:rPr>
  </w:style>
  <w:style w:type="paragraph" w:styleId="BalloonText">
    <w:name w:val="Balloon Text"/>
    <w:basedOn w:val="Normal"/>
    <w:link w:val="BalloonTextChar"/>
    <w:uiPriority w:val="99"/>
    <w:semiHidden/>
    <w:unhideWhenUsed/>
    <w:rsid w:val="00C86B61"/>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C86B61"/>
    <w:rPr>
      <w:rFonts w:ascii="Tahoma" w:eastAsia="Times New Roman" w:hAnsi="Tahoma" w:cs="Tahoma"/>
      <w:sz w:val="16"/>
      <w:szCs w:val="16"/>
      <w:lang w:val="ru-RU"/>
    </w:rPr>
  </w:style>
  <w:style w:type="paragraph" w:styleId="ListParagraph">
    <w:name w:val="List Paragraph"/>
    <w:basedOn w:val="Normal"/>
    <w:uiPriority w:val="99"/>
    <w:qFormat/>
    <w:rsid w:val="00C86B61"/>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omeNormal-12">
    <w:name w:val="DomeNormal-12"/>
    <w:uiPriority w:val="99"/>
    <w:rsid w:val="00C86B61"/>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uiPriority w:val="99"/>
    <w:rsid w:val="00C86B61"/>
    <w:pPr>
      <w:overflowPunct w:val="0"/>
      <w:autoSpaceDE w:val="0"/>
      <w:autoSpaceDN w:val="0"/>
      <w:adjustRightInd w:val="0"/>
      <w:spacing w:after="0" w:line="240" w:lineRule="auto"/>
      <w:ind w:firstLine="454"/>
    </w:pPr>
    <w:rPr>
      <w:rFonts w:ascii="RimGaramond" w:eastAsia="Times New Roman" w:hAnsi="RimGaramond" w:cs="Times New Roman"/>
      <w:sz w:val="24"/>
      <w:szCs w:val="20"/>
      <w:lang w:val="lv-LV"/>
    </w:rPr>
  </w:style>
  <w:style w:type="paragraph" w:customStyle="1" w:styleId="Default">
    <w:name w:val="Default"/>
    <w:uiPriority w:val="99"/>
    <w:rsid w:val="00C86B61"/>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customStyle="1" w:styleId="naisf">
    <w:name w:val="naisf"/>
    <w:basedOn w:val="Normal"/>
    <w:uiPriority w:val="99"/>
    <w:rsid w:val="00C86B61"/>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uiPriority w:val="99"/>
    <w:rsid w:val="00C86B61"/>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uiPriority w:val="99"/>
    <w:rsid w:val="00C86B61"/>
    <w:pPr>
      <w:spacing w:after="0" w:line="240" w:lineRule="auto"/>
      <w:ind w:left="851"/>
      <w:jc w:val="both"/>
    </w:pPr>
    <w:rPr>
      <w:rFonts w:ascii="Arial" w:eastAsia="Times New Roman" w:hAnsi="Arial" w:cs="Times New Roman"/>
      <w:sz w:val="20"/>
      <w:szCs w:val="24"/>
      <w:lang w:val="lv-LV" w:eastAsia="lv-LV"/>
    </w:rPr>
  </w:style>
  <w:style w:type="paragraph" w:customStyle="1" w:styleId="Standard">
    <w:name w:val="Standard"/>
    <w:rsid w:val="00C86B61"/>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numbering" w:customStyle="1" w:styleId="WWNum2">
    <w:name w:val="WWNum2"/>
    <w:rsid w:val="00C86B61"/>
    <w:pPr>
      <w:numPr>
        <w:numId w:val="23"/>
      </w:numPr>
    </w:pPr>
  </w:style>
  <w:style w:type="numbering" w:customStyle="1" w:styleId="WW8Num16">
    <w:name w:val="WW8Num16"/>
    <w:basedOn w:val="NoList"/>
    <w:rsid w:val="00C86B61"/>
    <w:pPr>
      <w:numPr>
        <w:numId w:val="26"/>
      </w:numPr>
    </w:pPr>
  </w:style>
  <w:style w:type="numbering" w:customStyle="1" w:styleId="WW8Num1">
    <w:name w:val="WW8Num1"/>
    <w:basedOn w:val="NoList"/>
    <w:rsid w:val="00C86B61"/>
    <w:pPr>
      <w:numPr>
        <w:numId w:val="27"/>
      </w:numPr>
    </w:pPr>
  </w:style>
  <w:style w:type="paragraph" w:customStyle="1" w:styleId="Numeracija">
    <w:name w:val="Numeracija"/>
    <w:basedOn w:val="Normal"/>
    <w:rsid w:val="00C86B61"/>
    <w:pPr>
      <w:numPr>
        <w:numId w:val="28"/>
      </w:numPr>
      <w:spacing w:after="0" w:line="240" w:lineRule="auto"/>
      <w:jc w:val="both"/>
    </w:pPr>
    <w:rPr>
      <w:rFonts w:ascii="Times New Roman" w:eastAsia="Times New Roman" w:hAnsi="Times New Roman" w:cs="Times New Roman"/>
      <w:sz w:val="26"/>
      <w:szCs w:val="24"/>
      <w:lang w:val="lv-LV"/>
    </w:rPr>
  </w:style>
  <w:style w:type="paragraph" w:styleId="FootnoteText">
    <w:name w:val="footnote text"/>
    <w:aliases w:val="Footnote,Fußnote,Fußnote Char Char,Fußnote Char Char Char Char Char Char"/>
    <w:basedOn w:val="Normal"/>
    <w:link w:val="FootnoteTextChar"/>
    <w:rsid w:val="00C86B61"/>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aliases w:val="Footnote Char,Fußnote Char,Fußnote Char Char Char,Fußnote Char Char Char Char Char Char Char"/>
    <w:basedOn w:val="DefaultParagraphFont"/>
    <w:link w:val="FootnoteText"/>
    <w:rsid w:val="00C86B61"/>
    <w:rPr>
      <w:rFonts w:ascii="Times New Roman" w:eastAsia="Times New Roman" w:hAnsi="Times New Roman" w:cs="Times New Roman"/>
      <w:sz w:val="20"/>
      <w:szCs w:val="20"/>
      <w:lang w:val="lv-LV" w:eastAsia="lv-LV"/>
    </w:rPr>
  </w:style>
  <w:style w:type="character" w:styleId="FootnoteReference">
    <w:name w:val="footnote reference"/>
    <w:aliases w:val="Footnote symbol"/>
    <w:uiPriority w:val="99"/>
    <w:rsid w:val="00C86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www.ur.gov.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hyperlink" Target="https://likumi.lv/doc.php?id=28776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udza.lv/pasvaldibas-kalendars/publiskie-iepirkumi/atklati-konkur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287760" TargetMode="External"/><Relationship Id="rId5" Type="http://schemas.openxmlformats.org/officeDocument/2006/relationships/footnotes" Target="footnotes.xml"/><Relationship Id="rId15" Type="http://schemas.openxmlformats.org/officeDocument/2006/relationships/hyperlink" Target="https://ec.europa.eu/growth/tools-databases/espd/filter?lang=lv" TargetMode="External"/><Relationship Id="rId10" Type="http://schemas.openxmlformats.org/officeDocument/2006/relationships/hyperlink" Target="https://likumi.lv/doc.php?id=2877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ese.zuka@ludza.lv" TargetMode="External"/><Relationship Id="rId14" Type="http://schemas.openxmlformats.org/officeDocument/2006/relationships/hyperlink" Target="http://eur-lex.europa.eu/legal-content/LV/TXT/HTML/?uri=CELEX:32016R0007&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10348</Words>
  <Characters>58987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9</cp:revision>
  <dcterms:created xsi:type="dcterms:W3CDTF">2017-07-31T13:26:00Z</dcterms:created>
  <dcterms:modified xsi:type="dcterms:W3CDTF">2017-08-04T07:47:00Z</dcterms:modified>
</cp:coreProperties>
</file>