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APSTIPRINĀTS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Iepirkuma komisijas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201</w:t>
      </w:r>
      <w:r w:rsidR="00B25CB3">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 xml:space="preserve">.gada </w:t>
      </w:r>
      <w:r w:rsidR="00B25CB3">
        <w:rPr>
          <w:rFonts w:ascii="Times New Roman" w:eastAsia="Times New Roman" w:hAnsi="Times New Roman" w:cs="Times New Roman"/>
          <w:sz w:val="24"/>
          <w:szCs w:val="24"/>
          <w:lang w:val="lv-LV"/>
        </w:rPr>
        <w:t>08</w:t>
      </w:r>
      <w:r w:rsidRPr="00165AC3">
        <w:rPr>
          <w:rFonts w:ascii="Times New Roman" w:eastAsia="Times New Roman" w:hAnsi="Times New Roman" w:cs="Times New Roman"/>
          <w:sz w:val="24"/>
          <w:szCs w:val="24"/>
          <w:lang w:val="lv-LV"/>
        </w:rPr>
        <w:t>.m</w:t>
      </w:r>
      <w:r w:rsidR="00B25CB3">
        <w:rPr>
          <w:rFonts w:ascii="Times New Roman" w:eastAsia="Times New Roman" w:hAnsi="Times New Roman" w:cs="Times New Roman"/>
          <w:sz w:val="24"/>
          <w:szCs w:val="24"/>
          <w:lang w:val="lv-LV"/>
        </w:rPr>
        <w:t>aij</w:t>
      </w:r>
      <w:r w:rsidRPr="00165AC3">
        <w:rPr>
          <w:rFonts w:ascii="Times New Roman" w:eastAsia="Times New Roman" w:hAnsi="Times New Roman" w:cs="Times New Roman"/>
          <w:sz w:val="24"/>
          <w:szCs w:val="24"/>
          <w:lang w:val="lv-LV"/>
        </w:rPr>
        <w:t>a</w:t>
      </w:r>
      <w:r w:rsidRPr="00165AC3">
        <w:rPr>
          <w:rFonts w:ascii="Times New Roman" w:eastAsia="Times New Roman" w:hAnsi="Times New Roman" w:cs="Times New Roman"/>
          <w:sz w:val="24"/>
          <w:szCs w:val="24"/>
          <w:shd w:val="clear" w:color="auto" w:fill="FFFFFF"/>
          <w:lang w:val="lv-LV"/>
        </w:rPr>
        <w:t xml:space="preserve"> </w:t>
      </w:r>
      <w:r w:rsidRPr="00165AC3">
        <w:rPr>
          <w:rFonts w:ascii="Times New Roman" w:eastAsia="Times New Roman" w:hAnsi="Times New Roman" w:cs="Times New Roman"/>
          <w:sz w:val="24"/>
          <w:szCs w:val="24"/>
          <w:lang w:val="lv-LV"/>
        </w:rPr>
        <w:t>sēdē</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ab/>
        <w:t>(protokols Nr.1/</w:t>
      </w:r>
      <w:r w:rsidR="00B25CB3">
        <w:rPr>
          <w:rFonts w:ascii="Times New Roman" w:eastAsia="Times New Roman" w:hAnsi="Times New Roman" w:cs="Times New Roman"/>
          <w:sz w:val="24"/>
          <w:szCs w:val="24"/>
          <w:lang w:val="lv-LV"/>
        </w:rPr>
        <w:t>27</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Cs/>
          <w:sz w:val="48"/>
          <w:szCs w:val="48"/>
          <w:lang w:val="lv-LV"/>
        </w:rPr>
      </w:pPr>
      <w:r w:rsidRPr="00165AC3">
        <w:rPr>
          <w:rFonts w:ascii="Times New Roman" w:eastAsia="Times New Roman" w:hAnsi="Times New Roman" w:cs="Times New Roman"/>
          <w:bCs/>
          <w:sz w:val="48"/>
          <w:szCs w:val="48"/>
          <w:lang w:val="lv-LV"/>
        </w:rPr>
        <w:t>Ludzas novada pašvaldība</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r w:rsidRPr="00165AC3">
        <w:rPr>
          <w:rFonts w:ascii="Times New Roman" w:eastAsia="Times New Roman" w:hAnsi="Times New Roman" w:cs="Times New Roman"/>
          <w:b/>
          <w:bCs/>
          <w:sz w:val="56"/>
          <w:szCs w:val="56"/>
          <w:lang w:val="lv-LV"/>
        </w:rPr>
        <w:t>ATKLĀTA KONKURSA</w:t>
      </w: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„LUDZAS NOVADA PAŠVALDĪBAS AUTOTRANSPORTA</w:t>
      </w:r>
    </w:p>
    <w:p w:rsidR="00165AC3" w:rsidRPr="00165AC3" w:rsidRDefault="00165AC3" w:rsidP="00165AC3">
      <w:pPr>
        <w:spacing w:after="0" w:line="240" w:lineRule="auto"/>
        <w:jc w:val="center"/>
        <w:rPr>
          <w:rFonts w:ascii="Times New Roman" w:eastAsia="Times New Roman" w:hAnsi="Times New Roman" w:cs="Times New Roman"/>
          <w:b/>
          <w:sz w:val="40"/>
          <w:szCs w:val="40"/>
          <w:lang w:val="de-DE"/>
        </w:rPr>
      </w:pPr>
      <w:r w:rsidRPr="00165AC3">
        <w:rPr>
          <w:rFonts w:ascii="Times New Roman" w:eastAsia="Times New Roman" w:hAnsi="Times New Roman" w:cs="Times New Roman"/>
          <w:b/>
          <w:sz w:val="40"/>
          <w:szCs w:val="40"/>
          <w:lang w:val="lv-LV"/>
        </w:rPr>
        <w:t xml:space="preserve">TEHNISKĀ APKOPE </w:t>
      </w:r>
      <w:r w:rsidRPr="00165AC3">
        <w:rPr>
          <w:rFonts w:ascii="Times New Roman" w:eastAsia="Times New Roman" w:hAnsi="Times New Roman" w:cs="Times New Roman"/>
          <w:b/>
          <w:sz w:val="40"/>
          <w:szCs w:val="40"/>
          <w:lang w:val="de-DE"/>
        </w:rPr>
        <w:t>UN REMONTS’’</w:t>
      </w: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52"/>
          <w:szCs w:val="52"/>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120" w:line="240" w:lineRule="auto"/>
        <w:jc w:val="center"/>
        <w:rPr>
          <w:rFonts w:ascii="Times New Roman" w:eastAsia="Times New Roman" w:hAnsi="Times New Roman" w:cs="Times New Roman"/>
          <w:sz w:val="36"/>
          <w:szCs w:val="36"/>
          <w:lang w:val="lv-LV"/>
        </w:rPr>
      </w:pPr>
      <w:r w:rsidRPr="00165AC3">
        <w:rPr>
          <w:rFonts w:ascii="Times New Roman" w:eastAsia="Times New Roman" w:hAnsi="Times New Roman" w:cs="Times New Roman"/>
          <w:sz w:val="36"/>
          <w:szCs w:val="36"/>
          <w:lang w:val="lv-LV"/>
        </w:rPr>
        <w:t>(iepirkuma identifikācijas numurs –</w:t>
      </w:r>
      <w:r w:rsidRPr="00165AC3">
        <w:rPr>
          <w:rFonts w:ascii="Times New Roman" w:eastAsia="Times New Roman" w:hAnsi="Times New Roman" w:cs="Times New Roman"/>
          <w:b/>
          <w:sz w:val="36"/>
          <w:szCs w:val="36"/>
          <w:lang w:val="lv-LV"/>
        </w:rPr>
        <w:t xml:space="preserve"> LNP 201</w:t>
      </w:r>
      <w:r w:rsidR="00B25CB3">
        <w:rPr>
          <w:rFonts w:ascii="Times New Roman" w:eastAsia="Times New Roman" w:hAnsi="Times New Roman" w:cs="Times New Roman"/>
          <w:b/>
          <w:sz w:val="36"/>
          <w:szCs w:val="36"/>
          <w:lang w:val="lv-LV"/>
        </w:rPr>
        <w:t>7</w:t>
      </w:r>
      <w:r w:rsidRPr="00165AC3">
        <w:rPr>
          <w:rFonts w:ascii="Times New Roman" w:eastAsia="Times New Roman" w:hAnsi="Times New Roman" w:cs="Times New Roman"/>
          <w:b/>
          <w:sz w:val="36"/>
          <w:szCs w:val="36"/>
          <w:lang w:val="lv-LV"/>
        </w:rPr>
        <w:t>/</w:t>
      </w:r>
      <w:r w:rsidR="00B25CB3">
        <w:rPr>
          <w:rFonts w:ascii="Times New Roman" w:eastAsia="Times New Roman" w:hAnsi="Times New Roman" w:cs="Times New Roman"/>
          <w:b/>
          <w:sz w:val="36"/>
          <w:szCs w:val="36"/>
          <w:lang w:val="lv-LV"/>
        </w:rPr>
        <w:t>27</w:t>
      </w:r>
      <w:r w:rsidRPr="00165AC3">
        <w:rPr>
          <w:rFonts w:ascii="Times New Roman" w:eastAsia="Times New Roman" w:hAnsi="Times New Roman" w:cs="Times New Roman"/>
          <w:b/>
          <w:sz w:val="36"/>
          <w:szCs w:val="36"/>
          <w:lang w:val="lv-LV"/>
        </w:rPr>
        <w:t>)</w:t>
      </w:r>
    </w:p>
    <w:p w:rsidR="00165AC3" w:rsidRPr="00165AC3" w:rsidRDefault="00165AC3" w:rsidP="00165AC3">
      <w:pPr>
        <w:spacing w:after="0" w:line="240" w:lineRule="auto"/>
        <w:jc w:val="center"/>
        <w:rPr>
          <w:rFonts w:ascii="Times New Roman" w:eastAsia="Times New Roman" w:hAnsi="Times New Roman" w:cs="Times New Roman"/>
          <w:bCs/>
          <w:smallCaps/>
          <w:sz w:val="96"/>
          <w:szCs w:val="96"/>
          <w:lang w:val="lv-LV"/>
        </w:rPr>
      </w:pPr>
      <w:r w:rsidRPr="00165AC3">
        <w:rPr>
          <w:rFonts w:ascii="Times New Roman" w:eastAsia="Times New Roman" w:hAnsi="Times New Roman" w:cs="Times New Roman"/>
          <w:bCs/>
          <w:smallCaps/>
          <w:sz w:val="96"/>
          <w:szCs w:val="96"/>
          <w:lang w:val="lv-LV"/>
        </w:rPr>
        <w:t>NOLIKUMS</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8"/>
          <w:szCs w:val="28"/>
          <w:lang w:val="lv-LV"/>
        </w:rPr>
      </w:pPr>
      <w:r w:rsidRPr="00165AC3">
        <w:rPr>
          <w:rFonts w:ascii="Times New Roman" w:eastAsia="Times New Roman" w:hAnsi="Times New Roman" w:cs="Times New Roman"/>
          <w:sz w:val="28"/>
          <w:szCs w:val="28"/>
          <w:lang w:val="lv-LV"/>
        </w:rPr>
        <w:t>Ludza 201</w:t>
      </w:r>
      <w:r w:rsidR="00B25CB3">
        <w:rPr>
          <w:rFonts w:ascii="Times New Roman" w:eastAsia="Times New Roman" w:hAnsi="Times New Roman" w:cs="Times New Roman"/>
          <w:sz w:val="28"/>
          <w:szCs w:val="28"/>
          <w:lang w:val="lv-LV"/>
        </w:rPr>
        <w:t>7</w:t>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165AC3">
        <w:rPr>
          <w:rFonts w:ascii="Times New Roman" w:eastAsia="Times New Roman" w:hAnsi="Times New Roman" w:cs="Times New Roman"/>
          <w:sz w:val="24"/>
          <w:szCs w:val="24"/>
          <w:lang w:val="lv-LV"/>
        </w:rPr>
        <w:br w:type="page"/>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32"/>
          <w:szCs w:val="32"/>
          <w:lang w:val="lv-LV"/>
        </w:rPr>
      </w:pPr>
      <w:r w:rsidRPr="00165AC3">
        <w:rPr>
          <w:rFonts w:ascii="Times New Roman" w:eastAsia="Times New Roman" w:hAnsi="Times New Roman" w:cs="Times New Roman"/>
          <w:b/>
          <w:caps/>
          <w:sz w:val="32"/>
          <w:szCs w:val="32"/>
          <w:lang w:val="lv-LV"/>
        </w:rPr>
        <w:t>Saturs</w:t>
      </w:r>
    </w:p>
    <w:p w:rsidR="00165AC3" w:rsidRPr="00165AC3" w:rsidRDefault="00165AC3" w:rsidP="00165AC3">
      <w:pPr>
        <w:spacing w:after="0" w:line="240" w:lineRule="auto"/>
        <w:jc w:val="center"/>
        <w:rPr>
          <w:rFonts w:ascii="Times New Roman" w:eastAsia="Times New Roman" w:hAnsi="Times New Roman" w:cs="Times New Roman"/>
          <w:b/>
          <w:caps/>
          <w:sz w:val="28"/>
          <w:szCs w:val="28"/>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Vispārīgā informācija</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Informācija par iepirkuma priekšmetu</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Prasības pretendentiem</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165AC3" w:rsidRPr="00165AC3" w:rsidTr="00FE76FA">
        <w:trPr>
          <w:trHeight w:val="208"/>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Iesniedzamie dokumenti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 tās darbība un piedāvājumu atvēršana</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Piedāvājumu vērtēšanas un izvēles kritēriji </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165AC3" w:rsidRPr="00165AC3" w:rsidTr="00165AC3">
        <w:trPr>
          <w:trHeight w:val="134"/>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komisijas tiesības un pienākumi</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r>
      <w:tr w:rsidR="00165AC3" w:rsidRPr="00165AC3" w:rsidTr="00165AC3">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tiesības un pienākumi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tc>
      </w:tr>
      <w:tr w:rsidR="00165AC3" w:rsidRPr="00165AC3" w:rsidTr="00165AC3">
        <w:trPr>
          <w:trHeight w:val="80"/>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FE76FA">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Nolikuma pielikumi</w:t>
            </w:r>
            <w:bookmarkStart w:id="3" w:name="_GoBack"/>
            <w:bookmarkEnd w:id="3"/>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highlight w:val="red"/>
                <w:lang w:val="lv-LV"/>
              </w:rPr>
            </w:pPr>
            <w:r w:rsidRPr="00FE76FA">
              <w:rPr>
                <w:rFonts w:ascii="Times New Roman" w:eastAsia="Times New Roman" w:hAnsi="Times New Roman" w:cs="Times New Roman"/>
                <w:sz w:val="24"/>
                <w:szCs w:val="24"/>
                <w:lang w:val="lv-LV"/>
              </w:rPr>
              <w:t>14</w:t>
            </w:r>
          </w:p>
        </w:tc>
      </w:tr>
      <w:tr w:rsidR="00165AC3" w:rsidRPr="00165AC3" w:rsidTr="00165AC3">
        <w:trPr>
          <w:trHeight w:val="871"/>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165AC3" w:rsidRPr="00165AC3" w:rsidTr="00165AC3">
              <w:trPr>
                <w:trHeight w:val="871"/>
              </w:trPr>
              <w:tc>
                <w:tcPr>
                  <w:tcW w:w="7448" w:type="dxa"/>
                </w:tcPr>
                <w:p w:rsidR="00165AC3" w:rsidRPr="00165AC3" w:rsidRDefault="00165AC3" w:rsidP="00165AC3">
                  <w:pPr>
                    <w:tabs>
                      <w:tab w:val="left" w:pos="21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210"/>
                    </w:tabs>
                    <w:spacing w:after="0" w:line="240" w:lineRule="auto"/>
                    <w:ind w:left="351"/>
                    <w:rPr>
                      <w:rFonts w:ascii="Times New Roman" w:eastAsia="Times New Roman" w:hAnsi="Times New Roman" w:cs="Times New Roman"/>
                      <w:sz w:val="24"/>
                      <w:szCs w:val="24"/>
                      <w:lang w:val="lv-LV"/>
                    </w:rPr>
                  </w:pPr>
                </w:p>
              </w:tc>
            </w:tr>
          </w:tbl>
          <w:p w:rsidR="00165AC3" w:rsidRPr="00165AC3" w:rsidRDefault="00165AC3" w:rsidP="00165AC3">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highlight w:val="red"/>
                <w:lang w:val="lv-LV"/>
              </w:rPr>
            </w:pPr>
          </w:p>
        </w:tc>
      </w:tr>
    </w:tbl>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br w:type="page"/>
      </w: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t>1. Vispārīgā informācija</w:t>
      </w:r>
      <w:bookmarkEnd w:id="0"/>
      <w:bookmarkEnd w:id="1"/>
      <w:bookmarkEnd w:id="2"/>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4" w:name="_Toc59334718"/>
      <w:bookmarkStart w:id="5" w:name="_Toc61422121"/>
      <w:r w:rsidRPr="00165AC3">
        <w:rPr>
          <w:rFonts w:ascii="Times New Roman" w:eastAsia="Times New Roman" w:hAnsi="Times New Roman" w:cs="Times New Roman"/>
          <w:b/>
          <w:bCs/>
          <w:iCs/>
          <w:sz w:val="24"/>
          <w:szCs w:val="24"/>
          <w:lang w:val="lv-LV"/>
        </w:rPr>
        <w:t xml:space="preserve"> Iepirkuma identifikācijas numurs</w:t>
      </w:r>
      <w:bookmarkEnd w:id="4"/>
      <w:bookmarkEnd w:id="5"/>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LNP 201</w:t>
      </w:r>
      <w:r w:rsidR="00B25CB3">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shd w:val="clear" w:color="auto" w:fill="FFFFFF"/>
          <w:lang w:val="lv-LV"/>
        </w:rPr>
        <w:t>/</w:t>
      </w:r>
      <w:r w:rsidR="00B25CB3">
        <w:rPr>
          <w:rFonts w:ascii="Times New Roman" w:eastAsia="Times New Roman" w:hAnsi="Times New Roman" w:cs="Times New Roman"/>
          <w:sz w:val="24"/>
          <w:szCs w:val="24"/>
          <w:shd w:val="clear" w:color="auto" w:fill="FFFFFF"/>
          <w:lang w:val="lv-LV"/>
        </w:rPr>
        <w:t>27</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6" w:name="_Toc59334719"/>
      <w:bookmarkStart w:id="7" w:name="_Toc61422122"/>
      <w:r w:rsidRPr="00165AC3">
        <w:rPr>
          <w:rFonts w:ascii="Times New Roman" w:eastAsia="Times New Roman" w:hAnsi="Times New Roman" w:cs="Times New Roman"/>
          <w:b/>
          <w:bCs/>
          <w:iCs/>
          <w:sz w:val="24"/>
          <w:szCs w:val="24"/>
          <w:lang w:val="lv-LV"/>
        </w:rPr>
        <w:t xml:space="preserve"> Pasūtītājs</w:t>
      </w:r>
      <w:bookmarkEnd w:id="6"/>
      <w:bookmarkEnd w:id="7"/>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bookmarkStart w:id="8" w:name="_Toc59334720"/>
      <w:bookmarkStart w:id="9" w:name="_Toc61422123"/>
      <w:r w:rsidRPr="00165AC3">
        <w:rPr>
          <w:rFonts w:ascii="Times New Roman" w:eastAsia="Times New Roman" w:hAnsi="Times New Roman" w:cs="Times New Roman"/>
          <w:sz w:val="24"/>
          <w:szCs w:val="24"/>
          <w:lang w:val="lv-LV"/>
        </w:rPr>
        <w:t>Ludzas novada pašvaldība</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Adrese: Raiņa iela 16, Ludza, Ludzas novads, Latvija, LV-5701</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Reģistrācijas Nr. 90000017</w:t>
      </w:r>
      <w:r w:rsidR="00B25CB3">
        <w:rPr>
          <w:rFonts w:ascii="Times New Roman" w:eastAsia="Times New Roman" w:hAnsi="Times New Roman" w:cs="Times New Roman"/>
          <w:sz w:val="24"/>
          <w:szCs w:val="24"/>
          <w:lang w:val="lv-LV"/>
        </w:rPr>
        <w:t>45</w:t>
      </w:r>
      <w:r w:rsidRPr="00165AC3">
        <w:rPr>
          <w:rFonts w:ascii="Times New Roman" w:eastAsia="Times New Roman" w:hAnsi="Times New Roman" w:cs="Times New Roman"/>
          <w:sz w:val="24"/>
          <w:szCs w:val="24"/>
          <w:lang w:val="lv-LV"/>
        </w:rPr>
        <w:t>3</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Tālruņa Nr. +371-65707400, faksa Nr. +371-65707402</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e-pasta adrese: dome@ludzaspils.lv </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en-GB"/>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en-GB"/>
        </w:rPr>
        <w:t>A/S “</w:t>
      </w:r>
      <w:proofErr w:type="spellStart"/>
      <w:r w:rsidRPr="00165AC3">
        <w:rPr>
          <w:rFonts w:ascii="Times New Roman" w:eastAsia="Times New Roman" w:hAnsi="Times New Roman" w:cs="Times New Roman"/>
          <w:sz w:val="24"/>
          <w:szCs w:val="24"/>
          <w:lang w:val="en-GB"/>
        </w:rPr>
        <w:t>Citadele</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banka</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Konts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LV09PARX0002240270024, </w:t>
      </w:r>
      <w:proofErr w:type="spellStart"/>
      <w:r w:rsidRPr="00165AC3">
        <w:rPr>
          <w:rFonts w:ascii="Times New Roman" w:eastAsia="Times New Roman" w:hAnsi="Times New Roman" w:cs="Times New Roman"/>
          <w:sz w:val="24"/>
          <w:szCs w:val="24"/>
          <w:lang w:val="en-GB"/>
        </w:rPr>
        <w:t>Kods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PARXLV22</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Iepirkuma priekšmets</w:t>
      </w:r>
      <w:bookmarkEnd w:id="8"/>
      <w:bookmarkEnd w:id="9"/>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1.3.1. Nosaukums: „Ludzas novada pašvaldības autotransporta tehniskā apkope un remonts” </w:t>
      </w:r>
    </w:p>
    <w:p w:rsidR="00165AC3" w:rsidRPr="00165AC3" w:rsidRDefault="00165AC3" w:rsidP="00165AC3">
      <w:pPr>
        <w:spacing w:after="0" w:line="240" w:lineRule="auto"/>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1.3.2. Iepirkuma priekšmets ir sadalīts daļās. Iepirkuma priekšmets sastāv no 3 daļām:</w:t>
      </w:r>
    </w:p>
    <w:p w:rsidR="00165AC3" w:rsidRPr="00165AC3"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daļa:</w:t>
      </w:r>
      <w:r w:rsidRPr="00165AC3">
        <w:rPr>
          <w:rFonts w:ascii="Times New Roman" w:eastAsia="Times New Roman" w:hAnsi="Times New Roman" w:cs="Times New Roman"/>
          <w:bCs/>
          <w:color w:val="000000"/>
          <w:sz w:val="24"/>
          <w:szCs w:val="24"/>
          <w:lang w:val="lv-LV"/>
        </w:rPr>
        <w:tab/>
        <w:t>Vieglo pasažieru automašīnu apkope un remonts</w:t>
      </w:r>
    </w:p>
    <w:p w:rsidR="00165AC3" w:rsidRPr="00165AC3"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 xml:space="preserve">daļa:     </w:t>
      </w:r>
      <w:r w:rsidRPr="00165AC3">
        <w:rPr>
          <w:rFonts w:ascii="Times New Roman" w:eastAsia="Times New Roman" w:hAnsi="Times New Roman" w:cs="Times New Roman"/>
          <w:color w:val="000000"/>
          <w:sz w:val="24"/>
          <w:szCs w:val="24"/>
          <w:lang w:val="lv-LV"/>
        </w:rPr>
        <w:t xml:space="preserve">Pasažieru mikroautobusu apkope un remonts </w:t>
      </w:r>
    </w:p>
    <w:p w:rsidR="00165AC3" w:rsidRPr="00165AC3"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color w:val="000000"/>
          <w:sz w:val="24"/>
          <w:szCs w:val="24"/>
          <w:lang w:val="lv-LV"/>
        </w:rPr>
        <w:t xml:space="preserve">daļa     </w:t>
      </w:r>
      <w:r w:rsidR="00B25CB3">
        <w:rPr>
          <w:rFonts w:ascii="Times New Roman" w:eastAsia="Times New Roman" w:hAnsi="Times New Roman" w:cs="Times New Roman"/>
          <w:color w:val="000000"/>
          <w:sz w:val="24"/>
          <w:szCs w:val="24"/>
          <w:lang w:val="lv-LV"/>
        </w:rPr>
        <w:t xml:space="preserve"> </w:t>
      </w:r>
      <w:r w:rsidRPr="00165AC3">
        <w:rPr>
          <w:rFonts w:ascii="Times New Roman" w:eastAsia="Times New Roman" w:hAnsi="Times New Roman" w:cs="Times New Roman"/>
          <w:color w:val="000000"/>
          <w:sz w:val="24"/>
          <w:szCs w:val="24"/>
          <w:lang w:val="lv-LV"/>
        </w:rPr>
        <w:t>Traktortehnikas apkope un remonts</w:t>
      </w:r>
    </w:p>
    <w:p w:rsidR="00165AC3" w:rsidRPr="00165AC3" w:rsidRDefault="00165AC3" w:rsidP="00165AC3">
      <w:pPr>
        <w:autoSpaceDE w:val="0"/>
        <w:autoSpaceDN w:val="0"/>
        <w:adjustRightInd w:val="0"/>
        <w:spacing w:after="0" w:line="240" w:lineRule="auto"/>
        <w:rPr>
          <w:rFonts w:ascii="Times New Roman" w:eastAsia="Calibri" w:hAnsi="Times New Roman" w:cs="Times New Roman"/>
          <w:color w:val="000000"/>
          <w:sz w:val="24"/>
          <w:szCs w:val="24"/>
          <w:lang w:val="lv-LV"/>
        </w:rPr>
      </w:pPr>
      <w:r w:rsidRPr="00165AC3">
        <w:rPr>
          <w:rFonts w:ascii="Times New Roman" w:eastAsia="Calibri" w:hAnsi="Times New Roman" w:cs="Times New Roman"/>
          <w:color w:val="000000"/>
          <w:sz w:val="24"/>
          <w:szCs w:val="24"/>
          <w:lang w:val="lv-LV"/>
        </w:rPr>
        <w:t>1.3</w:t>
      </w:r>
      <w:r w:rsidRPr="00165AC3">
        <w:rPr>
          <w:rFonts w:ascii="Times New Roman" w:eastAsia="Calibri" w:hAnsi="Times New Roman" w:cs="Times New Roman"/>
          <w:color w:val="000000"/>
          <w:sz w:val="24"/>
          <w:szCs w:val="24"/>
          <w:shd w:val="clear" w:color="auto" w:fill="FFFFFF"/>
          <w:lang w:val="lv-LV"/>
        </w:rPr>
        <w:t xml:space="preserve">.3. CPV kods: </w:t>
      </w:r>
      <w:r w:rsidRPr="00165AC3">
        <w:rPr>
          <w:rFonts w:ascii="Times New Roman" w:eastAsia="Calibri" w:hAnsi="Times New Roman" w:cs="Times New Roman"/>
          <w:bCs/>
          <w:color w:val="000000"/>
          <w:sz w:val="24"/>
          <w:szCs w:val="24"/>
          <w:lang w:val="lv-LV"/>
        </w:rPr>
        <w:t>50100000-6</w:t>
      </w: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10" w:name="_Toc61422124"/>
      <w:r w:rsidRPr="00165AC3">
        <w:rPr>
          <w:rFonts w:ascii="Times New Roman" w:eastAsia="Times New Roman" w:hAnsi="Times New Roman" w:cs="Times New Roman"/>
          <w:b/>
          <w:bCs/>
          <w:iCs/>
          <w:sz w:val="24"/>
          <w:szCs w:val="24"/>
          <w:lang w:val="lv-LV"/>
        </w:rPr>
        <w:t>Iepirkuma metode</w:t>
      </w:r>
      <w:bookmarkEnd w:id="10"/>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s>
        <w:spacing w:after="0" w:line="240" w:lineRule="auto"/>
        <w:ind w:left="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Atklāts konkurss</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Iepirkums tiek organizēts saskaņā Latvijas Republikas Publisko iepirkumu likumu</w:t>
      </w:r>
      <w:r w:rsidR="00B25CB3">
        <w:rPr>
          <w:rFonts w:ascii="Times New Roman" w:eastAsia="Times New Roman" w:hAnsi="Times New Roman" w:cs="Times New Roman"/>
          <w:sz w:val="24"/>
          <w:szCs w:val="24"/>
          <w:lang w:val="lv-LV"/>
        </w:rPr>
        <w:t xml:space="preserve"> (turpmāk tekstā – PIL)</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vieta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Latvijas Republika, Ludzas novads </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laiks</w:t>
      </w:r>
    </w:p>
    <w:p w:rsidR="00165AC3" w:rsidRPr="00165AC3" w:rsidRDefault="00B25CB3" w:rsidP="00165AC3">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Pr>
          <w:rFonts w:ascii="Times New Roman" w:eastAsia="Times New Roman" w:hAnsi="Times New Roman" w:cs="Times New Roman"/>
          <w:bCs/>
          <w:kern w:val="32"/>
          <w:sz w:val="24"/>
          <w:szCs w:val="24"/>
          <w:lang w:val="lv-LV"/>
        </w:rPr>
        <w:tab/>
      </w:r>
      <w:r w:rsidR="00165AC3" w:rsidRPr="00165AC3">
        <w:rPr>
          <w:rFonts w:ascii="Times New Roman" w:eastAsia="Times New Roman" w:hAnsi="Times New Roman" w:cs="Times New Roman"/>
          <w:bCs/>
          <w:kern w:val="32"/>
          <w:sz w:val="24"/>
          <w:szCs w:val="24"/>
          <w:lang w:val="lv-LV"/>
        </w:rPr>
        <w:t xml:space="preserve">12 (divpadsmit) mēneši no līguma noslēgšanas brīža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Iepirkuma nolikuma saņemšana un informācijas apmaiņas kārtība</w:t>
      </w:r>
    </w:p>
    <w:p w:rsidR="00165AC3" w:rsidRPr="00B25CB3" w:rsidRDefault="00165AC3" w:rsidP="00B25CB3">
      <w:pPr>
        <w:numPr>
          <w:ilvl w:val="2"/>
          <w:numId w:val="3"/>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Ar atklāta konkursa nolikumu var iepazīties Ludzas novada </w:t>
      </w:r>
      <w:proofErr w:type="spellStart"/>
      <w:r w:rsidRPr="00165AC3">
        <w:rPr>
          <w:rFonts w:ascii="Times New Roman" w:eastAsia="Times New Roman" w:hAnsi="Times New Roman" w:cs="Times New Roman"/>
          <w:sz w:val="24"/>
          <w:szCs w:val="24"/>
          <w:lang w:val="lv-LV"/>
        </w:rPr>
        <w:t>mājaslapā</w:t>
      </w:r>
      <w:proofErr w:type="spellEnd"/>
      <w:r w:rsidRPr="00165AC3">
        <w:rPr>
          <w:rFonts w:ascii="Times New Roman" w:eastAsia="Times New Roman" w:hAnsi="Times New Roman" w:cs="Times New Roman"/>
          <w:sz w:val="24"/>
          <w:szCs w:val="24"/>
          <w:lang w:val="lv-LV"/>
        </w:rPr>
        <w:t xml:space="preserve">: </w:t>
      </w:r>
      <w:hyperlink r:id="rId9" w:history="1">
        <w:r w:rsidR="00B25CB3" w:rsidRPr="00B25CB3">
          <w:rPr>
            <w:rStyle w:val="Hyperlink"/>
            <w:rFonts w:ascii="Times New Roman" w:hAnsi="Times New Roman" w:cs="Times New Roman"/>
            <w:sz w:val="24"/>
            <w:lang w:val="lv-LV"/>
          </w:rPr>
          <w:t>http://www.ludza.lv/pasvaldibas-kalendars/publiskie-iepirkumi/atklati-konkursi/</w:t>
        </w:r>
      </w:hyperlink>
      <w:r w:rsidR="00B25CB3">
        <w:rPr>
          <w:lang w:val="lv-LV"/>
        </w:rPr>
        <w:t xml:space="preserve"> </w:t>
      </w:r>
      <w:r w:rsidR="00B25CB3" w:rsidRPr="00B25CB3">
        <w:rPr>
          <w:rFonts w:ascii="Times New Roman" w:hAnsi="Times New Roman" w:cs="Times New Roman"/>
          <w:sz w:val="24"/>
          <w:szCs w:val="24"/>
          <w:lang w:val="lv-LV"/>
        </w:rPr>
        <w:t>pie attiecīgā konkursa</w:t>
      </w:r>
      <w:r w:rsidRPr="00B25CB3">
        <w:rPr>
          <w:rFonts w:ascii="Times New Roman" w:eastAsia="Times New Roman" w:hAnsi="Times New Roman" w:cs="Times New Roman"/>
          <w:sz w:val="24"/>
          <w:szCs w:val="24"/>
          <w:lang w:val="lv-LV"/>
        </w:rPr>
        <w:t xml:space="preserve">. </w:t>
      </w:r>
    </w:p>
    <w:p w:rsidR="00165AC3" w:rsidRPr="00165AC3" w:rsidRDefault="00165AC3" w:rsidP="00B25CB3">
      <w:pPr>
        <w:widowControl w:val="0"/>
        <w:numPr>
          <w:ilvl w:val="2"/>
          <w:numId w:val="3"/>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Pretendents, kurš pieprasa skaidrojumu par atklāta konkursa nolikumu, to dara rakstiski ar pasta vai faksa starpniecību, adresējot komisijai, ar norādi – </w:t>
      </w:r>
      <w:r w:rsidRPr="00165AC3">
        <w:rPr>
          <w:rFonts w:ascii="Times New Roman" w:eastAsia="Times New Roman" w:hAnsi="Times New Roman" w:cs="Times New Roman"/>
          <w:i/>
          <w:sz w:val="24"/>
          <w:szCs w:val="24"/>
          <w:lang w:val="lv-LV"/>
        </w:rPr>
        <w:t>atklātam konkursam „Ludzas novada pašvaldības autotransporta tehniskā apkope un remonts”  ID Nr. LNP 201</w:t>
      </w:r>
      <w:r w:rsidR="00B25CB3">
        <w:rPr>
          <w:rFonts w:ascii="Times New Roman" w:eastAsia="Times New Roman" w:hAnsi="Times New Roman" w:cs="Times New Roman"/>
          <w:i/>
          <w:sz w:val="24"/>
          <w:szCs w:val="24"/>
          <w:lang w:val="lv-LV"/>
        </w:rPr>
        <w:t>7</w:t>
      </w:r>
      <w:r w:rsidRPr="00165AC3">
        <w:rPr>
          <w:rFonts w:ascii="Times New Roman" w:eastAsia="Times New Roman" w:hAnsi="Times New Roman" w:cs="Times New Roman"/>
          <w:i/>
          <w:sz w:val="24"/>
          <w:szCs w:val="24"/>
          <w:shd w:val="clear" w:color="auto" w:fill="FFFFFF"/>
          <w:lang w:val="lv-LV"/>
        </w:rPr>
        <w:t>/</w:t>
      </w:r>
      <w:r w:rsidR="00B25CB3">
        <w:rPr>
          <w:rFonts w:ascii="Times New Roman" w:eastAsia="Times New Roman" w:hAnsi="Times New Roman" w:cs="Times New Roman"/>
          <w:i/>
          <w:sz w:val="24"/>
          <w:szCs w:val="24"/>
          <w:shd w:val="clear" w:color="auto" w:fill="FFFFFF"/>
          <w:lang w:val="lv-LV"/>
        </w:rPr>
        <w:t>27</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uz adresi Raiņa ielā 16, Ludzā, Ludzas novads, LV-5701, fakss 65707402</w:t>
      </w:r>
      <w:r w:rsidRPr="00165AC3">
        <w:rPr>
          <w:rFonts w:ascii="Times New Roman" w:eastAsia="Times New Roman" w:hAnsi="Times New Roman" w:cs="Times New Roman"/>
          <w:b/>
          <w:sz w:val="24"/>
          <w:szCs w:val="24"/>
          <w:lang w:val="lv-LV"/>
        </w:rPr>
        <w:t>.</w:t>
      </w:r>
      <w:r w:rsidRPr="00165AC3">
        <w:rPr>
          <w:rFonts w:ascii="Times New Roman" w:eastAsia="Times New Roman" w:hAnsi="Times New Roman" w:cs="Times New Roman"/>
          <w:sz w:val="24"/>
          <w:szCs w:val="24"/>
          <w:lang w:val="lv-LV"/>
        </w:rPr>
        <w:t xml:space="preserve"> </w:t>
      </w:r>
    </w:p>
    <w:p w:rsidR="00165AC3" w:rsidRPr="00165AC3" w:rsidRDefault="00165AC3" w:rsidP="00B25CB3">
      <w:pPr>
        <w:widowControl w:val="0"/>
        <w:spacing w:after="0" w:line="240" w:lineRule="auto"/>
        <w:ind w:left="709" w:hanging="709"/>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1.7.3. Visa informācija, tai skaitā atbildes uz pretendentu uzdotiem jautājumiem par atklātu konkursu, tiks publicēta Ludzas novada </w:t>
      </w:r>
      <w:r w:rsidR="00B25CB3">
        <w:rPr>
          <w:rFonts w:ascii="Times New Roman" w:eastAsia="Times New Roman" w:hAnsi="Times New Roman" w:cs="Times New Roman"/>
          <w:sz w:val="24"/>
          <w:szCs w:val="24"/>
          <w:lang w:val="lv-LV"/>
        </w:rPr>
        <w:t xml:space="preserve">pašvaldības </w:t>
      </w:r>
      <w:proofErr w:type="spellStart"/>
      <w:r w:rsidRPr="00165AC3">
        <w:rPr>
          <w:rFonts w:ascii="Times New Roman" w:eastAsia="Times New Roman" w:hAnsi="Times New Roman" w:cs="Times New Roman"/>
          <w:sz w:val="24"/>
          <w:szCs w:val="24"/>
          <w:lang w:val="lv-LV"/>
        </w:rPr>
        <w:t>mājaslapā</w:t>
      </w:r>
      <w:proofErr w:type="spellEnd"/>
      <w:r w:rsidRPr="00165AC3">
        <w:rPr>
          <w:rFonts w:ascii="Times New Roman" w:eastAsia="Times New Roman" w:hAnsi="Times New Roman" w:cs="Times New Roman"/>
          <w:sz w:val="24"/>
          <w:szCs w:val="24"/>
          <w:lang w:val="lv-LV"/>
        </w:rPr>
        <w:t xml:space="preserve">: </w:t>
      </w:r>
      <w:hyperlink r:id="rId10" w:history="1">
        <w:r w:rsidR="00B25CB3" w:rsidRPr="00B25CB3">
          <w:rPr>
            <w:rStyle w:val="Hyperlink"/>
            <w:rFonts w:ascii="Times New Roman" w:hAnsi="Times New Roman" w:cs="Times New Roman"/>
            <w:sz w:val="24"/>
            <w:lang w:val="lv-LV"/>
          </w:rPr>
          <w:t>http://www.ludza.lv/pasvaldibas-kalendars/publiskie-iepirkumi/atklati-konkursi/</w:t>
        </w:r>
      </w:hyperlink>
      <w:r w:rsidR="00B25CB3">
        <w:rPr>
          <w:rFonts w:ascii="Times New Roman" w:hAnsi="Times New Roman" w:cs="Times New Roman"/>
          <w:sz w:val="24"/>
          <w:lang w:val="lv-LV"/>
        </w:rPr>
        <w:t xml:space="preserve"> pie attiecīgā konkursa</w:t>
      </w:r>
      <w:r w:rsidRPr="00165AC3">
        <w:rPr>
          <w:rFonts w:ascii="Times New Roman" w:eastAsia="Times New Roman" w:hAnsi="Times New Roman" w:cs="Times New Roman"/>
          <w:sz w:val="24"/>
          <w:szCs w:val="24"/>
          <w:lang w:val="lv-LV"/>
        </w:rPr>
        <w:t>.</w:t>
      </w:r>
    </w:p>
    <w:p w:rsidR="00165AC3" w:rsidRPr="00165AC3" w:rsidRDefault="00165AC3" w:rsidP="00B25CB3">
      <w:pPr>
        <w:widowControl w:val="0"/>
        <w:spacing w:after="0" w:line="240" w:lineRule="auto"/>
        <w:ind w:left="709" w:hanging="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1.7.4. Kontaktpersona: iepirkumu komisijas locekle</w:t>
      </w:r>
      <w:r w:rsidR="00B25CB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 xml:space="preserve"> sekretāre </w:t>
      </w:r>
      <w:r w:rsidR="00B25CB3">
        <w:rPr>
          <w:rFonts w:ascii="Times New Roman" w:eastAsia="Times New Roman" w:hAnsi="Times New Roman" w:cs="Times New Roman"/>
          <w:sz w:val="24"/>
          <w:szCs w:val="24"/>
          <w:lang w:val="lv-LV"/>
        </w:rPr>
        <w:t xml:space="preserve">Inese </w:t>
      </w:r>
      <w:proofErr w:type="spellStart"/>
      <w:r w:rsidR="00B25CB3">
        <w:rPr>
          <w:rFonts w:ascii="Times New Roman" w:eastAsia="Times New Roman" w:hAnsi="Times New Roman" w:cs="Times New Roman"/>
          <w:sz w:val="24"/>
          <w:szCs w:val="24"/>
          <w:lang w:val="lv-LV"/>
        </w:rPr>
        <w:t>Žuka</w:t>
      </w:r>
      <w:proofErr w:type="spellEnd"/>
      <w:r w:rsidRPr="00165AC3">
        <w:rPr>
          <w:rFonts w:ascii="Times New Roman" w:eastAsia="Times New Roman" w:hAnsi="Times New Roman" w:cs="Times New Roman"/>
          <w:sz w:val="24"/>
          <w:szCs w:val="24"/>
          <w:lang w:val="lv-LV"/>
        </w:rPr>
        <w:t>, tel. 65707133, fakss 65707402.</w:t>
      </w:r>
    </w:p>
    <w:p w:rsidR="00165AC3" w:rsidRPr="00165AC3" w:rsidRDefault="00165AC3" w:rsidP="00B25CB3">
      <w:pPr>
        <w:widowControl w:val="0"/>
        <w:spacing w:after="0" w:line="240" w:lineRule="auto"/>
        <w:ind w:left="720"/>
        <w:jc w:val="both"/>
        <w:outlineLvl w:val="0"/>
        <w:rPr>
          <w:rFonts w:ascii="Times New Roman" w:eastAsia="Times New Roman" w:hAnsi="Times New Roman" w:cs="Times New Roman"/>
          <w:b/>
          <w:bCs/>
          <w:kern w:val="32"/>
          <w:sz w:val="24"/>
          <w:szCs w:val="24"/>
          <w:lang w:val="lv-LV"/>
        </w:rPr>
      </w:pPr>
    </w:p>
    <w:p w:rsidR="00165AC3" w:rsidRPr="00165AC3" w:rsidRDefault="00165AC3" w:rsidP="00B25CB3">
      <w:pPr>
        <w:widowControl w:val="0"/>
        <w:numPr>
          <w:ilvl w:val="1"/>
          <w:numId w:val="2"/>
        </w:numPr>
        <w:spacing w:after="0" w:line="240" w:lineRule="auto"/>
        <w:outlineLvl w:val="0"/>
        <w:rPr>
          <w:rFonts w:ascii="Times New Roman" w:eastAsia="Times New Roman" w:hAnsi="Times New Roman" w:cs="Times New Roman"/>
          <w:b/>
          <w:bCs/>
          <w:kern w:val="32"/>
          <w:sz w:val="24"/>
          <w:szCs w:val="24"/>
          <w:lang w:val="lv-LV"/>
        </w:rPr>
      </w:pPr>
      <w:r w:rsidRPr="00165AC3">
        <w:rPr>
          <w:rFonts w:ascii="Times New Roman" w:eastAsia="Times New Roman" w:hAnsi="Times New Roman" w:cs="Times New Roman"/>
          <w:b/>
          <w:bCs/>
          <w:kern w:val="32"/>
          <w:sz w:val="24"/>
          <w:szCs w:val="24"/>
          <w:lang w:val="lv-LV"/>
        </w:rPr>
        <w:t>Piedāvājumu iesniegšanas un atvēršanas vieta, datums, laiks un kārtība</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Pretendenti piedāvājumus var iesniegt līdz </w:t>
      </w:r>
      <w:r w:rsidRPr="00165AC3">
        <w:rPr>
          <w:rFonts w:ascii="Times New Roman" w:eastAsia="Times New Roman" w:hAnsi="Times New Roman" w:cs="Arial"/>
          <w:b/>
          <w:bCs/>
          <w:sz w:val="24"/>
          <w:szCs w:val="24"/>
          <w:lang w:val="lv-LV"/>
        </w:rPr>
        <w:t>201</w:t>
      </w:r>
      <w:r w:rsidR="00B25CB3">
        <w:rPr>
          <w:rFonts w:ascii="Times New Roman" w:eastAsia="Times New Roman" w:hAnsi="Times New Roman" w:cs="Arial"/>
          <w:b/>
          <w:bCs/>
          <w:sz w:val="24"/>
          <w:szCs w:val="24"/>
          <w:lang w:val="lv-LV"/>
        </w:rPr>
        <w:t>7</w:t>
      </w:r>
      <w:r w:rsidRPr="00165AC3">
        <w:rPr>
          <w:rFonts w:ascii="Times New Roman" w:eastAsia="Times New Roman" w:hAnsi="Times New Roman" w:cs="Arial"/>
          <w:b/>
          <w:bCs/>
          <w:sz w:val="24"/>
          <w:szCs w:val="24"/>
          <w:lang w:val="lv-LV"/>
        </w:rPr>
        <w:t>.</w:t>
      </w:r>
      <w:r w:rsidRPr="00165AC3">
        <w:rPr>
          <w:rFonts w:ascii="Times New Roman" w:eastAsia="Times New Roman" w:hAnsi="Times New Roman" w:cs="Arial"/>
          <w:b/>
          <w:bCs/>
          <w:sz w:val="24"/>
          <w:szCs w:val="24"/>
          <w:shd w:val="clear" w:color="auto" w:fill="FFFFFF"/>
          <w:lang w:val="lv-LV"/>
        </w:rPr>
        <w:t xml:space="preserve">gada </w:t>
      </w:r>
      <w:r w:rsidR="005A6569">
        <w:rPr>
          <w:rFonts w:ascii="Times New Roman" w:eastAsia="Times New Roman" w:hAnsi="Times New Roman" w:cs="Arial"/>
          <w:b/>
          <w:bCs/>
          <w:sz w:val="24"/>
          <w:szCs w:val="24"/>
          <w:shd w:val="clear" w:color="auto" w:fill="FFFFFF"/>
          <w:lang w:val="lv-LV"/>
        </w:rPr>
        <w:t>6</w:t>
      </w:r>
      <w:r w:rsidRPr="00165AC3">
        <w:rPr>
          <w:rFonts w:ascii="Times New Roman" w:eastAsia="Times New Roman" w:hAnsi="Times New Roman" w:cs="Arial"/>
          <w:b/>
          <w:bCs/>
          <w:sz w:val="24"/>
          <w:szCs w:val="24"/>
          <w:shd w:val="clear" w:color="auto" w:fill="FFFFFF"/>
          <w:lang w:val="lv-LV"/>
        </w:rPr>
        <w:t>.</w:t>
      </w:r>
      <w:r w:rsidR="005A6569">
        <w:rPr>
          <w:rFonts w:ascii="Times New Roman" w:eastAsia="Times New Roman" w:hAnsi="Times New Roman" w:cs="Arial"/>
          <w:b/>
          <w:bCs/>
          <w:sz w:val="24"/>
          <w:szCs w:val="24"/>
          <w:shd w:val="clear" w:color="auto" w:fill="FFFFFF"/>
          <w:lang w:val="lv-LV"/>
        </w:rPr>
        <w:t>jūnijam</w:t>
      </w:r>
      <w:r w:rsidRPr="00165AC3">
        <w:rPr>
          <w:rFonts w:ascii="Times New Roman" w:eastAsia="Times New Roman" w:hAnsi="Times New Roman" w:cs="Arial"/>
          <w:b/>
          <w:bCs/>
          <w:sz w:val="24"/>
          <w:szCs w:val="24"/>
          <w:shd w:val="clear" w:color="auto" w:fill="FFFFFF"/>
          <w:lang w:val="lv-LV"/>
        </w:rPr>
        <w:t xml:space="preserve"> plkst. 1</w:t>
      </w:r>
      <w:r w:rsidR="005A6569">
        <w:rPr>
          <w:rFonts w:ascii="Times New Roman" w:eastAsia="Times New Roman" w:hAnsi="Times New Roman" w:cs="Arial"/>
          <w:b/>
          <w:bCs/>
          <w:sz w:val="24"/>
          <w:szCs w:val="24"/>
          <w:shd w:val="clear" w:color="auto" w:fill="FFFFFF"/>
          <w:lang w:val="lv-LV"/>
        </w:rPr>
        <w:t>1</w:t>
      </w:r>
      <w:r w:rsidRPr="00165AC3">
        <w:rPr>
          <w:rFonts w:ascii="Times New Roman" w:eastAsia="Times New Roman" w:hAnsi="Times New Roman" w:cs="Arial"/>
          <w:b/>
          <w:bCs/>
          <w:sz w:val="24"/>
          <w:szCs w:val="24"/>
          <w:shd w:val="clear" w:color="auto" w:fill="FFFFFF"/>
          <w:lang w:val="lv-LV"/>
        </w:rPr>
        <w:t>:00</w:t>
      </w:r>
      <w:r w:rsidRPr="00165AC3">
        <w:rPr>
          <w:rFonts w:ascii="Times New Roman" w:eastAsia="Times New Roman" w:hAnsi="Times New Roman" w:cs="Arial"/>
          <w:bCs/>
          <w:sz w:val="24"/>
          <w:szCs w:val="24"/>
          <w:shd w:val="clear" w:color="auto" w:fill="FFFFFF"/>
          <w:lang w:val="lv-LV"/>
        </w:rPr>
        <w:t xml:space="preserve">   </w:t>
      </w:r>
      <w:r w:rsidRPr="00165AC3">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lastRenderedPageBreak/>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Piedāvājumi tiks atvērti Ludzas novada pašvaldībā, </w:t>
      </w:r>
      <w:r w:rsidRPr="00165AC3">
        <w:rPr>
          <w:rFonts w:ascii="Times New Roman" w:eastAsia="Times New Roman" w:hAnsi="Times New Roman" w:cs="Times New Roman"/>
          <w:bCs/>
          <w:iCs/>
          <w:sz w:val="24"/>
          <w:szCs w:val="24"/>
          <w:lang w:val="lv-LV"/>
        </w:rPr>
        <w:t>Raiņa ielā 16, Ludzā,</w:t>
      </w:r>
      <w:r w:rsidRPr="00165AC3">
        <w:rPr>
          <w:rFonts w:ascii="Times New Roman" w:eastAsia="Times New Roman" w:hAnsi="Times New Roman" w:cs="Times New Roman"/>
          <w:bCs/>
          <w:sz w:val="24"/>
          <w:szCs w:val="24"/>
          <w:lang w:val="lv-LV"/>
        </w:rPr>
        <w:t xml:space="preserve"> mazā zāl</w:t>
      </w:r>
      <w:r w:rsidR="002D6E8E">
        <w:rPr>
          <w:rFonts w:ascii="Times New Roman" w:eastAsia="Times New Roman" w:hAnsi="Times New Roman" w:cs="Times New Roman"/>
          <w:bCs/>
          <w:sz w:val="24"/>
          <w:szCs w:val="24"/>
          <w:lang w:val="lv-LV"/>
        </w:rPr>
        <w:t>ē (3.stāvā)</w:t>
      </w:r>
      <w:r w:rsidRPr="00165AC3">
        <w:rPr>
          <w:rFonts w:ascii="Times New Roman" w:eastAsia="Times New Roman" w:hAnsi="Times New Roman" w:cs="Times New Roman"/>
          <w:bCs/>
          <w:sz w:val="24"/>
          <w:szCs w:val="24"/>
          <w:lang w:val="lv-LV"/>
        </w:rPr>
        <w:t xml:space="preserve"> </w:t>
      </w:r>
      <w:r w:rsidRPr="00165AC3">
        <w:rPr>
          <w:rFonts w:ascii="Times New Roman" w:eastAsia="Times New Roman" w:hAnsi="Times New Roman" w:cs="Times New Roman"/>
          <w:bCs/>
          <w:sz w:val="24"/>
          <w:szCs w:val="24"/>
          <w:shd w:val="clear" w:color="auto" w:fill="FFFFFF"/>
          <w:lang w:val="lv-LV"/>
        </w:rPr>
        <w:t>201</w:t>
      </w:r>
      <w:r w:rsidR="00CB16B2">
        <w:rPr>
          <w:rFonts w:ascii="Times New Roman" w:eastAsia="Times New Roman" w:hAnsi="Times New Roman" w:cs="Times New Roman"/>
          <w:bCs/>
          <w:sz w:val="24"/>
          <w:szCs w:val="24"/>
          <w:shd w:val="clear" w:color="auto" w:fill="FFFFFF"/>
          <w:lang w:val="lv-LV"/>
        </w:rPr>
        <w:t>7</w:t>
      </w:r>
      <w:r w:rsidRPr="00165AC3">
        <w:rPr>
          <w:rFonts w:ascii="Times New Roman" w:eastAsia="Times New Roman" w:hAnsi="Times New Roman" w:cs="Times New Roman"/>
          <w:bCs/>
          <w:sz w:val="24"/>
          <w:szCs w:val="24"/>
          <w:shd w:val="clear" w:color="auto" w:fill="FFFFFF"/>
          <w:lang w:val="lv-LV"/>
        </w:rPr>
        <w:t xml:space="preserve">.gada </w:t>
      </w:r>
      <w:r w:rsidR="00CB16B2">
        <w:rPr>
          <w:rFonts w:ascii="Times New Roman" w:eastAsia="Times New Roman" w:hAnsi="Times New Roman" w:cs="Times New Roman"/>
          <w:bCs/>
          <w:sz w:val="24"/>
          <w:szCs w:val="24"/>
          <w:shd w:val="clear" w:color="auto" w:fill="FFFFFF"/>
          <w:lang w:val="lv-LV"/>
        </w:rPr>
        <w:t>6</w:t>
      </w:r>
      <w:r w:rsidRPr="00165AC3">
        <w:rPr>
          <w:rFonts w:ascii="Times New Roman" w:eastAsia="Times New Roman" w:hAnsi="Times New Roman" w:cs="Times New Roman"/>
          <w:bCs/>
          <w:sz w:val="24"/>
          <w:szCs w:val="24"/>
          <w:shd w:val="clear" w:color="auto" w:fill="FFFFFF"/>
          <w:lang w:val="lv-LV"/>
        </w:rPr>
        <w:t>.</w:t>
      </w:r>
      <w:r w:rsidR="00CB16B2">
        <w:rPr>
          <w:rFonts w:ascii="Times New Roman" w:eastAsia="Times New Roman" w:hAnsi="Times New Roman" w:cs="Times New Roman"/>
          <w:bCs/>
          <w:sz w:val="24"/>
          <w:szCs w:val="24"/>
          <w:shd w:val="clear" w:color="auto" w:fill="FFFFFF"/>
          <w:lang w:val="lv-LV"/>
        </w:rPr>
        <w:t>jūnijā</w:t>
      </w:r>
      <w:r w:rsidRPr="00165AC3">
        <w:rPr>
          <w:rFonts w:ascii="Times New Roman" w:eastAsia="Times New Roman" w:hAnsi="Times New Roman" w:cs="Times New Roman"/>
          <w:bCs/>
          <w:sz w:val="24"/>
          <w:szCs w:val="24"/>
          <w:shd w:val="clear" w:color="auto" w:fill="FFFFFF"/>
          <w:lang w:val="lv-LV"/>
        </w:rPr>
        <w:t>, plkst. 1</w:t>
      </w:r>
      <w:r w:rsidR="00CB16B2">
        <w:rPr>
          <w:rFonts w:ascii="Times New Roman" w:eastAsia="Times New Roman" w:hAnsi="Times New Roman" w:cs="Times New Roman"/>
          <w:bCs/>
          <w:sz w:val="24"/>
          <w:szCs w:val="24"/>
          <w:shd w:val="clear" w:color="auto" w:fill="FFFFFF"/>
          <w:lang w:val="lv-LV"/>
        </w:rPr>
        <w:t>1</w:t>
      </w:r>
      <w:r w:rsidRPr="00165AC3">
        <w:rPr>
          <w:rFonts w:ascii="Times New Roman" w:eastAsia="Times New Roman" w:hAnsi="Times New Roman" w:cs="Times New Roman"/>
          <w:bCs/>
          <w:sz w:val="24"/>
          <w:szCs w:val="24"/>
          <w:shd w:val="clear" w:color="auto" w:fill="FFFFFF"/>
          <w:lang w:val="lv-LV"/>
        </w:rPr>
        <w:t xml:space="preserve">:00.     </w:t>
      </w:r>
    </w:p>
    <w:p w:rsidR="00165AC3" w:rsidRPr="00130675" w:rsidRDefault="00165AC3" w:rsidP="00B25CB3">
      <w:pPr>
        <w:widowControl w:val="0"/>
        <w:numPr>
          <w:ilvl w:val="2"/>
          <w:numId w:val="2"/>
        </w:numPr>
        <w:spacing w:after="0" w:line="240" w:lineRule="auto"/>
        <w:jc w:val="both"/>
        <w:outlineLvl w:val="2"/>
        <w:rPr>
          <w:rFonts w:ascii="Times New Roman" w:eastAsia="Times New Roman" w:hAnsi="Times New Roman" w:cs="Times New Roman"/>
          <w:sz w:val="24"/>
          <w:szCs w:val="24"/>
          <w:lang w:val="lv-LV"/>
        </w:rPr>
      </w:pPr>
      <w:r w:rsidRPr="00130675">
        <w:rPr>
          <w:rFonts w:ascii="Times New Roman" w:eastAsia="Times New Roman" w:hAnsi="Times New Roman" w:cs="Times New Roman"/>
          <w:bCs/>
          <w:sz w:val="24"/>
          <w:szCs w:val="24"/>
          <w:lang w:val="lv-LV"/>
        </w:rPr>
        <w:t xml:space="preserve">Atklāta konkursa piedāvājumu atvēršanas sanāksme ir atklāta. Atklāta konkursa piedāvājumu atvēršanas sanāksmē var piedalīties pretendentu pārstāvji, bet ne vairāk kā viens </w:t>
      </w:r>
      <w:r w:rsidR="00130675">
        <w:rPr>
          <w:rFonts w:ascii="Times New Roman" w:eastAsia="Times New Roman" w:hAnsi="Times New Roman" w:cs="Times New Roman"/>
          <w:bCs/>
          <w:sz w:val="24"/>
          <w:szCs w:val="24"/>
          <w:lang w:val="lv-LV"/>
        </w:rPr>
        <w:t>pārstāvis no viena pretendenta.</w:t>
      </w:r>
    </w:p>
    <w:p w:rsidR="00165AC3" w:rsidRPr="00165AC3" w:rsidRDefault="00165AC3" w:rsidP="00B25CB3">
      <w:pPr>
        <w:widowControl w:val="0"/>
        <w:numPr>
          <w:ilvl w:val="1"/>
          <w:numId w:val="5"/>
        </w:numPr>
        <w:spacing w:after="0" w:line="240" w:lineRule="auto"/>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Piedāvājuma derīguma termiņš</w:t>
      </w:r>
    </w:p>
    <w:p w:rsidR="00165AC3" w:rsidRPr="00165AC3" w:rsidRDefault="00165AC3" w:rsidP="00B25CB3">
      <w:pPr>
        <w:widowControl w:val="0"/>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165AC3" w:rsidRPr="00165AC3" w:rsidRDefault="00165AC3" w:rsidP="00B25CB3">
      <w:pPr>
        <w:widowControl w:val="0"/>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165AC3" w:rsidRPr="00165AC3" w:rsidRDefault="00165AC3" w:rsidP="00B25CB3">
      <w:pPr>
        <w:widowControl w:val="0"/>
        <w:spacing w:after="0" w:line="240" w:lineRule="auto"/>
        <w:ind w:left="720" w:hanging="720"/>
        <w:rPr>
          <w:rFonts w:ascii="Times New Roman" w:eastAsia="Times New Roman" w:hAnsi="Times New Roman" w:cs="Times New Roman"/>
          <w:sz w:val="24"/>
          <w:szCs w:val="24"/>
          <w:lang w:val="lv-LV"/>
        </w:rPr>
      </w:pPr>
    </w:p>
    <w:p w:rsidR="00165AC3" w:rsidRPr="00165AC3" w:rsidRDefault="00165AC3" w:rsidP="00B25CB3">
      <w:pPr>
        <w:widowControl w:val="0"/>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165AC3">
        <w:rPr>
          <w:rFonts w:ascii="Times New Roman" w:eastAsia="Times New Roman" w:hAnsi="Times New Roman" w:cs="Times New Roman"/>
          <w:b/>
          <w:bCs/>
          <w:kern w:val="32"/>
          <w:sz w:val="24"/>
          <w:szCs w:val="24"/>
          <w:lang w:val="lv-LV"/>
        </w:rPr>
        <w:t>Piedāvājuma noformēšana:</w:t>
      </w:r>
    </w:p>
    <w:p w:rsidR="00165AC3" w:rsidRPr="00165AC3" w:rsidRDefault="00165AC3" w:rsidP="00B25CB3">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165AC3">
        <w:rPr>
          <w:rFonts w:ascii="Times New Roman" w:eastAsia="Times New Roman" w:hAnsi="Times New Roman" w:cs="Times New Roman"/>
          <w:bCs/>
          <w:sz w:val="24"/>
          <w:szCs w:val="24"/>
          <w:lang w:val="lv-LV"/>
        </w:rPr>
        <w:t xml:space="preserve">Piedāvājums iesniedzams </w:t>
      </w:r>
      <w:r w:rsidRPr="00165AC3">
        <w:rPr>
          <w:rFonts w:ascii="Times New Roman" w:eastAsia="Times New Roman" w:hAnsi="Times New Roman" w:cs="Arial"/>
          <w:bCs/>
          <w:iCs/>
          <w:sz w:val="24"/>
          <w:szCs w:val="24"/>
          <w:lang w:val="lv-LV"/>
        </w:rPr>
        <w:t>Ludzas novada pašvaldībā (</w:t>
      </w:r>
      <w:r w:rsidRPr="00165AC3">
        <w:rPr>
          <w:rFonts w:ascii="Times New Roman" w:eastAsia="Times New Roman" w:hAnsi="Times New Roman" w:cs="Arial"/>
          <w:bCs/>
          <w:sz w:val="24"/>
          <w:szCs w:val="24"/>
          <w:lang w:val="lv-LV"/>
        </w:rPr>
        <w:t xml:space="preserve">Ludzā, Raiņa ielā 16, 3.stāvā, 312.kab.) </w:t>
      </w:r>
      <w:r w:rsidRPr="00165AC3">
        <w:rPr>
          <w:rFonts w:ascii="Times New Roman" w:eastAsia="Times New Roman" w:hAnsi="Times New Roman" w:cs="Arial"/>
          <w:bCs/>
          <w:iCs/>
          <w:sz w:val="24"/>
          <w:szCs w:val="24"/>
          <w:lang w:val="lv-LV"/>
        </w:rPr>
        <w:t xml:space="preserve">līdz </w:t>
      </w:r>
      <w:r w:rsidRPr="00165AC3">
        <w:rPr>
          <w:rFonts w:ascii="Times New Roman" w:eastAsia="Times New Roman" w:hAnsi="Times New Roman" w:cs="Arial"/>
          <w:bCs/>
          <w:iCs/>
          <w:sz w:val="24"/>
          <w:szCs w:val="24"/>
          <w:shd w:val="clear" w:color="auto" w:fill="FFFFFF"/>
          <w:lang w:val="lv-LV"/>
        </w:rPr>
        <w:t>201</w:t>
      </w:r>
      <w:r w:rsidR="00CB16B2">
        <w:rPr>
          <w:rFonts w:ascii="Times New Roman" w:eastAsia="Times New Roman" w:hAnsi="Times New Roman" w:cs="Arial"/>
          <w:bCs/>
          <w:iCs/>
          <w:sz w:val="24"/>
          <w:szCs w:val="24"/>
          <w:shd w:val="clear" w:color="auto" w:fill="FFFFFF"/>
          <w:lang w:val="lv-LV"/>
        </w:rPr>
        <w:t>7</w:t>
      </w:r>
      <w:r w:rsidRPr="00165AC3">
        <w:rPr>
          <w:rFonts w:ascii="Times New Roman" w:eastAsia="Times New Roman" w:hAnsi="Times New Roman" w:cs="Arial"/>
          <w:bCs/>
          <w:iCs/>
          <w:sz w:val="24"/>
          <w:szCs w:val="24"/>
          <w:shd w:val="clear" w:color="auto" w:fill="FFFFFF"/>
          <w:lang w:val="lv-LV"/>
        </w:rPr>
        <w:t xml:space="preserve">.gada </w:t>
      </w:r>
      <w:r w:rsidR="00CB16B2">
        <w:rPr>
          <w:rFonts w:ascii="Times New Roman" w:eastAsia="Times New Roman" w:hAnsi="Times New Roman" w:cs="Arial"/>
          <w:bCs/>
          <w:iCs/>
          <w:sz w:val="24"/>
          <w:szCs w:val="24"/>
          <w:shd w:val="clear" w:color="auto" w:fill="FFFFFF"/>
          <w:lang w:val="lv-LV"/>
        </w:rPr>
        <w:t>6</w:t>
      </w:r>
      <w:r w:rsidRPr="00165AC3">
        <w:rPr>
          <w:rFonts w:ascii="Times New Roman" w:eastAsia="Times New Roman" w:hAnsi="Times New Roman" w:cs="Arial"/>
          <w:bCs/>
          <w:iCs/>
          <w:sz w:val="24"/>
          <w:szCs w:val="24"/>
          <w:shd w:val="clear" w:color="auto" w:fill="FFFFFF"/>
          <w:lang w:val="lv-LV"/>
        </w:rPr>
        <w:t>.</w:t>
      </w:r>
      <w:r w:rsidR="00CB16B2">
        <w:rPr>
          <w:rFonts w:ascii="Times New Roman" w:eastAsia="Times New Roman" w:hAnsi="Times New Roman" w:cs="Arial"/>
          <w:bCs/>
          <w:iCs/>
          <w:sz w:val="24"/>
          <w:szCs w:val="24"/>
          <w:shd w:val="clear" w:color="auto" w:fill="FFFFFF"/>
          <w:lang w:val="lv-LV"/>
        </w:rPr>
        <w:t>jūnijam</w:t>
      </w:r>
      <w:r w:rsidRPr="00165AC3">
        <w:rPr>
          <w:rFonts w:ascii="Times New Roman" w:eastAsia="Times New Roman" w:hAnsi="Times New Roman" w:cs="Arial"/>
          <w:bCs/>
          <w:iCs/>
          <w:sz w:val="24"/>
          <w:szCs w:val="24"/>
          <w:shd w:val="clear" w:color="auto" w:fill="FFFFFF"/>
          <w:lang w:val="lv-LV"/>
        </w:rPr>
        <w:t>, plkst. 1</w:t>
      </w:r>
      <w:r w:rsidR="00CB16B2">
        <w:rPr>
          <w:rFonts w:ascii="Times New Roman" w:eastAsia="Times New Roman" w:hAnsi="Times New Roman" w:cs="Arial"/>
          <w:bCs/>
          <w:iCs/>
          <w:sz w:val="24"/>
          <w:szCs w:val="24"/>
          <w:shd w:val="clear" w:color="auto" w:fill="FFFFFF"/>
          <w:lang w:val="lv-LV"/>
        </w:rPr>
        <w:t>1</w:t>
      </w:r>
      <w:r w:rsidRPr="00165AC3">
        <w:rPr>
          <w:rFonts w:ascii="Times New Roman" w:eastAsia="Times New Roman" w:hAnsi="Times New Roman" w:cs="Arial"/>
          <w:bCs/>
          <w:iCs/>
          <w:sz w:val="24"/>
          <w:szCs w:val="24"/>
          <w:shd w:val="clear" w:color="auto" w:fill="FFFFFF"/>
          <w:lang w:val="lv-LV"/>
        </w:rPr>
        <w:t>:00</w:t>
      </w:r>
      <w:r w:rsidRPr="00165AC3">
        <w:rPr>
          <w:rFonts w:ascii="Times New Roman" w:eastAsia="Times New Roman" w:hAnsi="Times New Roman" w:cs="Arial"/>
          <w:bCs/>
          <w:iCs/>
          <w:sz w:val="24"/>
          <w:szCs w:val="24"/>
          <w:lang w:val="lv-LV"/>
        </w:rPr>
        <w:t xml:space="preserve"> aizlīmētā un aizzīmogotā aploksnē, uz kuras ir jānorāda </w:t>
      </w:r>
      <w:r w:rsidRPr="00165AC3">
        <w:rPr>
          <w:rFonts w:ascii="Times New Roman" w:eastAsia="Times New Roman" w:hAnsi="Times New Roman" w:cs="Arial"/>
          <w:b/>
          <w:bCs/>
          <w:iCs/>
          <w:sz w:val="24"/>
          <w:szCs w:val="24"/>
          <w:lang w:val="lv-LV"/>
        </w:rPr>
        <w:t xml:space="preserve">– </w:t>
      </w:r>
      <w:r w:rsidR="00CB16B2" w:rsidRPr="00CB16B2">
        <w:rPr>
          <w:rFonts w:ascii="Times New Roman" w:eastAsia="Times New Roman" w:hAnsi="Times New Roman" w:cs="Arial"/>
          <w:bCs/>
          <w:i/>
          <w:iCs/>
          <w:sz w:val="24"/>
          <w:szCs w:val="24"/>
          <w:lang w:val="lv-LV"/>
        </w:rPr>
        <w:t>“Piedāvājums</w:t>
      </w:r>
      <w:r w:rsidR="00CB16B2">
        <w:rPr>
          <w:rFonts w:ascii="Times New Roman" w:eastAsia="Times New Roman" w:hAnsi="Times New Roman" w:cs="Arial"/>
          <w:b/>
          <w:bCs/>
          <w:iCs/>
          <w:sz w:val="24"/>
          <w:szCs w:val="24"/>
          <w:lang w:val="lv-LV"/>
        </w:rPr>
        <w:t xml:space="preserve"> </w:t>
      </w:r>
      <w:r w:rsidR="00CB16B2">
        <w:rPr>
          <w:rFonts w:ascii="Times New Roman" w:eastAsia="Times New Roman" w:hAnsi="Times New Roman" w:cs="Arial"/>
          <w:bCs/>
          <w:i/>
          <w:iCs/>
          <w:sz w:val="24"/>
          <w:szCs w:val="24"/>
          <w:lang w:val="lv-LV"/>
        </w:rPr>
        <w:t>a</w:t>
      </w:r>
      <w:r w:rsidRPr="00165AC3">
        <w:rPr>
          <w:rFonts w:ascii="Times New Roman" w:eastAsia="Times New Roman" w:hAnsi="Times New Roman" w:cs="Arial"/>
          <w:bCs/>
          <w:i/>
          <w:iCs/>
          <w:sz w:val="24"/>
          <w:szCs w:val="24"/>
          <w:lang w:val="lv-LV"/>
        </w:rPr>
        <w:t>tklāt</w:t>
      </w:r>
      <w:r w:rsidR="00CB16B2">
        <w:rPr>
          <w:rFonts w:ascii="Times New Roman" w:eastAsia="Times New Roman" w:hAnsi="Times New Roman" w:cs="Arial"/>
          <w:bCs/>
          <w:i/>
          <w:iCs/>
          <w:sz w:val="24"/>
          <w:szCs w:val="24"/>
          <w:lang w:val="lv-LV"/>
        </w:rPr>
        <w:t>am</w:t>
      </w:r>
      <w:r w:rsidRPr="00165AC3">
        <w:rPr>
          <w:rFonts w:ascii="Times New Roman" w:eastAsia="Times New Roman" w:hAnsi="Times New Roman" w:cs="Arial"/>
          <w:bCs/>
          <w:i/>
          <w:iCs/>
          <w:sz w:val="24"/>
          <w:szCs w:val="24"/>
          <w:lang w:val="lv-LV"/>
        </w:rPr>
        <w:t xml:space="preserve"> konkurs</w:t>
      </w:r>
      <w:r w:rsidR="00CB16B2">
        <w:rPr>
          <w:rFonts w:ascii="Times New Roman" w:eastAsia="Times New Roman" w:hAnsi="Times New Roman" w:cs="Arial"/>
          <w:bCs/>
          <w:i/>
          <w:iCs/>
          <w:sz w:val="24"/>
          <w:szCs w:val="24"/>
          <w:lang w:val="lv-LV"/>
        </w:rPr>
        <w:t>am</w:t>
      </w:r>
      <w:r w:rsidRPr="00165AC3">
        <w:rPr>
          <w:rFonts w:ascii="Times New Roman" w:eastAsia="Times New Roman" w:hAnsi="Times New Roman" w:cs="Arial"/>
          <w:bCs/>
          <w:iCs/>
          <w:sz w:val="24"/>
          <w:szCs w:val="24"/>
          <w:lang w:val="lv-LV"/>
        </w:rPr>
        <w:t xml:space="preserve"> </w:t>
      </w:r>
      <w:r w:rsidRPr="00165AC3">
        <w:rPr>
          <w:rFonts w:ascii="Times New Roman" w:eastAsia="Times New Roman" w:hAnsi="Times New Roman" w:cs="Arial"/>
          <w:bCs/>
          <w:i/>
          <w:sz w:val="24"/>
          <w:szCs w:val="24"/>
          <w:lang w:val="lv-LV"/>
        </w:rPr>
        <w:t>„</w:t>
      </w:r>
      <w:r w:rsidRPr="00165AC3">
        <w:rPr>
          <w:rFonts w:ascii="Times New Roman" w:eastAsia="Times New Roman" w:hAnsi="Times New Roman" w:cs="Arial"/>
          <w:bCs/>
          <w:i/>
          <w:sz w:val="24"/>
          <w:szCs w:val="26"/>
          <w:lang w:val="lv-LV"/>
        </w:rPr>
        <w:t>Ludzas novada pašvaldības autotransporta tehniskā apkope un remonts”</w:t>
      </w:r>
      <w:r w:rsidRPr="00165AC3">
        <w:rPr>
          <w:rFonts w:ascii="Times New Roman" w:eastAsia="Times New Roman" w:hAnsi="Times New Roman" w:cs="Arial"/>
          <w:b/>
          <w:bCs/>
          <w:sz w:val="24"/>
          <w:szCs w:val="24"/>
          <w:lang w:val="lv-LV"/>
        </w:rPr>
        <w:t xml:space="preserve"> </w:t>
      </w:r>
      <w:r w:rsidRPr="00165AC3">
        <w:rPr>
          <w:rFonts w:ascii="Times New Roman" w:eastAsia="Times New Roman" w:hAnsi="Times New Roman" w:cs="Arial"/>
          <w:bCs/>
          <w:i/>
          <w:sz w:val="24"/>
          <w:szCs w:val="24"/>
          <w:lang w:val="lv-LV"/>
        </w:rPr>
        <w:t>, iepirkuma identifikācijas numurs LNP 201</w:t>
      </w:r>
      <w:r w:rsidR="00CB16B2">
        <w:rPr>
          <w:rFonts w:ascii="Times New Roman" w:eastAsia="Times New Roman" w:hAnsi="Times New Roman" w:cs="Arial"/>
          <w:bCs/>
          <w:i/>
          <w:sz w:val="24"/>
          <w:szCs w:val="24"/>
          <w:lang w:val="lv-LV"/>
        </w:rPr>
        <w:t>7</w:t>
      </w:r>
      <w:r w:rsidRPr="00165AC3">
        <w:rPr>
          <w:rFonts w:ascii="Times New Roman" w:eastAsia="Times New Roman" w:hAnsi="Times New Roman" w:cs="Arial"/>
          <w:bCs/>
          <w:i/>
          <w:sz w:val="24"/>
          <w:szCs w:val="24"/>
          <w:lang w:val="lv-LV"/>
        </w:rPr>
        <w:t>/</w:t>
      </w:r>
      <w:r w:rsidR="00CB16B2">
        <w:rPr>
          <w:rFonts w:ascii="Times New Roman" w:eastAsia="Times New Roman" w:hAnsi="Times New Roman" w:cs="Arial"/>
          <w:bCs/>
          <w:i/>
          <w:sz w:val="24"/>
          <w:szCs w:val="24"/>
          <w:lang w:val="lv-LV"/>
        </w:rPr>
        <w:t>27</w:t>
      </w:r>
      <w:r w:rsidRPr="00165AC3">
        <w:rPr>
          <w:rFonts w:ascii="Times New Roman" w:eastAsia="Times New Roman" w:hAnsi="Times New Roman" w:cs="Arial"/>
          <w:bCs/>
          <w:i/>
          <w:sz w:val="24"/>
          <w:szCs w:val="24"/>
          <w:lang w:val="lv-LV"/>
        </w:rPr>
        <w:t xml:space="preserve"> Neatvērt līdz </w:t>
      </w:r>
      <w:r w:rsidRPr="00165AC3">
        <w:rPr>
          <w:rFonts w:ascii="Times New Roman" w:eastAsia="Times New Roman" w:hAnsi="Times New Roman" w:cs="Arial"/>
          <w:bCs/>
          <w:i/>
          <w:sz w:val="24"/>
          <w:szCs w:val="24"/>
          <w:shd w:val="clear" w:color="auto" w:fill="FFFFFF"/>
          <w:lang w:val="lv-LV"/>
        </w:rPr>
        <w:t>201</w:t>
      </w:r>
      <w:r w:rsidR="00CB16B2">
        <w:rPr>
          <w:rFonts w:ascii="Times New Roman" w:eastAsia="Times New Roman" w:hAnsi="Times New Roman" w:cs="Arial"/>
          <w:bCs/>
          <w:i/>
          <w:sz w:val="24"/>
          <w:szCs w:val="24"/>
          <w:shd w:val="clear" w:color="auto" w:fill="FFFFFF"/>
          <w:lang w:val="lv-LV"/>
        </w:rPr>
        <w:t>7</w:t>
      </w:r>
      <w:r w:rsidRPr="00165AC3">
        <w:rPr>
          <w:rFonts w:ascii="Times New Roman" w:eastAsia="Times New Roman" w:hAnsi="Times New Roman" w:cs="Arial"/>
          <w:bCs/>
          <w:i/>
          <w:sz w:val="24"/>
          <w:szCs w:val="24"/>
          <w:shd w:val="clear" w:color="auto" w:fill="FFFFFF"/>
          <w:lang w:val="lv-LV"/>
        </w:rPr>
        <w:t xml:space="preserve">.gada </w:t>
      </w:r>
      <w:r w:rsidR="00CB16B2">
        <w:rPr>
          <w:rFonts w:ascii="Times New Roman" w:eastAsia="Times New Roman" w:hAnsi="Times New Roman" w:cs="Arial"/>
          <w:bCs/>
          <w:i/>
          <w:sz w:val="24"/>
          <w:szCs w:val="24"/>
          <w:shd w:val="clear" w:color="auto" w:fill="FFFFFF"/>
          <w:lang w:val="lv-LV"/>
        </w:rPr>
        <w:t>6</w:t>
      </w:r>
      <w:r w:rsidRPr="00165AC3">
        <w:rPr>
          <w:rFonts w:ascii="Times New Roman" w:eastAsia="Times New Roman" w:hAnsi="Times New Roman" w:cs="Times New Roman"/>
          <w:bCs/>
          <w:i/>
          <w:sz w:val="24"/>
          <w:szCs w:val="24"/>
          <w:shd w:val="clear" w:color="auto" w:fill="FFFFFF"/>
          <w:lang w:val="lv-LV"/>
        </w:rPr>
        <w:t>.</w:t>
      </w:r>
      <w:r w:rsidR="00CB16B2">
        <w:rPr>
          <w:rFonts w:ascii="Times New Roman" w:eastAsia="Times New Roman" w:hAnsi="Times New Roman" w:cs="Times New Roman"/>
          <w:bCs/>
          <w:i/>
          <w:sz w:val="24"/>
          <w:szCs w:val="24"/>
          <w:shd w:val="clear" w:color="auto" w:fill="FFFFFF"/>
          <w:lang w:val="lv-LV"/>
        </w:rPr>
        <w:t>jūnijam</w:t>
      </w:r>
      <w:r w:rsidRPr="00165AC3">
        <w:rPr>
          <w:rFonts w:ascii="Times New Roman" w:eastAsia="Times New Roman" w:hAnsi="Times New Roman" w:cs="Arial"/>
          <w:bCs/>
          <w:i/>
          <w:iCs/>
          <w:sz w:val="24"/>
          <w:szCs w:val="24"/>
          <w:shd w:val="clear" w:color="auto" w:fill="FFFFFF"/>
          <w:lang w:val="lv-LV"/>
        </w:rPr>
        <w:t xml:space="preserve">, </w:t>
      </w:r>
      <w:r w:rsidRPr="00165AC3">
        <w:rPr>
          <w:rFonts w:ascii="Times New Roman" w:eastAsia="Times New Roman" w:hAnsi="Times New Roman" w:cs="Arial"/>
          <w:bCs/>
          <w:i/>
          <w:sz w:val="24"/>
          <w:szCs w:val="24"/>
          <w:shd w:val="clear" w:color="auto" w:fill="FFFFFF"/>
          <w:lang w:val="lv-LV"/>
        </w:rPr>
        <w:t>plkst. 1</w:t>
      </w:r>
      <w:r w:rsidR="00CB16B2">
        <w:rPr>
          <w:rFonts w:ascii="Times New Roman" w:eastAsia="Times New Roman" w:hAnsi="Times New Roman" w:cs="Arial"/>
          <w:bCs/>
          <w:i/>
          <w:sz w:val="24"/>
          <w:szCs w:val="24"/>
          <w:shd w:val="clear" w:color="auto" w:fill="FFFFFF"/>
          <w:lang w:val="lv-LV"/>
        </w:rPr>
        <w:t>1</w:t>
      </w:r>
      <w:r w:rsidRPr="00165AC3">
        <w:rPr>
          <w:rFonts w:ascii="Times New Roman" w:eastAsia="Times New Roman" w:hAnsi="Times New Roman" w:cs="Arial"/>
          <w:bCs/>
          <w:i/>
          <w:sz w:val="24"/>
          <w:szCs w:val="24"/>
          <w:shd w:val="clear" w:color="auto" w:fill="FFFFFF"/>
          <w:lang w:val="lv-LV"/>
        </w:rPr>
        <w:t>:00</w:t>
      </w:r>
      <w:r w:rsidRPr="00165AC3">
        <w:rPr>
          <w:rFonts w:ascii="Times New Roman" w:eastAsia="Times New Roman" w:hAnsi="Times New Roman" w:cs="Arial"/>
          <w:b/>
          <w:bCs/>
          <w:i/>
          <w:iCs/>
          <w:sz w:val="24"/>
          <w:szCs w:val="24"/>
          <w:shd w:val="clear" w:color="auto" w:fill="FFFFFF"/>
          <w:lang w:val="lv-LV"/>
        </w:rPr>
        <w:t xml:space="preserve"> </w:t>
      </w:r>
      <w:r w:rsidRPr="00CB16B2">
        <w:rPr>
          <w:rFonts w:ascii="Times New Roman" w:eastAsia="Times New Roman" w:hAnsi="Times New Roman" w:cs="Arial"/>
          <w:bCs/>
          <w:iCs/>
          <w:sz w:val="24"/>
          <w:szCs w:val="24"/>
          <w:lang w:val="lv-LV"/>
        </w:rPr>
        <w:t>un pretendenta nosaukums, reģistrācijas numurs un adrese</w:t>
      </w:r>
      <w:r w:rsidR="00CB16B2">
        <w:rPr>
          <w:rFonts w:ascii="Times New Roman" w:eastAsia="Times New Roman" w:hAnsi="Times New Roman" w:cs="Times New Roman"/>
          <w:bCs/>
          <w:i/>
          <w:sz w:val="24"/>
          <w:szCs w:val="24"/>
          <w:lang w:val="lv-LV"/>
        </w:rPr>
        <w:t>”</w:t>
      </w:r>
    </w:p>
    <w:p w:rsidR="00165AC3" w:rsidRPr="00165AC3" w:rsidRDefault="00165AC3" w:rsidP="00B25CB3">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Pretendentam jāiesniedz 1 (viens) piedāvājuma oriģināls.</w:t>
      </w:r>
    </w:p>
    <w:p w:rsidR="00165AC3" w:rsidRPr="00165AC3" w:rsidRDefault="00165AC3" w:rsidP="00B25CB3">
      <w:pPr>
        <w:widowControl w:val="0"/>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Piedāvājums sastāv no </w:t>
      </w:r>
      <w:r w:rsidRPr="00165AC3">
        <w:rPr>
          <w:rFonts w:ascii="Times New Roman" w:eastAsia="Times New Roman" w:hAnsi="Times New Roman" w:cs="Times New Roman"/>
          <w:bCs/>
          <w:sz w:val="24"/>
          <w:szCs w:val="24"/>
          <w:lang w:val="lv-LV"/>
        </w:rPr>
        <w:t>pretendentu atlases dokumentiem</w:t>
      </w:r>
      <w:r w:rsidRPr="00165AC3">
        <w:rPr>
          <w:rFonts w:ascii="Times New Roman" w:eastAsia="Times New Roman" w:hAnsi="Times New Roman" w:cs="Times New Roman"/>
          <w:sz w:val="24"/>
          <w:szCs w:val="24"/>
          <w:lang w:val="lv-LV"/>
        </w:rPr>
        <w:t>, tehniskā piedāvājuma, finanšu piedāvājuma. Pretendentam atlases dokumenti</w:t>
      </w:r>
      <w:r w:rsidR="00130675">
        <w:rPr>
          <w:rFonts w:ascii="Times New Roman" w:eastAsia="Times New Roman" w:hAnsi="Times New Roman" w:cs="Times New Roman"/>
          <w:sz w:val="24"/>
          <w:szCs w:val="24"/>
          <w:lang w:val="lv-LV"/>
        </w:rPr>
        <w:t>,</w:t>
      </w:r>
      <w:r w:rsidRPr="00165AC3">
        <w:rPr>
          <w:rFonts w:ascii="Times New Roman" w:eastAsia="Times New Roman" w:hAnsi="Times New Roman" w:cs="Times New Roman"/>
          <w:sz w:val="24"/>
          <w:szCs w:val="24"/>
          <w:lang w:val="lv-LV"/>
        </w:rPr>
        <w:t xml:space="preserve"> tehniskais piedāvājums </w:t>
      </w:r>
      <w:r w:rsidR="00130675">
        <w:rPr>
          <w:rFonts w:ascii="Times New Roman" w:eastAsia="Times New Roman" w:hAnsi="Times New Roman" w:cs="Times New Roman"/>
          <w:sz w:val="24"/>
          <w:szCs w:val="24"/>
          <w:lang w:val="lv-LV"/>
        </w:rPr>
        <w:t xml:space="preserve">un finanšu piedāvājums </w:t>
      </w:r>
      <w:r w:rsidRPr="00165AC3">
        <w:rPr>
          <w:rFonts w:ascii="Times New Roman" w:eastAsia="Times New Roman" w:hAnsi="Times New Roman" w:cs="Times New Roman"/>
          <w:sz w:val="24"/>
          <w:szCs w:val="24"/>
          <w:lang w:val="lv-LV"/>
        </w:rPr>
        <w:t xml:space="preserve">jāiesien vienā sējumā. </w:t>
      </w:r>
      <w:r w:rsidR="00130675">
        <w:rPr>
          <w:rFonts w:ascii="Times New Roman" w:eastAsia="Times New Roman" w:hAnsi="Times New Roman" w:cs="Times New Roman"/>
          <w:sz w:val="24"/>
          <w:szCs w:val="24"/>
          <w:lang w:val="lv-LV"/>
        </w:rPr>
        <w:t xml:space="preserve">Pretendents ir tiesīgs iesniegt vienu piedāvājumu par vairākām daļām, kā arī par katru iepirkuma priekšmeta daļu iesniegt atsevišķu piedāvājumu. </w:t>
      </w:r>
    </w:p>
    <w:p w:rsidR="00165AC3" w:rsidRPr="00165AC3" w:rsidRDefault="00165AC3" w:rsidP="00B25CB3">
      <w:pPr>
        <w:widowControl w:val="0"/>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w:t>
      </w:r>
      <w:proofErr w:type="spellStart"/>
      <w:r w:rsidRPr="00165AC3">
        <w:rPr>
          <w:rFonts w:ascii="Times New Roman" w:eastAsia="Times New Roman" w:hAnsi="Times New Roman" w:cs="Times New Roman"/>
          <w:sz w:val="24"/>
          <w:szCs w:val="24"/>
          <w:lang w:val="lv-LV"/>
        </w:rPr>
        <w:t>cauršūšanai</w:t>
      </w:r>
      <w:proofErr w:type="spellEnd"/>
      <w:r w:rsidRPr="00165AC3">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165AC3" w:rsidRPr="00165AC3" w:rsidRDefault="00165AC3" w:rsidP="00165AC3">
      <w:pPr>
        <w:widowControl w:val="0"/>
        <w:numPr>
          <w:ilvl w:val="2"/>
          <w:numId w:val="5"/>
        </w:numPr>
        <w:spacing w:after="0" w:line="240" w:lineRule="auto"/>
        <w:jc w:val="both"/>
        <w:outlineLvl w:val="2"/>
        <w:rPr>
          <w:rFonts w:ascii="Times New Roman" w:eastAsia="Times New Roman" w:hAnsi="Times New Roman" w:cs="Times New Roman"/>
          <w:bCs/>
          <w:sz w:val="24"/>
          <w:szCs w:val="24"/>
          <w:lang w:val="lv-LV"/>
        </w:rPr>
      </w:pPr>
      <w:bookmarkStart w:id="11" w:name="_Toc59334728"/>
      <w:bookmarkStart w:id="12" w:name="_Toc61422133"/>
      <w:r w:rsidRPr="00165AC3">
        <w:rPr>
          <w:rFonts w:ascii="Times New Roman" w:eastAsia="Times New Roman" w:hAnsi="Times New Roman" w:cs="Times New Roman"/>
          <w:bCs/>
          <w:sz w:val="24"/>
          <w:szCs w:val="24"/>
          <w:lang w:val="lv-LV"/>
        </w:rPr>
        <w:t xml:space="preserve"> Piedāvājuma dokumentus izstrādā atbilstoši 2010.gada 28.septembra Ministru Kabineta noteikumu Nr. 916 „Dokumentu izstrādāšanas un noformēšanas kārtība” un 2010.gada 6.maija likuma "Dokumentu juridiskā spēka likums" prasībām.</w:t>
      </w:r>
    </w:p>
    <w:p w:rsidR="00165AC3" w:rsidRPr="00165AC3" w:rsidRDefault="00165AC3" w:rsidP="00165AC3">
      <w:pPr>
        <w:numPr>
          <w:ilvl w:val="2"/>
          <w:numId w:val="5"/>
        </w:numPr>
        <w:tabs>
          <w:tab w:val="left" w:pos="1260"/>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w:t>
      </w:r>
      <w:r w:rsidRPr="00165AC3">
        <w:rPr>
          <w:rFonts w:ascii="Times New Roman" w:eastAsia="Times New Roman" w:hAnsi="Times New Roman" w:cs="Times New Roman"/>
          <w:sz w:val="24"/>
          <w:szCs w:val="24"/>
          <w:lang w:val="lv-LV"/>
        </w:rPr>
        <w:lastRenderedPageBreak/>
        <w:t xml:space="preserve">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aktos noteiktajā kārtībā. </w:t>
      </w:r>
    </w:p>
    <w:p w:rsidR="00165AC3" w:rsidRPr="00165AC3" w:rsidRDefault="00165AC3" w:rsidP="00165AC3">
      <w:pPr>
        <w:numPr>
          <w:ilvl w:val="2"/>
          <w:numId w:val="5"/>
        </w:numPr>
        <w:tabs>
          <w:tab w:val="left" w:pos="1260"/>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Pretendents iesniedz parakstītu pieteikumu (</w:t>
      </w:r>
      <w:r w:rsidR="00CB16B2">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1. un 2. pielikums). Ja piedāvājumu iesniedz personu grupa vai personālsabiedrība, piedāvājumā norāda personu, kas iepirkumā pārstāv attiecīgo personu grupu vai personālsabiedrību un ir pilnvarota parakstīt ar iepirkumu saistītos dokumentus.</w:t>
      </w:r>
    </w:p>
    <w:p w:rsidR="00165AC3" w:rsidRPr="00165AC3" w:rsidRDefault="00165AC3" w:rsidP="00165AC3">
      <w:pPr>
        <w:numPr>
          <w:ilvl w:val="2"/>
          <w:numId w:val="5"/>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Tulkojuma apliecinājums ietver:</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norādi “TULKOJUMS PAREIZS”,</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Pretendenta vai tā pārstāvja parakstu un paraksta atšifrējumu,</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apliecinājuma vietas nosaukumu un datumu.</w:t>
      </w:r>
    </w:p>
    <w:p w:rsidR="00165AC3" w:rsidRPr="00165AC3" w:rsidRDefault="00165AC3" w:rsidP="00165AC3">
      <w:pPr>
        <w:tabs>
          <w:tab w:val="left" w:pos="770"/>
          <w:tab w:val="left" w:pos="1560"/>
        </w:tabs>
        <w:spacing w:after="0" w:line="240" w:lineRule="auto"/>
        <w:ind w:left="770" w:hanging="77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1.10.9. Piedāvājuma dokumentus paraksta LR Uzņēmumu Reģistrā vai citas valsts līdzvērtīgā iestādē reģistrētā amatpersona ar paraksta tiesībām un/vai </w:t>
      </w:r>
      <w:r w:rsidR="001928A8">
        <w:rPr>
          <w:rFonts w:ascii="Times New Roman" w:eastAsia="Times New Roman" w:hAnsi="Times New Roman" w:cs="Times New Roman"/>
          <w:sz w:val="24"/>
          <w:szCs w:val="24"/>
          <w:lang w:val="lv-LV"/>
        </w:rPr>
        <w:t xml:space="preserve">pilnvarota persona, piedāvājumam pievienojot </w:t>
      </w:r>
      <w:r w:rsidRPr="00165AC3">
        <w:rPr>
          <w:rFonts w:ascii="Times New Roman" w:eastAsia="Times New Roman" w:hAnsi="Times New Roman" w:cs="Times New Roman"/>
          <w:sz w:val="24"/>
          <w:szCs w:val="24"/>
          <w:lang w:val="lv-LV"/>
        </w:rPr>
        <w:t>pilnvar</w:t>
      </w:r>
      <w:r w:rsidR="001928A8">
        <w:rPr>
          <w:rFonts w:ascii="Times New Roman" w:eastAsia="Times New Roman" w:hAnsi="Times New Roman" w:cs="Times New Roman"/>
          <w:sz w:val="24"/>
          <w:szCs w:val="24"/>
          <w:lang w:val="lv-LV"/>
        </w:rPr>
        <w:t>u</w:t>
      </w:r>
      <w:r w:rsidRPr="00165AC3">
        <w:rPr>
          <w:rFonts w:ascii="Times New Roman" w:eastAsia="Times New Roman" w:hAnsi="Times New Roman" w:cs="Times New Roman"/>
          <w:sz w:val="24"/>
          <w:szCs w:val="24"/>
          <w:lang w:val="lv-LV"/>
        </w:rPr>
        <w:t>, kas apliecina piedāvājumu parakstījušās personas tiesības parakstīt un iesniegt piedāvājumu juridiskās personas uzdevumā.</w:t>
      </w:r>
    </w:p>
    <w:p w:rsidR="00165AC3" w:rsidRPr="00165AC3" w:rsidRDefault="00165AC3" w:rsidP="00165AC3">
      <w:pPr>
        <w:tabs>
          <w:tab w:val="left" w:pos="880"/>
        </w:tabs>
        <w:spacing w:after="0" w:line="240" w:lineRule="auto"/>
        <w:ind w:left="700" w:hanging="70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1.10.10. Iesniegtie piedāvājumi, izņemot Instrukcijas 1.8.1.punktā noteikto gadījumu, ir  pasūtītāja īpašums un netiek atdoti atpakaļ pretendentiem.</w:t>
      </w:r>
    </w:p>
    <w:p w:rsidR="00165AC3" w:rsidRPr="00165AC3" w:rsidRDefault="00165AC3" w:rsidP="00165AC3">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numPr>
          <w:ilvl w:val="1"/>
          <w:numId w:val="5"/>
        </w:num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   Cita informācija</w:t>
      </w:r>
    </w:p>
    <w:p w:rsidR="00165AC3" w:rsidRPr="00165AC3" w:rsidRDefault="00165AC3" w:rsidP="00165AC3">
      <w:pPr>
        <w:spacing w:after="0" w:line="240" w:lineRule="auto"/>
        <w:ind w:left="770" w:hanging="77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165AC3" w:rsidRPr="00165AC3" w:rsidRDefault="00165AC3" w:rsidP="00165AC3">
      <w:pPr>
        <w:numPr>
          <w:ilvl w:val="2"/>
          <w:numId w:val="8"/>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pilnībā jāsedz piedāvājuma sagatavošanas un iesniegšanas izmaksas. Pasūtītājs un </w:t>
      </w:r>
      <w:r w:rsidR="001928A8">
        <w:rPr>
          <w:rFonts w:ascii="Times New Roman" w:eastAsia="Times New Roman" w:hAnsi="Times New Roman" w:cs="Times New Roman"/>
          <w:sz w:val="24"/>
          <w:szCs w:val="24"/>
          <w:lang w:val="lv-LV"/>
        </w:rPr>
        <w:t xml:space="preserve">Iepirkumu </w:t>
      </w:r>
      <w:r w:rsidRPr="00165AC3">
        <w:rPr>
          <w:rFonts w:ascii="Times New Roman" w:eastAsia="Times New Roman" w:hAnsi="Times New Roman" w:cs="Times New Roman"/>
          <w:sz w:val="24"/>
          <w:szCs w:val="24"/>
          <w:lang w:val="lv-LV"/>
        </w:rPr>
        <w:t>komisija neuzņemas nekādas saistības par šīm izmaksām neatkarīgi no iepirkuma rezultāta.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5C0888" w:rsidRDefault="00165AC3" w:rsidP="005C0888">
      <w:pPr>
        <w:pStyle w:val="ListParagraph"/>
        <w:keepNext/>
        <w:numPr>
          <w:ilvl w:val="0"/>
          <w:numId w:val="10"/>
        </w:numPr>
        <w:jc w:val="center"/>
        <w:outlineLvl w:val="0"/>
        <w:rPr>
          <w:b/>
          <w:bCs/>
          <w:caps/>
          <w:kern w:val="32"/>
          <w:sz w:val="24"/>
          <w:lang w:val="lv-LV"/>
        </w:rPr>
      </w:pPr>
      <w:r w:rsidRPr="005C0888">
        <w:rPr>
          <w:b/>
          <w:bCs/>
          <w:caps/>
          <w:kern w:val="32"/>
          <w:sz w:val="24"/>
          <w:lang w:val="lv-LV"/>
        </w:rPr>
        <w:t>Informācija par iepirkuma priekšmetu</w:t>
      </w:r>
      <w:bookmarkStart w:id="13" w:name="_Toc59334729"/>
      <w:bookmarkEnd w:id="11"/>
      <w:bookmarkEnd w:id="12"/>
    </w:p>
    <w:bookmarkEnd w:id="13"/>
    <w:p w:rsidR="00165AC3" w:rsidRPr="00165AC3" w:rsidRDefault="00165AC3" w:rsidP="00165AC3">
      <w:pPr>
        <w:spacing w:after="0" w:line="240" w:lineRule="auto"/>
        <w:ind w:left="360"/>
        <w:jc w:val="both"/>
        <w:rPr>
          <w:rFonts w:ascii="Times New Roman" w:eastAsia="Times New Roman" w:hAnsi="Times New Roman" w:cs="Times New Roman"/>
          <w:color w:val="000000"/>
          <w:sz w:val="24"/>
          <w:szCs w:val="24"/>
          <w:lang w:val="lv-LV"/>
        </w:rPr>
      </w:pPr>
    </w:p>
    <w:p w:rsidR="00165AC3" w:rsidRPr="00165AC3" w:rsidRDefault="00165AC3" w:rsidP="00165AC3">
      <w:pPr>
        <w:numPr>
          <w:ilvl w:val="1"/>
          <w:numId w:val="10"/>
        </w:numPr>
        <w:tabs>
          <w:tab w:val="clear" w:pos="360"/>
          <w:tab w:val="num"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bookmarkStart w:id="14" w:name="_Toc59334730"/>
      <w:bookmarkStart w:id="15" w:name="_Toc61422135"/>
      <w:r w:rsidRPr="00165AC3">
        <w:rPr>
          <w:rFonts w:ascii="Times New Roman" w:eastAsia="Times New Roman" w:hAnsi="Times New Roman" w:cs="Times New Roman"/>
          <w:sz w:val="24"/>
          <w:szCs w:val="24"/>
          <w:lang w:val="lv-LV"/>
        </w:rPr>
        <w:t xml:space="preserve">Iepirkuma priekšmets - autotransporta tehniskā apkope un remonts, saskaņā ar šajā Nolikumā un tehniskajā specifikācijā izvirzītājām prasībām. </w:t>
      </w:r>
    </w:p>
    <w:p w:rsidR="00165AC3" w:rsidRPr="00165AC3" w:rsidRDefault="00165AC3" w:rsidP="00165AC3">
      <w:pPr>
        <w:spacing w:after="0" w:line="240" w:lineRule="auto"/>
        <w:ind w:left="709" w:hanging="709"/>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2.2.      Iepirkuma priekšmets ir sadalīts daļās. Iepirkuma priekšmets sastāv no 3 daļām:</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1. daļa: Vieglo pasažieru automašīnu apkope un remonts,</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 xml:space="preserve">2.daļa:  </w:t>
      </w:r>
      <w:r w:rsidRPr="00165AC3">
        <w:rPr>
          <w:rFonts w:ascii="Times New Roman" w:eastAsia="Times New Roman" w:hAnsi="Times New Roman" w:cs="Times New Roman"/>
          <w:color w:val="000000"/>
          <w:sz w:val="24"/>
          <w:szCs w:val="24"/>
          <w:lang w:val="lv-LV"/>
        </w:rPr>
        <w:t xml:space="preserve">Pasažieru mikroautobusu apkope un remonts, </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color w:val="000000"/>
          <w:sz w:val="24"/>
          <w:szCs w:val="24"/>
          <w:lang w:val="lv-LV"/>
        </w:rPr>
        <w:t>3.daļa:  Traktortehnikas apkope un remonts.</w:t>
      </w:r>
    </w:p>
    <w:p w:rsidR="00165AC3" w:rsidRPr="00165AC3" w:rsidRDefault="00165AC3" w:rsidP="00165AC3">
      <w:pPr>
        <w:spacing w:after="0" w:line="240" w:lineRule="auto"/>
        <w:ind w:left="450" w:hanging="45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2.3.    Pretendentam ir ties</w:t>
      </w:r>
      <w:r w:rsidRPr="00165AC3">
        <w:rPr>
          <w:rFonts w:ascii="Times New Roman" w:eastAsia="TimesNewRoman" w:hAnsi="Times New Roman" w:cs="TimesNewRoman"/>
          <w:sz w:val="24"/>
          <w:szCs w:val="24"/>
          <w:lang w:val="lv-LV"/>
        </w:rPr>
        <w:t>ī</w:t>
      </w:r>
      <w:r w:rsidRPr="00165AC3">
        <w:rPr>
          <w:rFonts w:ascii="Times New Roman" w:eastAsia="Times New Roman" w:hAnsi="Times New Roman" w:cs="Times New Roman"/>
          <w:sz w:val="24"/>
          <w:szCs w:val="24"/>
          <w:lang w:val="lv-LV"/>
        </w:rPr>
        <w:t>bas iesniegt vienu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 xml:space="preserve">jumu par visu iepirkuma </w:t>
      </w:r>
      <w:r w:rsidR="001928A8">
        <w:rPr>
          <w:rFonts w:ascii="Times New Roman" w:eastAsia="Times New Roman" w:hAnsi="Times New Roman" w:cs="Times New Roman"/>
          <w:sz w:val="24"/>
          <w:szCs w:val="24"/>
          <w:lang w:val="lv-LV"/>
        </w:rPr>
        <w:t xml:space="preserve">priekšmeta </w:t>
      </w:r>
      <w:r w:rsidRPr="00165AC3">
        <w:rPr>
          <w:rFonts w:ascii="Times New Roman" w:eastAsia="Times New Roman" w:hAnsi="Times New Roman" w:cs="Times New Roman"/>
          <w:sz w:val="24"/>
          <w:szCs w:val="24"/>
          <w:lang w:val="lv-LV"/>
        </w:rPr>
        <w:t xml:space="preserve">apjomu vai </w:t>
      </w:r>
      <w:r w:rsidR="001928A8">
        <w:rPr>
          <w:rFonts w:ascii="Times New Roman" w:eastAsia="Times New Roman" w:hAnsi="Times New Roman" w:cs="Times New Roman"/>
          <w:sz w:val="24"/>
          <w:szCs w:val="24"/>
          <w:lang w:val="lv-LV"/>
        </w:rPr>
        <w:t xml:space="preserve">atsevišķu tā </w:t>
      </w:r>
      <w:r w:rsidRPr="00165AC3">
        <w:rPr>
          <w:rFonts w:ascii="Times New Roman" w:eastAsia="Times New Roman" w:hAnsi="Times New Roman" w:cs="Times New Roman"/>
          <w:sz w:val="24"/>
          <w:szCs w:val="24"/>
          <w:lang w:val="lv-LV"/>
        </w:rPr>
        <w:t>daļu.</w:t>
      </w:r>
      <w:r w:rsidR="001928A8">
        <w:rPr>
          <w:rFonts w:ascii="Times New Roman" w:eastAsia="Times New Roman" w:hAnsi="Times New Roman" w:cs="Times New Roman"/>
          <w:sz w:val="24"/>
          <w:szCs w:val="24"/>
          <w:lang w:val="lv-LV"/>
        </w:rPr>
        <w:t xml:space="preserve"> Pretendents ir tiesīgs iesniegt piedāvājumu par vairākām iepirkuma priekšmeta daļām.</w:t>
      </w:r>
    </w:p>
    <w:p w:rsidR="00165AC3" w:rsidRPr="00165AC3" w:rsidRDefault="00165AC3" w:rsidP="00165AC3">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     Pretendents nevar iesniegt piedāvājuma variantus.</w:t>
      </w: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165AC3" w:rsidRPr="00165AC3" w:rsidRDefault="00165AC3" w:rsidP="001928A8">
      <w:pPr>
        <w:widowControl w:val="0"/>
        <w:spacing w:after="0" w:line="240" w:lineRule="auto"/>
        <w:jc w:val="center"/>
        <w:outlineLvl w:val="0"/>
        <w:rPr>
          <w:rFonts w:ascii="Times New Roman" w:eastAsia="Times New Roman" w:hAnsi="Times New Roman" w:cs="Times New Roman"/>
          <w:b/>
          <w:bCs/>
          <w:caps/>
          <w:kern w:val="32"/>
          <w:sz w:val="24"/>
          <w:szCs w:val="24"/>
          <w:lang w:val="lv-LV"/>
        </w:rPr>
      </w:pPr>
      <w:r w:rsidRPr="00165AC3">
        <w:rPr>
          <w:rFonts w:ascii="Times New Roman" w:eastAsia="Times New Roman" w:hAnsi="Times New Roman" w:cs="Times New Roman"/>
          <w:b/>
          <w:bCs/>
          <w:caps/>
          <w:kern w:val="32"/>
          <w:sz w:val="24"/>
          <w:szCs w:val="24"/>
          <w:lang w:val="lv-LV"/>
        </w:rPr>
        <w:t>3.Prasības</w:t>
      </w:r>
      <w:bookmarkEnd w:id="14"/>
      <w:bookmarkEnd w:id="15"/>
      <w:r w:rsidRPr="00165AC3">
        <w:rPr>
          <w:rFonts w:ascii="Times New Roman" w:eastAsia="Times New Roman" w:hAnsi="Times New Roman" w:cs="Times New Roman"/>
          <w:b/>
          <w:bCs/>
          <w:caps/>
          <w:kern w:val="32"/>
          <w:sz w:val="24"/>
          <w:szCs w:val="24"/>
          <w:lang w:val="lv-LV"/>
        </w:rPr>
        <w:t xml:space="preserve"> pretendentiem</w:t>
      </w:r>
    </w:p>
    <w:p w:rsidR="00165AC3" w:rsidRPr="00165AC3" w:rsidRDefault="00165AC3" w:rsidP="001928A8">
      <w:pPr>
        <w:widowControl w:val="0"/>
        <w:spacing w:after="0" w:line="240" w:lineRule="auto"/>
        <w:jc w:val="both"/>
        <w:rPr>
          <w:rFonts w:ascii="Times New Roman" w:eastAsia="Times New Roman" w:hAnsi="Times New Roman" w:cs="Times New Roman"/>
          <w:sz w:val="24"/>
          <w:szCs w:val="24"/>
          <w:lang w:val="lv-LV"/>
        </w:rPr>
      </w:pPr>
    </w:p>
    <w:p w:rsidR="00165AC3" w:rsidRPr="00165AC3" w:rsidRDefault="00165AC3" w:rsidP="001928A8">
      <w:pPr>
        <w:widowControl w:val="0"/>
        <w:spacing w:after="0" w:line="240" w:lineRule="auto"/>
        <w:outlineLvl w:val="1"/>
        <w:rPr>
          <w:rFonts w:ascii="Times New Roman" w:eastAsia="Times New Roman" w:hAnsi="Times New Roman" w:cs="Times New Roman"/>
          <w:b/>
          <w:bCs/>
          <w:iCs/>
          <w:sz w:val="24"/>
          <w:szCs w:val="24"/>
          <w:lang w:val="lv-LV"/>
        </w:rPr>
      </w:pPr>
      <w:bookmarkStart w:id="16" w:name="_Toc53909470"/>
      <w:bookmarkStart w:id="17" w:name="_Toc61422136"/>
      <w:bookmarkStart w:id="18" w:name="_Toc59334731"/>
      <w:bookmarkStart w:id="19" w:name="_Toc53909472"/>
      <w:bookmarkStart w:id="20" w:name="_Toc61422141"/>
      <w:r w:rsidRPr="00165AC3">
        <w:rPr>
          <w:rFonts w:ascii="Times New Roman" w:eastAsia="Times New Roman" w:hAnsi="Times New Roman" w:cs="Times New Roman"/>
          <w:b/>
          <w:bCs/>
          <w:iCs/>
          <w:sz w:val="24"/>
          <w:szCs w:val="24"/>
          <w:lang w:val="lv-LV"/>
        </w:rPr>
        <w:t>3.1.     Nosacījumi pretendenta dalībai iepirkum</w:t>
      </w:r>
      <w:bookmarkEnd w:id="16"/>
      <w:bookmarkEnd w:id="17"/>
      <w:r w:rsidR="001928A8">
        <w:rPr>
          <w:rFonts w:ascii="Times New Roman" w:eastAsia="Times New Roman" w:hAnsi="Times New Roman" w:cs="Times New Roman"/>
          <w:b/>
          <w:bCs/>
          <w:iCs/>
          <w:sz w:val="24"/>
          <w:szCs w:val="24"/>
          <w:lang w:val="lv-LV"/>
        </w:rPr>
        <w:t>a procedūrā</w:t>
      </w:r>
    </w:p>
    <w:bookmarkEnd w:id="18"/>
    <w:p w:rsidR="00165AC3" w:rsidRPr="00165AC3" w:rsidRDefault="00165AC3" w:rsidP="001928A8">
      <w:pPr>
        <w:widowControl w:val="0"/>
        <w:tabs>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3.1.1.Piedalīšanās atklātā konkursā ir pretendenta brīvas gribas izpausme. Iesniedzot savu piedāvājumu dalībai iepirkum</w:t>
      </w:r>
      <w:r w:rsidR="001928A8">
        <w:rPr>
          <w:rFonts w:ascii="Times New Roman" w:eastAsia="Times New Roman" w:hAnsi="Times New Roman" w:cs="Times New Roman"/>
          <w:bCs/>
          <w:sz w:val="24"/>
          <w:szCs w:val="24"/>
          <w:lang w:val="lv-LV"/>
        </w:rPr>
        <w:t>a procedūrā</w:t>
      </w:r>
      <w:r w:rsidRPr="00165AC3">
        <w:rPr>
          <w:rFonts w:ascii="Times New Roman" w:eastAsia="Times New Roman" w:hAnsi="Times New Roman" w:cs="Times New Roman"/>
          <w:bCs/>
          <w:sz w:val="24"/>
          <w:szCs w:val="24"/>
          <w:lang w:val="lv-LV"/>
        </w:rPr>
        <w:t>, pretendents visā pilnībā pieņem un ir gatavs pildīt visas Nolikumā ietvertās prasības un noteikumus.</w:t>
      </w:r>
    </w:p>
    <w:p w:rsidR="00165AC3" w:rsidRDefault="00165AC3" w:rsidP="001928A8">
      <w:pPr>
        <w:widowControl w:val="0"/>
        <w:tabs>
          <w:tab w:val="num" w:pos="1146"/>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3.1.2.Pretendents apzinās, ka jebkurš piedāvājumā iekļautais nosacījums, kas ir pretrunā ar Nolikumu vai neatbilst tā noteikumiem, var būt par iemeslu piedāvājuma noraidīšanai.</w:t>
      </w:r>
    </w:p>
    <w:p w:rsidR="001928A8" w:rsidRPr="00165AC3" w:rsidRDefault="001928A8" w:rsidP="001928A8">
      <w:pPr>
        <w:widowControl w:val="0"/>
        <w:tabs>
          <w:tab w:val="num" w:pos="1146"/>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p>
    <w:p w:rsidR="001928A8" w:rsidRDefault="00165AC3" w:rsidP="005C0888">
      <w:pPr>
        <w:pStyle w:val="tv213"/>
        <w:spacing w:before="0" w:beforeAutospacing="0" w:after="0" w:afterAutospacing="0"/>
        <w:jc w:val="both"/>
      </w:pPr>
      <w:r w:rsidRPr="00165AC3">
        <w:t>3.1.3</w:t>
      </w:r>
      <w:r w:rsidRPr="00165AC3">
        <w:rPr>
          <w:b/>
        </w:rPr>
        <w:t>.</w:t>
      </w:r>
      <w:r w:rsidRPr="00165AC3">
        <w:rPr>
          <w:bCs/>
          <w:iCs/>
        </w:rPr>
        <w:t xml:space="preserve"> Saskaņā ar Publisko iepirkumu likuma  </w:t>
      </w:r>
      <w:r w:rsidR="001928A8">
        <w:rPr>
          <w:bCs/>
          <w:iCs/>
        </w:rPr>
        <w:t>42.p</w:t>
      </w:r>
      <w:r w:rsidRPr="00165AC3">
        <w:rPr>
          <w:bCs/>
          <w:iCs/>
        </w:rPr>
        <w:t>ant</w:t>
      </w:r>
      <w:r w:rsidR="001928A8">
        <w:rPr>
          <w:bCs/>
          <w:iCs/>
        </w:rPr>
        <w:t xml:space="preserve">a </w:t>
      </w:r>
      <w:r w:rsidRPr="00165AC3">
        <w:rPr>
          <w:bCs/>
          <w:iCs/>
        </w:rPr>
        <w:t xml:space="preserve">pirmo daļu,  </w:t>
      </w:r>
      <w:r w:rsidR="001928A8">
        <w:t>Pasūtītājs izslēdz kandidātu vai pretendentu no dalības iepirkuma procedūrā jebkurā no šādiem gadījumiem:</w:t>
      </w:r>
    </w:p>
    <w:p w:rsidR="001928A8" w:rsidRDefault="005C0888" w:rsidP="005C0888">
      <w:pPr>
        <w:pStyle w:val="tv213"/>
        <w:spacing w:before="0" w:beforeAutospacing="0" w:after="0" w:afterAutospacing="0"/>
        <w:jc w:val="both"/>
      </w:pPr>
      <w:r>
        <w:lastRenderedPageBreak/>
        <w:t>3.1.3.1.</w:t>
      </w:r>
      <w:r w:rsidR="001928A8">
        <w:t xml:space="preserve"> pretendents vai persona, kura ir kandidāta vai pretendenta valdes vai padomes loceklis, </w:t>
      </w:r>
      <w:proofErr w:type="spellStart"/>
      <w:r w:rsidR="001928A8">
        <w:t>pārstāvēttiesīgā</w:t>
      </w:r>
      <w:proofErr w:type="spellEnd"/>
      <w:r w:rsidR="001928A8">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1928A8" w:rsidRDefault="005C0888" w:rsidP="005C0888">
      <w:pPr>
        <w:pStyle w:val="tv213"/>
        <w:spacing w:before="0" w:beforeAutospacing="0" w:after="0" w:afterAutospacing="0"/>
        <w:ind w:left="426"/>
        <w:jc w:val="both"/>
      </w:pPr>
      <w:r>
        <w:t>3.1.3.1.1.</w:t>
      </w:r>
      <w:r w:rsidR="001928A8">
        <w:t xml:space="preserve"> noziedzīgas organizācijas izveidošana, vadīšana, iesaistīšanās tajā vai tās sastāvā ietilpstošā organizētā grupā vai citā noziedzīgā formējumā vai piedalīšanās šādas organizācijas izdarītos noziedzīgos nodarījumos,</w:t>
      </w:r>
    </w:p>
    <w:p w:rsidR="001928A8" w:rsidRDefault="005C0888" w:rsidP="005C0888">
      <w:pPr>
        <w:pStyle w:val="tv213"/>
        <w:spacing w:before="0" w:beforeAutospacing="0" w:after="0" w:afterAutospacing="0"/>
        <w:ind w:left="426"/>
        <w:jc w:val="both"/>
      </w:pPr>
      <w:r>
        <w:t>3.1.3.1.2.</w:t>
      </w:r>
      <w:r w:rsidR="001928A8">
        <w:t xml:space="preserve">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1928A8" w:rsidRDefault="005C0888" w:rsidP="005C0888">
      <w:pPr>
        <w:pStyle w:val="tv213"/>
        <w:spacing w:before="0" w:beforeAutospacing="0" w:after="0" w:afterAutospacing="0"/>
        <w:ind w:left="426"/>
        <w:jc w:val="both"/>
      </w:pPr>
      <w:r>
        <w:t>3.1.3.1.3.</w:t>
      </w:r>
      <w:r w:rsidR="001928A8">
        <w:t xml:space="preserve"> krāpšana, piesavināšanās vai noziedzīgi iegūtu līdzekļu legalizēšana,</w:t>
      </w:r>
    </w:p>
    <w:p w:rsidR="001928A8" w:rsidRDefault="005C0888" w:rsidP="005C0888">
      <w:pPr>
        <w:pStyle w:val="tv213"/>
        <w:spacing w:before="0" w:beforeAutospacing="0" w:after="0" w:afterAutospacing="0"/>
        <w:ind w:left="426"/>
        <w:jc w:val="both"/>
      </w:pPr>
      <w:r>
        <w:t>3.1.3.1.4.</w:t>
      </w:r>
      <w:r w:rsidR="001928A8">
        <w:t xml:space="preserve"> terorisms, terorisma finansēšana, aicinājums uz terorismu, terorisma draudi vai personas vervēšana un apmācīšana terora aktu veikšanai,</w:t>
      </w:r>
    </w:p>
    <w:p w:rsidR="001928A8" w:rsidRDefault="005C0888" w:rsidP="005C0888">
      <w:pPr>
        <w:pStyle w:val="tv213"/>
        <w:spacing w:before="0" w:beforeAutospacing="0" w:after="0" w:afterAutospacing="0"/>
        <w:ind w:left="426"/>
        <w:jc w:val="both"/>
      </w:pPr>
      <w:r>
        <w:t>3.1.3.1.5.</w:t>
      </w:r>
      <w:r w:rsidR="001928A8">
        <w:t xml:space="preserve"> cilvēku tirdzniecība,</w:t>
      </w:r>
    </w:p>
    <w:p w:rsidR="001928A8" w:rsidRDefault="005C0888" w:rsidP="005C0888">
      <w:pPr>
        <w:pStyle w:val="tv213"/>
        <w:spacing w:before="0" w:beforeAutospacing="0" w:after="0" w:afterAutospacing="0"/>
        <w:ind w:left="426"/>
        <w:jc w:val="both"/>
      </w:pPr>
      <w:r>
        <w:t>3.1.3.1.6.</w:t>
      </w:r>
      <w:r w:rsidR="001928A8">
        <w:t xml:space="preserve"> izvairīšanās no nodokļu un tiem pielīdzināto maksājumu samaksas;</w:t>
      </w:r>
    </w:p>
    <w:p w:rsidR="001928A8" w:rsidRDefault="005C0888" w:rsidP="00D42093">
      <w:pPr>
        <w:pStyle w:val="tv213"/>
        <w:spacing w:before="0" w:beforeAutospacing="0" w:after="0" w:afterAutospacing="0"/>
        <w:jc w:val="both"/>
      </w:pPr>
      <w:r>
        <w:t>3.1.3.2.</w:t>
      </w:r>
      <w:r w:rsidR="001928A8">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1928A8">
        <w:rPr>
          <w:i/>
          <w:iCs/>
        </w:rPr>
        <w:t>euro</w:t>
      </w:r>
      <w:r w:rsidR="001928A8">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1928A8" w:rsidRDefault="005C0888" w:rsidP="00D42093">
      <w:pPr>
        <w:pStyle w:val="tv213"/>
        <w:spacing w:before="0" w:beforeAutospacing="0" w:after="0" w:afterAutospacing="0"/>
        <w:jc w:val="both"/>
      </w:pPr>
      <w:r>
        <w:t>3.1.3.3.</w:t>
      </w:r>
      <w:r w:rsidR="001928A8">
        <w:t xml:space="preserve"> ir pasludināts kandidāta vai pretendenta maksātnespējas process, apturēta kandidāta vai pretendenta saimnieciskā darbība, kandidāts vai pretendents tiek likvidēts;</w:t>
      </w:r>
    </w:p>
    <w:p w:rsidR="001928A8" w:rsidRDefault="005C0888" w:rsidP="00D42093">
      <w:pPr>
        <w:pStyle w:val="tv213"/>
        <w:spacing w:before="0" w:beforeAutospacing="0" w:after="0" w:afterAutospacing="0"/>
        <w:jc w:val="both"/>
      </w:pPr>
      <w:r>
        <w:t>3.1.3.4.</w:t>
      </w:r>
      <w:r w:rsidR="001928A8">
        <w:t xml:space="preserve"> iepirkuma procedūras dokumentu sagatavotājs (pasūtītāja amatpersona vai darbinieks), iepirkuma komisijas loceklis vai eksperts ir saistīts pretendentu </w:t>
      </w:r>
      <w:r>
        <w:t>Publisko iepirkumu likuma</w:t>
      </w:r>
      <w:r w:rsidR="001928A8">
        <w:t xml:space="preserve"> </w:t>
      </w:r>
      <w:r w:rsidR="001928A8" w:rsidRPr="005C0888">
        <w:t>25. panta</w:t>
      </w:r>
      <w:r w:rsidR="001928A8">
        <w:t xml:space="preserve"> pirmās un otrās daļas izpratnē vai ir ieinteresēts kāda pretendenta izvēlē, un pasūtītājam nav iespējams novērst šo situāciju ar pretendentu mazāk ierobežojošiem pasākumiem;</w:t>
      </w:r>
    </w:p>
    <w:p w:rsidR="001928A8" w:rsidRDefault="001F2E7F" w:rsidP="00D42093">
      <w:pPr>
        <w:pStyle w:val="tv213"/>
        <w:spacing w:before="0" w:beforeAutospacing="0" w:after="0" w:afterAutospacing="0"/>
        <w:jc w:val="both"/>
      </w:pPr>
      <w:r>
        <w:t>3.1.3.5.</w:t>
      </w:r>
      <w:r w:rsidR="001928A8">
        <w:t xml:space="preserve">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rsidR="001928A8" w:rsidRDefault="001F2E7F" w:rsidP="00D42093">
      <w:pPr>
        <w:pStyle w:val="tv213"/>
        <w:spacing w:before="0" w:beforeAutospacing="0" w:after="0" w:afterAutospacing="0"/>
        <w:jc w:val="both"/>
      </w:pPr>
      <w:r>
        <w:t>3.1.3.6.</w:t>
      </w:r>
      <w:r w:rsidR="001928A8">
        <w:t xml:space="preserve"> pretendents ar kompetentas institūcijas lēmumu vai tiesas spriedumu, kas stājies spēkā un kļuvis neapstrīdams un nepārsūdzams, ir atzīts par vainīgu pārkāpumā, kas izpaužas kā:</w:t>
      </w:r>
    </w:p>
    <w:p w:rsidR="001928A8" w:rsidRDefault="001F2E7F" w:rsidP="00D42093">
      <w:pPr>
        <w:pStyle w:val="tv213"/>
        <w:spacing w:before="0" w:beforeAutospacing="0" w:after="0" w:afterAutospacing="0"/>
        <w:ind w:left="426"/>
        <w:jc w:val="both"/>
      </w:pPr>
      <w:r>
        <w:t>3.1.3.6.1.</w:t>
      </w:r>
      <w:r w:rsidR="001928A8">
        <w:t xml:space="preserve"> vienas vai vairāku personu nodarbināšana, ja tām nav nepieciešamās darba atļaujas vai ja tās nav tiesīgas uzturēties Eiropas Savienības dalībvalstī,</w:t>
      </w:r>
    </w:p>
    <w:p w:rsidR="001928A8" w:rsidRDefault="001F2E7F" w:rsidP="00D42093">
      <w:pPr>
        <w:pStyle w:val="tv213"/>
        <w:spacing w:before="0" w:beforeAutospacing="0" w:after="0" w:afterAutospacing="0"/>
        <w:ind w:left="426"/>
        <w:jc w:val="both"/>
      </w:pPr>
      <w:r>
        <w:t>3.1.3.6.2.</w:t>
      </w:r>
      <w:r w:rsidR="001928A8">
        <w:t xml:space="preserve"> personas nodarbināšana bez rakstveidā noslēgta darba līguma, nodokļu normatīvajos aktos noteiktajā termiņā neiesniedzot par šo personu informatīvo deklarāciju par darbiniekiem, kas iesniedzama par personām, kuras uzsāk darbu;</w:t>
      </w:r>
    </w:p>
    <w:p w:rsidR="001928A8" w:rsidRDefault="001F2E7F" w:rsidP="00D42093">
      <w:pPr>
        <w:pStyle w:val="tv213"/>
        <w:spacing w:before="0" w:beforeAutospacing="0" w:after="0" w:afterAutospacing="0"/>
        <w:jc w:val="both"/>
      </w:pPr>
      <w:r>
        <w:t>3.1.3.7.</w:t>
      </w:r>
      <w:r w:rsidR="001928A8">
        <w:t xml:space="preserve"> kandidāts vai pretendents ir sniedzis nepatiesu informāciju, lai apliecinātu atbilstību </w:t>
      </w:r>
      <w:r>
        <w:t xml:space="preserve">Publisko iepirkumu likuma </w:t>
      </w:r>
      <w:r w:rsidR="001928A8">
        <w:t>noteikumiem vai noteiktajām kandidātu un pretendentu kvalifikācijas prasībām, vai nav sniedzis prasīto informāciju;</w:t>
      </w:r>
    </w:p>
    <w:p w:rsidR="001928A8" w:rsidRDefault="001F2E7F" w:rsidP="00D42093">
      <w:pPr>
        <w:pStyle w:val="tv213"/>
        <w:spacing w:before="0" w:beforeAutospacing="0" w:after="0" w:afterAutospacing="0"/>
        <w:jc w:val="both"/>
      </w:pPr>
      <w:r>
        <w:t>3.1.3.8.</w:t>
      </w:r>
      <w:r w:rsidR="001928A8">
        <w:t xml:space="preserve"> uz personālsabiedrības biedru, ja pretendents ir personālsabiedrība, ir attiecināmi </w:t>
      </w:r>
      <w:r>
        <w:t xml:space="preserve">Nolikuma 3.1.3. punkta </w:t>
      </w:r>
      <w:r w:rsidR="001928A8">
        <w:t>nosacījumi;</w:t>
      </w:r>
    </w:p>
    <w:p w:rsidR="001928A8" w:rsidRDefault="001F2E7F" w:rsidP="00D42093">
      <w:pPr>
        <w:pStyle w:val="tv213"/>
        <w:jc w:val="both"/>
      </w:pPr>
      <w:r>
        <w:t xml:space="preserve">3.1.3.9. </w:t>
      </w:r>
      <w:r w:rsidR="001928A8">
        <w:t xml:space="preserve">uz pretendenta norādīto apakšuzņēmēju, kura sniedzamo pakalpojumu vērtība ir vismaz 10 procenti no kopējās pakalpojuma līguma vērtības, ir attiecināmi </w:t>
      </w:r>
      <w:r>
        <w:t>Nolikuma 3.1.3.2. līdz 3.1.3.6.punkta</w:t>
      </w:r>
      <w:r w:rsidR="001928A8">
        <w:t xml:space="preserve"> nosacījumi;</w:t>
      </w:r>
    </w:p>
    <w:p w:rsidR="001928A8" w:rsidRDefault="00D42093" w:rsidP="003D22A6">
      <w:pPr>
        <w:pStyle w:val="tv213"/>
        <w:jc w:val="both"/>
      </w:pPr>
      <w:r>
        <w:lastRenderedPageBreak/>
        <w:t>3.1.3.10.</w:t>
      </w:r>
      <w:r w:rsidR="001928A8">
        <w:t xml:space="preserve"> uz pretendenta norādīto personu, uz kuras iespējām pretendents balstās, lai apliecinātu, ka tā kvalifikācija atbilst paziņojumā par līgumu vai iepirkuma procedūras dokumentos noteiktajām prasībām, ir attiecināmi </w:t>
      </w:r>
      <w:r w:rsidR="001F2E7F">
        <w:t>Nolikuma 3.1.3.</w:t>
      </w:r>
      <w:r>
        <w:t xml:space="preserve">1.līdz 3.1.3.6. punktu </w:t>
      </w:r>
      <w:r w:rsidR="001928A8">
        <w:t>nosacījumi.</w:t>
      </w:r>
    </w:p>
    <w:p w:rsidR="001928A8" w:rsidRDefault="00D42093" w:rsidP="00D42093">
      <w:pPr>
        <w:pStyle w:val="tv213"/>
        <w:spacing w:before="0" w:beforeAutospacing="0" w:after="0" w:afterAutospacing="0"/>
        <w:jc w:val="both"/>
      </w:pPr>
      <w:r>
        <w:t xml:space="preserve">3.1.4. </w:t>
      </w:r>
      <w:r w:rsidR="001928A8">
        <w:t>Pasūtītājs neizslēdz pretendentu no dalības iepirkuma procedūrā, ja:</w:t>
      </w:r>
    </w:p>
    <w:p w:rsidR="001928A8" w:rsidRDefault="00D42093" w:rsidP="00D42093">
      <w:pPr>
        <w:pStyle w:val="tv213"/>
        <w:spacing w:before="0" w:beforeAutospacing="0" w:after="0" w:afterAutospacing="0"/>
        <w:jc w:val="both"/>
      </w:pPr>
      <w:r>
        <w:t>3.1.4.1.</w:t>
      </w:r>
      <w:r w:rsidR="001928A8">
        <w:t xml:space="preserve"> </w:t>
      </w:r>
      <w:r>
        <w:t xml:space="preserve"> </w:t>
      </w:r>
      <w:r w:rsidR="001928A8">
        <w:t xml:space="preserve">no </w:t>
      </w:r>
      <w:r>
        <w:t xml:space="preserve"> </w:t>
      </w:r>
      <w:r w:rsidR="001928A8">
        <w:t xml:space="preserve">dienas, </w:t>
      </w:r>
      <w:r>
        <w:t xml:space="preserve"> </w:t>
      </w:r>
      <w:r w:rsidR="001928A8">
        <w:t xml:space="preserve">kad </w:t>
      </w:r>
      <w:r>
        <w:t xml:space="preserve"> </w:t>
      </w:r>
      <w:r w:rsidR="001928A8">
        <w:t xml:space="preserve">kļuvis </w:t>
      </w:r>
      <w:r>
        <w:t xml:space="preserve"> </w:t>
      </w:r>
      <w:r w:rsidR="001928A8">
        <w:t>neapstrīdams</w:t>
      </w:r>
      <w:r>
        <w:t xml:space="preserve"> </w:t>
      </w:r>
      <w:r w:rsidR="001928A8">
        <w:t xml:space="preserve"> un</w:t>
      </w:r>
      <w:r>
        <w:t xml:space="preserve"> </w:t>
      </w:r>
      <w:r w:rsidR="001928A8">
        <w:t xml:space="preserve"> nepārsūdzams </w:t>
      </w:r>
      <w:r>
        <w:t xml:space="preserve"> </w:t>
      </w:r>
      <w:r w:rsidR="001928A8">
        <w:t xml:space="preserve">tiesas </w:t>
      </w:r>
      <w:r>
        <w:t xml:space="preserve"> </w:t>
      </w:r>
      <w:r w:rsidR="001928A8">
        <w:t xml:space="preserve">spriedums, </w:t>
      </w:r>
      <w:r>
        <w:t xml:space="preserve"> </w:t>
      </w:r>
      <w:r w:rsidR="001928A8">
        <w:t xml:space="preserve">prokurora priekšraksts </w:t>
      </w:r>
      <w:r>
        <w:t xml:space="preserve"> </w:t>
      </w:r>
      <w:r w:rsidR="001928A8">
        <w:t>par sodu</w:t>
      </w:r>
      <w:r>
        <w:t xml:space="preserve"> </w:t>
      </w:r>
      <w:r w:rsidR="001928A8">
        <w:t xml:space="preserve"> vai citas kompetentas </w:t>
      </w:r>
      <w:r>
        <w:t xml:space="preserve"> </w:t>
      </w:r>
      <w:r w:rsidR="001928A8">
        <w:t xml:space="preserve">institūcijas </w:t>
      </w:r>
      <w:r>
        <w:t xml:space="preserve"> </w:t>
      </w:r>
      <w:r w:rsidR="001928A8">
        <w:t>pieņemtais</w:t>
      </w:r>
      <w:r>
        <w:t xml:space="preserve">  </w:t>
      </w:r>
      <w:r w:rsidR="001928A8">
        <w:t>lēmums</w:t>
      </w:r>
      <w:r>
        <w:t xml:space="preserve"> </w:t>
      </w:r>
      <w:r w:rsidR="001928A8">
        <w:t xml:space="preserve"> saistībā</w:t>
      </w:r>
      <w:r>
        <w:t xml:space="preserve"> </w:t>
      </w:r>
      <w:r w:rsidR="001928A8">
        <w:t xml:space="preserve"> </w:t>
      </w:r>
      <w:r>
        <w:t>Nolikuma 3.1.3.1.</w:t>
      </w:r>
      <w:r w:rsidR="001928A8">
        <w:t xml:space="preserve"> punktā un </w:t>
      </w:r>
      <w:r>
        <w:t>3.1.3.6.1.</w:t>
      </w:r>
      <w:r w:rsidR="001928A8">
        <w:t xml:space="preserve"> apakšpunktā minētajiem pārkāpumiem, līdz piedāvājuma iesniegšanas dienai ir pagājuši trīs gadi;</w:t>
      </w:r>
    </w:p>
    <w:p w:rsidR="001928A8" w:rsidRDefault="00D42093" w:rsidP="003D22A6">
      <w:pPr>
        <w:pStyle w:val="tv213"/>
        <w:spacing w:before="0" w:beforeAutospacing="0" w:after="0" w:afterAutospacing="0"/>
        <w:jc w:val="both"/>
      </w:pPr>
      <w:r>
        <w:t>3.1.4.2.</w:t>
      </w:r>
      <w:r w:rsidR="001928A8">
        <w:t xml:space="preserve"> no dienas,</w:t>
      </w:r>
      <w:r w:rsidR="003D22A6">
        <w:t xml:space="preserve"> </w:t>
      </w:r>
      <w:r w:rsidR="001928A8">
        <w:t xml:space="preserve"> kad kļuvis neapstrīdams un nepārsūdzams</w:t>
      </w:r>
      <w:r w:rsidR="003D22A6">
        <w:t xml:space="preserve"> </w:t>
      </w:r>
      <w:r w:rsidR="001928A8">
        <w:t xml:space="preserve"> tiesas spriedums vai citas </w:t>
      </w:r>
      <w:r w:rsidR="003D22A6">
        <w:t xml:space="preserve"> </w:t>
      </w:r>
      <w:r w:rsidR="001928A8">
        <w:t>kompetentas</w:t>
      </w:r>
      <w:r w:rsidR="003D22A6">
        <w:t xml:space="preserve"> </w:t>
      </w:r>
      <w:r w:rsidR="001928A8">
        <w:t xml:space="preserve"> institūcijas </w:t>
      </w:r>
      <w:r w:rsidR="003D22A6">
        <w:t xml:space="preserve"> </w:t>
      </w:r>
      <w:r w:rsidR="001928A8">
        <w:t xml:space="preserve">pieņemtais </w:t>
      </w:r>
      <w:r w:rsidR="003D22A6">
        <w:t xml:space="preserve"> </w:t>
      </w:r>
      <w:r w:rsidR="001928A8">
        <w:t xml:space="preserve">lēmums </w:t>
      </w:r>
      <w:r w:rsidR="003D22A6">
        <w:t xml:space="preserve"> </w:t>
      </w:r>
      <w:r w:rsidR="001928A8">
        <w:t xml:space="preserve">saistībā </w:t>
      </w:r>
      <w:r w:rsidR="003D22A6">
        <w:t xml:space="preserve"> </w:t>
      </w:r>
      <w:r w:rsidR="001928A8">
        <w:t>ar</w:t>
      </w:r>
      <w:r w:rsidR="003D22A6">
        <w:t xml:space="preserve"> </w:t>
      </w:r>
      <w:r w:rsidR="001928A8">
        <w:t xml:space="preserve"> </w:t>
      </w:r>
      <w:r w:rsidR="003D22A6">
        <w:t xml:space="preserve">Nolikuma </w:t>
      </w:r>
      <w:r w:rsidR="001928A8">
        <w:t xml:space="preserve"> </w:t>
      </w:r>
      <w:r w:rsidR="003D22A6">
        <w:t>3.1.3.5.</w:t>
      </w:r>
      <w:r w:rsidR="001928A8">
        <w:t xml:space="preserve"> punktā </w:t>
      </w:r>
      <w:r w:rsidR="003D22A6">
        <w:t xml:space="preserve"> </w:t>
      </w:r>
      <w:r w:rsidR="001928A8">
        <w:t xml:space="preserve">un </w:t>
      </w:r>
      <w:r w:rsidR="003D22A6">
        <w:t>3.1.3.6.2.apakšpunktā</w:t>
      </w:r>
      <w:r w:rsidR="001928A8">
        <w:t xml:space="preserve"> minētajiem pārkāpumiem, līdz pieteikuma vai piedāvājuma iesniegšanas dienai ir pagājuši 12 mēneši.</w:t>
      </w:r>
    </w:p>
    <w:p w:rsidR="00165AC3" w:rsidRPr="00165AC3" w:rsidRDefault="00165AC3" w:rsidP="003D22A6">
      <w:pPr>
        <w:widowControl w:val="0"/>
        <w:spacing w:after="0" w:line="240" w:lineRule="auto"/>
        <w:contextualSpacing/>
        <w:jc w:val="both"/>
        <w:outlineLvl w:val="0"/>
        <w:rPr>
          <w:rFonts w:ascii="Times New Roman" w:eastAsia="Times New Roman" w:hAnsi="Times New Roman" w:cs="Times New Roman"/>
          <w:bCs/>
          <w:iCs/>
          <w:sz w:val="24"/>
          <w:szCs w:val="24"/>
          <w:lang w:val="lv-LV"/>
        </w:rPr>
      </w:pPr>
    </w:p>
    <w:p w:rsidR="002D6E8E" w:rsidRDefault="00165AC3" w:rsidP="002D6E8E">
      <w:pPr>
        <w:pStyle w:val="tv213"/>
        <w:jc w:val="both"/>
      </w:pPr>
      <w:r w:rsidRPr="00165AC3">
        <w:rPr>
          <w:bCs/>
          <w:iCs/>
        </w:rPr>
        <w:t>3.1.5</w:t>
      </w:r>
      <w:r w:rsidR="002D6E8E" w:rsidRPr="002D6E8E">
        <w:t xml:space="preserve"> </w:t>
      </w:r>
      <w:r w:rsidR="002D6E8E">
        <w:t>Saskaņā ar Publisko iepirkumu likuma 42.panta četrpadsmito daļu, Pasūtītājs pārbaudi par pretendentu izslēgšanas gadījumiem veic attiecībā uz katru pretendentu, kuram atbilstoši izraudzītajiem piedāvājuma izvērtēšanas kritērijiem būtu piešķiramas līguma slēgšanas tiesības.</w:t>
      </w:r>
    </w:p>
    <w:p w:rsidR="002D6E8E" w:rsidRDefault="002D6E8E" w:rsidP="000069E7">
      <w:pPr>
        <w:pStyle w:val="tv213"/>
        <w:spacing w:after="0" w:afterAutospacing="0"/>
        <w:jc w:val="both"/>
      </w:pPr>
      <w:r w:rsidRPr="00165AC3">
        <w:rPr>
          <w:bCs/>
          <w:iCs/>
        </w:rPr>
        <w:t xml:space="preserve"> </w:t>
      </w:r>
      <w:r w:rsidR="00165AC3" w:rsidRPr="00165AC3">
        <w:rPr>
          <w:bCs/>
          <w:iCs/>
        </w:rPr>
        <w:t xml:space="preserve">3.1.6. </w:t>
      </w:r>
      <w:r>
        <w:t>Lai pārbaudītu, vai kandidāts vai pretendents nav izslēdzams no dalības iepirkuma procedūrā Nolikuma 3.1.3.punktā minēto noziedzīgo nodarījumu un pārkāpumu dēļ, par kuriem attiecīgā persona ir sodīta vai tai ir piemērots piespiedu ietekmēšanas līdzeklis Latvijā, pasūtītājs, kā arī piegādātājs par sevi, izmantojot Ministru kabineta noteikto informācijas sistēmu attiecībā uz Latvijā reģistrētu vai pastāvīgi dzīvojošu personu, Ministru kabineta noteiktajā kārtībā iegūst informāciju:</w:t>
      </w:r>
    </w:p>
    <w:p w:rsidR="002D6E8E" w:rsidRDefault="000069E7" w:rsidP="000069E7">
      <w:pPr>
        <w:pStyle w:val="tv213"/>
        <w:spacing w:before="0" w:beforeAutospacing="0" w:after="0" w:afterAutospacing="0"/>
        <w:jc w:val="both"/>
      </w:pPr>
      <w:r>
        <w:t>3.1.6.1.</w:t>
      </w:r>
      <w:r w:rsidR="002D6E8E">
        <w:t xml:space="preserve"> par Nolikuma 3.1.3.1., 3.1.3.5.un 3.1.3.6.punktos minētajiem pārkāpumiem un noziedzīgajiem nodarījumiem — no Iekšlietu ministrijas Informācijas centra (Sodu reģistra). Pasūtītājs minēto informāciju no Iekšlietu ministrijas Informācijas centra (Sodu reģistra) ir tiesīgs saņemt, neprasot pretendenta un citu personu piekrišanu;</w:t>
      </w:r>
    </w:p>
    <w:p w:rsidR="002D6E8E" w:rsidRDefault="000069E7" w:rsidP="000069E7">
      <w:pPr>
        <w:pStyle w:val="tv213"/>
        <w:spacing w:before="0" w:beforeAutospacing="0" w:after="0" w:afterAutospacing="0"/>
        <w:jc w:val="both"/>
      </w:pPr>
      <w:r>
        <w:t>3.1.6.2.</w:t>
      </w:r>
      <w:r w:rsidR="002D6E8E">
        <w:t xml:space="preserve"> par Nolikuma 3.1.3.2. punktā minētajiem faktiem — no Valsts ieņēmumu dienesta un Latvijas pašvaldībām. Pasūtītājs minēto informāciju no Valsts ieņēmumu dienesta un Latvijas pašvaldībām ir tiesīgs saņemt, neprasot pretendenta un citu personu piekrišanu;</w:t>
      </w:r>
    </w:p>
    <w:p w:rsidR="002D6E8E" w:rsidRDefault="000069E7" w:rsidP="000069E7">
      <w:pPr>
        <w:pStyle w:val="tv213"/>
        <w:spacing w:before="0" w:beforeAutospacing="0" w:after="0" w:afterAutospacing="0"/>
        <w:jc w:val="both"/>
      </w:pPr>
      <w:r>
        <w:t>3.1.6.3.</w:t>
      </w:r>
      <w:r w:rsidR="002D6E8E">
        <w:t xml:space="preserve"> par </w:t>
      </w:r>
      <w:r>
        <w:t>Nolikuma 3.1.3.1</w:t>
      </w:r>
      <w:r w:rsidR="002D6E8E">
        <w:t xml:space="preserve">. punktā minēto personu (personu, kura ir pretendenta valdes vai padomes loceklis, </w:t>
      </w:r>
      <w:proofErr w:type="spellStart"/>
      <w:r w:rsidR="002D6E8E">
        <w:t>pārstāvēttiesīgā</w:t>
      </w:r>
      <w:proofErr w:type="spellEnd"/>
      <w:r w:rsidR="002D6E8E">
        <w:t xml:space="preserve"> persona, prokūrists, vai personu, kura ir pilnvarota pārstāvēt kandidātu vai pretendentu darbībās, kas saistītas ar filiāli) un par </w:t>
      </w:r>
      <w:r>
        <w:t>Nolikuma 3.1.3.</w:t>
      </w:r>
      <w:r w:rsidR="002D6E8E">
        <w:t>3. punktā minētajiem faktiem — no Uzņēmumu reģistra.</w:t>
      </w:r>
    </w:p>
    <w:p w:rsidR="000069E7" w:rsidRDefault="002D6E8E" w:rsidP="000069E7">
      <w:pPr>
        <w:keepNext/>
        <w:spacing w:after="0" w:line="240" w:lineRule="auto"/>
        <w:contextualSpacing/>
        <w:jc w:val="both"/>
        <w:outlineLvl w:val="0"/>
        <w:rPr>
          <w:lang w:val="lv-LV"/>
        </w:rPr>
      </w:pPr>
      <w:r w:rsidRPr="00165AC3">
        <w:rPr>
          <w:rFonts w:ascii="Times New Roman" w:eastAsia="Times New Roman" w:hAnsi="Times New Roman" w:cs="Times New Roman"/>
          <w:bCs/>
          <w:iCs/>
          <w:sz w:val="24"/>
          <w:szCs w:val="24"/>
          <w:lang w:val="lv-LV"/>
        </w:rPr>
        <w:t xml:space="preserve"> </w:t>
      </w:r>
      <w:r w:rsidR="00165AC3" w:rsidRPr="00165AC3">
        <w:rPr>
          <w:rFonts w:ascii="Times New Roman" w:eastAsia="Times New Roman" w:hAnsi="Times New Roman" w:cs="Times New Roman"/>
          <w:bCs/>
          <w:iCs/>
          <w:sz w:val="24"/>
          <w:szCs w:val="24"/>
          <w:lang w:val="lv-LV"/>
        </w:rPr>
        <w:t xml:space="preserve">3.1.7. </w:t>
      </w:r>
      <w:r w:rsidR="000069E7" w:rsidRPr="000069E7">
        <w:rPr>
          <w:rFonts w:ascii="Times New Roman" w:hAnsi="Times New Roman" w:cs="Times New Roman"/>
          <w:sz w:val="24"/>
          <w:szCs w:val="24"/>
          <w:lang w:val="lv-LV"/>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0069E7">
        <w:rPr>
          <w:rFonts w:ascii="Times New Roman" w:hAnsi="Times New Roman" w:cs="Times New Roman"/>
          <w:sz w:val="24"/>
          <w:szCs w:val="24"/>
          <w:lang w:val="lv-LV"/>
        </w:rPr>
        <w:t>Nolikuma 3.1.3.8., 3.1.3.9.un 3.1.3.10.</w:t>
      </w:r>
      <w:r w:rsidR="000069E7" w:rsidRPr="000069E7">
        <w:rPr>
          <w:rFonts w:ascii="Times New Roman" w:hAnsi="Times New Roman" w:cs="Times New Roman"/>
          <w:sz w:val="24"/>
          <w:szCs w:val="24"/>
          <w:lang w:val="lv-LV"/>
        </w:rPr>
        <w:t xml:space="preserve">punktā minētajai personai pieteikumu vai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w:t>
      </w:r>
      <w:r w:rsidR="000069E7">
        <w:rPr>
          <w:rFonts w:ascii="Times New Roman" w:hAnsi="Times New Roman" w:cs="Times New Roman"/>
          <w:sz w:val="24"/>
          <w:szCs w:val="24"/>
          <w:lang w:val="lv-LV"/>
        </w:rPr>
        <w:t>Nolikuma 3.1.3.8., 3.1.3.9.un 3.1.3.10.</w:t>
      </w:r>
      <w:r w:rsidR="000069E7" w:rsidRPr="000069E7">
        <w:rPr>
          <w:rFonts w:ascii="Times New Roman" w:hAnsi="Times New Roman" w:cs="Times New Roman"/>
          <w:sz w:val="24"/>
          <w:szCs w:val="24"/>
          <w:lang w:val="lv-LV"/>
        </w:rPr>
        <w:t xml:space="preserve">punktā minētajai personai pieteikumu vai piedāvājumu iesniegšanas termiņa pēdējā dienā vai arī dienā, kad pieņemts lēmums par iespējamu iepirkuma līguma slēgšanas </w:t>
      </w:r>
      <w:r w:rsidR="000069E7" w:rsidRPr="000069E7">
        <w:rPr>
          <w:rFonts w:ascii="Times New Roman" w:hAnsi="Times New Roman" w:cs="Times New Roman"/>
          <w:sz w:val="24"/>
          <w:szCs w:val="24"/>
          <w:lang w:val="lv-LV"/>
        </w:rPr>
        <w:lastRenderedPageBreak/>
        <w:t xml:space="preserve">tiesību piešķiršanu, nav nodokļu parādu, tai skaitā valsts sociālās apdrošināšanas obligāto iemaksu parādu,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pasūtītājs apliecinājumu</w:t>
      </w:r>
      <w:r w:rsidR="000069E7" w:rsidRPr="000069E7">
        <w:rPr>
          <w:lang w:val="lv-LV"/>
        </w:rPr>
        <w:t xml:space="preserve"> </w:t>
      </w:r>
      <w:r w:rsidR="000069E7" w:rsidRPr="000069E7">
        <w:rPr>
          <w:rFonts w:ascii="Times New Roman" w:hAnsi="Times New Roman" w:cs="Times New Roman"/>
          <w:sz w:val="24"/>
          <w:lang w:val="lv-LV"/>
        </w:rPr>
        <w:t>nepieprasa.</w:t>
      </w:r>
    </w:p>
    <w:p w:rsidR="00851FAD" w:rsidRDefault="00165AC3" w:rsidP="00165AC3">
      <w:pPr>
        <w:keepNext/>
        <w:spacing w:after="0" w:line="240" w:lineRule="auto"/>
        <w:contextualSpacing/>
        <w:jc w:val="both"/>
        <w:outlineLvl w:val="0"/>
        <w:rPr>
          <w:rFonts w:ascii="Times New Roman" w:eastAsia="Times New Roman" w:hAnsi="Times New Roman" w:cs="Times New Roman"/>
          <w:bCs/>
          <w:iCs/>
          <w:sz w:val="24"/>
          <w:szCs w:val="24"/>
          <w:lang w:val="lv-LV"/>
        </w:rPr>
      </w:pPr>
      <w:r w:rsidRPr="00165AC3">
        <w:rPr>
          <w:rFonts w:ascii="Times New Roman" w:eastAsia="Calibri" w:hAnsi="Times New Roman" w:cs="Times New Roman"/>
          <w:bCs/>
          <w:iCs/>
          <w:sz w:val="24"/>
          <w:lang w:val="lv-LV"/>
        </w:rPr>
        <w:t>3.1.8</w:t>
      </w:r>
      <w:r w:rsidR="00B3242F" w:rsidRPr="00B3242F">
        <w:rPr>
          <w:lang w:val="lv-LV"/>
        </w:rPr>
        <w:t xml:space="preserve"> </w:t>
      </w:r>
      <w:r w:rsidR="00B3242F" w:rsidRPr="00B3242F">
        <w:rPr>
          <w:rFonts w:ascii="Times New Roman" w:hAnsi="Times New Roman" w:cs="Times New Roman"/>
          <w:sz w:val="24"/>
          <w:szCs w:val="24"/>
          <w:lang w:val="lv-LV"/>
        </w:rPr>
        <w:t xml:space="preserve">Lai pārbaudītu, vai uz Latvijā reģistrēta pretendenta valdes vai padomes locekli, </w:t>
      </w:r>
      <w:proofErr w:type="spellStart"/>
      <w:r w:rsidR="00B3242F" w:rsidRPr="00B3242F">
        <w:rPr>
          <w:rFonts w:ascii="Times New Roman" w:hAnsi="Times New Roman" w:cs="Times New Roman"/>
          <w:sz w:val="24"/>
          <w:szCs w:val="24"/>
          <w:lang w:val="lv-LV"/>
        </w:rPr>
        <w:t>pārstāvēttiesīgo</w:t>
      </w:r>
      <w:proofErr w:type="spellEnd"/>
      <w:r w:rsidR="00B3242F" w:rsidRPr="00B3242F">
        <w:rPr>
          <w:rFonts w:ascii="Times New Roman" w:hAnsi="Times New Roman" w:cs="Times New Roman"/>
          <w:sz w:val="24"/>
          <w:szCs w:val="24"/>
          <w:lang w:val="lv-LV"/>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3.1.3.8., 3.1.3.9.un 3.1.3.10.punktā minēto personu, kas reģistrēta vai pastāvīgi dzīvo ārvalstī, nav attiecināmi </w:t>
      </w:r>
      <w:r w:rsidR="00B3242F">
        <w:rPr>
          <w:rFonts w:ascii="Times New Roman" w:hAnsi="Times New Roman" w:cs="Times New Roman"/>
          <w:sz w:val="24"/>
          <w:szCs w:val="24"/>
          <w:lang w:val="lv-LV"/>
        </w:rPr>
        <w:t>3.1.3.</w:t>
      </w:r>
      <w:r w:rsidR="00B3242F" w:rsidRPr="00B3242F">
        <w:rPr>
          <w:rFonts w:ascii="Times New Roman" w:hAnsi="Times New Roman" w:cs="Times New Roman"/>
          <w:sz w:val="24"/>
          <w:szCs w:val="24"/>
          <w:lang w:val="lv-LV"/>
        </w:rPr>
        <w:t xml:space="preserve"> punktā noteiktie izslēgšanas nosacījumi, pasūtītājs, pieprasa, lai pretendents iesniedz attiecīgās kompetentās institūcijas izziņu, kas apliecina, ka uz Latvijā reģistrēta pretendenta valdes vai padomes locekli, </w:t>
      </w:r>
      <w:proofErr w:type="spellStart"/>
      <w:r w:rsidR="00B3242F" w:rsidRPr="00B3242F">
        <w:rPr>
          <w:rFonts w:ascii="Times New Roman" w:hAnsi="Times New Roman" w:cs="Times New Roman"/>
          <w:sz w:val="24"/>
          <w:szCs w:val="24"/>
          <w:lang w:val="lv-LV"/>
        </w:rPr>
        <w:t>pārstāvēttiesīgo</w:t>
      </w:r>
      <w:proofErr w:type="spellEnd"/>
      <w:r w:rsidR="00B3242F" w:rsidRPr="00B3242F">
        <w:rPr>
          <w:rFonts w:ascii="Times New Roman" w:hAnsi="Times New Roman" w:cs="Times New Roman"/>
          <w:sz w:val="24"/>
          <w:szCs w:val="24"/>
          <w:lang w:val="lv-LV"/>
        </w:rPr>
        <w:t xml:space="preserve"> personu vai prokūristu, vai personu, kura ir pilnvarota pārstāvēt pretendentu darbībās, kas saistītas ar filiāli, un kura ir reģistrēta vai pastāvīgi dzīvo ārvalstī, vai </w:t>
      </w:r>
      <w:r w:rsidR="00851FAD">
        <w:rPr>
          <w:rFonts w:ascii="Times New Roman" w:hAnsi="Times New Roman" w:cs="Times New Roman"/>
          <w:sz w:val="24"/>
          <w:szCs w:val="24"/>
          <w:lang w:val="lv-LV"/>
        </w:rPr>
        <w:t xml:space="preserve">uz </w:t>
      </w:r>
      <w:r w:rsidR="00B3242F" w:rsidRPr="00B3242F">
        <w:rPr>
          <w:rFonts w:ascii="Times New Roman" w:hAnsi="Times New Roman" w:cs="Times New Roman"/>
          <w:sz w:val="24"/>
          <w:szCs w:val="24"/>
          <w:lang w:val="lv-LV"/>
        </w:rPr>
        <w:t xml:space="preserve">pretendentu, vai </w:t>
      </w:r>
      <w:r w:rsidR="00851FAD" w:rsidRPr="00B3242F">
        <w:rPr>
          <w:rFonts w:ascii="Times New Roman" w:hAnsi="Times New Roman" w:cs="Times New Roman"/>
          <w:sz w:val="24"/>
          <w:szCs w:val="24"/>
          <w:lang w:val="lv-LV"/>
        </w:rPr>
        <w:t>Nolikuma 3.1.3.8., 3.1.3.9.un 3.1.3.10.</w:t>
      </w:r>
      <w:r w:rsidR="00B3242F" w:rsidRPr="00B3242F">
        <w:rPr>
          <w:rFonts w:ascii="Times New Roman" w:hAnsi="Times New Roman" w:cs="Times New Roman"/>
          <w:sz w:val="24"/>
          <w:szCs w:val="24"/>
          <w:lang w:val="lv-LV"/>
        </w:rPr>
        <w:t xml:space="preserve">punktā minēto personu neattiecas </w:t>
      </w:r>
      <w:r w:rsidR="00851FAD">
        <w:rPr>
          <w:rFonts w:ascii="Times New Roman" w:hAnsi="Times New Roman" w:cs="Times New Roman"/>
          <w:sz w:val="24"/>
          <w:szCs w:val="24"/>
          <w:lang w:val="lv-LV"/>
        </w:rPr>
        <w:t>Nolikuma 3.1.3.punktā minētie gadījumi</w:t>
      </w:r>
      <w:r w:rsidR="00B3242F" w:rsidRPr="00B3242F">
        <w:rPr>
          <w:rFonts w:ascii="Times New Roman" w:hAnsi="Times New Roman" w:cs="Times New Roman"/>
          <w:sz w:val="24"/>
          <w:szCs w:val="24"/>
          <w:lang w:val="lv-LV"/>
        </w:rPr>
        <w:t xml:space="preserve">. </w:t>
      </w:r>
    </w:p>
    <w:p w:rsidR="00165AC3" w:rsidRPr="00165AC3" w:rsidRDefault="00165AC3" w:rsidP="00851FAD">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3.2.    Pretendentam ir jāatbilst sekojošām prasībām:</w:t>
      </w:r>
    </w:p>
    <w:p w:rsidR="00165AC3" w:rsidRPr="00165AC3" w:rsidRDefault="00851FAD" w:rsidP="00851FAD">
      <w:pPr>
        <w:keepNext/>
        <w:tabs>
          <w:tab w:val="left" w:pos="1560"/>
          <w:tab w:val="left" w:pos="1701"/>
        </w:tabs>
        <w:spacing w:after="0" w:line="240" w:lineRule="auto"/>
        <w:jc w:val="both"/>
        <w:outlineLvl w:val="3"/>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       </w:t>
      </w:r>
      <w:r w:rsidR="00165AC3" w:rsidRPr="00165AC3">
        <w:rPr>
          <w:rFonts w:ascii="Times New Roman" w:eastAsia="Times New Roman" w:hAnsi="Times New Roman" w:cs="Times New Roman"/>
          <w:bCs/>
          <w:sz w:val="24"/>
          <w:szCs w:val="24"/>
          <w:lang w:val="lv-LV"/>
        </w:rPr>
        <w:t>3.2.1. Pretendents ir reģistrēts likumā noteiktajā kārtībā un likumā noteiktajos gadījumos.</w:t>
      </w:r>
    </w:p>
    <w:p w:rsidR="00165AC3" w:rsidRDefault="00165AC3" w:rsidP="00851FAD">
      <w:pPr>
        <w:keepNext/>
        <w:tabs>
          <w:tab w:val="num" w:pos="567"/>
          <w:tab w:val="num" w:pos="1540"/>
        </w:tabs>
        <w:spacing w:after="0" w:line="240" w:lineRule="auto"/>
        <w:jc w:val="both"/>
        <w:outlineLvl w:val="2"/>
        <w:rPr>
          <w:rFonts w:ascii="Times New Roman" w:eastAsia="Times New Roman" w:hAnsi="Times New Roman" w:cs="Arial"/>
          <w:bCs/>
          <w:sz w:val="26"/>
          <w:szCs w:val="26"/>
          <w:lang w:val="lv-LV"/>
        </w:rPr>
      </w:pPr>
      <w:r w:rsidRPr="00165AC3">
        <w:rPr>
          <w:rFonts w:ascii="Times New Roman" w:eastAsia="Times New Roman" w:hAnsi="Times New Roman" w:cs="Arial"/>
          <w:bCs/>
          <w:sz w:val="24"/>
          <w:szCs w:val="24"/>
          <w:lang w:val="lv-LV"/>
        </w:rPr>
        <w:t>3.3.   Komisija neizskata pretendenta piedāvājumu un izslēdz pretendentu no turpmākās dalības jebkurā</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piedāvājuma</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izvērtēšanas</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stadijā, </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ja pretendents </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neatbilst</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kādai no Nolikuma 3.1.3. un 3.2.punktā minētajām prasībām vai kāds no iesniegtajiem dokumentiem neapliecina pretendenta atbilstību 3.1.3. un 3.2. punktā izvirzītajiem pretendenta dalības nosacījumiem</w:t>
      </w:r>
      <w:r w:rsidRPr="00165AC3">
        <w:rPr>
          <w:rFonts w:ascii="Times New Roman" w:eastAsia="Times New Roman" w:hAnsi="Times New Roman" w:cs="Arial"/>
          <w:bCs/>
          <w:sz w:val="26"/>
          <w:szCs w:val="26"/>
          <w:lang w:val="lv-LV"/>
        </w:rPr>
        <w:t>.</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3.4. </w:t>
      </w:r>
      <w:r w:rsidRPr="00851FAD">
        <w:rPr>
          <w:rFonts w:ascii="Times New Roman" w:eastAsia="Times New Roman" w:hAnsi="Times New Roman" w:cs="Times New Roman"/>
          <w:bCs/>
          <w:sz w:val="24"/>
          <w:szCs w:val="24"/>
          <w:lang w:val="lv-LV"/>
        </w:rPr>
        <w:t xml:space="preserve">Pretendentam saskaņā ar PIL 49.pantu ir tiesības iesniegt Eiropas vienoto iepirkuma procedūras dokumentu (ESPD) (Eiropas Komisijas 2016. gada 5. janvāra ieviešanas regula Nr. 2016/7, ar ko nosaka standarta veidlapu Eiropas vienotajam iepirkuma procedūras dokumentam </w:t>
      </w:r>
      <w:hyperlink r:id="rId11" w:history="1">
        <w:r w:rsidRPr="00851FAD">
          <w:rPr>
            <w:rStyle w:val="Hyperlink"/>
            <w:rFonts w:ascii="Times New Roman" w:hAnsi="Times New Roman" w:cs="Times New Roman"/>
            <w:bCs/>
            <w:sz w:val="24"/>
            <w:szCs w:val="24"/>
            <w:lang w:val="lv-LV"/>
          </w:rPr>
          <w:t>http://eur-lex.europa.eu/legal-content/LV/TXT/HTML/?uri=CELEX:32016R0007&amp;from=EN</w:t>
        </w:r>
      </w:hyperlink>
      <w:r w:rsidRPr="00851FAD">
        <w:rPr>
          <w:rFonts w:ascii="Times New Roman" w:eastAsia="Times New Roman" w:hAnsi="Times New Roman" w:cs="Times New Roman"/>
          <w:bCs/>
          <w:sz w:val="24"/>
          <w:szCs w:val="24"/>
          <w:lang w:val="lv-LV"/>
        </w:rPr>
        <w:t xml:space="preserve">. </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4.1</w:t>
      </w:r>
      <w:r w:rsidRPr="00851FAD">
        <w:rPr>
          <w:rFonts w:ascii="Times New Roman" w:eastAsia="Times New Roman" w:hAnsi="Times New Roman" w:cs="Times New Roman"/>
          <w:bCs/>
          <w:sz w:val="24"/>
          <w:szCs w:val="24"/>
          <w:lang w:val="lv-LV"/>
        </w:rPr>
        <w:t xml:space="preserve">.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2" w:history="1">
        <w:r w:rsidRPr="00851FAD">
          <w:rPr>
            <w:rStyle w:val="Hyperlink"/>
            <w:rFonts w:ascii="Times New Roman" w:hAnsi="Times New Roman" w:cs="Times New Roman"/>
            <w:bCs/>
            <w:sz w:val="24"/>
            <w:szCs w:val="24"/>
            <w:lang w:val="lv-LV"/>
          </w:rPr>
          <w:t>https://ec.europa.eu/growth/tools-databases/espd/filter?lang=lv</w:t>
        </w:r>
      </w:hyperlink>
      <w:r w:rsidRPr="00851FAD">
        <w:rPr>
          <w:rFonts w:ascii="Times New Roman" w:eastAsia="Times New Roman" w:hAnsi="Times New Roman" w:cs="Times New Roman"/>
          <w:bCs/>
          <w:sz w:val="24"/>
          <w:szCs w:val="24"/>
          <w:lang w:val="lv-LV"/>
        </w:rPr>
        <w:t>, kā arī Iepirkumu uzraudzības biroja tīmekļa vietnē ievietoto veidlapu MS Word formātā (</w:t>
      </w:r>
      <w:hyperlink r:id="rId13" w:history="1">
        <w:r w:rsidRPr="00851FAD">
          <w:rPr>
            <w:rStyle w:val="Hyperlink"/>
            <w:rFonts w:ascii="Times New Roman" w:hAnsi="Times New Roman" w:cs="Times New Roman"/>
            <w:bCs/>
            <w:sz w:val="24"/>
            <w:szCs w:val="24"/>
            <w:lang w:val="lv-LV"/>
          </w:rPr>
          <w:t>http://www.iub.gov.lv/lv/node/587</w:t>
        </w:r>
      </w:hyperlink>
      <w:r w:rsidRPr="00851FAD">
        <w:rPr>
          <w:rFonts w:ascii="Times New Roman" w:eastAsia="Times New Roman" w:hAnsi="Times New Roman" w:cs="Times New Roman"/>
          <w:bCs/>
          <w:sz w:val="24"/>
          <w:szCs w:val="24"/>
          <w:lang w:val="lv-LV"/>
        </w:rPr>
        <w:t xml:space="preserve">). </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.3.  Ja </w:t>
      </w:r>
      <w:r w:rsidRPr="00851FAD">
        <w:rPr>
          <w:rFonts w:ascii="Times New Roman" w:eastAsia="Calibri" w:hAnsi="Times New Roman" w:cs="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.3.1</w:t>
      </w:r>
      <w:r w:rsidRPr="00851FAD">
        <w:rPr>
          <w:rFonts w:ascii="Times New Roman" w:eastAsia="Calibri" w:hAnsi="Times New Roman" w:cs="Times New Roman"/>
          <w:sz w:val="24"/>
          <w:szCs w:val="24"/>
          <w:lang w:val="lv-LV"/>
        </w:rPr>
        <w:t xml:space="preserve">. II daļu – Informāciju par ekonomikas dalībnieku A, B, C daļas; </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.3.2</w:t>
      </w:r>
      <w:r w:rsidRPr="00851FAD">
        <w:rPr>
          <w:rFonts w:ascii="Times New Roman" w:eastAsia="Calibri" w:hAnsi="Times New Roman" w:cs="Times New Roman"/>
          <w:sz w:val="24"/>
          <w:szCs w:val="24"/>
          <w:lang w:val="lv-LV"/>
        </w:rPr>
        <w:t>. III daļu – Izslēgšanas iemesli A, B, C, D, kas apliecinātu atbilstību 43.panta noteikumiem;</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.3.3</w:t>
      </w:r>
      <w:r w:rsidRPr="00851FAD">
        <w:rPr>
          <w:rFonts w:ascii="Times New Roman" w:eastAsia="Calibri" w:hAnsi="Times New Roman" w:cs="Times New Roman"/>
          <w:sz w:val="24"/>
          <w:szCs w:val="24"/>
          <w:lang w:val="lv-LV"/>
        </w:rPr>
        <w:t>. IV daļu – atlases kritēriji A, C;</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.3.4</w:t>
      </w:r>
      <w:r w:rsidRPr="00851FAD">
        <w:rPr>
          <w:rFonts w:ascii="Times New Roman" w:eastAsia="Calibri" w:hAnsi="Times New Roman" w:cs="Times New Roman"/>
          <w:sz w:val="24"/>
          <w:szCs w:val="24"/>
          <w:lang w:val="lv-LV"/>
        </w:rPr>
        <w:t>. VI daļu – Noslēguma apliecinājumi.</w:t>
      </w:r>
    </w:p>
    <w:p w:rsidR="00851FAD" w:rsidRPr="00851FAD" w:rsidRDefault="00851FAD" w:rsidP="00851FAD">
      <w:pPr>
        <w:spacing w:before="120" w:after="120" w:line="240" w:lineRule="auto"/>
        <w:jc w:val="both"/>
        <w:rPr>
          <w:rFonts w:ascii="Times New Roman" w:eastAsia="Calibri" w:hAnsi="Times New Roman" w:cs="Times New Roman"/>
          <w:kern w:val="2"/>
          <w:sz w:val="24"/>
          <w:szCs w:val="24"/>
          <w:lang w:val="lv-LV" w:eastAsia="zh-CN"/>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.4.  </w:t>
      </w:r>
      <w:r w:rsidRPr="00851FAD">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.5.  </w:t>
      </w:r>
      <w:r w:rsidRPr="00851FAD">
        <w:rPr>
          <w:rFonts w:ascii="Times New Roman" w:eastAsia="Calibri" w:hAnsi="Times New Roman" w:cs="Times New Roman"/>
          <w:kern w:val="2"/>
          <w:sz w:val="24"/>
          <w:szCs w:val="24"/>
          <w:lang w:val="lv-LV" w:eastAsia="zh-CN"/>
        </w:rPr>
        <w:t>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851FAD">
        <w:rPr>
          <w:rFonts w:ascii="Times New Roman" w:eastAsia="Times New Roman" w:hAnsi="Times New Roman" w:cs="Times New Roman"/>
          <w:bCs/>
          <w:sz w:val="24"/>
          <w:szCs w:val="24"/>
          <w:lang w:val="lv-LV"/>
        </w:rPr>
        <w:t xml:space="preserve">  </w:t>
      </w:r>
    </w:p>
    <w:p w:rsidR="00851FAD" w:rsidRPr="00165AC3" w:rsidRDefault="00851FAD" w:rsidP="00851FAD">
      <w:pPr>
        <w:keepNext/>
        <w:tabs>
          <w:tab w:val="num" w:pos="567"/>
          <w:tab w:val="num" w:pos="1540"/>
        </w:tabs>
        <w:spacing w:after="0" w:line="240" w:lineRule="auto"/>
        <w:jc w:val="both"/>
        <w:outlineLvl w:val="2"/>
        <w:rPr>
          <w:rFonts w:ascii="Times New Roman" w:eastAsia="Times New Roman" w:hAnsi="Times New Roman" w:cs="Arial"/>
          <w:bCs/>
          <w:sz w:val="26"/>
          <w:szCs w:val="26"/>
          <w:lang w:val="lv-LV"/>
        </w:rPr>
      </w:pPr>
    </w:p>
    <w:p w:rsidR="00165AC3" w:rsidRPr="00165AC3" w:rsidRDefault="00165AC3" w:rsidP="00165AC3">
      <w:pPr>
        <w:autoSpaceDE w:val="0"/>
        <w:autoSpaceDN w:val="0"/>
        <w:adjustRightInd w:val="0"/>
        <w:spacing w:after="0" w:line="240" w:lineRule="auto"/>
        <w:ind w:left="540" w:hanging="540"/>
        <w:jc w:val="both"/>
        <w:rPr>
          <w:rFonts w:ascii="Times New Roman" w:eastAsia="Times New Roman" w:hAnsi="Times New Roman" w:cs="Times New Roman"/>
          <w:sz w:val="24"/>
          <w:szCs w:val="24"/>
          <w:lang w:val="lv-LV" w:eastAsia="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keepNext/>
        <w:spacing w:after="0" w:line="240" w:lineRule="auto"/>
        <w:jc w:val="center"/>
        <w:outlineLvl w:val="0"/>
        <w:rPr>
          <w:rFonts w:ascii="Times New Roman" w:eastAsia="Times New Roman" w:hAnsi="Times New Roman" w:cs="Times New Roman"/>
          <w:b/>
          <w:bCs/>
          <w:caps/>
          <w:kern w:val="32"/>
          <w:sz w:val="24"/>
          <w:szCs w:val="24"/>
          <w:lang w:val="lv-LV"/>
        </w:rPr>
      </w:pPr>
      <w:bookmarkStart w:id="21" w:name="_Toc61422139"/>
      <w:bookmarkEnd w:id="19"/>
      <w:r w:rsidRPr="00165AC3">
        <w:rPr>
          <w:rFonts w:ascii="Times New Roman" w:eastAsia="Times New Roman" w:hAnsi="Times New Roman" w:cs="Times New Roman"/>
          <w:b/>
          <w:bCs/>
          <w:caps/>
          <w:kern w:val="32"/>
          <w:sz w:val="24"/>
          <w:szCs w:val="24"/>
          <w:lang w:val="lv-LV"/>
        </w:rPr>
        <w:t>4.Iesniedzamie dokumenti</w:t>
      </w:r>
      <w:bookmarkEnd w:id="21"/>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keepNext/>
        <w:numPr>
          <w:ilvl w:val="1"/>
          <w:numId w:val="9"/>
        </w:numPr>
        <w:tabs>
          <w:tab w:val="left" w:pos="700"/>
        </w:tabs>
        <w:spacing w:after="0" w:line="240" w:lineRule="auto"/>
        <w:jc w:val="both"/>
        <w:outlineLvl w:val="1"/>
        <w:rPr>
          <w:rFonts w:ascii="Times New Roman" w:eastAsia="Times New Roman" w:hAnsi="Times New Roman" w:cs="Times New Roman"/>
          <w:b/>
          <w:bCs/>
          <w:iCs/>
          <w:sz w:val="24"/>
          <w:szCs w:val="24"/>
          <w:lang w:val="lv-LV"/>
        </w:rPr>
      </w:pPr>
      <w:bookmarkStart w:id="22" w:name="_Toc61422140"/>
      <w:r w:rsidRPr="00165AC3">
        <w:rPr>
          <w:rFonts w:ascii="Times New Roman" w:eastAsia="Times New Roman" w:hAnsi="Times New Roman" w:cs="Times New Roman"/>
          <w:b/>
          <w:bCs/>
          <w:iCs/>
          <w:sz w:val="24"/>
          <w:szCs w:val="24"/>
          <w:lang w:val="lv-LV"/>
        </w:rPr>
        <w:t>Pretendentu atlases dokumenti</w:t>
      </w:r>
      <w:bookmarkEnd w:id="22"/>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Lai izvērtētu pretendentu atbilstību Publisko iepirkumu likumā noteiktajām prasībām, kā arī lai pretendentu novērtētu saskaņā ar minētajām prasībām, pretendentam jāiesniedz sekojoši dokumenti:</w:t>
      </w:r>
    </w:p>
    <w:p w:rsidR="00165AC3" w:rsidRPr="00165AC3" w:rsidRDefault="00165AC3" w:rsidP="00165AC3">
      <w:pPr>
        <w:numPr>
          <w:ilvl w:val="2"/>
          <w:numId w:val="4"/>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Pieteikum</w:t>
      </w:r>
      <w:r w:rsidR="0088450B">
        <w:rPr>
          <w:rFonts w:ascii="Times New Roman" w:eastAsia="Times New Roman" w:hAnsi="Times New Roman" w:cs="Times New Roman"/>
          <w:sz w:val="24"/>
          <w:szCs w:val="24"/>
          <w:lang w:val="lv-LV"/>
        </w:rPr>
        <w:t>s</w:t>
      </w:r>
      <w:r w:rsidRPr="00165AC3">
        <w:rPr>
          <w:rFonts w:ascii="Times New Roman" w:eastAsia="Times New Roman" w:hAnsi="Times New Roman" w:cs="Times New Roman"/>
          <w:sz w:val="24"/>
          <w:szCs w:val="24"/>
          <w:lang w:val="lv-LV"/>
        </w:rPr>
        <w:t xml:space="preserve"> dalībai atklātā konkursā</w:t>
      </w:r>
      <w:r w:rsidR="0088450B">
        <w:rPr>
          <w:rFonts w:ascii="Times New Roman" w:eastAsia="Times New Roman" w:hAnsi="Times New Roman" w:cs="Times New Roman"/>
          <w:sz w:val="24"/>
          <w:szCs w:val="24"/>
          <w:lang w:val="lv-LV"/>
        </w:rPr>
        <w:t>, kuru</w:t>
      </w:r>
      <w:r w:rsidRPr="00165AC3">
        <w:rPr>
          <w:rFonts w:ascii="Times New Roman" w:eastAsia="Times New Roman" w:hAnsi="Times New Roman" w:cs="Times New Roman"/>
          <w:sz w:val="24"/>
          <w:szCs w:val="24"/>
          <w:lang w:val="lv-LV"/>
        </w:rPr>
        <w:t xml:space="preserve"> sagatavo atbilstoši pievienotajai formai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1. un 2. Pielikum</w:t>
      </w:r>
      <w:r w:rsidR="0088450B">
        <w:rPr>
          <w:rFonts w:ascii="Times New Roman" w:eastAsia="Times New Roman" w:hAnsi="Times New Roman" w:cs="Times New Roman"/>
          <w:sz w:val="24"/>
          <w:szCs w:val="24"/>
          <w:lang w:val="lv-LV"/>
        </w:rPr>
        <w:t>s</w:t>
      </w:r>
      <w:r w:rsidR="002B1619">
        <w:rPr>
          <w:rFonts w:ascii="Times New Roman" w:eastAsia="Times New Roman" w:hAnsi="Times New Roman" w:cs="Times New Roman"/>
          <w:sz w:val="24"/>
          <w:szCs w:val="24"/>
          <w:lang w:val="lv-LV"/>
        </w:rPr>
        <w:t>). Ja piedāvājums iesniegts uz vairākām daļām, piedāvājumā jāiekļauj atsevišķs pieteikums katrai daļai.</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4"/>
        </w:numPr>
        <w:tabs>
          <w:tab w:val="num" w:pos="720"/>
        </w:tabs>
        <w:spacing w:after="0" w:line="240" w:lineRule="auto"/>
        <w:ind w:left="720"/>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kas apliecina pretendenta rīcībā esošo nepieciešamo tehnisko nodrošinājumu saskaņā ar tehniskās specifikācijas prasībām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3. Pielikums).</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xml:space="preserve">, kas apliecina pretendenta rīcībā esošo darbinieku kvalifikāciju saskaņā ar tehniskās specifikācijas prasībām </w:t>
      </w:r>
      <w:r w:rsidR="0088450B" w:rsidRPr="00165AC3">
        <w:rPr>
          <w:rFonts w:ascii="Times New Roman" w:eastAsia="Times New Roman" w:hAnsi="Times New Roman" w:cs="Times New Roman"/>
          <w:sz w:val="24"/>
          <w:szCs w:val="24"/>
          <w:lang w:val="lv-LV"/>
        </w:rPr>
        <w:t>(</w:t>
      </w:r>
      <w:r w:rsidR="0088450B">
        <w:rPr>
          <w:rFonts w:ascii="Times New Roman" w:eastAsia="Times New Roman" w:hAnsi="Times New Roman" w:cs="Times New Roman"/>
          <w:sz w:val="24"/>
          <w:szCs w:val="24"/>
          <w:lang w:val="lv-LV"/>
        </w:rPr>
        <w:t xml:space="preserve">Nolikuma </w:t>
      </w:r>
      <w:r w:rsidR="0088450B" w:rsidRPr="00165AC3">
        <w:rPr>
          <w:rFonts w:ascii="Times New Roman" w:eastAsia="Times New Roman" w:hAnsi="Times New Roman" w:cs="Times New Roman"/>
          <w:sz w:val="24"/>
          <w:szCs w:val="24"/>
          <w:lang w:val="lv-LV"/>
        </w:rPr>
        <w:t>3. Pielikums)</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1418"/>
        </w:tabs>
        <w:suppressAutoHyphens/>
        <w:spacing w:after="0" w:line="240" w:lineRule="auto"/>
        <w:ind w:left="851" w:hanging="85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en-GB"/>
        </w:rPr>
        <w:t>4.1.5</w:t>
      </w:r>
      <w:r w:rsidRPr="00165AC3">
        <w:rPr>
          <w:rFonts w:ascii="Times New Roman" w:eastAsia="Times New Roman" w:hAnsi="Times New Roman" w:cs="Times New Roman"/>
          <w:sz w:val="24"/>
          <w:szCs w:val="24"/>
          <w:lang w:val="lv-LV"/>
        </w:rPr>
        <w:t xml:space="preserve">.  Ja Pretendents plāno piesaistīt apakšuzņēmējus, Pretendentam ir jāiesniedz: </w:t>
      </w:r>
    </w:p>
    <w:p w:rsidR="00165AC3" w:rsidRPr="00165AC3" w:rsidRDefault="00165AC3" w:rsidP="00165AC3">
      <w:pPr>
        <w:widowControl w:val="0"/>
        <w:tabs>
          <w:tab w:val="left" w:pos="1134"/>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4.1.5.1.apakšuzņēmējiem nododamās pakalpojuma daļas apraksts atbilstoši apakšuzņēm</w:t>
      </w:r>
      <w:r w:rsidR="0088450B">
        <w:rPr>
          <w:rFonts w:ascii="Times New Roman" w:eastAsia="Times New Roman" w:hAnsi="Times New Roman" w:cs="Times New Roman"/>
          <w:sz w:val="24"/>
          <w:szCs w:val="24"/>
          <w:lang w:val="lv-LV" w:eastAsia="x-none"/>
        </w:rPr>
        <w:t>ēju</w:t>
      </w:r>
      <w:r w:rsidRPr="00165AC3">
        <w:rPr>
          <w:rFonts w:ascii="Times New Roman" w:eastAsia="Times New Roman" w:hAnsi="Times New Roman" w:cs="Times New Roman"/>
          <w:sz w:val="24"/>
          <w:szCs w:val="24"/>
          <w:lang w:val="lv-LV" w:eastAsia="x-none"/>
        </w:rPr>
        <w:t xml:space="preserve"> sarakstam (4.pielikums);</w:t>
      </w:r>
    </w:p>
    <w:p w:rsidR="00165AC3" w:rsidRP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4.1.5.2.rakstisks apakšuzņēmēja apliecinājums atbilstoši Apakšuzņēmēja apliecinājuma formai, ja Pretendents plāno balstīties uz apakšuzņēmēja tehniskajām un profesionālajām spējām (5. pielikums);</w:t>
      </w:r>
    </w:p>
    <w:p w:rsidR="00165AC3" w:rsidRP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4.1.5.3.dokumenti, kas apliecina apakšuzņēmēja atbilstību nosacījumiem Pretendenta dalībai iepirkuma procedūrā (ja Pretendents plāno balstīties uz apakšuzņēmēja tehniskajām un profesionālajām spējām) (Nolikuma 4.1.2. – 4.1.5. punkti).</w:t>
      </w:r>
    </w:p>
    <w:p w:rsidR="00165AC3" w:rsidRPr="00165AC3" w:rsidRDefault="00165AC3" w:rsidP="00165AC3">
      <w:pPr>
        <w:spacing w:after="0" w:line="240" w:lineRule="auto"/>
        <w:ind w:left="709"/>
        <w:contextualSpacing/>
        <w:jc w:val="both"/>
        <w:rPr>
          <w:rFonts w:ascii="Times New Roman" w:eastAsia="Times New Roman" w:hAnsi="Times New Roman" w:cs="Times New Roman"/>
          <w:sz w:val="24"/>
          <w:szCs w:val="24"/>
          <w:lang w:val="lv-LV"/>
        </w:rPr>
      </w:pPr>
    </w:p>
    <w:p w:rsidR="00165AC3" w:rsidRPr="00165AC3" w:rsidRDefault="00165AC3" w:rsidP="00165AC3">
      <w:pPr>
        <w:keepNext/>
        <w:numPr>
          <w:ilvl w:val="1"/>
          <w:numId w:val="9"/>
        </w:numPr>
        <w:tabs>
          <w:tab w:val="num" w:pos="709"/>
        </w:tabs>
        <w:spacing w:after="0" w:line="240" w:lineRule="auto"/>
        <w:ind w:left="700" w:hanging="700"/>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Arial"/>
          <w:b/>
          <w:bCs/>
          <w:iCs/>
          <w:color w:val="000000"/>
          <w:sz w:val="24"/>
          <w:szCs w:val="24"/>
          <w:lang w:val="lv-LV"/>
        </w:rPr>
        <w:t>Tehniskais piedāvājums</w:t>
      </w:r>
      <w:bookmarkEnd w:id="20"/>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165AC3">
        <w:rPr>
          <w:rFonts w:ascii="Times New Roman" w:eastAsia="Times New Roman" w:hAnsi="Times New Roman" w:cs="Arial"/>
          <w:bCs/>
          <w:sz w:val="24"/>
          <w:szCs w:val="24"/>
          <w:lang w:val="lv-LV"/>
        </w:rPr>
        <w:t>.</w:t>
      </w: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keepNext/>
        <w:numPr>
          <w:ilvl w:val="1"/>
          <w:numId w:val="9"/>
        </w:numPr>
        <w:tabs>
          <w:tab w:val="num" w:pos="860"/>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3" w:name="_Toc61422142"/>
      <w:r w:rsidRPr="00165AC3">
        <w:rPr>
          <w:rFonts w:ascii="Times New Roman" w:eastAsia="Times New Roman" w:hAnsi="Times New Roman" w:cs="Times New Roman"/>
          <w:b/>
          <w:bCs/>
          <w:iCs/>
          <w:sz w:val="24"/>
          <w:szCs w:val="24"/>
          <w:lang w:val="lv-LV"/>
        </w:rPr>
        <w:t>Finanšu piedāvājums</w:t>
      </w:r>
      <w:bookmarkEnd w:id="23"/>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color w:val="000000"/>
          <w:sz w:val="24"/>
          <w:szCs w:val="24"/>
          <w:lang w:val="lv-LV"/>
        </w:rPr>
      </w:pPr>
      <w:r w:rsidRPr="00165AC3">
        <w:rPr>
          <w:rFonts w:ascii="Times New Roman" w:eastAsia="Times New Roman" w:hAnsi="Times New Roman" w:cs="Arial"/>
          <w:bCs/>
          <w:sz w:val="24"/>
          <w:szCs w:val="24"/>
          <w:lang w:val="lv-LV"/>
        </w:rPr>
        <w:t xml:space="preserve">Finanšu piedāvājumu sagatavo atbilstoši nolikumam pievienotajai finanšu </w:t>
      </w:r>
      <w:r w:rsidRPr="00165AC3">
        <w:rPr>
          <w:rFonts w:ascii="Times New Roman" w:eastAsia="Times New Roman" w:hAnsi="Times New Roman" w:cs="Arial"/>
          <w:bCs/>
          <w:color w:val="000000"/>
          <w:sz w:val="24"/>
          <w:szCs w:val="24"/>
          <w:lang w:val="lv-LV"/>
        </w:rPr>
        <w:t xml:space="preserve">piedāvājuma formai </w:t>
      </w:r>
      <w:r w:rsidRPr="00165AC3">
        <w:rPr>
          <w:rFonts w:ascii="Times New Roman" w:eastAsia="Times New Roman" w:hAnsi="Times New Roman" w:cs="Arial"/>
          <w:bCs/>
          <w:sz w:val="24"/>
          <w:szCs w:val="24"/>
          <w:lang w:val="lv-LV"/>
        </w:rPr>
        <w:t>(6. Pielikums</w:t>
      </w:r>
      <w:r w:rsidRPr="00165AC3">
        <w:rPr>
          <w:rFonts w:ascii="Times New Roman" w:eastAsia="Times New Roman" w:hAnsi="Times New Roman" w:cs="Arial"/>
          <w:bCs/>
          <w:color w:val="000000"/>
          <w:sz w:val="24"/>
          <w:szCs w:val="24"/>
          <w:lang w:val="lv-LV"/>
        </w:rPr>
        <w:t>);</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Finanšu piedāvājumā cenu norāda euro (EUR) bez pievienotās vērtības nodokļa un ar pievienotās vērtības nodokli.</w:t>
      </w:r>
    </w:p>
    <w:p w:rsidR="00165AC3" w:rsidRPr="00165AC3" w:rsidRDefault="00165AC3" w:rsidP="00165AC3">
      <w:pPr>
        <w:numPr>
          <w:ilvl w:val="2"/>
          <w:numId w:val="9"/>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Cenā jābūt iekļautiem visiem nodokļiem</w:t>
      </w:r>
      <w:r w:rsidR="002B1619">
        <w:rPr>
          <w:rFonts w:ascii="Times New Roman" w:eastAsia="Times New Roman" w:hAnsi="Times New Roman" w:cs="Times New Roman"/>
          <w:sz w:val="24"/>
          <w:szCs w:val="24"/>
          <w:lang w:val="lv-LV"/>
        </w:rPr>
        <w:t>, nodevām</w:t>
      </w:r>
      <w:r w:rsidRPr="00165AC3">
        <w:rPr>
          <w:rFonts w:ascii="Times New Roman" w:eastAsia="Times New Roman" w:hAnsi="Times New Roman" w:cs="Times New Roman"/>
          <w:sz w:val="24"/>
          <w:szCs w:val="24"/>
          <w:lang w:val="lv-LV"/>
        </w:rPr>
        <w:t xml:space="preserve"> un izdevumiem, </w:t>
      </w:r>
      <w:r w:rsidR="002B1619">
        <w:rPr>
          <w:rFonts w:ascii="Times New Roman" w:eastAsia="Times New Roman" w:hAnsi="Times New Roman" w:cs="Times New Roman"/>
          <w:sz w:val="24"/>
          <w:szCs w:val="24"/>
          <w:lang w:val="lv-LV"/>
        </w:rPr>
        <w:t>kas ir/var būt saistīti</w:t>
      </w:r>
      <w:r w:rsidRPr="00165AC3">
        <w:rPr>
          <w:rFonts w:ascii="Times New Roman" w:eastAsia="Times New Roman" w:hAnsi="Times New Roman" w:cs="Times New Roman"/>
          <w:sz w:val="24"/>
          <w:szCs w:val="24"/>
          <w:lang w:val="lv-LV"/>
        </w:rPr>
        <w:t xml:space="preserve"> ar pakalpojuma sniegšanu.</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numPr>
          <w:ilvl w:val="0"/>
          <w:numId w:val="9"/>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Iepirkuma komisija, tās darbība un piedāvājumU atvēršana</w:t>
      </w:r>
    </w:p>
    <w:p w:rsidR="00165AC3" w:rsidRPr="00165AC3" w:rsidRDefault="00165AC3" w:rsidP="00165AC3">
      <w:pPr>
        <w:spacing w:after="0" w:line="240" w:lineRule="auto"/>
        <w:ind w:left="432"/>
        <w:rPr>
          <w:rFonts w:ascii="Times New Roman" w:eastAsia="Times New Roman" w:hAnsi="Times New Roman" w:cs="Times New Roman"/>
          <w:b/>
          <w:caps/>
          <w:sz w:val="24"/>
          <w:szCs w:val="24"/>
          <w:lang w:val="lv-LV"/>
        </w:rPr>
      </w:pPr>
    </w:p>
    <w:p w:rsidR="00165AC3" w:rsidRPr="00165AC3" w:rsidRDefault="002B1619"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   </w:t>
      </w:r>
      <w:r w:rsidR="00165AC3" w:rsidRPr="00165AC3">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5.2.    Komisija savu darbu veic saskaņā ar </w:t>
      </w:r>
      <w:r w:rsidR="002B1619">
        <w:rPr>
          <w:rFonts w:ascii="Times New Roman" w:eastAsia="Times New Roman" w:hAnsi="Times New Roman" w:cs="Times New Roman"/>
          <w:bCs/>
          <w:iCs/>
          <w:sz w:val="24"/>
          <w:szCs w:val="24"/>
          <w:lang w:val="lv-LV"/>
        </w:rPr>
        <w:t>Publisko iepirkumu likumu</w:t>
      </w:r>
      <w:r w:rsidRPr="00165AC3">
        <w:rPr>
          <w:rFonts w:ascii="Times New Roman" w:eastAsia="Times New Roman" w:hAnsi="Times New Roman" w:cs="Times New Roman"/>
          <w:bCs/>
          <w:iCs/>
          <w:sz w:val="24"/>
          <w:szCs w:val="24"/>
          <w:lang w:val="lv-LV"/>
        </w:rPr>
        <w:t xml:space="preserve"> un šo </w:t>
      </w:r>
      <w:r w:rsidR="002B1619">
        <w:rPr>
          <w:rFonts w:ascii="Times New Roman" w:eastAsia="Times New Roman" w:hAnsi="Times New Roman" w:cs="Times New Roman"/>
          <w:bCs/>
          <w:iCs/>
          <w:sz w:val="24"/>
          <w:szCs w:val="24"/>
          <w:lang w:val="lv-LV"/>
        </w:rPr>
        <w:t>Nolikumu</w:t>
      </w:r>
      <w:r w:rsidRPr="00165AC3">
        <w:rPr>
          <w:rFonts w:ascii="Times New Roman" w:eastAsia="Times New Roman" w:hAnsi="Times New Roman" w:cs="Times New Roman"/>
          <w:bCs/>
          <w:iCs/>
          <w:sz w:val="24"/>
          <w:szCs w:val="24"/>
          <w:lang w:val="lv-LV"/>
        </w:rPr>
        <w:t xml:space="preserve">. </w:t>
      </w:r>
    </w:p>
    <w:p w:rsidR="00165AC3" w:rsidRPr="00165AC3" w:rsidRDefault="00165AC3" w:rsidP="002B1619">
      <w:pPr>
        <w:widowControl w:val="0"/>
        <w:tabs>
          <w:tab w:val="left"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5.3.   Komisijas darbu vada tās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viņa</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prombūtnes laikā </w:t>
      </w:r>
      <w:r w:rsidR="002B1619">
        <w:rPr>
          <w:rFonts w:ascii="Times New Roman" w:eastAsia="Times New Roman" w:hAnsi="Times New Roman" w:cs="Times New Roman"/>
          <w:bCs/>
          <w:iCs/>
          <w:sz w:val="24"/>
          <w:szCs w:val="24"/>
          <w:lang w:val="lv-LV"/>
        </w:rPr>
        <w:t>– priekšsēdētājas</w:t>
      </w:r>
      <w:r w:rsidRPr="00165AC3">
        <w:rPr>
          <w:rFonts w:ascii="Times New Roman" w:eastAsia="Times New Roman" w:hAnsi="Times New Roman" w:cs="Times New Roman"/>
          <w:bCs/>
          <w:iCs/>
          <w:sz w:val="24"/>
          <w:szCs w:val="24"/>
          <w:lang w:val="lv-LV"/>
        </w:rPr>
        <w:t xml:space="preserve"> vietnieks. Komisija ir lemttiesīga, ja tās darbā piedalās vismaz divas trešdaļas no komisijas locekļu kopskaita, bet ne mazāk kā pieci. </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165AC3" w:rsidRPr="00165AC3" w:rsidRDefault="00165AC3" w:rsidP="002B1619">
      <w:pPr>
        <w:widowControl w:val="0"/>
        <w:spacing w:after="0" w:line="240" w:lineRule="auto"/>
        <w:ind w:left="709" w:hanging="709"/>
        <w:outlineLvl w:val="1"/>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5.5.      Piedāvājumu atvēršanas sēde ir atklāta un tajā var piedalīties pretendentu pārstāvji, bet ne vairāk kā viens katra pretendenta pārstāvis.</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5.6.   Pretendenti un to pārstāvji reģistrējas komisijas sagatavotā reģistrācijas lapā. Reģistrācijas lapā norāda pretendentu (juridiskai personai – nosaukumu, fiziskai personai - vārdu, </w:t>
      </w:r>
      <w:r w:rsidRPr="00165AC3">
        <w:rPr>
          <w:rFonts w:ascii="Times New Roman" w:eastAsia="Times New Roman" w:hAnsi="Times New Roman" w:cs="Times New Roman"/>
          <w:bCs/>
          <w:iCs/>
          <w:sz w:val="24"/>
          <w:szCs w:val="24"/>
          <w:lang w:val="lv-LV"/>
        </w:rPr>
        <w:lastRenderedPageBreak/>
        <w:t>uzvārdu), tā adresi, e-pasta adresi, tālruņa un faksa numuru. Pretendenta pārstāvji papildus norāda vārdu, uzvārdu un amatu.</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5.7.    Sākot piedāvājumu atvēršanas sanāksmi, komisijas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xml:space="preserve"> klātesošajiem paziņo komisijas sastāvu un klātesošo pretendentu pārstāvjus.</w:t>
      </w:r>
    </w:p>
    <w:p w:rsidR="00165AC3" w:rsidRPr="00165AC3" w:rsidRDefault="00165AC3" w:rsidP="002B1619">
      <w:pPr>
        <w:widowControl w:val="0"/>
        <w:tabs>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5.8.     Sanāksmes laikā komisijas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xml:space="preserve"> nolasa pretendentu sarakstu. </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5.9.  Komisijas loceklis pēc piedāvājumu iesniegšanas termiņa beigām, līdz piedāvājumu atvēršanai paraksta apliecinājumu, ka nav tādu apstākļu, kuru dēļ varētu uzskatīt, ka viņš ir ieinteresēts konkrēta pretendenta izvēlē vai darbībā vai ka viņš ir saistīt</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ar tiem Publisko iepirkumu likuma 2</w:t>
      </w:r>
      <w:r w:rsidR="002B1619">
        <w:rPr>
          <w:rFonts w:ascii="Times New Roman" w:eastAsia="Times New Roman" w:hAnsi="Times New Roman" w:cs="Times New Roman"/>
          <w:bCs/>
          <w:iCs/>
          <w:sz w:val="24"/>
          <w:szCs w:val="24"/>
          <w:lang w:val="lv-LV"/>
        </w:rPr>
        <w:t>5</w:t>
      </w:r>
      <w:r w:rsidRPr="00165AC3">
        <w:rPr>
          <w:rFonts w:ascii="Times New Roman" w:eastAsia="Times New Roman" w:hAnsi="Times New Roman" w:cs="Times New Roman"/>
          <w:bCs/>
          <w:iCs/>
          <w:sz w:val="24"/>
          <w:szCs w:val="24"/>
          <w:lang w:val="lv-LV"/>
        </w:rPr>
        <w:t>.panta pirmās daļas izpratnē. Ja šāds apliecinājums nav parakstīts komisijas loceklis nedrīkst piedalīties turpmākajā komisijas darbībā.</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5.10. 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165AC3" w:rsidRPr="00165AC3" w:rsidRDefault="00165AC3" w:rsidP="002B1619">
      <w:pPr>
        <w:widowControl w:val="0"/>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5.11. Piedāvājumu atvēršanas norisi, kā arī visas nosauktās ziņas komisija ieraksta piedāvājumu atvēršanas sanāksmes protokolā.</w:t>
      </w:r>
    </w:p>
    <w:p w:rsidR="00165AC3" w:rsidRPr="00165AC3" w:rsidRDefault="00165AC3" w:rsidP="00165AC3">
      <w:pPr>
        <w:keepNext/>
        <w:tabs>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5.12.    Kad visi piedāvājumi atvērti, piedāvājumu atvēršanas sanāksme tiek slēgta. </w:t>
      </w:r>
    </w:p>
    <w:p w:rsidR="00165AC3" w:rsidRPr="00165AC3" w:rsidRDefault="00165AC3" w:rsidP="00165AC3">
      <w:pPr>
        <w:tabs>
          <w:tab w:val="left" w:pos="1560"/>
        </w:tabs>
        <w:spacing w:after="0" w:line="240" w:lineRule="auto"/>
        <w:contextualSpacing/>
        <w:rPr>
          <w:rFonts w:ascii="Times New Roman" w:eastAsia="Times New Roman" w:hAnsi="Times New Roman" w:cs="Times New Roman"/>
          <w:b/>
          <w:caps/>
          <w:sz w:val="24"/>
          <w:szCs w:val="24"/>
          <w:lang w:val="lv-LV"/>
        </w:rPr>
      </w:pPr>
    </w:p>
    <w:p w:rsidR="00165AC3" w:rsidRPr="00165AC3" w:rsidRDefault="00165AC3" w:rsidP="00165AC3">
      <w:pPr>
        <w:numPr>
          <w:ilvl w:val="0"/>
          <w:numId w:val="9"/>
        </w:numPr>
        <w:tabs>
          <w:tab w:val="left" w:pos="1560"/>
        </w:tabs>
        <w:spacing w:after="0" w:line="240" w:lineRule="auto"/>
        <w:contextualSpacing/>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Piedāvājumu vērtēšanas un izvēles kritēriji</w:t>
      </w:r>
      <w:bookmarkStart w:id="24" w:name="_Toc61422131"/>
    </w:p>
    <w:p w:rsidR="00165AC3" w:rsidRPr="00165AC3" w:rsidRDefault="00165AC3" w:rsidP="00165AC3">
      <w:pPr>
        <w:tabs>
          <w:tab w:val="left" w:pos="1560"/>
        </w:tabs>
        <w:spacing w:after="0" w:line="240" w:lineRule="auto"/>
        <w:ind w:left="360"/>
        <w:contextualSpacing/>
        <w:jc w:val="center"/>
        <w:rPr>
          <w:rFonts w:ascii="Times New Roman" w:eastAsia="Times New Roman" w:hAnsi="Times New Roman" w:cs="Times New Roman"/>
          <w:b/>
          <w:caps/>
          <w:sz w:val="24"/>
          <w:szCs w:val="24"/>
          <w:lang w:val="lv-LV"/>
        </w:rPr>
      </w:pPr>
    </w:p>
    <w:p w:rsidR="00165AC3" w:rsidRPr="00165AC3" w:rsidRDefault="00165AC3" w:rsidP="00165AC3">
      <w:pPr>
        <w:keepNext/>
        <w:tabs>
          <w:tab w:val="num" w:pos="1002"/>
        </w:tabs>
        <w:spacing w:after="0" w:line="240" w:lineRule="auto"/>
        <w:jc w:val="both"/>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Times New Roman"/>
          <w:b/>
          <w:bCs/>
          <w:iCs/>
          <w:sz w:val="24"/>
          <w:szCs w:val="24"/>
          <w:lang w:val="lv-LV"/>
        </w:rPr>
        <w:t>6.1.Vispārīgie noteikumi</w:t>
      </w:r>
    </w:p>
    <w:p w:rsidR="00165AC3" w:rsidRPr="00165AC3" w:rsidRDefault="00165AC3" w:rsidP="00165AC3">
      <w:pPr>
        <w:keepNext/>
        <w:tabs>
          <w:tab w:val="num" w:pos="1004"/>
        </w:tabs>
        <w:spacing w:after="6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6.1.1.Piedāvājumu noformējuma pārbaudi, pretendentu atlasi, tehnisko un finanšu piedāvājumu atbilstības pārbaudi un piedāvājumu vērtēšanu komisija veic slēgtā sēdē.</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piedāvājumu vērtēšanas kritērijiem. </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165AC3" w:rsidRPr="00165AC3" w:rsidRDefault="00165AC3" w:rsidP="00165AC3">
      <w:pPr>
        <w:keepNext/>
        <w:tabs>
          <w:tab w:val="num" w:pos="1002"/>
        </w:tabs>
        <w:spacing w:before="240" w:after="60" w:line="240" w:lineRule="auto"/>
        <w:outlineLvl w:val="1"/>
        <w:rPr>
          <w:rFonts w:ascii="Times New Roman" w:eastAsia="Times New Roman" w:hAnsi="Times New Roman" w:cs="Arial"/>
          <w:b/>
          <w:bCs/>
          <w:iCs/>
          <w:color w:val="000000"/>
          <w:sz w:val="24"/>
          <w:szCs w:val="24"/>
          <w:lang w:val="lv-LV"/>
        </w:rPr>
      </w:pPr>
      <w:bookmarkStart w:id="25" w:name="_Toc98233550"/>
      <w:r w:rsidRPr="00165AC3">
        <w:rPr>
          <w:rFonts w:ascii="Times New Roman" w:eastAsia="Times New Roman" w:hAnsi="Times New Roman" w:cs="Arial"/>
          <w:b/>
          <w:bCs/>
          <w:iCs/>
          <w:color w:val="000000"/>
          <w:sz w:val="24"/>
          <w:szCs w:val="24"/>
          <w:lang w:val="lv-LV"/>
        </w:rPr>
        <w:t>6.2.Piedāvājumu noformējuma pārbaude</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6.2.1.Piedāvājumu noformējuma pārbaudes laikā komisija izvērtē, vai piedāvājums sagatavots un noformēts atbilstoši atklāta konkursa nolikumā noteiktajām prasībām.</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6.2.2.Ja piedāvājums nav noformēts atbilstoši atklāta konkursa nolikumā noteiktajām prasībām, komisija ir tiesīga piedāvājumu noraidīt un tālāk neizvērtēt.</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keepNext/>
        <w:spacing w:after="0" w:line="240" w:lineRule="auto"/>
        <w:outlineLvl w:val="1"/>
        <w:rPr>
          <w:rFonts w:ascii="Times New Roman" w:eastAsia="Times New Roman" w:hAnsi="Times New Roman" w:cs="Arial"/>
          <w:b/>
          <w:bCs/>
          <w:iCs/>
          <w:color w:val="000000"/>
          <w:sz w:val="24"/>
          <w:szCs w:val="24"/>
          <w:lang w:val="lv-LV"/>
        </w:rPr>
      </w:pPr>
      <w:bookmarkStart w:id="26" w:name="_Toc98233551"/>
      <w:bookmarkEnd w:id="25"/>
      <w:r w:rsidRPr="00165AC3">
        <w:rPr>
          <w:rFonts w:ascii="Times New Roman" w:eastAsia="Times New Roman" w:hAnsi="Times New Roman" w:cs="Arial"/>
          <w:b/>
          <w:bCs/>
          <w:iCs/>
          <w:color w:val="000000"/>
          <w:sz w:val="24"/>
          <w:szCs w:val="24"/>
          <w:lang w:val="lv-LV"/>
        </w:rPr>
        <w:t>6.3.Pretendentu atlase</w:t>
      </w:r>
      <w:bookmarkEnd w:id="26"/>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katrai Nolikumā izvirzītajai prasībai. </w:t>
      </w:r>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6.3.2.Ja pretendents neatbilst kādai no nolikumā izvirzītajām prasībām, komisija turpmāk tā piedāvājumu neizskata.</w:t>
      </w:r>
    </w:p>
    <w:p w:rsidR="00165AC3" w:rsidRPr="00165AC3" w:rsidRDefault="00165AC3" w:rsidP="00165AC3">
      <w:pPr>
        <w:keepNext/>
        <w:tabs>
          <w:tab w:val="num" w:pos="1002"/>
        </w:tabs>
        <w:spacing w:before="240" w:after="60" w:line="240" w:lineRule="auto"/>
        <w:ind w:left="-142"/>
        <w:outlineLvl w:val="1"/>
        <w:rPr>
          <w:rFonts w:ascii="Times New Roman" w:eastAsia="Times New Roman" w:hAnsi="Times New Roman" w:cs="Arial"/>
          <w:b/>
          <w:bCs/>
          <w:iCs/>
          <w:color w:val="000000"/>
          <w:sz w:val="24"/>
          <w:szCs w:val="28"/>
          <w:lang w:val="lv-LV"/>
        </w:rPr>
      </w:pPr>
      <w:bookmarkStart w:id="27" w:name="_Toc98233552"/>
      <w:r w:rsidRPr="00165AC3">
        <w:rPr>
          <w:rFonts w:ascii="Times New Roman" w:eastAsia="Times New Roman" w:hAnsi="Times New Roman" w:cs="Arial"/>
          <w:b/>
          <w:bCs/>
          <w:iCs/>
          <w:color w:val="000000"/>
          <w:sz w:val="24"/>
          <w:szCs w:val="28"/>
          <w:lang w:val="lv-LV"/>
        </w:rPr>
        <w:t>6.4.Tehnisko piedāvājumu vērtēšana</w:t>
      </w:r>
      <w:bookmarkEnd w:id="27"/>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6.4.1.Iepirkumu komisija veiks Tehnisko piedāvājumu atbilstības pārbaudi, kuras laikā komisija izvērtēs Tehnisko piedāvājumu atbilstību Tehniskai specifikācijai (3.pielikums)</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6.4.2.Ja tiks konstatēts, ka pretendenta Tehniskais piedāvājums neatbilst Tehniskās specifikācijas prasībām, iepirkumu komisija tālāk šo piedāvājumu neizskatīs.</w:t>
      </w:r>
    </w:p>
    <w:p w:rsidR="00165AC3" w:rsidRPr="00165AC3" w:rsidRDefault="00165AC3" w:rsidP="00165AC3">
      <w:pPr>
        <w:tabs>
          <w:tab w:val="left" w:pos="720"/>
        </w:tabs>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r w:rsidRPr="00165AC3">
        <w:rPr>
          <w:rFonts w:ascii="Times New Roman" w:eastAsia="Times New Roman" w:hAnsi="Times New Roman" w:cs="Arial"/>
          <w:b/>
          <w:bCs/>
          <w:iCs/>
          <w:color w:val="000000"/>
          <w:sz w:val="24"/>
          <w:szCs w:val="28"/>
          <w:lang w:val="lv-LV"/>
        </w:rPr>
        <w:t>6.5. Finanšu piedāvājumu vērtēšana</w:t>
      </w:r>
    </w:p>
    <w:p w:rsidR="00165AC3" w:rsidRPr="00165AC3" w:rsidRDefault="00165AC3" w:rsidP="00165AC3">
      <w:pPr>
        <w:keepNext/>
        <w:tabs>
          <w:tab w:val="num" w:pos="1004"/>
          <w:tab w:val="left" w:pos="1418"/>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6.5.1.Komisija vērtē tikai to pretendentu finanšu piedāvājumus, kuri nav noraidīti noformējuma pārbaudes, pretendentu atlases vai tehnisko piedāvājumu atbilstības pārbaudes laikā. </w:t>
      </w:r>
    </w:p>
    <w:p w:rsidR="00165AC3" w:rsidRPr="00165AC3" w:rsidRDefault="00165AC3" w:rsidP="00165AC3">
      <w:pPr>
        <w:spacing w:after="0" w:line="240" w:lineRule="auto"/>
        <w:ind w:left="567" w:hanging="567"/>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6.5.2.Komisija pārbauda vai finanšu piedāvājums iesniegts atbilstoši Nolikumā izvirzītajām prasībām.</w:t>
      </w:r>
    </w:p>
    <w:p w:rsidR="00165AC3" w:rsidRPr="00165AC3" w:rsidRDefault="00165AC3" w:rsidP="00165AC3">
      <w:pPr>
        <w:spacing w:after="0" w:line="240" w:lineRule="auto"/>
        <w:rPr>
          <w:rFonts w:ascii="Times New Roman" w:eastAsia="Times New Roman" w:hAnsi="Times New Roman" w:cs="Times New Roman"/>
          <w:sz w:val="28"/>
          <w:szCs w:val="24"/>
          <w:lang w:val="lv-LV"/>
        </w:rPr>
      </w:pPr>
    </w:p>
    <w:bookmarkEnd w:id="24"/>
    <w:p w:rsidR="00165AC3" w:rsidRPr="00165AC3" w:rsidRDefault="00165AC3" w:rsidP="00165AC3">
      <w:pPr>
        <w:keepNext/>
        <w:tabs>
          <w:tab w:val="num" w:pos="1002"/>
        </w:tabs>
        <w:spacing w:after="0" w:line="240" w:lineRule="auto"/>
        <w:ind w:left="-142"/>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lastRenderedPageBreak/>
        <w:t>6.6.Piedāvājuma izvēles kritēriji</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6.6.1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juma izv</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les krit</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 xml:space="preserve">rijs - </w:t>
      </w:r>
      <w:r w:rsidR="0090499B">
        <w:rPr>
          <w:rFonts w:ascii="Times New Roman" w:eastAsia="Times New Roman" w:hAnsi="Times New Roman" w:cs="Times New Roman"/>
          <w:b/>
          <w:sz w:val="24"/>
          <w:szCs w:val="24"/>
          <w:lang w:val="lv-LV"/>
        </w:rPr>
        <w:t>saimnieciski iz</w:t>
      </w:r>
      <w:r w:rsidRPr="00165AC3">
        <w:rPr>
          <w:rFonts w:ascii="Times New Roman" w:eastAsia="Times New Roman" w:hAnsi="Times New Roman" w:cs="Times New Roman"/>
          <w:b/>
          <w:sz w:val="24"/>
          <w:szCs w:val="24"/>
          <w:lang w:val="lv-LV"/>
        </w:rPr>
        <w:t>devīgākais piedāvājums</w:t>
      </w: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6.6.2. Saimnieciski visizdevīgākais piedāvājums tiks noteikts </w:t>
      </w:r>
      <w:r w:rsidRPr="00165AC3">
        <w:rPr>
          <w:rFonts w:ascii="Times New Roman" w:eastAsia="Times New Roman" w:hAnsi="Times New Roman" w:cs="Times New Roman"/>
          <w:sz w:val="24"/>
          <w:szCs w:val="24"/>
          <w:u w:val="single"/>
          <w:lang w:val="lv-LV" w:eastAsia="lv-LV"/>
        </w:rPr>
        <w:t>par katru atklāta konkursa iepirkuma priekšmeta daļu</w:t>
      </w:r>
      <w:r w:rsidRPr="00165AC3">
        <w:rPr>
          <w:rFonts w:ascii="Times New Roman" w:eastAsia="Times New Roman" w:hAnsi="Times New Roman" w:cs="Times New Roman"/>
          <w:sz w:val="24"/>
          <w:szCs w:val="24"/>
          <w:lang w:val="lv-LV" w:eastAsia="lv-LV"/>
        </w:rPr>
        <w:t xml:space="preserve"> atsevišķi.</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6.6.3.  </w:t>
      </w:r>
      <w:r w:rsidRPr="00165AC3">
        <w:rPr>
          <w:rFonts w:ascii="Times New Roman" w:eastAsia="Times New Roman" w:hAnsi="Times New Roman" w:cs="Times New Roman"/>
          <w:sz w:val="24"/>
          <w:szCs w:val="24"/>
          <w:lang w:val="lv-LV"/>
        </w:rPr>
        <w:t>Saimnieciski visizdevīgākais piedāvājums tiks izvēlēts n</w:t>
      </w:r>
      <w:r w:rsidRPr="00165AC3">
        <w:rPr>
          <w:rFonts w:ascii="Times New Roman" w:eastAsia="Times New Roman" w:hAnsi="Times New Roman" w:cs="Times New Roman"/>
          <w:sz w:val="24"/>
          <w:szCs w:val="24"/>
          <w:lang w:val="lv-LV" w:eastAsia="lv-LV"/>
        </w:rPr>
        <w:t xml:space="preserve">o </w:t>
      </w:r>
      <w:r w:rsidRPr="00165AC3">
        <w:rPr>
          <w:rFonts w:ascii="Times New Roman" w:eastAsia="Times New Roman" w:hAnsi="Times New Roman" w:cs="Times New Roman"/>
          <w:b/>
          <w:sz w:val="24"/>
          <w:szCs w:val="24"/>
          <w:lang w:val="lv-LV" w:eastAsia="lv-LV"/>
        </w:rPr>
        <w:t xml:space="preserve">atklāta konkursa </w:t>
      </w:r>
      <w:r w:rsidRPr="00165AC3">
        <w:rPr>
          <w:rFonts w:ascii="Times New Roman" w:eastAsia="Times New Roman" w:hAnsi="Times New Roman" w:cs="Times New Roman"/>
          <w:b/>
          <w:sz w:val="24"/>
          <w:szCs w:val="24"/>
          <w:lang w:val="lv-LV"/>
        </w:rPr>
        <w:t>„Ludzas novada pašvaldības autotransporta tehniskā apkope un remonts” , ID Nr. LNP 201</w:t>
      </w:r>
      <w:r w:rsidR="0090499B">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shd w:val="clear" w:color="auto" w:fill="FFFFFF"/>
          <w:lang w:val="lv-LV"/>
        </w:rPr>
        <w:t>/</w:t>
      </w:r>
      <w:r w:rsidR="0090499B">
        <w:rPr>
          <w:rFonts w:ascii="Times New Roman" w:eastAsia="Times New Roman" w:hAnsi="Times New Roman" w:cs="Times New Roman"/>
          <w:b/>
          <w:sz w:val="24"/>
          <w:szCs w:val="24"/>
          <w:shd w:val="clear" w:color="auto" w:fill="FFFFFF"/>
          <w:lang w:val="lv-LV"/>
        </w:rPr>
        <w:t>27</w:t>
      </w:r>
      <w:r w:rsidRPr="00165AC3">
        <w:rPr>
          <w:rFonts w:ascii="Times New Roman" w:eastAsia="Times New Roman" w:hAnsi="Times New Roman" w:cs="Times New Roman"/>
          <w:i/>
          <w:sz w:val="24"/>
          <w:szCs w:val="24"/>
          <w:shd w:val="clear" w:color="auto" w:fill="FFFFFF"/>
          <w:lang w:val="lv-LV"/>
        </w:rPr>
        <w:t xml:space="preserve">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eastAsia="lv-LV"/>
        </w:rPr>
        <w:t xml:space="preserve">nolikuma prasībām atbilstošiem piedāvājumiem ar saimnieciski visizdevīgāko finanšu piedāvājumu, kas tiks noteikts izmantojot izdevīguma punktu metodi.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6.6.4.  Saimnieciski izdevīgākā finanšu piedāvājuma izvēlei atklāta konkursa </w:t>
      </w:r>
      <w:r w:rsidRPr="00165AC3">
        <w:rPr>
          <w:rFonts w:ascii="Times New Roman" w:eastAsia="Times New Roman" w:hAnsi="Times New Roman" w:cs="Times New Roman"/>
          <w:b/>
          <w:sz w:val="24"/>
          <w:szCs w:val="24"/>
          <w:lang w:val="lv-LV" w:eastAsia="lv-LV"/>
        </w:rPr>
        <w:t>1.daļā un 2.daļā</w:t>
      </w:r>
      <w:r w:rsidRPr="00165AC3">
        <w:rPr>
          <w:rFonts w:ascii="Times New Roman" w:eastAsia="Times New Roman" w:hAnsi="Times New Roman" w:cs="Times New Roman"/>
          <w:sz w:val="24"/>
          <w:szCs w:val="24"/>
          <w:lang w:val="lv-LV" w:eastAsia="lv-LV"/>
        </w:rPr>
        <w:t xml:space="preserve"> paredzētā autotransporta tehniskai apkopei un remontam noteikti šādi vērtēšanas kritēriji (tie sakārtoti nozīmīguma secībā) un tiem atbilstoši maksimāli iegūstamie punkti: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tbl>
      <w:tblPr>
        <w:tblpPr w:leftFromText="180" w:rightFromText="180" w:vertAnchor="text" w:horzAnchor="margin" w:tblpXSpec="right" w:tblpY="182"/>
        <w:tblW w:w="0" w:type="auto"/>
        <w:tblCellMar>
          <w:left w:w="0" w:type="dxa"/>
          <w:right w:w="0" w:type="dxa"/>
        </w:tblCellMar>
        <w:tblLook w:val="04A0" w:firstRow="1" w:lastRow="0" w:firstColumn="1" w:lastColumn="0" w:noHBand="0" w:noVBand="1"/>
      </w:tblPr>
      <w:tblGrid>
        <w:gridCol w:w="675"/>
        <w:gridCol w:w="4820"/>
        <w:gridCol w:w="3067"/>
      </w:tblGrid>
      <w:tr w:rsidR="00165AC3" w:rsidRPr="00165AC3" w:rsidTr="00165AC3">
        <w:trPr>
          <w:trHeight w:val="698"/>
        </w:trPr>
        <w:tc>
          <w:tcPr>
            <w:tcW w:w="6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ind w:left="-709" w:firstLine="709"/>
              <w:jc w:val="center"/>
              <w:rPr>
                <w:rFonts w:ascii="Times New Roman" w:eastAsia="Times New Roman" w:hAnsi="Times New Roman" w:cs="Times New Roman"/>
                <w:b/>
                <w:bCs/>
                <w:i/>
                <w:sz w:val="24"/>
                <w:szCs w:val="24"/>
                <w:lang w:val="lv-LV" w:eastAsia="lv-LV"/>
              </w:rPr>
            </w:pPr>
            <w:r w:rsidRPr="00165AC3">
              <w:rPr>
                <w:rFonts w:ascii="Times New Roman" w:eastAsia="Times New Roman" w:hAnsi="Times New Roman" w:cs="Times New Roman"/>
                <w:b/>
                <w:bCs/>
                <w:i/>
                <w:sz w:val="24"/>
                <w:szCs w:val="24"/>
                <w:lang w:val="lv-LV" w:eastAsia="lv-LV"/>
              </w:rPr>
              <w:t>Nr.</w:t>
            </w:r>
          </w:p>
          <w:p w:rsidR="00165AC3" w:rsidRPr="00165AC3" w:rsidRDefault="00165AC3" w:rsidP="00165AC3">
            <w:pPr>
              <w:spacing w:after="0" w:line="240" w:lineRule="auto"/>
              <w:ind w:left="-709" w:firstLine="709"/>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p.k.</w:t>
            </w:r>
          </w:p>
        </w:tc>
        <w:tc>
          <w:tcPr>
            <w:tcW w:w="48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Vērtēšanas kritēriji</w:t>
            </w:r>
          </w:p>
        </w:tc>
        <w:tc>
          <w:tcPr>
            <w:tcW w:w="3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Maksimālais punktu skaits</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Vienas darba stundas izmaksas </w:t>
            </w:r>
            <w:r w:rsidRPr="00165AC3">
              <w:rPr>
                <w:rFonts w:ascii="Times New Roman" w:eastAsia="Times New Roman" w:hAnsi="Times New Roman" w:cs="Times New Roman"/>
                <w:sz w:val="24"/>
                <w:szCs w:val="24"/>
                <w:lang w:val="lv-LV"/>
              </w:rPr>
              <w:t>(EUR)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Atlaide konstanti noteiktām servisa izmaksām par atsevišķiem remontdarbiem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 xml:space="preserve">Atlaide rezerves daļām un smērvielām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549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b/>
                <w:i/>
                <w:sz w:val="24"/>
                <w:szCs w:val="24"/>
                <w:lang w:val="lv-LV" w:eastAsia="lv-LV"/>
              </w:rPr>
            </w:pPr>
            <w:r w:rsidRPr="00165AC3">
              <w:rPr>
                <w:rFonts w:ascii="Times New Roman" w:eastAsia="Times New Roman" w:hAnsi="Times New Roman" w:cs="Times New Roman"/>
                <w:b/>
                <w:i/>
                <w:sz w:val="24"/>
                <w:szCs w:val="24"/>
                <w:lang w:val="lv-LV" w:eastAsia="lv-LV"/>
              </w:rPr>
              <w:t>Kopā</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100 punkti</w:t>
            </w:r>
          </w:p>
        </w:tc>
      </w:tr>
    </w:tbl>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165AC3" w:rsidRPr="00165AC3" w:rsidRDefault="008F492D" w:rsidP="00165AC3">
      <w:pPr>
        <w:spacing w:after="0" w:line="240" w:lineRule="auto"/>
        <w:ind w:left="1418"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u w:val="single"/>
          <w:lang w:val="lv-LV" w:eastAsia="lv-LV"/>
        </w:rPr>
        <w:t xml:space="preserve">6.6.4.1. </w:t>
      </w:r>
      <w:r w:rsidR="00165AC3" w:rsidRPr="00165AC3">
        <w:rPr>
          <w:rFonts w:ascii="Times New Roman" w:eastAsia="Times New Roman" w:hAnsi="Times New Roman" w:cs="Times New Roman"/>
          <w:b/>
          <w:i/>
          <w:sz w:val="24"/>
          <w:szCs w:val="24"/>
          <w:u w:val="single"/>
          <w:lang w:val="lv-LV" w:eastAsia="lv-LV"/>
        </w:rPr>
        <w:t>Vienas darba stundas</w:t>
      </w:r>
      <w:r w:rsidR="00165AC3" w:rsidRPr="00165AC3">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              A = 40 x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8"/>
          <w:szCs w:val="28"/>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 xml:space="preserve">), </w:t>
      </w:r>
      <w:r w:rsidRPr="00165AC3">
        <w:rPr>
          <w:rFonts w:ascii="Times New Roman" w:eastAsia="Times New Roman" w:hAnsi="Times New Roman" w:cs="Times New Roman"/>
          <w:sz w:val="24"/>
          <w:szCs w:val="24"/>
          <w:lang w:val="lv-LV" w:eastAsia="lv-LV"/>
        </w:rPr>
        <w:t>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A</w:t>
      </w:r>
      <w:r w:rsidRPr="00165AC3">
        <w:rPr>
          <w:rFonts w:ascii="Times New Roman" w:eastAsia="Times New Roman" w:hAnsi="Times New Roman" w:cs="Times New Roman"/>
          <w:sz w:val="24"/>
          <w:szCs w:val="24"/>
          <w:vertAlign w:val="subscript"/>
          <w:lang w:val="lv-LV" w:eastAsia="lv-LV"/>
        </w:rPr>
        <w:t>x</w:t>
      </w:r>
      <w:proofErr w:type="spellEnd"/>
      <w:r w:rsidR="0090499B">
        <w:rPr>
          <w:rFonts w:ascii="Times New Roman" w:eastAsia="Times New Roman" w:hAnsi="Times New Roman" w:cs="Times New Roman"/>
          <w:sz w:val="24"/>
          <w:szCs w:val="24"/>
          <w:lang w:val="lv-LV" w:eastAsia="lv-LV"/>
        </w:rPr>
        <w:t xml:space="preserve"> – lētākā piedāvātā </w:t>
      </w:r>
      <w:r w:rsidRPr="00165AC3">
        <w:rPr>
          <w:rFonts w:ascii="Times New Roman" w:eastAsia="Times New Roman" w:hAnsi="Times New Roman" w:cs="Times New Roman"/>
          <w:sz w:val="24"/>
          <w:szCs w:val="24"/>
          <w:lang w:val="lv-LV" w:eastAsia="lv-LV"/>
        </w:rPr>
        <w:t xml:space="preserve">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A</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992"/>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     6.6.4.2.</w:t>
      </w:r>
      <w:r w:rsidRPr="00165AC3">
        <w:rPr>
          <w:rFonts w:ascii="Times New Roman" w:eastAsia="Times New Roman" w:hAnsi="Times New Roman" w:cs="Times New Roman"/>
          <w:b/>
          <w:i/>
          <w:sz w:val="24"/>
          <w:szCs w:val="24"/>
          <w:u w:val="single"/>
          <w:lang w:val="lv-LV" w:eastAsia="lv-LV"/>
        </w:rPr>
        <w:t xml:space="preserve">Atlaides konstanti noteiktām servisa izmaksām par atsevišķiem remontdarbiem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B = 30 x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B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30 –  nolikumā noteiktais maksimālais punktu skaits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6.6.4.3. </w:t>
      </w:r>
      <w:r w:rsidRPr="00165AC3">
        <w:rPr>
          <w:rFonts w:ascii="Times New Roman" w:eastAsia="Times New Roman" w:hAnsi="Times New Roman" w:cs="Times New Roman"/>
          <w:b/>
          <w:i/>
          <w:sz w:val="24"/>
          <w:szCs w:val="24"/>
          <w:u w:val="single"/>
          <w:lang w:val="lv-LV" w:eastAsia="lv-LV"/>
        </w:rPr>
        <w:t xml:space="preserve">Atlaides rezerves daļām un smērvielām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C= 30 x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C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30 –  nolikumā noteiktais maksimālais punktu skaits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3686"/>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6.6.4.4.</w:t>
      </w:r>
      <w:r w:rsidRPr="00165AC3">
        <w:rPr>
          <w:rFonts w:ascii="Times New Roman" w:eastAsia="Times New Roman" w:hAnsi="Times New Roman" w:cs="Times New Roman"/>
          <w:b/>
          <w:i/>
          <w:sz w:val="24"/>
          <w:szCs w:val="24"/>
          <w:u w:val="single"/>
          <w:lang w:val="lv-LV"/>
        </w:rPr>
        <w:t>P</w:t>
      </w:r>
      <w:r w:rsidRPr="00165AC3">
        <w:rPr>
          <w:rFonts w:ascii="Times New Roman" w:eastAsia="Times New Roman" w:hAnsi="Times New Roman" w:cs="Times New Roman"/>
          <w:b/>
          <w:i/>
          <w:sz w:val="24"/>
          <w:szCs w:val="24"/>
          <w:u w:val="single"/>
          <w:lang w:val="lv-LV" w:eastAsia="lv-LV"/>
        </w:rPr>
        <w:t>retendenta finanšu piedāvājuma </w:t>
      </w:r>
      <w:r w:rsidRPr="00165AC3">
        <w:rPr>
          <w:rFonts w:ascii="Times New Roman" w:eastAsia="Times New Roman" w:hAnsi="Times New Roman" w:cs="Times New Roman"/>
          <w:b/>
          <w:i/>
          <w:sz w:val="24"/>
          <w:szCs w:val="24"/>
          <w:u w:val="single"/>
          <w:lang w:val="lv-LV"/>
        </w:rPr>
        <w:t>skaitliskās vērtības noteikšana</w:t>
      </w:r>
      <w:r w:rsidRPr="00165AC3">
        <w:rPr>
          <w:rFonts w:ascii="Times New Roman" w:eastAsia="Times New Roman" w:hAnsi="Times New Roman" w:cs="Times New Roman"/>
          <w:sz w:val="24"/>
          <w:szCs w:val="24"/>
          <w:lang w:val="lv-LV" w:eastAsia="lv-LV"/>
        </w:rPr>
        <w:t xml:space="preserve"> notiek izmantojot sekojošas aprēķināšanas metodi (formulu):</w:t>
      </w:r>
    </w:p>
    <w:p w:rsidR="00165AC3" w:rsidRPr="00165AC3" w:rsidRDefault="00165AC3" w:rsidP="00165AC3">
      <w:pPr>
        <w:spacing w:after="0" w:line="240" w:lineRule="auto"/>
        <w:ind w:left="709"/>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D = A + B + C,</w:t>
      </w:r>
      <w:r w:rsidRPr="00165AC3">
        <w:rPr>
          <w:rFonts w:ascii="Times New Roman" w:eastAsia="Times New Roman" w:hAnsi="Times New Roman" w:cs="Times New Roman"/>
          <w:sz w:val="24"/>
          <w:szCs w:val="24"/>
          <w:lang w:val="lv-LV"/>
        </w:rPr>
        <w:t xml:space="preserve"> kur</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D - </w:t>
      </w:r>
      <w:r w:rsidRPr="00165AC3">
        <w:rPr>
          <w:rFonts w:ascii="Times New Roman" w:eastAsia="Times New Roman" w:hAnsi="Times New Roman" w:cs="Times New Roman"/>
          <w:sz w:val="24"/>
          <w:szCs w:val="24"/>
          <w:lang w:val="lv-LV" w:eastAsia="lv-LV"/>
        </w:rPr>
        <w:t xml:space="preserve"> Pretendenta finanšu piedāvājuma skaitliskais gala novērtējums (iegūtais punktu skaits),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eastAsia="lv-LV"/>
        </w:rPr>
        <w:t xml:space="preserve">A -  Vienas darba stundas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1134" w:hanging="425"/>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B  - </w:t>
      </w:r>
      <w:r w:rsidRPr="00165AC3">
        <w:rPr>
          <w:rFonts w:ascii="Times New Roman" w:eastAsia="Times New Roman" w:hAnsi="Times New Roman" w:cs="Times New Roman"/>
          <w:sz w:val="24"/>
          <w:szCs w:val="24"/>
          <w:lang w:val="lv-LV" w:eastAsia="lv-LV"/>
        </w:rPr>
        <w:t>Atlaides konstanti noteiktām servisa izmaksām par atsevišķiem remontdarbiem</w:t>
      </w:r>
      <w:r w:rsidRPr="00165AC3">
        <w:rPr>
          <w:rFonts w:ascii="Times New Roman" w:eastAsia="Times New Roman" w:hAnsi="Times New Roman" w:cs="Times New Roman"/>
          <w:b/>
          <w:i/>
          <w:sz w:val="24"/>
          <w:szCs w:val="24"/>
          <w:u w:val="single"/>
          <w:lang w:val="lv-LV" w:eastAsia="lv-LV"/>
        </w:rPr>
        <w:t xml:space="preserve">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C -  </w:t>
      </w:r>
      <w:r w:rsidRPr="00165AC3">
        <w:rPr>
          <w:rFonts w:ascii="Times New Roman" w:eastAsia="Times New Roman" w:hAnsi="Times New Roman" w:cs="Times New Roman"/>
          <w:sz w:val="24"/>
          <w:szCs w:val="24"/>
          <w:lang w:val="lv-LV" w:eastAsia="lv-LV"/>
        </w:rPr>
        <w:t>Atlaides rezerves daļām un smērvielām skaitliskais novērtējums,</w:t>
      </w:r>
    </w:p>
    <w:p w:rsidR="00165AC3" w:rsidRPr="00165AC3" w:rsidRDefault="00165AC3" w:rsidP="00165AC3">
      <w:pPr>
        <w:autoSpaceDE w:val="0"/>
        <w:autoSpaceDN w:val="0"/>
        <w:adjustRightInd w:val="0"/>
        <w:spacing w:after="0" w:line="240" w:lineRule="auto"/>
        <w:ind w:left="1418" w:hanging="713"/>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6.6.5. Saimnieciski izdevīgākā finanšu piedāvājuma izvēlei atklāta konkursa </w:t>
      </w:r>
      <w:r w:rsidRPr="00165AC3">
        <w:rPr>
          <w:rFonts w:ascii="Times New Roman" w:eastAsia="Times New Roman" w:hAnsi="Times New Roman" w:cs="Times New Roman"/>
          <w:b/>
          <w:sz w:val="24"/>
          <w:szCs w:val="24"/>
          <w:lang w:val="lv-LV" w:eastAsia="lv-LV"/>
        </w:rPr>
        <w:t>3. daļā</w:t>
      </w:r>
      <w:r w:rsidRPr="00165AC3">
        <w:rPr>
          <w:rFonts w:ascii="Times New Roman" w:eastAsia="Times New Roman" w:hAnsi="Times New Roman" w:cs="Times New Roman"/>
          <w:sz w:val="24"/>
          <w:szCs w:val="24"/>
          <w:lang w:val="lv-LV" w:eastAsia="lv-LV"/>
        </w:rPr>
        <w:t xml:space="preserve"> paredzētās traktortehnikas tehniskai apkopei un remontam noteikti šādi vērtēšanas kritēriji (tie sakārtoti nozīmīguma secībā) un tiem atbilstoši maksimāli iegūstamie punkti:</w:t>
      </w:r>
    </w:p>
    <w:tbl>
      <w:tblPr>
        <w:tblpPr w:leftFromText="180" w:rightFromText="180" w:vertAnchor="text" w:horzAnchor="margin" w:tblpXSpec="right" w:tblpY="182"/>
        <w:tblW w:w="0" w:type="auto"/>
        <w:tblCellMar>
          <w:left w:w="0" w:type="dxa"/>
          <w:right w:w="0" w:type="dxa"/>
        </w:tblCellMar>
        <w:tblLook w:val="04A0" w:firstRow="1" w:lastRow="0" w:firstColumn="1" w:lastColumn="0" w:noHBand="0" w:noVBand="1"/>
      </w:tblPr>
      <w:tblGrid>
        <w:gridCol w:w="675"/>
        <w:gridCol w:w="4820"/>
        <w:gridCol w:w="3067"/>
      </w:tblGrid>
      <w:tr w:rsidR="00165AC3" w:rsidRPr="00165AC3" w:rsidTr="00165AC3">
        <w:trPr>
          <w:trHeight w:val="698"/>
        </w:trPr>
        <w:tc>
          <w:tcPr>
            <w:tcW w:w="6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ind w:left="-709" w:firstLine="709"/>
              <w:jc w:val="center"/>
              <w:rPr>
                <w:rFonts w:ascii="Times New Roman" w:eastAsia="Times New Roman" w:hAnsi="Times New Roman" w:cs="Times New Roman"/>
                <w:b/>
                <w:bCs/>
                <w:i/>
                <w:sz w:val="24"/>
                <w:szCs w:val="24"/>
                <w:lang w:val="lv-LV" w:eastAsia="lv-LV"/>
              </w:rPr>
            </w:pPr>
            <w:r w:rsidRPr="00165AC3">
              <w:rPr>
                <w:rFonts w:ascii="Times New Roman" w:eastAsia="Times New Roman" w:hAnsi="Times New Roman" w:cs="Times New Roman"/>
                <w:b/>
                <w:bCs/>
                <w:i/>
                <w:sz w:val="24"/>
                <w:szCs w:val="24"/>
                <w:lang w:val="lv-LV" w:eastAsia="lv-LV"/>
              </w:rPr>
              <w:t>Nr.</w:t>
            </w:r>
          </w:p>
          <w:p w:rsidR="00165AC3" w:rsidRPr="00165AC3" w:rsidRDefault="00165AC3" w:rsidP="00165AC3">
            <w:pPr>
              <w:spacing w:after="0" w:line="240" w:lineRule="auto"/>
              <w:ind w:left="-709" w:firstLine="709"/>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p.k.</w:t>
            </w:r>
          </w:p>
        </w:tc>
        <w:tc>
          <w:tcPr>
            <w:tcW w:w="48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Vērtēšanas kritēriji</w:t>
            </w:r>
          </w:p>
        </w:tc>
        <w:tc>
          <w:tcPr>
            <w:tcW w:w="3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Maksimālais punktu skaits</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Vienas darba stundas cena (EUR)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60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Ceļa izdevumi par 1 (vienu) km (EUR)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traktortehnikas rezerves daļām un smērvielām (%)</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549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b/>
                <w:i/>
                <w:sz w:val="24"/>
                <w:szCs w:val="24"/>
                <w:lang w:val="lv-LV" w:eastAsia="lv-LV"/>
              </w:rPr>
            </w:pPr>
            <w:r w:rsidRPr="00165AC3">
              <w:rPr>
                <w:rFonts w:ascii="Times New Roman" w:eastAsia="Times New Roman" w:hAnsi="Times New Roman" w:cs="Times New Roman"/>
                <w:b/>
                <w:i/>
                <w:sz w:val="24"/>
                <w:szCs w:val="24"/>
                <w:lang w:val="lv-LV" w:eastAsia="lv-LV"/>
              </w:rPr>
              <w:t>Kopā</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100 punkti</w:t>
            </w:r>
          </w:p>
        </w:tc>
      </w:tr>
    </w:tbl>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1418"/>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1418"/>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165AC3" w:rsidRPr="00165AC3"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u w:val="single"/>
          <w:lang w:val="lv-LV" w:eastAsia="lv-LV"/>
        </w:rPr>
        <w:t xml:space="preserve">6.6.5.1. </w:t>
      </w:r>
      <w:r w:rsidR="00165AC3" w:rsidRPr="00165AC3">
        <w:rPr>
          <w:rFonts w:ascii="Times New Roman" w:eastAsia="Times New Roman" w:hAnsi="Times New Roman" w:cs="Times New Roman"/>
          <w:b/>
          <w:i/>
          <w:sz w:val="24"/>
          <w:szCs w:val="24"/>
          <w:u w:val="single"/>
          <w:lang w:val="lv-LV" w:eastAsia="lv-LV"/>
        </w:rPr>
        <w:t>Vienas darba stundas</w:t>
      </w:r>
      <w:r w:rsidR="00165AC3" w:rsidRPr="00165AC3">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              H = 60 x (</w:t>
      </w:r>
      <w:proofErr w:type="spellStart"/>
      <w:r w:rsidRPr="00165AC3">
        <w:rPr>
          <w:rFonts w:ascii="Times New Roman" w:eastAsia="Times New Roman" w:hAnsi="Times New Roman" w:cs="Times New Roman"/>
          <w:b/>
          <w:bCs/>
          <w:sz w:val="24"/>
          <w:szCs w:val="24"/>
          <w:lang w:val="lv-LV" w:eastAsia="lv-LV"/>
        </w:rPr>
        <w:t>H</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H</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 xml:space="preserve">), </w:t>
      </w:r>
      <w:r w:rsidRPr="00165AC3">
        <w:rPr>
          <w:rFonts w:ascii="Times New Roman" w:eastAsia="Times New Roman" w:hAnsi="Times New Roman" w:cs="Times New Roman"/>
          <w:sz w:val="24"/>
          <w:szCs w:val="24"/>
          <w:lang w:val="lv-LV" w:eastAsia="lv-LV"/>
        </w:rPr>
        <w:t>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H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60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H</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lētākā piedāvājuma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H</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6.6.5.2.</w:t>
      </w:r>
      <w:r w:rsidRPr="00165AC3">
        <w:rPr>
          <w:rFonts w:ascii="Times New Roman" w:eastAsia="Times New Roman" w:hAnsi="Times New Roman" w:cs="Times New Roman"/>
          <w:b/>
          <w:i/>
          <w:sz w:val="24"/>
          <w:szCs w:val="24"/>
          <w:u w:val="single"/>
          <w:lang w:val="lv-LV" w:eastAsia="lv-LV"/>
        </w:rPr>
        <w:t xml:space="preserve">Ceļa izdevumu par 1(vienu) km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I = 10 x  (</w:t>
      </w:r>
      <w:proofErr w:type="spellStart"/>
      <w:r w:rsidRPr="00165AC3">
        <w:rPr>
          <w:rFonts w:ascii="Times New Roman" w:eastAsia="Times New Roman" w:hAnsi="Times New Roman" w:cs="Times New Roman"/>
          <w:b/>
          <w:bCs/>
          <w:sz w:val="24"/>
          <w:szCs w:val="24"/>
          <w:lang w:val="lv-LV" w:eastAsia="lv-LV"/>
        </w:rPr>
        <w:t>I</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I</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I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I</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lētākā piedāvājuma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I</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6.6.5.3. </w:t>
      </w:r>
      <w:r w:rsidRPr="00165AC3">
        <w:rPr>
          <w:rFonts w:ascii="Times New Roman" w:eastAsia="Times New Roman" w:hAnsi="Times New Roman" w:cs="Times New Roman"/>
          <w:b/>
          <w:i/>
          <w:sz w:val="24"/>
          <w:szCs w:val="24"/>
          <w:u w:val="single"/>
          <w:lang w:val="lv-LV" w:eastAsia="lv-LV"/>
        </w:rPr>
        <w:t xml:space="preserve">Atlaides rezerves daļām un smērvielām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K= 30 x  (</w:t>
      </w:r>
      <w:proofErr w:type="spellStart"/>
      <w:r w:rsidRPr="00165AC3">
        <w:rPr>
          <w:rFonts w:ascii="Times New Roman" w:eastAsia="Times New Roman" w:hAnsi="Times New Roman" w:cs="Times New Roman"/>
          <w:b/>
          <w:bCs/>
          <w:sz w:val="24"/>
          <w:szCs w:val="24"/>
          <w:lang w:val="lv-LV" w:eastAsia="lv-LV"/>
        </w:rPr>
        <w:t>K</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K</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30 –  nolikumā noteiktais maksimālais punktu skaits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K</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K</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3686"/>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6.6.5.4.</w:t>
      </w:r>
      <w:r w:rsidRPr="00165AC3">
        <w:rPr>
          <w:rFonts w:ascii="Times New Roman" w:eastAsia="Times New Roman" w:hAnsi="Times New Roman" w:cs="Times New Roman"/>
          <w:b/>
          <w:i/>
          <w:sz w:val="24"/>
          <w:szCs w:val="24"/>
          <w:u w:val="single"/>
          <w:lang w:val="lv-LV"/>
        </w:rPr>
        <w:t>P</w:t>
      </w:r>
      <w:r w:rsidRPr="00165AC3">
        <w:rPr>
          <w:rFonts w:ascii="Times New Roman" w:eastAsia="Times New Roman" w:hAnsi="Times New Roman" w:cs="Times New Roman"/>
          <w:b/>
          <w:i/>
          <w:sz w:val="24"/>
          <w:szCs w:val="24"/>
          <w:u w:val="single"/>
          <w:lang w:val="lv-LV" w:eastAsia="lv-LV"/>
        </w:rPr>
        <w:t>retendenta finanšu piedāvājuma </w:t>
      </w:r>
      <w:r w:rsidRPr="00165AC3">
        <w:rPr>
          <w:rFonts w:ascii="Times New Roman" w:eastAsia="Times New Roman" w:hAnsi="Times New Roman" w:cs="Times New Roman"/>
          <w:b/>
          <w:i/>
          <w:sz w:val="24"/>
          <w:szCs w:val="24"/>
          <w:u w:val="single"/>
          <w:lang w:val="lv-LV"/>
        </w:rPr>
        <w:t>skaitliskās vērtības noteikšana</w:t>
      </w:r>
      <w:r w:rsidRPr="00165AC3">
        <w:rPr>
          <w:rFonts w:ascii="Times New Roman" w:eastAsia="Times New Roman" w:hAnsi="Times New Roman" w:cs="Times New Roman"/>
          <w:sz w:val="24"/>
          <w:szCs w:val="24"/>
          <w:lang w:val="lv-LV" w:eastAsia="lv-LV"/>
        </w:rPr>
        <w:t xml:space="preserve"> notiek izmantojot sekojošas aprēķināšanas metodi (formulu):</w:t>
      </w:r>
    </w:p>
    <w:p w:rsidR="00165AC3" w:rsidRPr="00165AC3" w:rsidRDefault="00165AC3" w:rsidP="00165AC3">
      <w:pPr>
        <w:spacing w:after="0" w:line="240" w:lineRule="auto"/>
        <w:ind w:left="709"/>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L = H + I + K,</w:t>
      </w:r>
      <w:r w:rsidRPr="00165AC3">
        <w:rPr>
          <w:rFonts w:ascii="Times New Roman" w:eastAsia="Times New Roman" w:hAnsi="Times New Roman" w:cs="Times New Roman"/>
          <w:sz w:val="24"/>
          <w:szCs w:val="24"/>
          <w:lang w:val="lv-LV"/>
        </w:rPr>
        <w:t xml:space="preserve"> kur</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L - </w:t>
      </w:r>
      <w:r w:rsidRPr="00165AC3">
        <w:rPr>
          <w:rFonts w:ascii="Times New Roman" w:eastAsia="Times New Roman" w:hAnsi="Times New Roman" w:cs="Times New Roman"/>
          <w:sz w:val="24"/>
          <w:szCs w:val="24"/>
          <w:lang w:val="lv-LV" w:eastAsia="lv-LV"/>
        </w:rPr>
        <w:t xml:space="preserve"> Pretendenta finanšu piedāvājuma skaitliskais gala novērtējums (iegūtais punktu skaits),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eastAsia="lv-LV"/>
        </w:rPr>
        <w:t xml:space="preserve">H -  Vienas darba stundas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1134" w:hanging="425"/>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  - </w:t>
      </w:r>
      <w:r w:rsidRPr="00165AC3">
        <w:rPr>
          <w:rFonts w:ascii="Times New Roman" w:eastAsia="Times New Roman" w:hAnsi="Times New Roman" w:cs="Times New Roman"/>
          <w:sz w:val="24"/>
          <w:szCs w:val="24"/>
          <w:lang w:val="lv-LV" w:eastAsia="lv-LV"/>
        </w:rPr>
        <w:t xml:space="preserve">1 (viena) kilometra ceļa izdevumu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K -  </w:t>
      </w:r>
      <w:r w:rsidRPr="00165AC3">
        <w:rPr>
          <w:rFonts w:ascii="Times New Roman" w:eastAsia="Times New Roman" w:hAnsi="Times New Roman" w:cs="Times New Roman"/>
          <w:sz w:val="24"/>
          <w:szCs w:val="24"/>
          <w:lang w:val="lv-LV" w:eastAsia="lv-LV"/>
        </w:rPr>
        <w:t>Atlaides rezerves daļām un smērvielām skaitliskais novērtējums,</w:t>
      </w:r>
    </w:p>
    <w:p w:rsidR="00165AC3" w:rsidRPr="00165AC3" w:rsidRDefault="00165AC3" w:rsidP="00165AC3">
      <w:pPr>
        <w:autoSpaceDE w:val="0"/>
        <w:autoSpaceDN w:val="0"/>
        <w:adjustRightInd w:val="0"/>
        <w:spacing w:after="0" w:line="240" w:lineRule="auto"/>
        <w:ind w:left="1418" w:hanging="713"/>
        <w:jc w:val="both"/>
        <w:rPr>
          <w:rFonts w:ascii="Times New Roman" w:eastAsia="Times New Roman" w:hAnsi="Times New Roman" w:cs="Times New Roman"/>
          <w:sz w:val="24"/>
          <w:szCs w:val="24"/>
          <w:lang w:val="lv-LV"/>
        </w:rPr>
      </w:pPr>
    </w:p>
    <w:p w:rsidR="00165AC3" w:rsidRPr="00165AC3" w:rsidRDefault="00165AC3" w:rsidP="00165AC3">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aps/>
          <w:sz w:val="24"/>
          <w:szCs w:val="24"/>
          <w:u w:val="single"/>
          <w:lang w:val="lv-LV"/>
        </w:rPr>
      </w:pPr>
      <w:r w:rsidRPr="00165AC3">
        <w:rPr>
          <w:rFonts w:ascii="Times New Roman" w:eastAsia="Times New Roman" w:hAnsi="Times New Roman" w:cs="Times New Roman"/>
          <w:sz w:val="24"/>
          <w:szCs w:val="24"/>
          <w:lang w:val="lv-LV"/>
        </w:rPr>
        <w:t xml:space="preserve">6.6.6. </w:t>
      </w:r>
      <w:r w:rsidRPr="00165AC3">
        <w:rPr>
          <w:rFonts w:ascii="Times New Roman" w:eastAsia="Times New Roman" w:hAnsi="Times New Roman" w:cs="Times New Roman"/>
          <w:sz w:val="24"/>
          <w:szCs w:val="24"/>
          <w:u w:val="single"/>
          <w:lang w:val="lv-LV"/>
        </w:rPr>
        <w:t xml:space="preserve">Par saimnieciski visizdevīgāko piedāvājumu iepirkuma komisija atzīst pretendenta </w:t>
      </w:r>
      <w:r w:rsidRPr="00165AC3">
        <w:rPr>
          <w:rFonts w:ascii="Times New Roman" w:eastAsia="Times New Roman" w:hAnsi="Times New Roman" w:cs="Times New Roman"/>
          <w:sz w:val="24"/>
          <w:szCs w:val="24"/>
          <w:u w:val="single"/>
          <w:lang w:val="lv-LV"/>
        </w:rPr>
        <w:lastRenderedPageBreak/>
        <w:t>piedāvājumu, kura finanšu piedāvājums iegūs visaugstāko skaitlisko novērtējumu (punktu skaitu).</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7.Iepirkuma komisijas tiesības un pienākumi</w:t>
      </w:r>
      <w:bookmarkStart w:id="28" w:name="_Toc59334739"/>
      <w:bookmarkStart w:id="29" w:name="_Toc61422149"/>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keepNext/>
        <w:tabs>
          <w:tab w:val="num" w:pos="1002"/>
        </w:tabs>
        <w:spacing w:after="0" w:line="240" w:lineRule="auto"/>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8"/>
          <w:lang w:val="lv-LV"/>
        </w:rPr>
        <w:t>7.</w:t>
      </w:r>
      <w:r w:rsidRPr="00165AC3">
        <w:rPr>
          <w:rFonts w:ascii="Times New Roman" w:eastAsia="Times New Roman" w:hAnsi="Times New Roman" w:cs="Arial"/>
          <w:b/>
          <w:bCs/>
          <w:iCs/>
          <w:color w:val="000000"/>
          <w:sz w:val="24"/>
          <w:szCs w:val="24"/>
          <w:lang w:val="lv-LV"/>
        </w:rPr>
        <w:t>1. Iepirkuma komisijas tiesības</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165AC3" w:rsidRPr="00165AC3" w:rsidRDefault="00165AC3" w:rsidP="00165AC3">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165AC3" w:rsidRPr="00165AC3" w:rsidRDefault="00165AC3" w:rsidP="00165AC3">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165AC3" w:rsidRPr="00165AC3" w:rsidRDefault="00165AC3" w:rsidP="00165AC3">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būvdarbu vai preču piegādes apjomu.</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sidR="00A94F9E">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sidR="00A94F9E">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sidR="00A94F9E">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165AC3" w:rsidRPr="00165AC3" w:rsidRDefault="00165AC3" w:rsidP="00165AC3">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165AC3" w:rsidRPr="00165AC3" w:rsidRDefault="00165AC3" w:rsidP="00165AC3">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bookmarkStart w:id="30" w:name="_Toc59334740"/>
      <w:bookmarkStart w:id="31" w:name="_Toc61422150"/>
      <w:bookmarkEnd w:id="28"/>
      <w:bookmarkEnd w:id="29"/>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7.2. Iepirkuma komisijas pienākumi</w:t>
      </w:r>
    </w:p>
    <w:p w:rsidR="00165AC3" w:rsidRPr="00165AC3" w:rsidRDefault="00165AC3" w:rsidP="00165AC3">
      <w:pPr>
        <w:keepNext/>
        <w:tabs>
          <w:tab w:val="num" w:pos="1134"/>
        </w:tabs>
        <w:spacing w:after="0" w:line="240" w:lineRule="auto"/>
        <w:ind w:left="880" w:hanging="88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7.2.1.Izstrādāt un apstiprināt atklāta konkursa dokumentus pirms iepirkuma procedūras izziņošanas.</w:t>
      </w:r>
    </w:p>
    <w:p w:rsidR="00165AC3" w:rsidRPr="00165AC3" w:rsidRDefault="00165AC3" w:rsidP="00165AC3">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165AC3" w:rsidRPr="00165AC3" w:rsidRDefault="00165AC3" w:rsidP="00165AC3">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bookmarkStart w:id="32" w:name="_Toc59334741"/>
      <w:bookmarkStart w:id="33" w:name="_Toc61422151"/>
      <w:bookmarkEnd w:id="30"/>
      <w:bookmarkEnd w:id="31"/>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8.Pretendenta tiesības un pienākumi</w:t>
      </w:r>
      <w:bookmarkStart w:id="34" w:name="_Toc59334742"/>
      <w:bookmarkStart w:id="35" w:name="_Toc61422152"/>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Pretendenta tiesības</w:t>
      </w:r>
      <w:bookmarkEnd w:id="34"/>
      <w:bookmarkEnd w:id="35"/>
    </w:p>
    <w:p w:rsidR="00165AC3" w:rsidRPr="00165AC3" w:rsidRDefault="00165AC3" w:rsidP="00165AC3">
      <w:pPr>
        <w:numPr>
          <w:ilvl w:val="2"/>
          <w:numId w:val="17"/>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Apvienoties grupā ar citiem pretendentiem un iesniegt kopēju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Pretendentam ir tiesības laicīgi pirms piedāvājumu iesniegšanas gala termiņa, iesniedzot rakstveida pieprasījumu, saņemt iepirkuma komisijas paskaidrojumu </w:t>
      </w:r>
      <w:r w:rsidR="00A94F9E" w:rsidRPr="00165AC3">
        <w:rPr>
          <w:rFonts w:ascii="Times New Roman" w:eastAsia="Times New Roman" w:hAnsi="Times New Roman" w:cs="Times New Roman"/>
          <w:sz w:val="24"/>
          <w:szCs w:val="24"/>
          <w:lang w:val="lv-LV"/>
        </w:rPr>
        <w:t>par iepirkuma procedūru</w:t>
      </w:r>
      <w:r w:rsidR="00A94F9E">
        <w:rPr>
          <w:rFonts w:ascii="Times New Roman" w:eastAsia="Times New Roman" w:hAnsi="Times New Roman" w:cs="Times New Roman"/>
          <w:sz w:val="24"/>
          <w:szCs w:val="24"/>
          <w:lang w:val="lv-LV"/>
        </w:rPr>
        <w:t xml:space="preserve">, kas papildus </w:t>
      </w:r>
      <w:r w:rsidRPr="00165AC3">
        <w:rPr>
          <w:rFonts w:ascii="Times New Roman" w:eastAsia="Times New Roman" w:hAnsi="Times New Roman" w:cs="Times New Roman"/>
          <w:sz w:val="24"/>
          <w:szCs w:val="24"/>
          <w:lang w:val="lv-LV"/>
        </w:rPr>
        <w:t xml:space="preserve">tiks publicēts Ludzas novada </w:t>
      </w:r>
      <w:proofErr w:type="spellStart"/>
      <w:r w:rsidRPr="00165AC3">
        <w:rPr>
          <w:rFonts w:ascii="Times New Roman" w:eastAsia="Times New Roman" w:hAnsi="Times New Roman" w:cs="Times New Roman"/>
          <w:sz w:val="24"/>
          <w:szCs w:val="24"/>
          <w:lang w:val="lv-LV"/>
        </w:rPr>
        <w:t>mājaslapā</w:t>
      </w:r>
      <w:proofErr w:type="spellEnd"/>
      <w:r w:rsidRPr="00165AC3">
        <w:rPr>
          <w:rFonts w:ascii="Times New Roman" w:eastAsia="Times New Roman" w:hAnsi="Times New Roman" w:cs="Times New Roman"/>
          <w:sz w:val="24"/>
          <w:szCs w:val="24"/>
          <w:lang w:val="lv-LV"/>
        </w:rPr>
        <w:t xml:space="preserve">: </w:t>
      </w:r>
      <w:hyperlink r:id="rId14" w:history="1">
        <w:r w:rsidR="00A94F9E" w:rsidRPr="00D007F4">
          <w:rPr>
            <w:rStyle w:val="Hyperlink"/>
            <w:rFonts w:ascii="Times New Roman" w:eastAsia="Times New Roman" w:hAnsi="Times New Roman" w:cs="Times New Roman"/>
            <w:sz w:val="24"/>
            <w:szCs w:val="24"/>
            <w:lang w:val="lv-LV"/>
          </w:rPr>
          <w:t>www.ludza.lv</w:t>
        </w:r>
      </w:hyperlink>
      <w:r w:rsidR="00A94F9E">
        <w:rPr>
          <w:rFonts w:ascii="Times New Roman" w:eastAsia="Times New Roman" w:hAnsi="Times New Roman" w:cs="Times New Roman"/>
          <w:sz w:val="24"/>
          <w:szCs w:val="24"/>
          <w:lang w:val="lv-LV"/>
        </w:rPr>
        <w:t xml:space="preserve"> pie attiecīgā konkursa</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Pirms piedāvājumu iesniegšanas termiņa beigām grozīt vai atsaukt iesniegto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Piedalīties piedāvājumu atvēršanas sanāksmē.</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bookmarkStart w:id="36" w:name="_Toc98233559"/>
      <w:r w:rsidRPr="00165AC3">
        <w:rPr>
          <w:rFonts w:ascii="Times New Roman" w:eastAsia="Times New Roman" w:hAnsi="Times New Roman" w:cs="Times New Roman"/>
          <w:b/>
          <w:sz w:val="24"/>
          <w:szCs w:val="24"/>
          <w:lang w:val="en-GB"/>
        </w:rPr>
        <w:t xml:space="preserve">  </w:t>
      </w:r>
      <w:r w:rsidRPr="00165AC3">
        <w:rPr>
          <w:rFonts w:ascii="Times New Roman" w:eastAsia="Times New Roman" w:hAnsi="Times New Roman" w:cs="Times New Roman"/>
          <w:b/>
          <w:sz w:val="24"/>
          <w:szCs w:val="24"/>
          <w:lang w:val="lv-LV"/>
        </w:rPr>
        <w:t>Pretendenta pienākumi</w:t>
      </w:r>
      <w:bookmarkEnd w:id="36"/>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Piedaloties iepirkuma procedūrā, ievērot normatīvo aktu prasības.</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Sagatavot piedāvājumus atbilstoši nolikumā noteiktajām prasībām.</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Sniegt patiesu informāciju.</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Segt visas izmaksas, kas saistītas ar piedāvājuma sagatavošanu un iesniegšanu. </w:t>
      </w:r>
      <w:bookmarkEnd w:id="32"/>
      <w:bookmarkEnd w:id="33"/>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numPr>
          <w:ilvl w:val="0"/>
          <w:numId w:val="17"/>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NOLIKUMA PIELIKUMI</w:t>
      </w:r>
    </w:p>
    <w:p w:rsidR="00165AC3" w:rsidRPr="00165AC3" w:rsidRDefault="00165AC3" w:rsidP="00165AC3">
      <w:pPr>
        <w:spacing w:after="0" w:line="240" w:lineRule="auto"/>
        <w:ind w:left="720"/>
        <w:rPr>
          <w:rFonts w:ascii="Times New Roman" w:eastAsia="Times New Roman" w:hAnsi="Times New Roman" w:cs="Times New Roman"/>
          <w:b/>
          <w:caps/>
          <w:sz w:val="24"/>
          <w:szCs w:val="24"/>
          <w:lang w:val="lv-LV"/>
        </w:rPr>
      </w:pP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  Pielikums – Pieteikums dalībai atklātā konkursā.</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  Pielikums – Informācija par pretendentu.</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  Pielikums – Tehniskā specifikācija.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Pielikums –  Informācija par pretendenta apakšuzņēmējiem</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 Pielikums – Apakšuzņēmēja apliecinājuma forma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Pielikums -  Finanšu piedāvājums.</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  Pielikums – Līgumu projekti.</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ind w:left="36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1.pielikums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A94F9E">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A94F9E">
        <w:rPr>
          <w:rFonts w:ascii="Times New Roman" w:eastAsia="Times New Roman" w:hAnsi="Times New Roman" w:cs="Times New Roman"/>
          <w:sz w:val="18"/>
          <w:szCs w:val="18"/>
          <w:lang w:val="lv-LV"/>
        </w:rPr>
        <w:t>27</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12"/>
          <w:tab w:val="num" w:pos="5880"/>
        </w:tabs>
        <w:spacing w:after="0" w:line="240" w:lineRule="auto"/>
        <w:jc w:val="both"/>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8"/>
          <w:szCs w:val="24"/>
          <w:lang w:val="lv-LV"/>
        </w:rPr>
      </w:pPr>
      <w:bookmarkStart w:id="37" w:name="_Toc98233562"/>
      <w:r w:rsidRPr="00165AC3">
        <w:rPr>
          <w:rFonts w:ascii="Times New Roman" w:eastAsia="Times New Roman" w:hAnsi="Times New Roman" w:cs="Times New Roman"/>
          <w:b/>
          <w:bCs/>
          <w:sz w:val="28"/>
          <w:szCs w:val="24"/>
          <w:lang w:val="lv-LV"/>
        </w:rPr>
        <w:t>PIETEIKUMS DALĪBAI ATKLĀTĀ KONKURSĀ</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ID Nr. LNP 201</w:t>
      </w:r>
      <w:r w:rsidR="00934EF2">
        <w:rPr>
          <w:rFonts w:ascii="Times New Roman" w:eastAsia="Times New Roman" w:hAnsi="Times New Roman" w:cs="Times New Roman"/>
          <w:b/>
          <w:sz w:val="28"/>
          <w:szCs w:val="28"/>
          <w:lang w:val="lv-LV"/>
        </w:rPr>
        <w:t>7</w:t>
      </w:r>
      <w:r w:rsidRPr="00165AC3">
        <w:rPr>
          <w:rFonts w:ascii="Times New Roman" w:eastAsia="Times New Roman" w:hAnsi="Times New Roman" w:cs="Times New Roman"/>
          <w:b/>
          <w:sz w:val="28"/>
          <w:szCs w:val="28"/>
          <w:shd w:val="clear" w:color="auto" w:fill="FFFFFF"/>
          <w:lang w:val="lv-LV"/>
        </w:rPr>
        <w:t>/</w:t>
      </w:r>
      <w:r w:rsidR="00934EF2">
        <w:rPr>
          <w:rFonts w:ascii="Times New Roman" w:eastAsia="Times New Roman" w:hAnsi="Times New Roman" w:cs="Times New Roman"/>
          <w:b/>
          <w:sz w:val="28"/>
          <w:szCs w:val="28"/>
          <w:shd w:val="clear" w:color="auto" w:fill="FFFFFF"/>
          <w:lang w:val="lv-LV"/>
        </w:rPr>
        <w:t>27</w:t>
      </w:r>
    </w:p>
    <w:p w:rsidR="00165AC3" w:rsidRPr="00165AC3" w:rsidRDefault="00165AC3" w:rsidP="00165AC3">
      <w:pPr>
        <w:spacing w:after="0" w:line="240" w:lineRule="auto"/>
        <w:jc w:val="both"/>
        <w:rPr>
          <w:rFonts w:ascii="Times New Roman" w:eastAsia="Times New Roman" w:hAnsi="Times New Roman" w:cs="Times New Roman"/>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201</w:t>
      </w:r>
      <w:r w:rsidR="00A94F9E">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 gada   ____. ______________</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Mēs, apakšā parakstījušies, esam iepazinušies ar atklāta konkursa „Ludzas novada pašvaldības autotransporta tehniskā apkope un remonts” ID Nr. LNP 201</w:t>
      </w:r>
      <w:r w:rsidR="00A94F9E">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A94F9E">
        <w:rPr>
          <w:rFonts w:ascii="Times New Roman" w:eastAsia="Times New Roman" w:hAnsi="Times New Roman" w:cs="Times New Roman"/>
          <w:sz w:val="24"/>
          <w:szCs w:val="24"/>
          <w:lang w:val="lv-LV"/>
        </w:rPr>
        <w:t>27</w:t>
      </w:r>
      <w:r w:rsidRPr="00165AC3">
        <w:rPr>
          <w:rFonts w:ascii="Times New Roman" w:eastAsia="Times New Roman" w:hAnsi="Times New Roman" w:cs="Times New Roman"/>
          <w:sz w:val="24"/>
          <w:szCs w:val="24"/>
          <w:lang w:val="lv-LV"/>
        </w:rPr>
        <w:t xml:space="preserve"> nolikumu un piekrītam visiem nolikuma noteikumiem. Saskaņā ar atklāta konkursa nolikuma prasībām apņemamies veikt Ludzas novada pašvaldības autotransporta tehnisko apkopi un remontu nolikuma (katrai konkursa daļai atsevišķi)</w:t>
      </w:r>
    </w:p>
    <w:p w:rsidR="00165AC3" w:rsidRPr="00165AC3" w:rsidRDefault="00165AC3" w:rsidP="00165AC3">
      <w:pPr>
        <w:spacing w:after="0" w:line="240" w:lineRule="auto"/>
        <w:rPr>
          <w:rFonts w:ascii="Times New Roman" w:eastAsia="Times New Roman" w:hAnsi="Times New Roman" w:cs="Times New Roman"/>
          <w:b/>
          <w:i/>
          <w:lang w:val="lv-LV"/>
        </w:rPr>
      </w:pPr>
    </w:p>
    <w:p w:rsidR="00165AC3" w:rsidRPr="00165AC3" w:rsidRDefault="00165AC3" w:rsidP="00165AC3">
      <w:pPr>
        <w:spacing w:after="0" w:line="240" w:lineRule="auto"/>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_____daļā norādītajam autotransportam -     _____________________________________________</w:t>
      </w:r>
    </w:p>
    <w:tbl>
      <w:tblPr>
        <w:tblW w:w="9360" w:type="dxa"/>
        <w:tblInd w:w="108" w:type="dxa"/>
        <w:tblLayout w:type="fixed"/>
        <w:tblLook w:val="0000" w:firstRow="0" w:lastRow="0" w:firstColumn="0" w:lastColumn="0" w:noHBand="0" w:noVBand="0"/>
      </w:tblPr>
      <w:tblGrid>
        <w:gridCol w:w="9360"/>
      </w:tblGrid>
      <w:tr w:rsidR="00165AC3" w:rsidRPr="00FE76FA" w:rsidTr="00165AC3">
        <w:trPr>
          <w:trHeight w:val="624"/>
        </w:trPr>
        <w:tc>
          <w:tcPr>
            <w:tcW w:w="9360" w:type="dxa"/>
          </w:tcPr>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i/>
                <w:sz w:val="16"/>
                <w:szCs w:val="16"/>
                <w:lang w:val="lv-LV"/>
              </w:rPr>
              <w:t xml:space="preserve">                                                                                                                            </w:t>
            </w:r>
            <w:r w:rsidRPr="00165AC3">
              <w:rPr>
                <w:rFonts w:ascii="Times New Roman" w:eastAsia="Times New Roman" w:hAnsi="Times New Roman" w:cs="Times New Roman"/>
                <w:sz w:val="16"/>
                <w:szCs w:val="16"/>
                <w:lang w:val="lv-LV"/>
              </w:rPr>
              <w:t>( transporta veida  nosaukums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piedāvājam samaksu par vienu darba stundu: </w:t>
            </w:r>
            <w:r w:rsidRPr="00165AC3">
              <w:rPr>
                <w:rFonts w:ascii="Times New Roman" w:eastAsia="Times New Roman" w:hAnsi="Times New Roman" w:cs="Times New Roman"/>
                <w:sz w:val="24"/>
                <w:szCs w:val="24"/>
                <w:lang w:val="lv-LV"/>
              </w:rPr>
              <w:t>EUR</w:t>
            </w:r>
            <w:r w:rsidRPr="00165AC3">
              <w:rPr>
                <w:rFonts w:ascii="Times New Roman" w:eastAsia="Times New Roman" w:hAnsi="Times New Roman" w:cs="Times New Roman"/>
                <w:b/>
                <w:sz w:val="24"/>
                <w:szCs w:val="24"/>
                <w:lang w:val="lv-LV"/>
              </w:rPr>
              <w:t>______</w:t>
            </w:r>
            <w:r w:rsidRPr="00165AC3">
              <w:rPr>
                <w:rFonts w:ascii="Times New Roman" w:eastAsia="Times New Roman" w:hAnsi="Times New Roman" w:cs="Times New Roman"/>
                <w:sz w:val="24"/>
                <w:szCs w:val="24"/>
                <w:lang w:val="lv-LV"/>
              </w:rPr>
              <w:t>____________________</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summa cipariem un vārdiem  bez PVN)</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piedāvājam atlaidi konstanti noteiktām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servisa izmaksām par atsevišķiem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remontdarbiem un apkopi:                                        </w:t>
            </w:r>
            <w:r w:rsidRPr="00165AC3">
              <w:rPr>
                <w:rFonts w:ascii="Times New Roman" w:eastAsia="Times New Roman" w:hAnsi="Times New Roman" w:cs="Times New Roman"/>
                <w:sz w:val="24"/>
                <w:szCs w:val="24"/>
                <w:lang w:val="lv-LV"/>
              </w:rPr>
              <w:t>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16"/>
                <w:szCs w:val="16"/>
                <w:lang w:val="lv-LV"/>
              </w:rPr>
              <w:t xml:space="preserve">                                                                                                                                               (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piedāvājam ceļa izdevumu izmaksas</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par 1 (vienu) kilometru                                         </w:t>
            </w:r>
            <w:r w:rsidRPr="00165AC3">
              <w:rPr>
                <w:rFonts w:ascii="Times New Roman" w:eastAsia="Times New Roman" w:hAnsi="Times New Roman" w:cs="Times New Roman"/>
                <w:sz w:val="24"/>
                <w:szCs w:val="24"/>
                <w:lang w:val="lv-LV"/>
              </w:rPr>
              <w:t>EUR__________________________</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16"/>
                <w:szCs w:val="16"/>
                <w:lang w:val="lv-LV"/>
              </w:rPr>
              <w:t>( summa cipariem un vārdiem  bez PVN)</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piedāvājam atlaidi rezerves daļām</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un smērvielām:                                                    </w:t>
            </w:r>
            <w:r w:rsidRPr="00165AC3">
              <w:rPr>
                <w:rFonts w:ascii="Times New Roman" w:eastAsia="Times New Roman" w:hAnsi="Times New Roman" w:cs="Times New Roman"/>
                <w:sz w:val="24"/>
                <w:szCs w:val="24"/>
                <w:lang w:val="lv-LV"/>
              </w:rPr>
              <w:t xml:space="preserve">        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20"/>
                <w:szCs w:val="20"/>
                <w:lang w:val="lv-LV"/>
              </w:rPr>
              <w:t>* piedāvātās cena un atlaides norādīt atbilstoši katras konkursa daļas Finanšu piedāvājumam</w:t>
            </w: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keepNext/>
              <w:spacing w:after="0" w:line="240" w:lineRule="auto"/>
              <w:ind w:left="-108"/>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Arial"/>
                <w:bCs/>
                <w:color w:val="000000"/>
                <w:kern w:val="32"/>
                <w:sz w:val="24"/>
                <w:szCs w:val="32"/>
                <w:lang w:val="lv-LV"/>
              </w:rPr>
              <w:t xml:space="preserve">Ar šo mēs apliecinām, ka mūsu piedāvājums ir spēkā </w:t>
            </w:r>
            <w:r w:rsidRPr="00165AC3">
              <w:rPr>
                <w:rFonts w:ascii="Times New Roman" w:eastAsia="Times New Roman" w:hAnsi="Times New Roman" w:cs="Times New Roman"/>
                <w:bCs/>
                <w:kern w:val="32"/>
                <w:sz w:val="24"/>
                <w:szCs w:val="24"/>
                <w:lang w:val="lv-LV"/>
              </w:rPr>
              <w:t>90 (deviņdesmit) kalendārās dienas no piedāvājuma atvēršanas dienas.</w:t>
            </w:r>
          </w:p>
          <w:p w:rsidR="00165AC3" w:rsidRPr="00165AC3" w:rsidRDefault="00165AC3" w:rsidP="00165AC3">
            <w:pPr>
              <w:spacing w:after="0" w:line="240" w:lineRule="auto"/>
              <w:rPr>
                <w:rFonts w:ascii="Times New Roman" w:eastAsia="Times New Roman" w:hAnsi="Times New Roman" w:cs="Times New Roman"/>
                <w:lang w:val="lv-LV"/>
              </w:rPr>
            </w:pPr>
          </w:p>
        </w:tc>
      </w:tr>
    </w:tbl>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24"/>
          <w:szCs w:val="24"/>
          <w:lang w:val="lv-LV"/>
        </w:rPr>
        <w:tab/>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24"/>
          <w:szCs w:val="24"/>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2.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AE796F">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AE796F">
        <w:rPr>
          <w:rFonts w:ascii="Times New Roman" w:eastAsia="Times New Roman" w:hAnsi="Times New Roman" w:cs="Times New Roman"/>
          <w:sz w:val="18"/>
          <w:szCs w:val="18"/>
          <w:lang w:val="lv-LV"/>
        </w:rPr>
        <w:t>27</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6000"/>
        </w:tabs>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Informācija par pretendentu</w:t>
      </w:r>
      <w:bookmarkEnd w:id="37"/>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atklātam konkursam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lang w:val="lv-LV"/>
        </w:rPr>
      </w:pPr>
      <w:r w:rsidRPr="00165AC3">
        <w:rPr>
          <w:rFonts w:ascii="Times New Roman" w:eastAsia="Times New Roman" w:hAnsi="Times New Roman" w:cs="Times New Roman"/>
          <w:b/>
          <w:sz w:val="24"/>
          <w:szCs w:val="24"/>
          <w:lang w:val="lv-LV"/>
        </w:rPr>
        <w:t>ID Nr. LNP 201</w:t>
      </w:r>
      <w:r w:rsidR="00934EF2">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shd w:val="clear" w:color="auto" w:fill="FFFFFF"/>
          <w:lang w:val="lv-LV"/>
        </w:rPr>
        <w:t>/</w:t>
      </w:r>
      <w:r w:rsidR="00934EF2">
        <w:rPr>
          <w:rFonts w:ascii="Times New Roman" w:eastAsia="Times New Roman" w:hAnsi="Times New Roman" w:cs="Times New Roman"/>
          <w:b/>
          <w:sz w:val="24"/>
          <w:szCs w:val="24"/>
          <w:shd w:val="clear" w:color="auto" w:fill="FFFFFF"/>
          <w:lang w:val="lv-LV"/>
        </w:rPr>
        <w:t>27</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2384"/>
        <w:gridCol w:w="2647"/>
        <w:gridCol w:w="788"/>
        <w:gridCol w:w="3300"/>
      </w:tblGrid>
      <w:tr w:rsidR="00AE796F" w:rsidTr="00AE796F">
        <w:trPr>
          <w:cantSplit/>
          <w:trHeight w:val="38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1.</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Nosaukums:</w:t>
            </w:r>
          </w:p>
        </w:tc>
      </w:tr>
      <w:tr w:rsidR="00AE796F" w:rsidTr="00AE796F">
        <w:trPr>
          <w:cantSplit/>
          <w:trHeight w:val="315"/>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2.</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Reģistrācijas numurs:</w:t>
            </w:r>
          </w:p>
        </w:tc>
      </w:tr>
      <w:tr w:rsidR="00AE796F" w:rsidTr="00AE796F">
        <w:trPr>
          <w:cantSplit/>
          <w:trHeight w:val="28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3.</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Adrese:</w:t>
            </w:r>
          </w:p>
        </w:tc>
      </w:tr>
      <w:tr w:rsidR="00AE796F" w:rsidTr="00AE796F">
        <w:trPr>
          <w:cantSplit/>
          <w:trHeight w:val="27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4.</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Kontaktpersona :</w:t>
            </w:r>
          </w:p>
        </w:tc>
      </w:tr>
      <w:tr w:rsidR="00AE796F" w:rsidTr="00AE796F">
        <w:trPr>
          <w:cantSplit/>
          <w:trHeight w:val="250"/>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5.</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Telefons:</w:t>
            </w:r>
          </w:p>
        </w:tc>
      </w:tr>
      <w:tr w:rsidR="00AE796F" w:rsidTr="00AE796F">
        <w:trPr>
          <w:cantSplit/>
          <w:trHeight w:val="8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6.</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Fakss:</w:t>
            </w:r>
          </w:p>
        </w:tc>
      </w:tr>
      <w:tr w:rsidR="00AE796F" w:rsidTr="00AE796F">
        <w:trPr>
          <w:cantSplit/>
          <w:trHeight w:val="196"/>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7.</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E-pasts:</w:t>
            </w:r>
          </w:p>
        </w:tc>
      </w:tr>
      <w:tr w:rsidR="00AE796F" w:rsidTr="00AE796F">
        <w:trPr>
          <w:cantSplit/>
          <w:trHeight w:val="32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8.</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Uzņēmuma darbības sfēra (īss apraksts):</w:t>
            </w:r>
          </w:p>
        </w:tc>
      </w:tr>
      <w:tr w:rsidR="00AE796F" w:rsidTr="00AE796F">
        <w:trPr>
          <w:cantSplit/>
          <w:trHeight w:val="272"/>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t>9.</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color w:val="000000"/>
                <w:sz w:val="24"/>
                <w:szCs w:val="24"/>
                <w:lang w:val="lv-LV"/>
              </w:rPr>
            </w:pPr>
            <w:r>
              <w:rPr>
                <w:rFonts w:ascii="Times New Roman" w:hAnsi="Times New Roman"/>
                <w:b/>
                <w:color w:val="000000"/>
                <w:sz w:val="24"/>
                <w:szCs w:val="24"/>
                <w:lang w:val="lv-LV"/>
              </w:rPr>
              <w:t xml:space="preserve">Uzņēmuma statuss (izvēlēties atbilstošo)*: </w:t>
            </w:r>
          </w:p>
        </w:tc>
      </w:tr>
      <w:tr w:rsidR="00AE796F" w:rsidTr="00AE796F">
        <w:trPr>
          <w:cantSplit/>
          <w:trHeight w:val="33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E796F" w:rsidRDefault="00AE796F">
            <w:pPr>
              <w:spacing w:after="0" w:line="240" w:lineRule="auto"/>
              <w:rPr>
                <w:rFonts w:ascii="Times New Roman" w:hAnsi="Times New Roman"/>
                <w:b/>
                <w:sz w:val="24"/>
                <w:szCs w:val="24"/>
                <w:lang w:val="lv-LV"/>
              </w:rPr>
            </w:pPr>
          </w:p>
        </w:tc>
        <w:tc>
          <w:tcPr>
            <w:tcW w:w="50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right"/>
              <w:rPr>
                <w:rFonts w:ascii="Times New Roman" w:hAnsi="Times New Roman"/>
                <w:color w:val="000000"/>
                <w:sz w:val="24"/>
                <w:szCs w:val="24"/>
                <w:lang w:val="lv-LV"/>
              </w:rPr>
            </w:pPr>
            <w:r>
              <w:rPr>
                <w:rFonts w:ascii="Times New Roman" w:hAnsi="Times New Roman"/>
                <w:color w:val="000000"/>
                <w:sz w:val="24"/>
                <w:szCs w:val="24"/>
                <w:lang w:val="lv-LV"/>
              </w:rPr>
              <w:t>Mazais uzņēmums</w:t>
            </w:r>
          </w:p>
          <w:p w:rsidR="00AE796F" w:rsidRDefault="00AE796F">
            <w:pPr>
              <w:keepNext/>
              <w:keepLines/>
              <w:spacing w:after="0" w:line="240" w:lineRule="auto"/>
              <w:jc w:val="right"/>
              <w:rPr>
                <w:rFonts w:ascii="Times New Roman" w:hAnsi="Times New Roman"/>
                <w:b/>
                <w:color w:val="FF0000"/>
                <w:sz w:val="24"/>
                <w:szCs w:val="24"/>
                <w:lang w:val="lv-LV"/>
              </w:rPr>
            </w:pPr>
            <w:r>
              <w:rPr>
                <w:rFonts w:ascii="Times New Roman" w:hAnsi="Times New Roman"/>
                <w:color w:val="000000"/>
                <w:sz w:val="24"/>
                <w:szCs w:val="24"/>
                <w:lang w:val="lv-LV"/>
              </w:rPr>
              <w:t>Vidējais uzņēmums</w:t>
            </w:r>
          </w:p>
        </w:tc>
        <w:tc>
          <w:tcPr>
            <w:tcW w:w="788" w:type="dxa"/>
            <w:tcBorders>
              <w:top w:val="single" w:sz="4" w:space="0" w:color="auto"/>
              <w:left w:val="single" w:sz="4" w:space="0" w:color="auto"/>
              <w:bottom w:val="single" w:sz="4" w:space="0" w:color="auto"/>
              <w:right w:val="single" w:sz="4" w:space="0" w:color="auto"/>
            </w:tcBorders>
            <w:vAlign w:val="center"/>
          </w:tcPr>
          <w:p w:rsidR="00AE796F" w:rsidRDefault="00AE796F">
            <w:pPr>
              <w:keepNext/>
              <w:keepLines/>
              <w:spacing w:after="0" w:line="240" w:lineRule="auto"/>
              <w:rPr>
                <w:rFonts w:ascii="Times New Roman" w:hAnsi="Times New Roman"/>
                <w:b/>
                <w:color w:val="FF0000"/>
                <w:sz w:val="24"/>
                <w:szCs w:val="24"/>
                <w:lang w:val="lv-LV"/>
              </w:rPr>
            </w:pPr>
          </w:p>
        </w:tc>
        <w:tc>
          <w:tcPr>
            <w:tcW w:w="3300" w:type="dxa"/>
            <w:vMerge w:val="restart"/>
            <w:tcBorders>
              <w:top w:val="single" w:sz="4" w:space="0" w:color="auto"/>
              <w:left w:val="single" w:sz="4" w:space="0" w:color="auto"/>
              <w:bottom w:val="single" w:sz="4" w:space="0" w:color="auto"/>
              <w:right w:val="single" w:sz="4" w:space="0" w:color="auto"/>
            </w:tcBorders>
            <w:vAlign w:val="center"/>
          </w:tcPr>
          <w:p w:rsidR="00AE796F" w:rsidRDefault="00AE796F">
            <w:pPr>
              <w:keepNext/>
              <w:keepLines/>
              <w:spacing w:after="0" w:line="240" w:lineRule="auto"/>
              <w:rPr>
                <w:rFonts w:ascii="Times New Roman" w:hAnsi="Times New Roman"/>
                <w:b/>
                <w:color w:val="FF0000"/>
                <w:sz w:val="24"/>
                <w:szCs w:val="24"/>
                <w:lang w:val="lv-LV"/>
              </w:rPr>
            </w:pPr>
          </w:p>
          <w:p w:rsidR="00AE796F" w:rsidRDefault="00AE796F">
            <w:pPr>
              <w:keepNext/>
              <w:keepLines/>
              <w:spacing w:after="0" w:line="240" w:lineRule="auto"/>
              <w:rPr>
                <w:rFonts w:ascii="Times New Roman" w:hAnsi="Times New Roman"/>
                <w:b/>
                <w:color w:val="FF0000"/>
                <w:sz w:val="24"/>
                <w:szCs w:val="24"/>
                <w:lang w:val="lv-LV"/>
              </w:rPr>
            </w:pPr>
          </w:p>
        </w:tc>
      </w:tr>
      <w:tr w:rsidR="00AE796F" w:rsidTr="00AE796F">
        <w:trPr>
          <w:cantSplit/>
          <w:trHeight w:val="34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E796F" w:rsidRDefault="00AE796F">
            <w:pPr>
              <w:spacing w:after="0" w:line="240" w:lineRule="auto"/>
              <w:rPr>
                <w:rFonts w:ascii="Times New Roman" w:hAnsi="Times New Roman"/>
                <w:b/>
                <w:sz w:val="24"/>
                <w:szCs w:val="24"/>
                <w:lang w:val="lv-LV"/>
              </w:rPr>
            </w:pPr>
          </w:p>
        </w:tc>
        <w:tc>
          <w:tcPr>
            <w:tcW w:w="5031" w:type="dxa"/>
            <w:gridSpan w:val="2"/>
            <w:vMerge/>
            <w:tcBorders>
              <w:top w:val="single" w:sz="4" w:space="0" w:color="auto"/>
              <w:left w:val="single" w:sz="4" w:space="0" w:color="auto"/>
              <w:bottom w:val="single" w:sz="4" w:space="0" w:color="auto"/>
              <w:right w:val="single" w:sz="4" w:space="0" w:color="auto"/>
            </w:tcBorders>
            <w:vAlign w:val="center"/>
            <w:hideMark/>
          </w:tcPr>
          <w:p w:rsidR="00AE796F" w:rsidRDefault="00AE796F">
            <w:pPr>
              <w:spacing w:after="0" w:line="240" w:lineRule="auto"/>
              <w:rPr>
                <w:rFonts w:ascii="Times New Roman" w:hAnsi="Times New Roman"/>
                <w:b/>
                <w:color w:val="FF0000"/>
                <w:sz w:val="24"/>
                <w:szCs w:val="24"/>
                <w:lang w:val="lv-LV"/>
              </w:rPr>
            </w:pPr>
          </w:p>
        </w:tc>
        <w:tc>
          <w:tcPr>
            <w:tcW w:w="788" w:type="dxa"/>
            <w:tcBorders>
              <w:top w:val="single" w:sz="4" w:space="0" w:color="auto"/>
              <w:left w:val="single" w:sz="4" w:space="0" w:color="auto"/>
              <w:bottom w:val="single" w:sz="4" w:space="0" w:color="auto"/>
              <w:right w:val="single" w:sz="4" w:space="0" w:color="auto"/>
            </w:tcBorders>
            <w:vAlign w:val="center"/>
          </w:tcPr>
          <w:p w:rsidR="00AE796F" w:rsidRDefault="00AE796F">
            <w:pPr>
              <w:keepNext/>
              <w:keepLines/>
              <w:spacing w:after="0" w:line="240" w:lineRule="auto"/>
              <w:rPr>
                <w:rFonts w:ascii="Times New Roman" w:hAnsi="Times New Roman"/>
                <w:b/>
                <w:color w:val="FF0000"/>
                <w:sz w:val="24"/>
                <w:szCs w:val="24"/>
                <w:lang w:val="lv-LV"/>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AE796F" w:rsidRDefault="00AE796F">
            <w:pPr>
              <w:spacing w:after="0" w:line="240" w:lineRule="auto"/>
              <w:rPr>
                <w:rFonts w:ascii="Times New Roman" w:hAnsi="Times New Roman"/>
                <w:b/>
                <w:color w:val="FF0000"/>
                <w:sz w:val="24"/>
                <w:szCs w:val="24"/>
                <w:lang w:val="lv-LV"/>
              </w:rPr>
            </w:pPr>
          </w:p>
        </w:tc>
      </w:tr>
      <w:tr w:rsidR="00AE796F" w:rsidTr="00AE796F">
        <w:trPr>
          <w:cantSplit/>
          <w:trHeight w:val="63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t>10.</w:t>
            </w:r>
          </w:p>
        </w:tc>
        <w:tc>
          <w:tcPr>
            <w:tcW w:w="9119" w:type="dxa"/>
            <w:gridSpan w:val="4"/>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Finanšu rekvizīti:</w:t>
            </w:r>
          </w:p>
        </w:tc>
      </w:tr>
      <w:tr w:rsidR="00AE796F" w:rsidTr="00AE796F">
        <w:trPr>
          <w:trHeight w:val="624"/>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nosaukums:</w:t>
            </w:r>
          </w:p>
        </w:tc>
        <w:tc>
          <w:tcPr>
            <w:tcW w:w="67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28"/>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rPr>
                <w:rFonts w:ascii="Times New Roman" w:hAnsi="Times New Roman"/>
                <w:sz w:val="24"/>
                <w:szCs w:val="24"/>
                <w:lang w:val="lv-LV"/>
              </w:rPr>
            </w:pPr>
            <w:r>
              <w:rPr>
                <w:rFonts w:ascii="Times New Roman" w:hAnsi="Times New Roman"/>
                <w:bCs/>
                <w:sz w:val="24"/>
                <w:szCs w:val="24"/>
                <w:lang w:val="lv-LV"/>
              </w:rPr>
              <w:t>Bankas adrese</w:t>
            </w:r>
            <w:r>
              <w:rPr>
                <w:rFonts w:ascii="Times New Roman" w:hAnsi="Times New Roman"/>
                <w:sz w:val="24"/>
                <w:szCs w:val="24"/>
                <w:lang w:val="lv-LV"/>
              </w:rPr>
              <w:t xml:space="preserve"> (tai skaitā pilsēta, valsts, pasta indekss)</w:t>
            </w:r>
          </w:p>
        </w:tc>
        <w:tc>
          <w:tcPr>
            <w:tcW w:w="67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37"/>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kods:</w:t>
            </w:r>
          </w:p>
        </w:tc>
        <w:tc>
          <w:tcPr>
            <w:tcW w:w="67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1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 numurs:</w:t>
            </w:r>
          </w:p>
        </w:tc>
        <w:tc>
          <w:tcPr>
            <w:tcW w:w="67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4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Pilnvarotā persona, kas būs tiesīga parakstīt līgumu</w:t>
            </w:r>
          </w:p>
        </w:tc>
        <w:tc>
          <w:tcPr>
            <w:tcW w:w="67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bl>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                                                                                                                </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sz w:val="24"/>
          <w:szCs w:val="24"/>
          <w:lang w:val="lv-LV"/>
        </w:rPr>
        <w:t xml:space="preserve">* </w:t>
      </w:r>
      <w:r>
        <w:rPr>
          <w:rFonts w:ascii="Times New Roman" w:hAnsi="Times New Roman"/>
          <w:b/>
          <w:i/>
          <w:sz w:val="24"/>
          <w:szCs w:val="24"/>
          <w:lang w:val="lv-LV"/>
        </w:rPr>
        <w:t>Mazais uzņēmums</w:t>
      </w:r>
      <w:r>
        <w:rPr>
          <w:rFonts w:ascii="Times New Roman" w:hAnsi="Times New Roman"/>
          <w:i/>
          <w:sz w:val="24"/>
          <w:szCs w:val="24"/>
          <w:lang w:val="lv-LV"/>
        </w:rPr>
        <w:t xml:space="preserve"> ir uzņēmums, kurā nodarbinātas mazāk nekā 50 personas un kura gada apgrozījums un/vai gada bilance kopā nepārsniedz 10 miljonus euro.</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b/>
          <w:i/>
          <w:sz w:val="24"/>
          <w:szCs w:val="24"/>
          <w:lang w:val="lv-LV"/>
        </w:rPr>
        <w:t>Vidējais uzņēmums</w:t>
      </w:r>
      <w:r>
        <w:rPr>
          <w:rFonts w:ascii="Times New Roman" w:hAnsi="Times New Roman"/>
          <w:i/>
          <w:sz w:val="24"/>
          <w:szCs w:val="24"/>
          <w:lang w:val="lv-LV"/>
        </w:rPr>
        <w:t xml:space="preserve"> ir uzņēmums, kas nav mazais uzņēmums un kurā nodarbinātas mazāk nekā 250 personas un kura gada apgrozījums nepārsniedz 50 miljonus euro, un/ vai gada bilance kopā nepārsniedz 43 miljonus euro. </w:t>
      </w: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lastRenderedPageBreak/>
        <w:t xml:space="preserve">                                                                                                  </w:t>
      </w:r>
      <w:r w:rsidRPr="00165AC3">
        <w:rPr>
          <w:rFonts w:ascii="Times New Roman" w:eastAsia="Times New Roman" w:hAnsi="Times New Roman" w:cs="Times New Roman"/>
          <w:sz w:val="18"/>
          <w:szCs w:val="18"/>
          <w:lang w:val="lv-LV"/>
        </w:rPr>
        <w:t>3.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AE796F">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AE796F">
        <w:rPr>
          <w:rFonts w:ascii="Times New Roman" w:eastAsia="Times New Roman" w:hAnsi="Times New Roman" w:cs="Times New Roman"/>
          <w:sz w:val="18"/>
          <w:szCs w:val="18"/>
          <w:lang w:val="lv-LV"/>
        </w:rPr>
        <w:t>27</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80"/>
        </w:tabs>
        <w:spacing w:after="0" w:line="240" w:lineRule="auto"/>
        <w:ind w:left="5880"/>
        <w:rPr>
          <w:rFonts w:ascii="Times New Roman" w:eastAsia="Times New Roman" w:hAnsi="Times New Roman" w:cs="Times New Roman"/>
          <w:sz w:val="18"/>
          <w:szCs w:val="18"/>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bCs/>
          <w:sz w:val="24"/>
          <w:szCs w:val="24"/>
          <w:lang w:val="lv-LV"/>
        </w:rPr>
        <w:t>TEHNISKĀ SPECIFIKĀCIJA (TEHNISKAIS PIEDĀVĀJUMS)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AE796F">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AE796F">
        <w:rPr>
          <w:rFonts w:ascii="Times New Roman" w:eastAsia="Times New Roman" w:hAnsi="Times New Roman" w:cs="Times New Roman"/>
          <w:sz w:val="24"/>
          <w:szCs w:val="24"/>
          <w:lang w:val="lv-LV"/>
        </w:rPr>
        <w:t>27</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1.daļā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vieglo pasažieru automašīnu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b/>
          <w:bCs/>
          <w:sz w:val="2"/>
          <w:szCs w:val="2"/>
          <w:lang w:val="lv-LV"/>
        </w:rPr>
      </w:pPr>
    </w:p>
    <w:p w:rsidR="00165AC3" w:rsidRPr="00165AC3" w:rsidRDefault="00165AC3" w:rsidP="00165AC3">
      <w:pPr>
        <w:spacing w:after="0" w:line="240" w:lineRule="auto"/>
        <w:rPr>
          <w:rFonts w:ascii="Times New Roman" w:eastAsia="Times New Roman" w:hAnsi="Times New Roman" w:cs="Times New Roman"/>
          <w:sz w:val="2"/>
          <w:szCs w:val="2"/>
          <w:lang w:val="lv-LV"/>
        </w:rPr>
      </w:pP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 pienākums ir veikt Ludzas novada pašvaldības autotransporta tehnisko apkopi un remontu, un auto rezerves daļu pārdošanu, kas nepieciešami, lai nodrošinātu </w:t>
      </w:r>
      <w:r w:rsidR="00264B40">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Pretendentam jānodrošina autotransporta līdzekļu tehniskās apkopes un remontu veikšana</w:t>
      </w:r>
      <w:r w:rsidR="00264B40">
        <w:rPr>
          <w:rFonts w:ascii="Times New Roman" w:eastAsia="Times New Roman" w:hAnsi="Times New Roman" w:cs="Times New Roman"/>
          <w:sz w:val="24"/>
          <w:szCs w:val="24"/>
          <w:lang w:val="lv-LV"/>
        </w:rPr>
        <w:t>s vieta</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Cs/>
          <w:sz w:val="24"/>
          <w:szCs w:val="24"/>
          <w:lang w:val="lv-LV"/>
        </w:rPr>
        <w:t>ne vairāk kā 5 km</w:t>
      </w:r>
      <w:r w:rsidR="00264B40">
        <w:rPr>
          <w:rFonts w:ascii="Times New Roman" w:eastAsia="Times New Roman" w:hAnsi="Times New Roman" w:cs="Times New Roman"/>
          <w:bCs/>
          <w:sz w:val="24"/>
          <w:szCs w:val="24"/>
          <w:lang w:val="lv-LV"/>
        </w:rPr>
        <w:t xml:space="preserve"> attālumā</w:t>
      </w:r>
      <w:r w:rsidRPr="00165AC3">
        <w:rPr>
          <w:rFonts w:ascii="Times New Roman" w:eastAsia="Times New Roman" w:hAnsi="Times New Roman" w:cs="Times New Roman"/>
          <w:bCs/>
          <w:sz w:val="24"/>
          <w:szCs w:val="24"/>
          <w:lang w:val="lv-LV"/>
        </w:rPr>
        <w:t xml:space="preserve"> no </w:t>
      </w:r>
      <w:r w:rsidR="00264B40">
        <w:rPr>
          <w:rFonts w:ascii="Times New Roman" w:eastAsia="Times New Roman" w:hAnsi="Times New Roman" w:cs="Times New Roman"/>
          <w:bCs/>
          <w:sz w:val="24"/>
          <w:szCs w:val="24"/>
          <w:lang w:val="lv-LV"/>
        </w:rPr>
        <w:t>Ludzas novada pašvaldības</w:t>
      </w:r>
      <w:r w:rsidRPr="00165AC3">
        <w:rPr>
          <w:rFonts w:ascii="Times New Roman" w:eastAsia="Times New Roman" w:hAnsi="Times New Roman" w:cs="Times New Roman"/>
          <w:bCs/>
          <w:sz w:val="24"/>
          <w:szCs w:val="24"/>
          <w:lang w:val="lv-LV"/>
        </w:rPr>
        <w:t xml:space="preserve"> juridiskās adreses </w:t>
      </w:r>
      <w:r w:rsidR="00264B40">
        <w:rPr>
          <w:rFonts w:ascii="Times New Roman" w:eastAsia="Times New Roman" w:hAnsi="Times New Roman" w:cs="Times New Roman"/>
          <w:bCs/>
          <w:sz w:val="24"/>
          <w:szCs w:val="24"/>
          <w:lang w:val="lv-LV"/>
        </w:rPr>
        <w:t xml:space="preserve">- </w:t>
      </w:r>
      <w:r w:rsidRPr="00165AC3">
        <w:rPr>
          <w:rFonts w:ascii="Times New Roman" w:eastAsia="Times New Roman" w:hAnsi="Times New Roman" w:cs="Times New Roman"/>
          <w:bCs/>
          <w:sz w:val="24"/>
          <w:szCs w:val="24"/>
          <w:lang w:val="lv-LV"/>
        </w:rPr>
        <w:t>Raiņa iel</w:t>
      </w:r>
      <w:r w:rsidR="00264B40">
        <w:rPr>
          <w:rFonts w:ascii="Times New Roman" w:eastAsia="Times New Roman" w:hAnsi="Times New Roman" w:cs="Times New Roman"/>
          <w:bCs/>
          <w:sz w:val="24"/>
          <w:szCs w:val="24"/>
          <w:lang w:val="lv-LV"/>
        </w:rPr>
        <w:t>a</w:t>
      </w:r>
      <w:r w:rsidRPr="00165AC3">
        <w:rPr>
          <w:rFonts w:ascii="Times New Roman" w:eastAsia="Times New Roman" w:hAnsi="Times New Roman" w:cs="Times New Roman"/>
          <w:bCs/>
          <w:sz w:val="24"/>
          <w:szCs w:val="24"/>
          <w:lang w:val="lv-LV"/>
        </w:rPr>
        <w:t xml:space="preserve"> 16, Ludzā.</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Pretendents par katru automašīnu ierīko datu bāzi, kurā apkopo informāciju par visām automašīnai veiktajām apkopēm un remontiem, ar kuru Pasūtītājs iepazīstas pēc pieprasījuma.</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Pieņemt automobili autoservisā tehnisko apkopju vai remonta veikšanai ne vēlāk kā 24 ( divdesmit četru ) stundu laikā pēc pasūtītāja pieteikuma par apkopes vai remonta veikšanas nepieciešamību saņemšanas, uzrakstot automobiļa apskates aktu.</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Nosūtīt saskaņošanai pasūtītājam automobiļa tehniskās apkopes vai remonta darbu izmaksu tāmi ne vairāk kā 3 (trīs) stundu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Neveikt darbu bez rakstiska darbu izmaksu tāmes saskaņojuma ar pasūtītāju.</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Nodrošināt automobiļu rezerves daļu piegādi ne vēlāk kā 1 (vienas) darba dienas laikā. </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tehnisko apkopi vai remontu veikt saskaņā ar automobiļu izgatavotājrūpnīcas prasībām.</w:t>
      </w:r>
    </w:p>
    <w:p w:rsidR="00165AC3" w:rsidRPr="00165AC3" w:rsidRDefault="00165AC3" w:rsidP="00165AC3">
      <w:pPr>
        <w:numPr>
          <w:ilvl w:val="0"/>
          <w:numId w:val="11"/>
        </w:numPr>
        <w:tabs>
          <w:tab w:val="num" w:pos="0"/>
        </w:tabs>
        <w:autoSpaceDE w:val="0"/>
        <w:autoSpaceDN w:val="0"/>
        <w:adjustRightInd w:val="0"/>
        <w:spacing w:after="0" w:line="240" w:lineRule="auto"/>
        <w:ind w:left="27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Pēc pasūtītāja lūguma, nodrošināt automobiļa uzglabāšanu apsargātā, apgaismotā un norobežotā autostāvvietā. </w:t>
      </w:r>
    </w:p>
    <w:p w:rsidR="00165AC3" w:rsidRPr="00165AC3" w:rsidRDefault="00165AC3" w:rsidP="00165AC3">
      <w:pPr>
        <w:numPr>
          <w:ilvl w:val="0"/>
          <w:numId w:val="11"/>
        </w:numPr>
        <w:tabs>
          <w:tab w:val="num" w:pos="284"/>
        </w:tabs>
        <w:autoSpaceDE w:val="0"/>
        <w:autoSpaceDN w:val="0"/>
        <w:adjustRightInd w:val="0"/>
        <w:spacing w:after="0" w:line="240" w:lineRule="auto"/>
        <w:ind w:left="284" w:right="-284" w:hanging="37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Ludzas novada pašvaldībai īpašumā uz iepirkuma izsludināšanas dienu ir šādas vieglās pasažieru automašīnas:</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1134"/>
        <w:gridCol w:w="1701"/>
        <w:gridCol w:w="1133"/>
      </w:tblGrid>
      <w:tr w:rsidR="00165AC3" w:rsidRPr="00165AC3" w:rsidTr="00165AC3">
        <w:trPr>
          <w:jc w:val="center"/>
        </w:trPr>
        <w:tc>
          <w:tcPr>
            <w:tcW w:w="567"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134" w:type="dxa"/>
            <w:shd w:val="clear" w:color="auto" w:fill="D9D9D9"/>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Opel</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Zafira</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2002</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1796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Chevrolet</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Captivia</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2405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Audi 100 </w:t>
            </w:r>
            <w:proofErr w:type="spellStart"/>
            <w:r w:rsidRPr="00165AC3">
              <w:rPr>
                <w:rFonts w:ascii="Times New Roman" w:eastAsia="Times New Roman" w:hAnsi="Times New Roman" w:cs="Times New Roman"/>
                <w:sz w:val="24"/>
                <w:szCs w:val="24"/>
                <w:lang w:val="lv-LV"/>
              </w:rPr>
              <w:t>Avant</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1990</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Renault Megana</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Renault Megana</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2005</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Sharan</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Multivan</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Caravelle</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Volvo XC 90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2521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10</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Volvo S70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1999</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2500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Škoda</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Fabia</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2088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Mitshubishi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Space</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Gear</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1997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Bora</w:t>
            </w:r>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2004</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Hyndai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Santafe</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2188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Chevrolet</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Epica</w:t>
            </w:r>
            <w:proofErr w:type="spellEnd"/>
          </w:p>
        </w:tc>
        <w:tc>
          <w:tcPr>
            <w:tcW w:w="1134" w:type="dxa"/>
            <w:vAlign w:val="center"/>
          </w:tcPr>
          <w:p w:rsidR="00165AC3" w:rsidRPr="00165AC3" w:rsidRDefault="00165AC3" w:rsidP="00165AC3">
            <w:pPr>
              <w:spacing w:after="0" w:line="240" w:lineRule="auto"/>
              <w:ind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1993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Caravella</w:t>
            </w:r>
            <w:proofErr w:type="spellEnd"/>
          </w:p>
        </w:tc>
        <w:tc>
          <w:tcPr>
            <w:tcW w:w="1134" w:type="dxa"/>
            <w:vAlign w:val="center"/>
          </w:tcPr>
          <w:p w:rsidR="00165AC3" w:rsidRPr="00165AC3" w:rsidRDefault="00165AC3" w:rsidP="00165AC3">
            <w:pPr>
              <w:spacing w:after="0" w:line="240" w:lineRule="auto"/>
              <w:ind w:hanging="142"/>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2015 </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Calibri" w:hAnsi="Times New Roman" w:cs="Times New Roman"/>
                <w:sz w:val="24"/>
                <w:szCs w:val="24"/>
              </w:rPr>
              <w:t xml:space="preserve">1959 </w:t>
            </w:r>
            <w:r w:rsidRPr="00165AC3">
              <w:rPr>
                <w:rFonts w:ascii="Times New Roman" w:eastAsia="Times New Roman" w:hAnsi="Times New Roman" w:cs="Times New Roman"/>
                <w:sz w:val="24"/>
                <w:szCs w:val="24"/>
                <w:lang w:val="lv-LV"/>
              </w:rPr>
              <w:t>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bl>
    <w:p w:rsidR="00165AC3" w:rsidRPr="00165AC3" w:rsidRDefault="00165AC3" w:rsidP="00165AC3">
      <w:pPr>
        <w:numPr>
          <w:ilvl w:val="0"/>
          <w:numId w:val="11"/>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Līguma darbības laikā var mainīties</w:t>
      </w:r>
      <w:r w:rsidR="00264B40">
        <w:rPr>
          <w:rFonts w:ascii="Times New Roman" w:eastAsia="Times New Roman" w:hAnsi="Times New Roman" w:cs="Times New Roman"/>
          <w:sz w:val="24"/>
          <w:szCs w:val="24"/>
          <w:lang w:val="lv-LV"/>
        </w:rPr>
        <w:t xml:space="preserve"> - </w:t>
      </w:r>
      <w:r w:rsidRPr="00165AC3">
        <w:rPr>
          <w:rFonts w:ascii="Times New Roman" w:eastAsia="Times New Roman" w:hAnsi="Times New Roman" w:cs="Times New Roman"/>
          <w:sz w:val="24"/>
          <w:szCs w:val="24"/>
          <w:lang w:val="lv-LV"/>
        </w:rPr>
        <w:t xml:space="preserve"> gan samazināties, gan palielināties Pasūtītāja auto</w:t>
      </w:r>
      <w:r w:rsidR="00264B40">
        <w:rPr>
          <w:rFonts w:ascii="Times New Roman" w:eastAsia="Times New Roman" w:hAnsi="Times New Roman" w:cs="Times New Roman"/>
          <w:sz w:val="24"/>
          <w:szCs w:val="24"/>
          <w:lang w:val="lv-LV"/>
        </w:rPr>
        <w:t>mašīnu</w:t>
      </w:r>
      <w:r w:rsidRPr="00165AC3">
        <w:rPr>
          <w:rFonts w:ascii="Times New Roman" w:eastAsia="Times New Roman" w:hAnsi="Times New Roman" w:cs="Times New Roman"/>
          <w:sz w:val="24"/>
          <w:szCs w:val="24"/>
          <w:lang w:val="lv-LV"/>
        </w:rPr>
        <w:t xml:space="preserve"> skaits.</w:t>
      </w: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TEHNISKĀ SPECIFIKĀCIJA (TEHNISKAIS PIEDĀVĀJUMS)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0F3519">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0F3519">
        <w:rPr>
          <w:rFonts w:ascii="Times New Roman" w:eastAsia="Times New Roman" w:hAnsi="Times New Roman" w:cs="Times New Roman"/>
          <w:sz w:val="24"/>
          <w:szCs w:val="24"/>
          <w:lang w:val="lv-LV"/>
        </w:rPr>
        <w:t>27</w:t>
      </w:r>
    </w:p>
    <w:p w:rsidR="00165AC3" w:rsidRPr="00165AC3" w:rsidRDefault="00165AC3" w:rsidP="00165AC3">
      <w:pPr>
        <w:autoSpaceDE w:val="0"/>
        <w:autoSpaceDN w:val="0"/>
        <w:adjustRightInd w:val="0"/>
        <w:spacing w:after="0" w:line="240" w:lineRule="auto"/>
        <w:ind w:left="720" w:right="-426"/>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2. 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pasažieru mikroautobusu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p>
    <w:p w:rsidR="00165AC3" w:rsidRPr="00165AC3" w:rsidRDefault="00165AC3" w:rsidP="00165AC3">
      <w:pPr>
        <w:tabs>
          <w:tab w:val="left" w:pos="709"/>
        </w:tabs>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    Pretendenta pienākums ir veikt Ludzas novada pašvaldības transporta līdzekļu tehnisko apkopi un remontu, un auto rezerves daļu pārdošanu, kas nepieciešami, lai nodrošinātu </w:t>
      </w:r>
      <w:r w:rsidR="00191174">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2.   Pretendentam jānodrošina autotransporta līdzekļu tehniskās apkopes un remonta veikšana </w:t>
      </w:r>
      <w:r w:rsidRPr="00165AC3">
        <w:rPr>
          <w:rFonts w:ascii="Times New Roman" w:eastAsia="Times New Roman" w:hAnsi="Times New Roman" w:cs="Times New Roman"/>
          <w:bCs/>
          <w:sz w:val="24"/>
          <w:szCs w:val="24"/>
          <w:lang w:val="lv-LV"/>
        </w:rPr>
        <w:t>5 km rādiusā no Pasūtītāja juridiskās adreses Raiņa ielā 16a, Ludzā.</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Pieņemt automobili autoservisā tehnisko apkopju vai remonta veikšanai ne vēlāk kā 24 (divdesmit četru) stundu laikā pēc pasūtītāja pieteikuma par apkopes vai remonta veikšanas nepieciešamību saņemšanas, uzrakstot automobiļa apskates aktu.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5.    Nosūtīt saskaņošanai pasūtītājam automobiļa tehniskās apkopes vai remonta darbu izmaksu tāmi ne vairāk kā 1 (vienas) dienas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Neveikt darbu bez rakstiska darbu izmaksu tāmes saskaņojuma ar pasūtītāju.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  </w:t>
      </w:r>
      <w:r w:rsidR="00FA738B">
        <w:rPr>
          <w:rFonts w:ascii="Times New Roman" w:eastAsia="Times New Roman" w:hAnsi="Times New Roman" w:cs="Times New Roman"/>
          <w:sz w:val="24"/>
          <w:szCs w:val="24"/>
          <w:lang w:val="lv-LV"/>
        </w:rPr>
        <w:t>N</w:t>
      </w:r>
      <w:r w:rsidRPr="00165AC3">
        <w:rPr>
          <w:rFonts w:ascii="Times New Roman" w:eastAsia="Times New Roman" w:hAnsi="Times New Roman" w:cs="Times New Roman"/>
          <w:sz w:val="24"/>
          <w:szCs w:val="24"/>
          <w:lang w:val="lv-LV"/>
        </w:rPr>
        <w:t xml:space="preserve">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   Nodrošināt automobiļu rezerves daļu piegādi ne vēlāk kā 1 (vienas) darba dienas laikā.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    Automobiļu tehnisko apkopi vai remontu veikt saskaņā ar automobiļu izgatavotājrūpnīcas prasībām.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10.  Pēc pasūtītāja lūguma, nodrošināt automobiļa uzglabāšanu apsargātā, apgaismotā un norobežotā autostāvvietā.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11. Ludzas novada pašvaldībai īpašumā uz iepirkuma izsludināšanas dienu ir šādi mikroautobusi: </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1134"/>
        <w:gridCol w:w="1701"/>
        <w:gridCol w:w="1133"/>
      </w:tblGrid>
      <w:tr w:rsidR="00165AC3" w:rsidRPr="00165AC3" w:rsidTr="00165AC3">
        <w:trPr>
          <w:jc w:val="center"/>
        </w:trPr>
        <w:tc>
          <w:tcPr>
            <w:tcW w:w="567"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134" w:type="dxa"/>
            <w:shd w:val="clear" w:color="auto" w:fill="D9D9D9"/>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35</w:t>
            </w:r>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2003</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2799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46</w:t>
            </w:r>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2002</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Mercedes</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Benz</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Sprinter</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2009</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2148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Mercedes</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Benz</w:t>
            </w:r>
            <w:proofErr w:type="spellEnd"/>
            <w:r w:rsidRPr="00165AC3">
              <w:rPr>
                <w:rFonts w:ascii="Times New Roman" w:eastAsia="Times New Roman" w:hAnsi="Times New Roman" w:cs="Times New Roman"/>
                <w:sz w:val="24"/>
                <w:szCs w:val="24"/>
                <w:lang w:val="lv-LV"/>
              </w:rPr>
              <w:t xml:space="preserve"> 0815</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2000</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4249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Iveco</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Daily</w:t>
            </w:r>
            <w:proofErr w:type="spellEnd"/>
            <w:r w:rsidRPr="00165AC3">
              <w:rPr>
                <w:rFonts w:ascii="Times New Roman" w:eastAsia="Times New Roman" w:hAnsi="Times New Roman" w:cs="Times New Roman"/>
                <w:sz w:val="24"/>
                <w:szCs w:val="24"/>
                <w:lang w:val="lv-LV"/>
              </w:rPr>
              <w:t xml:space="preserve"> 50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2800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Kavz</w:t>
            </w:r>
            <w:proofErr w:type="spellEnd"/>
            <w:r w:rsidRPr="00165AC3">
              <w:rPr>
                <w:rFonts w:ascii="Times New Roman" w:eastAsia="Times New Roman" w:hAnsi="Times New Roman" w:cs="Times New Roman"/>
                <w:sz w:val="24"/>
                <w:szCs w:val="24"/>
                <w:lang w:val="lv-LV"/>
              </w:rPr>
              <w:t xml:space="preserve"> 3270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1991</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Ford</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Tranzit</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2402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bl>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12.Līguma darbības laikā var mainīties</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 xml:space="preserve"> gan</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samazināties, gan palielināties Pasūtītāja autotransporta   līdzekļu skaits.</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PRASĪBAS PRETENDENTA AUTOSERVISU APRĪKOJUMAM UN AUTOTRANSPORTA TEHNISKĀS APKOPES UN REMONTA SNIEGŠANAS PAKALPOJUMIEM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FA738B">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FA738B">
        <w:rPr>
          <w:rFonts w:ascii="Times New Roman" w:eastAsia="Times New Roman" w:hAnsi="Times New Roman" w:cs="Times New Roman"/>
          <w:sz w:val="24"/>
          <w:szCs w:val="24"/>
          <w:lang w:val="lv-LV"/>
        </w:rPr>
        <w:t>27</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1.,2. daļās</w:t>
      </w:r>
      <w:r w:rsidRPr="00165AC3">
        <w:rPr>
          <w:rFonts w:ascii="Times New Roman" w:eastAsia="Times New Roman" w:hAnsi="Times New Roman" w:cs="Times New Roman"/>
          <w:sz w:val="24"/>
          <w:szCs w:val="24"/>
          <w:lang w:val="lv-LV"/>
        </w:rPr>
        <w:t xml:space="preserve"> minētā autotransporta tehniskai apkopei un remontam</w:t>
      </w:r>
    </w:p>
    <w:p w:rsidR="00165AC3" w:rsidRPr="00165AC3" w:rsidRDefault="00165AC3" w:rsidP="00165AC3">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1791"/>
        <w:gridCol w:w="1469"/>
      </w:tblGrid>
      <w:tr w:rsidR="00165AC3" w:rsidRPr="00165AC3" w:rsidTr="00165AC3">
        <w:tc>
          <w:tcPr>
            <w:tcW w:w="70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Nr.</w:t>
            </w:r>
          </w:p>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p.k.</w:t>
            </w:r>
          </w:p>
        </w:tc>
        <w:tc>
          <w:tcPr>
            <w:tcW w:w="5670"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Nosaukums</w:t>
            </w:r>
          </w:p>
        </w:tc>
        <w:tc>
          <w:tcPr>
            <w:tcW w:w="179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Prasības</w:t>
            </w:r>
          </w:p>
        </w:tc>
        <w:tc>
          <w:tcPr>
            <w:tcW w:w="146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Piedāvājums</w:t>
            </w: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Autoservisa aprīkojums attiecīgās markas automobiļu tehnisko apkopju un remonta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iekārta automobiļu dzinēja un elektriskās sistēmas diagnostikai (t.sk. programmnodrošinājums)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automobiļu bremžu sistēmas pārbaudei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1.3.</w:t>
            </w:r>
          </w:p>
        </w:tc>
        <w:tc>
          <w:tcPr>
            <w:tcW w:w="5670" w:type="dxa"/>
          </w:tcPr>
          <w:p w:rsidR="00165AC3" w:rsidRPr="00165AC3" w:rsidRDefault="0059378C" w:rsidP="0059378C">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pacēlājs</w:t>
            </w:r>
            <w:r w:rsidR="00165AC3" w:rsidRPr="00165AC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piekares</w:t>
            </w:r>
            <w:r w:rsidR="00165AC3" w:rsidRPr="00165AC3">
              <w:rPr>
                <w:rFonts w:ascii="Times New Roman" w:eastAsia="Times New Roman" w:hAnsi="Times New Roman" w:cs="Times New Roman"/>
                <w:sz w:val="24"/>
                <w:szCs w:val="24"/>
                <w:lang w:val="lv-LV"/>
              </w:rPr>
              <w:t xml:space="preserve"> pārbaudei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riteņu ģeometrijas pārbaudei un regulēšanai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2.</w:t>
            </w:r>
          </w:p>
        </w:tc>
        <w:tc>
          <w:tcPr>
            <w:tcW w:w="5670" w:type="dxa"/>
          </w:tcPr>
          <w:p w:rsidR="00165AC3" w:rsidRPr="00165AC3" w:rsidRDefault="00562739" w:rsidP="00562739">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Sertificēti, </w:t>
            </w:r>
            <w:r w:rsidR="00165AC3" w:rsidRPr="00165AC3">
              <w:rPr>
                <w:rFonts w:ascii="Times New Roman" w:eastAsia="Times New Roman" w:hAnsi="Times New Roman" w:cs="Times New Roman"/>
                <w:sz w:val="24"/>
                <w:szCs w:val="24"/>
                <w:lang w:val="lv-LV"/>
              </w:rPr>
              <w:t xml:space="preserve">apmācīti autoservisa mehāniķi attiecīgo automobiļu marku tehniskā stāvokļa diagnosticēšanai, tehnisko apkopju un remontu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darba laiks vienā darba dienā (stundas)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8</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Garantijas laiks uzstādītajām oriģinālajam rezerves daļām (mēneši)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klienta uzgaidāmā telpa ar sanitāro mezglu</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Autotransporta līdzekļu tehniskā apkope un remonts, tai skaitā: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diagnostika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Riteņu balsta iekārtas regulēšana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7.8.</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Riepu maiņa, montāža, balansēšana un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7.9.</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Periodiskā automašīnas apkope</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7.10.</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Remontam nepieciešamo rezerves daļu iegāde un nomaiņa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Diennakts </w:t>
            </w:r>
            <w:proofErr w:type="spellStart"/>
            <w:r w:rsidRPr="00165AC3">
              <w:rPr>
                <w:rFonts w:ascii="Times New Roman" w:eastAsia="Times New Roman" w:hAnsi="Times New Roman" w:cs="Times New Roman"/>
                <w:sz w:val="24"/>
                <w:szCs w:val="24"/>
                <w:lang w:val="lv-LV"/>
              </w:rPr>
              <w:t>evakuatora</w:t>
            </w:r>
            <w:proofErr w:type="spellEnd"/>
            <w:r w:rsidRPr="00165AC3">
              <w:rPr>
                <w:rFonts w:ascii="Times New Roman" w:eastAsia="Times New Roman" w:hAnsi="Times New Roman" w:cs="Times New Roman"/>
                <w:sz w:val="24"/>
                <w:szCs w:val="24"/>
                <w:lang w:val="lv-LV"/>
              </w:rPr>
              <w:t xml:space="preserve"> pakalpojumi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Automašīnas sagatavošana un piestādīšana tehniskajai apskatei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bl>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TEHNISKĀ SPECIFIKĀCIJA ( TEHNISKAIS PIEDĀVĀJUMS)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ID Nr. LNP 201</w:t>
      </w:r>
      <w:r w:rsidR="0059378C">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59378C">
        <w:rPr>
          <w:rFonts w:ascii="Times New Roman" w:eastAsia="Times New Roman" w:hAnsi="Times New Roman" w:cs="Times New Roman"/>
          <w:sz w:val="24"/>
          <w:szCs w:val="24"/>
          <w:lang w:val="lv-LV"/>
        </w:rPr>
        <w:t>27</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3. daļā</w:t>
      </w:r>
      <w:r w:rsidRPr="00165AC3">
        <w:rPr>
          <w:rFonts w:ascii="Times New Roman" w:eastAsia="Times New Roman" w:hAnsi="Times New Roman" w:cs="Times New Roman"/>
          <w:sz w:val="24"/>
          <w:szCs w:val="24"/>
          <w:lang w:val="lv-LV"/>
        </w:rPr>
        <w:t xml:space="preserve"> paredzētās </w:t>
      </w:r>
      <w:r w:rsidRPr="00165AC3">
        <w:rPr>
          <w:rFonts w:ascii="Times New Roman" w:eastAsia="Times New Roman" w:hAnsi="Times New Roman" w:cs="Times New Roman"/>
          <w:b/>
          <w:sz w:val="24"/>
          <w:szCs w:val="24"/>
          <w:lang w:val="lv-LV"/>
        </w:rPr>
        <w:t>traktortehnikas</w:t>
      </w:r>
      <w:r w:rsidRPr="00165AC3">
        <w:rPr>
          <w:rFonts w:ascii="Times New Roman" w:eastAsia="Times New Roman" w:hAnsi="Times New Roman" w:cs="Times New Roman"/>
          <w:sz w:val="24"/>
          <w:szCs w:val="24"/>
          <w:lang w:val="lv-LV"/>
        </w:rPr>
        <w:t xml:space="preserve"> apkopei un remontam</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b/>
          <w:bCs/>
          <w:sz w:val="2"/>
          <w:szCs w:val="2"/>
          <w:lang w:val="lv-LV"/>
        </w:rPr>
      </w:pPr>
    </w:p>
    <w:p w:rsidR="00165AC3" w:rsidRPr="00165AC3" w:rsidRDefault="00165AC3" w:rsidP="00165AC3">
      <w:pPr>
        <w:spacing w:after="0" w:line="240" w:lineRule="auto"/>
        <w:rPr>
          <w:rFonts w:ascii="Times New Roman" w:eastAsia="Times New Roman" w:hAnsi="Times New Roman" w:cs="Times New Roman"/>
          <w:sz w:val="2"/>
          <w:szCs w:val="2"/>
          <w:lang w:val="lv-LV"/>
        </w:rPr>
      </w:pPr>
    </w:p>
    <w:p w:rsidR="00165AC3" w:rsidRPr="00165AC3" w:rsidRDefault="00165AC3" w:rsidP="00165AC3">
      <w:pPr>
        <w:numPr>
          <w:ilvl w:val="0"/>
          <w:numId w:val="13"/>
        </w:numPr>
        <w:tabs>
          <w:tab w:val="left" w:pos="284"/>
        </w:tabs>
        <w:autoSpaceDE w:val="0"/>
        <w:autoSpaceDN w:val="0"/>
        <w:adjustRightInd w:val="0"/>
        <w:spacing w:after="0" w:line="240" w:lineRule="auto"/>
        <w:ind w:right="-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pien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kums ir veikt Ludzas novada pašvaldības </w:t>
      </w:r>
      <w:r w:rsidR="0059378C">
        <w:rPr>
          <w:rFonts w:ascii="Times New Roman" w:eastAsia="Times New Roman" w:hAnsi="Times New Roman" w:cs="Times New Roman"/>
          <w:sz w:val="24"/>
          <w:szCs w:val="24"/>
          <w:lang w:val="lv-LV"/>
        </w:rPr>
        <w:t>traktortehnikas</w:t>
      </w:r>
      <w:r w:rsidRPr="00165AC3">
        <w:rPr>
          <w:rFonts w:ascii="Times New Roman" w:eastAsia="Times New Roman" w:hAnsi="Times New Roman" w:cs="Times New Roman"/>
          <w:sz w:val="24"/>
          <w:szCs w:val="24"/>
          <w:lang w:val="lv-LV"/>
        </w:rPr>
        <w:t xml:space="preserve"> tehnisko apkopi un remontu, un traktoru rezerves daļu pārdošanu, kas nepieciešami, lai nodrošin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tu Pas</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ja </w:t>
      </w:r>
      <w:r w:rsidR="0059378C">
        <w:rPr>
          <w:rFonts w:ascii="Times New Roman" w:eastAsia="Times New Roman" w:hAnsi="Times New Roman" w:cs="Times New Roman"/>
          <w:sz w:val="24"/>
          <w:szCs w:val="24"/>
          <w:lang w:val="lv-LV"/>
        </w:rPr>
        <w:t>traktortehnikas</w:t>
      </w:r>
      <w:r w:rsidRPr="00165AC3">
        <w:rPr>
          <w:rFonts w:ascii="Times New Roman" w:eastAsia="Times New Roman" w:hAnsi="Times New Roman" w:cs="Times New Roman"/>
          <w:sz w:val="24"/>
          <w:szCs w:val="24"/>
          <w:lang w:val="lv-LV"/>
        </w:rPr>
        <w:t xml:space="preserve"> pilnv</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rt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gu darb</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bu atbilstoši satiksmes droš</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bas norm</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m.</w:t>
      </w:r>
    </w:p>
    <w:p w:rsidR="00165AC3" w:rsidRPr="00165AC3" w:rsidRDefault="00165AC3" w:rsidP="00165AC3">
      <w:pPr>
        <w:autoSpaceDE w:val="0"/>
        <w:autoSpaceDN w:val="0"/>
        <w:adjustRightInd w:val="0"/>
        <w:spacing w:after="0" w:line="240" w:lineRule="auto"/>
        <w:ind w:left="567" w:hanging="425"/>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Pretendentam j</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nodrošina traktortehnikas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s apkopes un remontu veikšana  </w:t>
      </w:r>
      <w:r w:rsidRPr="00165AC3">
        <w:rPr>
          <w:rFonts w:ascii="Times New Roman" w:eastAsia="Times New Roman" w:hAnsi="Times New Roman" w:cs="Times New Roman"/>
          <w:bCs/>
          <w:sz w:val="24"/>
          <w:szCs w:val="24"/>
          <w:lang w:val="lv-LV"/>
        </w:rPr>
        <w:t xml:space="preserve">Pasūtītāja </w:t>
      </w:r>
      <w:r w:rsidRPr="00165AC3">
        <w:rPr>
          <w:rFonts w:ascii="Times New Roman" w:eastAsia="Times New Roman" w:hAnsi="Times New Roman" w:cs="Times New Roman"/>
          <w:sz w:val="24"/>
          <w:szCs w:val="24"/>
          <w:lang w:val="lv-LV"/>
        </w:rPr>
        <w:t>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  Isnaudas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p>
    <w:p w:rsidR="00165AC3" w:rsidRPr="00165AC3" w:rsidRDefault="00165AC3" w:rsidP="00165AC3">
      <w:pPr>
        <w:autoSpaceDE w:val="0"/>
        <w:autoSpaceDN w:val="0"/>
        <w:adjustRightInd w:val="0"/>
        <w:spacing w:after="0" w:line="240" w:lineRule="auto"/>
        <w:ind w:left="567"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pasūtītāja piedāvātajās remontdarbiem paredzētajās vietās, iepriekš tās saskaņojot ar Pretendentu.</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Pretendents  traktortehnikas apkopes vai remonta veikšanai  ierodas ne vēlāk kā 24 (divdesmit četru) stundu laikā pēc pasūtītāja pieteikuma saņemšanas, uzrakstot traktortehnikas apskates aktu.</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Nosūtīt saskaņošanai pasūtītājam traktortehnikas tehniskās apkopes vai remonta darbu izmaksu tāmi ne vēlāk kā 1 (vienas) dienas laikā pēc traktortehnikas apskates veikšanas, norādot tajā darbu nosaukumus, paredzēto darba stundu skaitu un materiālu izmaksas, piemērotās atlaides, kā arī traktortehnikas rezerves daļu piegādes termiņu un darba izpildes termiņu. </w:t>
      </w:r>
    </w:p>
    <w:p w:rsidR="00165AC3" w:rsidRPr="00165AC3" w:rsidRDefault="00165AC3" w:rsidP="00165AC3">
      <w:pPr>
        <w:autoSpaceDE w:val="0"/>
        <w:autoSpaceDN w:val="0"/>
        <w:adjustRightInd w:val="0"/>
        <w:spacing w:after="0" w:line="240" w:lineRule="auto"/>
        <w:ind w:left="426"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5. Nekavējoties informēt pasūtītāju par traktortehnikas tehniskās apkopes vai remonta laikā precizētajām izmaksām, veicot papildu izmaksu rakstisku saskaņošanu ar pasūtītāju pirms papildu darbu veikšanas uzsākšanas. </w:t>
      </w:r>
    </w:p>
    <w:p w:rsidR="00165AC3" w:rsidRPr="00165AC3" w:rsidRDefault="00165AC3" w:rsidP="00165AC3">
      <w:pPr>
        <w:tabs>
          <w:tab w:val="left" w:pos="426"/>
          <w:tab w:val="left" w:pos="851"/>
        </w:tabs>
        <w:autoSpaceDE w:val="0"/>
        <w:autoSpaceDN w:val="0"/>
        <w:adjustRightInd w:val="0"/>
        <w:spacing w:after="0" w:line="240" w:lineRule="auto"/>
        <w:ind w:right="-284" w:firstLine="142"/>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6.  Nodrošināt traktortehnikas rezerves daļu piegādi ne vēlāk kā 3 (trīs) darba dienu laikā. </w:t>
      </w:r>
    </w:p>
    <w:p w:rsidR="00165AC3" w:rsidRPr="00165AC3" w:rsidRDefault="00165AC3" w:rsidP="00165AC3">
      <w:pPr>
        <w:autoSpaceDE w:val="0"/>
        <w:autoSpaceDN w:val="0"/>
        <w:adjustRightInd w:val="0"/>
        <w:spacing w:after="0" w:line="240" w:lineRule="auto"/>
        <w:ind w:left="426"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 Ludzas novada pašvaldībai </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pašum</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uz iepirkuma izsludināšanas dienu ir š</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da traktortehnika:</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lang w:val="lv-LV"/>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918"/>
        <w:gridCol w:w="992"/>
        <w:gridCol w:w="1843"/>
        <w:gridCol w:w="1044"/>
      </w:tblGrid>
      <w:tr w:rsidR="00165AC3" w:rsidRPr="00165AC3" w:rsidTr="00165AC3">
        <w:trPr>
          <w:jc w:val="center"/>
        </w:trPr>
        <w:tc>
          <w:tcPr>
            <w:tcW w:w="531"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3918"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Traktortehnikas</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992"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843"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044"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MTZ 80 </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1987</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MTZ 80 UK</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1989</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Traktors BELARUS 820</w:t>
            </w:r>
          </w:p>
        </w:tc>
        <w:tc>
          <w:tcPr>
            <w:tcW w:w="992" w:type="dxa"/>
          </w:tcPr>
          <w:p w:rsidR="00165AC3" w:rsidRPr="00165AC3" w:rsidRDefault="00165AC3" w:rsidP="00165AC3">
            <w:pPr>
              <w:tabs>
                <w:tab w:val="left" w:pos="315"/>
                <w:tab w:val="center" w:pos="530"/>
              </w:tabs>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2009</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1983</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1984</w:t>
            </w:r>
          </w:p>
        </w:tc>
        <w:tc>
          <w:tcPr>
            <w:tcW w:w="1843"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1989</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JUMZ – 6 KL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1987</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JUMZ – 6 KL </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1988</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JUMZ – 6 KL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1991</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10</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Traktors MTZ – 50L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1980</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trHeight w:val="176"/>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Traktors BELARUS 920.3</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Traktors KIOTI DK – 901C</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Autogreiders</w:t>
            </w:r>
            <w:proofErr w:type="spellEnd"/>
            <w:r w:rsidRPr="00165AC3">
              <w:rPr>
                <w:rFonts w:ascii="Times New Roman" w:eastAsia="Times New Roman" w:hAnsi="Times New Roman" w:cs="Times New Roman"/>
                <w:sz w:val="24"/>
                <w:szCs w:val="24"/>
                <w:lang w:val="lv-LV"/>
              </w:rPr>
              <w:t xml:space="preserve"> DZ – 180</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1998</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14</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Autogreiders</w:t>
            </w:r>
            <w:proofErr w:type="spellEnd"/>
            <w:r w:rsidRPr="00165AC3">
              <w:rPr>
                <w:rFonts w:ascii="Times New Roman" w:eastAsia="Times New Roman" w:hAnsi="Times New Roman" w:cs="Times New Roman"/>
                <w:sz w:val="24"/>
                <w:szCs w:val="24"/>
                <w:lang w:val="lv-LV"/>
              </w:rPr>
              <w:t xml:space="preserve"> DZ – 180A</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1999</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bl>
    <w:p w:rsidR="00165AC3" w:rsidRPr="00165AC3" w:rsidRDefault="00165AC3" w:rsidP="00165AC3">
      <w:pPr>
        <w:spacing w:after="0" w:line="240" w:lineRule="auto"/>
        <w:ind w:left="426"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left="426"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8.L</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guma darb</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bas 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var main</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ties, gan samazin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ties, gan palielin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ties Pas</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 traktortehnikas   skaits.</w:t>
      </w: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PRASĪBAS PRETENDENTA APRĪKOJUMAM TEHNISKĀS APKOPES UN REMONTA SNIEGŠANAS PAKALPOJUMIEM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ID Nr. LNP 201</w:t>
      </w:r>
      <w:r w:rsidR="00D05A5D">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D05A5D">
        <w:rPr>
          <w:rFonts w:ascii="Times New Roman" w:eastAsia="Times New Roman" w:hAnsi="Times New Roman" w:cs="Times New Roman"/>
          <w:sz w:val="24"/>
          <w:szCs w:val="24"/>
          <w:lang w:val="lv-LV"/>
        </w:rPr>
        <w:t>27</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3. daļā</w:t>
      </w:r>
      <w:r w:rsidRPr="00165AC3">
        <w:rPr>
          <w:rFonts w:ascii="Times New Roman" w:eastAsia="Times New Roman" w:hAnsi="Times New Roman" w:cs="Times New Roman"/>
          <w:sz w:val="24"/>
          <w:szCs w:val="24"/>
          <w:lang w:val="lv-LV"/>
        </w:rPr>
        <w:t xml:space="preserve"> minētās traktortehnikas tehniskai apkopei un remontam.</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8"/>
          <w:szCs w:val="28"/>
          <w:lang w:val="lv-LV"/>
        </w:rPr>
      </w:pPr>
    </w:p>
    <w:p w:rsidR="00165AC3" w:rsidRPr="00165AC3" w:rsidRDefault="00165AC3" w:rsidP="00165AC3">
      <w:pPr>
        <w:tabs>
          <w:tab w:val="left" w:pos="709"/>
          <w:tab w:val="left" w:pos="851"/>
        </w:tabs>
        <w:spacing w:after="0" w:line="240" w:lineRule="auto"/>
        <w:rPr>
          <w:rFonts w:ascii="Times New Roman" w:eastAsia="Times New Roman" w:hAnsi="Times New Roman" w:cs="Times New Roman"/>
          <w:sz w:val="2"/>
          <w:szCs w:val="2"/>
          <w:lang w:val="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20"/>
        <w:gridCol w:w="1701"/>
        <w:gridCol w:w="1701"/>
      </w:tblGrid>
      <w:tr w:rsidR="00165AC3" w:rsidRPr="00165AC3" w:rsidTr="00165AC3">
        <w:tc>
          <w:tcPr>
            <w:tcW w:w="70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4820"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170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Prasības</w:t>
            </w:r>
          </w:p>
        </w:tc>
        <w:tc>
          <w:tcPr>
            <w:tcW w:w="170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Apmācīti</w:t>
            </w:r>
            <w:r w:rsidR="00934EF2">
              <w:rPr>
                <w:rFonts w:ascii="Times New Roman" w:eastAsia="Times New Roman" w:hAnsi="Times New Roman" w:cs="Times New Roman"/>
                <w:sz w:val="24"/>
                <w:szCs w:val="24"/>
                <w:lang w:val="lv-LV"/>
              </w:rPr>
              <w:t>, sertificēti</w:t>
            </w:r>
            <w:r w:rsidRPr="00165AC3">
              <w:rPr>
                <w:rFonts w:ascii="Times New Roman" w:eastAsia="Times New Roman" w:hAnsi="Times New Roman" w:cs="Times New Roman"/>
                <w:sz w:val="24"/>
                <w:szCs w:val="24"/>
                <w:lang w:val="lv-LV"/>
              </w:rPr>
              <w:t xml:space="preserve"> mehāniķi traktortehnikas tehniskā stāvokļa diagnosticēšanai, tehnisko apkopju un remontu veikšanai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2</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Darba laiks vienā darba dienā (stundas)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8</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Garantijas laiks uzstādītajām oriģinālajam rezerves daļām (mēneši)</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12</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Transporta līdzekļu tehniskā apkope un remonts, tai skaitā: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4.1.</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diagnostika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4.2.</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diagnostika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4.3.</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Ritošās daļas diagnostika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4.4.</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4.5.</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4.6.</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4.7.</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Periodiskā traktortehnikas apkope</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4.8.</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Remontam nepieciešamo rezerves daļu iegāde un nomaiņa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4.9.</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Traktortehnikas sagatavošana un piestādīšana tehniskajai apskatei</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4.10.</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Transports personāla izbraukšanai traktortehnikas tehniskai apkopei un remontam uz traktortehnikas dislokācijas vietām.</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4.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05A5D">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D05A5D">
        <w:rPr>
          <w:rFonts w:ascii="Times New Roman" w:eastAsia="Times New Roman" w:hAnsi="Times New Roman" w:cs="Times New Roman"/>
          <w:sz w:val="18"/>
          <w:szCs w:val="18"/>
          <w:lang w:val="lv-LV"/>
        </w:rPr>
        <w:t>27</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b/>
          <w:sz w:val="24"/>
          <w:szCs w:val="24"/>
          <w:lang w:val="lv-LV" w:eastAsia="lv-LV"/>
        </w:rPr>
        <w:t>INFORMĀCIJA PAR PRETENDENTA APAKŠUZŅĒMĒJU(-IEM)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 ID Nr. LNP 201</w:t>
      </w:r>
      <w:r w:rsidR="00D05A5D">
        <w:rPr>
          <w:rFonts w:ascii="Times New Roman" w:eastAsia="Times New Roman" w:hAnsi="Times New Roman" w:cs="Times New Roman"/>
          <w:sz w:val="24"/>
          <w:szCs w:val="24"/>
          <w:lang w:val="lv-LV"/>
        </w:rPr>
        <w:t>7</w:t>
      </w:r>
      <w:r w:rsidRPr="00165AC3">
        <w:rPr>
          <w:rFonts w:ascii="Times New Roman" w:eastAsia="Times New Roman" w:hAnsi="Times New Roman" w:cs="Times New Roman"/>
          <w:sz w:val="24"/>
          <w:szCs w:val="24"/>
          <w:lang w:val="lv-LV"/>
        </w:rPr>
        <w:t>/</w:t>
      </w:r>
      <w:r w:rsidR="00D05A5D">
        <w:rPr>
          <w:rFonts w:ascii="Times New Roman" w:eastAsia="Times New Roman" w:hAnsi="Times New Roman" w:cs="Times New Roman"/>
          <w:sz w:val="24"/>
          <w:szCs w:val="24"/>
          <w:lang w:val="lv-LV"/>
        </w:rPr>
        <w:t>27</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&lt;___&gt;. daļā minēto transporta līdzekļu tehniskai apkopei un remontam.</w:t>
      </w: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p>
    <w:p w:rsidR="00165AC3" w:rsidRPr="00165AC3" w:rsidRDefault="00165AC3" w:rsidP="00165AC3">
      <w:pPr>
        <w:spacing w:after="0" w:line="240" w:lineRule="auto"/>
        <w:jc w:val="center"/>
        <w:rPr>
          <w:rFonts w:ascii="Times New Roman" w:eastAsia="Times New Roman" w:hAnsi="Times New Roman" w:cs="Times New Roman"/>
          <w:b/>
          <w:sz w:val="28"/>
          <w:szCs w:val="24"/>
          <w:lang w:val="lv-LV"/>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47"/>
        <w:gridCol w:w="1843"/>
        <w:gridCol w:w="2765"/>
        <w:gridCol w:w="2126"/>
      </w:tblGrid>
      <w:tr w:rsidR="00165AC3" w:rsidRPr="00165AC3" w:rsidTr="00165AC3">
        <w:trPr>
          <w:jc w:val="center"/>
        </w:trPr>
        <w:tc>
          <w:tcPr>
            <w:tcW w:w="720"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Nr</w:t>
            </w:r>
            <w:proofErr w:type="spellEnd"/>
            <w:r w:rsidRPr="00165AC3">
              <w:rPr>
                <w:rFonts w:ascii="Times New Roman" w:eastAsia="Times New Roman" w:hAnsi="Times New Roman" w:cs="Times New Roman"/>
                <w:b/>
                <w:i/>
                <w:sz w:val="24"/>
                <w:szCs w:val="24"/>
                <w:lang w:val="en-GB"/>
              </w:rPr>
              <w:t xml:space="preserve">. p. k. </w:t>
            </w:r>
          </w:p>
        </w:tc>
        <w:tc>
          <w:tcPr>
            <w:tcW w:w="2047"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nosaukums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reģistrācijas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numurs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adrese</w:t>
            </w:r>
            <w:proofErr w:type="spellEnd"/>
          </w:p>
        </w:tc>
        <w:tc>
          <w:tcPr>
            <w:tcW w:w="1843"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Kontaktpersona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amats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tālrunis</w:t>
            </w:r>
            <w:proofErr w:type="spellEnd"/>
            <w:r w:rsidRPr="00165AC3">
              <w:rPr>
                <w:rFonts w:ascii="Times New Roman" w:eastAsia="Times New Roman" w:hAnsi="Times New Roman" w:cs="Times New Roman"/>
                <w:b/>
                <w:i/>
                <w:sz w:val="24"/>
                <w:szCs w:val="24"/>
                <w:lang w:val="en-GB"/>
              </w:rPr>
              <w:t>)</w:t>
            </w:r>
          </w:p>
        </w:tc>
        <w:tc>
          <w:tcPr>
            <w:tcW w:w="2765"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Apakšuzņēmējam</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nododamā</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pakalpojuma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daļa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īss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apraksts</w:t>
            </w:r>
            <w:proofErr w:type="spellEnd"/>
          </w:p>
        </w:tc>
        <w:tc>
          <w:tcPr>
            <w:tcW w:w="2126"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de-DE"/>
              </w:rPr>
            </w:pPr>
            <w:r w:rsidRPr="00165AC3">
              <w:rPr>
                <w:rFonts w:ascii="Times New Roman" w:eastAsia="Times New Roman" w:hAnsi="Times New Roman" w:cs="Times New Roman"/>
                <w:b/>
                <w:i/>
                <w:sz w:val="24"/>
                <w:szCs w:val="24"/>
                <w:lang w:val="de-DE"/>
              </w:rPr>
              <w:t>Pakalpojuma izpildes vietas adrese (1.,2.,3.daļām)</w:t>
            </w: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center"/>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bl>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5.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05A5D">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D05A5D">
        <w:rPr>
          <w:rFonts w:ascii="Times New Roman" w:eastAsia="Times New Roman" w:hAnsi="Times New Roman" w:cs="Times New Roman"/>
          <w:sz w:val="18"/>
          <w:szCs w:val="18"/>
          <w:lang w:val="lv-LV"/>
        </w:rPr>
        <w:t>27</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sz w:val="28"/>
          <w:szCs w:val="28"/>
          <w:lang w:val="x-none" w:eastAsia="x-none"/>
        </w:rPr>
      </w:pPr>
      <w:r w:rsidRPr="00165AC3">
        <w:rPr>
          <w:rFonts w:ascii="Times New Roman" w:eastAsia="Times New Roman" w:hAnsi="Times New Roman" w:cs="Times New Roman"/>
          <w:b/>
          <w:sz w:val="28"/>
          <w:szCs w:val="28"/>
          <w:lang w:val="lv-LV" w:eastAsia="x-none"/>
        </w:rPr>
        <w:t xml:space="preserve">APAKŠUZŅĒMĒJA </w:t>
      </w:r>
      <w:r w:rsidRPr="00165AC3">
        <w:rPr>
          <w:rFonts w:ascii="Times New Roman" w:eastAsia="Times New Roman" w:hAnsi="Times New Roman" w:cs="Times New Roman"/>
          <w:b/>
          <w:sz w:val="28"/>
          <w:szCs w:val="28"/>
          <w:lang w:val="x-none" w:eastAsia="x-none"/>
        </w:rPr>
        <w:t>APLIECINĀJUMS</w:t>
      </w:r>
    </w:p>
    <w:p w:rsidR="00165AC3" w:rsidRPr="00165AC3" w:rsidRDefault="00165AC3" w:rsidP="00165AC3">
      <w:pPr>
        <w:spacing w:after="0" w:line="240" w:lineRule="auto"/>
        <w:jc w:val="center"/>
        <w:rPr>
          <w:rFonts w:ascii="Times New Roman" w:eastAsia="Times New Roman" w:hAnsi="Times New Roman" w:cs="Times New Roman"/>
          <w:b/>
          <w:lang w:val="x-none" w:eastAsia="x-none"/>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D05A5D">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lang w:val="lv-LV"/>
        </w:rPr>
        <w:t>/</w:t>
      </w:r>
      <w:r w:rsidR="00D05A5D">
        <w:rPr>
          <w:rFonts w:ascii="Times New Roman" w:eastAsia="Times New Roman" w:hAnsi="Times New Roman" w:cs="Times New Roman"/>
          <w:b/>
          <w:sz w:val="24"/>
          <w:szCs w:val="24"/>
          <w:lang w:val="lv-LV"/>
        </w:rPr>
        <w:t>27</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firstLine="720"/>
        <w:jc w:val="both"/>
        <w:rPr>
          <w:rFonts w:ascii="Times New Roman" w:eastAsia="Times New Roman" w:hAnsi="Times New Roman" w:cs="Times New Roman"/>
          <w:sz w:val="28"/>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Ar šo </w:t>
      </w:r>
      <w:r w:rsidRPr="00165AC3">
        <w:rPr>
          <w:rFonts w:ascii="Times New Roman" w:eastAsia="Times New Roman" w:hAnsi="Times New Roman" w:cs="Times New Roman"/>
          <w:i/>
          <w:sz w:val="24"/>
          <w:szCs w:val="24"/>
          <w:lang w:val="lv-LV" w:eastAsia="lv-LV"/>
        </w:rPr>
        <w:t>&lt;Apakšuzņēmējs, tā reģistrācijas numurs, juridiskā adrese&gt;</w:t>
      </w:r>
      <w:r w:rsidRPr="00165AC3">
        <w:rPr>
          <w:rFonts w:ascii="Times New Roman" w:eastAsia="Times New Roman" w:hAnsi="Times New Roman" w:cs="Times New Roman"/>
          <w:sz w:val="24"/>
          <w:szCs w:val="24"/>
          <w:lang w:val="lv-LV" w:eastAsia="lv-LV"/>
        </w:rPr>
        <w:t xml:space="preserve"> apliecina:</w:t>
      </w:r>
    </w:p>
    <w:p w:rsidR="00165AC3" w:rsidRPr="00165AC3" w:rsidRDefault="00165AC3" w:rsidP="00165AC3">
      <w:pPr>
        <w:spacing w:after="0" w:line="240" w:lineRule="auto"/>
        <w:rPr>
          <w:rFonts w:ascii="Times New Roman" w:eastAsia="Times New Roman" w:hAnsi="Times New Roman" w:cs="Times New Roman"/>
          <w:b/>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ir informēts par to, ka  </w:t>
      </w:r>
      <w:r w:rsidRPr="00165AC3">
        <w:rPr>
          <w:rFonts w:ascii="Times New Roman" w:eastAsia="Times New Roman" w:hAnsi="Times New Roman" w:cs="Times New Roman"/>
          <w:i/>
          <w:sz w:val="24"/>
          <w:szCs w:val="24"/>
          <w:lang w:val="lv-LV" w:eastAsia="lv-LV"/>
        </w:rPr>
        <w:t>&lt;Pretendenta nosaukums, reģistrācijas numurs un adrese&gt;</w:t>
      </w:r>
      <w:r w:rsidRPr="00165AC3">
        <w:rPr>
          <w:rFonts w:ascii="Times New Roman" w:eastAsia="Times New Roman" w:hAnsi="Times New Roman" w:cs="Times New Roman"/>
          <w:sz w:val="24"/>
          <w:szCs w:val="24"/>
          <w:lang w:val="lv-LV" w:eastAsia="lv-LV"/>
        </w:rPr>
        <w:t xml:space="preserve"> (turpmāk – Pretendents) iesniegs piedāvājumu Ludzas novada pašvaldības, reģistrācijas numurs 90000017453, Raiņa ielā 16, Ludzā, Ludzas novads (turpmāk – Pasūtītājs) rīkotajam atklātam konkursam “Ludzas novada pašvaldības autotransporta tehniskā apkope un remonts” identifikācijas Nr. LNP 201</w:t>
      </w:r>
      <w:r w:rsidR="00D05A5D">
        <w:rPr>
          <w:rFonts w:ascii="Times New Roman" w:eastAsia="Times New Roman" w:hAnsi="Times New Roman" w:cs="Times New Roman"/>
          <w:sz w:val="24"/>
          <w:szCs w:val="24"/>
          <w:lang w:val="lv-LV" w:eastAsia="lv-LV"/>
        </w:rPr>
        <w:t>7</w:t>
      </w:r>
      <w:r w:rsidRPr="00165AC3">
        <w:rPr>
          <w:rFonts w:ascii="Times New Roman" w:eastAsia="Times New Roman" w:hAnsi="Times New Roman" w:cs="Times New Roman"/>
          <w:sz w:val="24"/>
          <w:szCs w:val="24"/>
          <w:lang w:val="lv-LV" w:eastAsia="lv-LV"/>
        </w:rPr>
        <w:t>/</w:t>
      </w:r>
      <w:r w:rsidR="00D05A5D">
        <w:rPr>
          <w:rFonts w:ascii="Times New Roman" w:eastAsia="Times New Roman" w:hAnsi="Times New Roman" w:cs="Times New Roman"/>
          <w:sz w:val="24"/>
          <w:szCs w:val="24"/>
          <w:lang w:val="lv-LV" w:eastAsia="lv-LV"/>
        </w:rPr>
        <w:t>27</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ja ar Pretendentu tiks noslēgts iepirkuma līgums par atklāta konkursa </w:t>
      </w:r>
      <w:r w:rsidRPr="00165AC3">
        <w:rPr>
          <w:rFonts w:ascii="Times New Roman" w:eastAsia="Times New Roman" w:hAnsi="Times New Roman" w:cs="Times New Roman"/>
          <w:i/>
          <w:sz w:val="24"/>
          <w:szCs w:val="24"/>
          <w:lang w:val="lv-LV" w:eastAsia="lv-LV"/>
        </w:rPr>
        <w:t>&lt;___&gt;</w:t>
      </w:r>
      <w:r w:rsidRPr="00165AC3">
        <w:rPr>
          <w:rFonts w:ascii="Times New Roman" w:eastAsia="Times New Roman" w:hAnsi="Times New Roman" w:cs="Times New Roman"/>
          <w:sz w:val="24"/>
          <w:szCs w:val="24"/>
          <w:lang w:val="lv-LV" w:eastAsia="lv-LV"/>
        </w:rPr>
        <w:t xml:space="preserve"> daļā paredzēto pakalpojumu sniegšanu, apņemamies: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2.1. sniegt šādus pakalpojumus: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i/>
          <w:sz w:val="24"/>
          <w:szCs w:val="24"/>
          <w:lang w:val="lv-LV" w:eastAsia="lv-LV"/>
        </w:rPr>
        <w:t>&lt;īss pakalpojumu apraksts atbilstoši Apakšuzņēmējiem nododamo pakalpojumu sarakstā norādītajam&gt;</w:t>
      </w:r>
      <w:r w:rsidRPr="00165AC3">
        <w:rPr>
          <w:rFonts w:ascii="Times New Roman" w:eastAsia="Times New Roman" w:hAnsi="Times New Roman" w:cs="Times New Roman"/>
          <w:sz w:val="24"/>
          <w:szCs w:val="24"/>
          <w:lang w:val="lv-LV" w:eastAsia="lv-LV"/>
        </w:rPr>
        <w:t xml:space="preserve"> un</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2.2. nodot Pretendentam šādus resursus:</w:t>
      </w:r>
    </w:p>
    <w:p w:rsidR="00165AC3" w:rsidRPr="00165AC3" w:rsidRDefault="00165AC3" w:rsidP="00165AC3">
      <w:pPr>
        <w:spacing w:after="0" w:line="240" w:lineRule="auto"/>
        <w:ind w:left="360"/>
        <w:jc w:val="both"/>
        <w:rPr>
          <w:rFonts w:ascii="Times New Roman" w:eastAsia="Times New Roman" w:hAnsi="Times New Roman" w:cs="Times New Roman"/>
          <w:i/>
          <w:sz w:val="24"/>
          <w:szCs w:val="24"/>
          <w:lang w:val="lv-LV" w:eastAsia="x-none"/>
        </w:rPr>
      </w:pPr>
      <w:r w:rsidRPr="00165AC3">
        <w:rPr>
          <w:rFonts w:ascii="Times New Roman" w:eastAsia="Times New Roman" w:hAnsi="Times New Roman" w:cs="Times New Roman"/>
          <w:i/>
          <w:sz w:val="24"/>
          <w:szCs w:val="24"/>
          <w:lang w:val="lv-LV" w:eastAsia="x-none"/>
        </w:rPr>
        <w:t>&lt;īss Pretendentam nododamo resursu (piemēram, finanšu resursu, speciālistu un/vai tehnisko aprīkojumu) apraksts, ja tādi tiks nodoti&gt;;</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p w:rsidR="00165AC3" w:rsidRPr="00165AC3" w:rsidRDefault="00165AC3" w:rsidP="00165AC3">
      <w:pPr>
        <w:keepNext/>
        <w:tabs>
          <w:tab w:val="left" w:pos="280"/>
        </w:tabs>
        <w:spacing w:after="0" w:line="240" w:lineRule="auto"/>
        <w:ind w:left="280" w:hanging="280"/>
        <w:jc w:val="both"/>
        <w:outlineLvl w:val="1"/>
        <w:rPr>
          <w:rFonts w:ascii="Times New Roman" w:eastAsia="Times New Roman" w:hAnsi="Times New Roman" w:cs="Arial"/>
          <w:bCs/>
          <w:iCs/>
          <w:color w:val="000000"/>
          <w:sz w:val="24"/>
          <w:szCs w:val="24"/>
          <w:lang w:val="lv-LV" w:eastAsia="lv-LV"/>
        </w:rPr>
      </w:pPr>
      <w:r w:rsidRPr="00165AC3">
        <w:rPr>
          <w:rFonts w:ascii="Times New Roman" w:eastAsia="Times New Roman" w:hAnsi="Times New Roman" w:cs="Arial"/>
          <w:b/>
          <w:bCs/>
          <w:iCs/>
          <w:color w:val="000000"/>
          <w:sz w:val="24"/>
          <w:szCs w:val="24"/>
          <w:lang w:val="lv-LV"/>
        </w:rPr>
        <w:t>3</w:t>
      </w:r>
      <w:r w:rsidRPr="00165AC3">
        <w:rPr>
          <w:rFonts w:ascii="Times New Roman" w:eastAsia="Times New Roman" w:hAnsi="Times New Roman" w:cs="Arial"/>
          <w:b/>
          <w:bCs/>
          <w:iCs/>
          <w:color w:val="000000"/>
          <w:sz w:val="28"/>
          <w:szCs w:val="28"/>
          <w:lang w:val="lv-LV"/>
        </w:rPr>
        <w:t xml:space="preserve">. </w:t>
      </w:r>
      <w:r w:rsidRPr="00165AC3">
        <w:rPr>
          <w:rFonts w:ascii="Times New Roman" w:eastAsia="Times New Roman" w:hAnsi="Times New Roman" w:cs="Arial"/>
          <w:bCs/>
          <w:iCs/>
          <w:color w:val="000000"/>
          <w:sz w:val="24"/>
          <w:szCs w:val="24"/>
          <w:lang w:val="lv-LV"/>
        </w:rPr>
        <w:t>Pretendents ir sniedzis patiesu informāciju savas klasifikācijas un finanšu iespēju novērtēšanai.</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6.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05A5D">
        <w:rPr>
          <w:rFonts w:ascii="Times New Roman" w:eastAsia="Times New Roman" w:hAnsi="Times New Roman" w:cs="Times New Roman"/>
          <w:sz w:val="18"/>
          <w:szCs w:val="18"/>
          <w:lang w:val="lv-LV"/>
        </w:rPr>
        <w:t>7/27</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Times New Roman"/>
          <w:b/>
          <w:bCs/>
          <w:sz w:val="28"/>
          <w:szCs w:val="28"/>
          <w:lang w:val="lv-LV"/>
        </w:rPr>
        <w:t>FINANŠU PIEDĀVĀJUMS</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D05A5D">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lang w:val="lv-LV"/>
        </w:rPr>
        <w:t>/</w:t>
      </w:r>
      <w:r w:rsidR="00D05A5D">
        <w:rPr>
          <w:rFonts w:ascii="Times New Roman" w:eastAsia="Times New Roman" w:hAnsi="Times New Roman" w:cs="Times New Roman"/>
          <w:b/>
          <w:sz w:val="24"/>
          <w:szCs w:val="24"/>
          <w:lang w:val="lv-LV"/>
        </w:rPr>
        <w:t>27</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__________________________                                                   _______________________</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(vieta)</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(datums)</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s _______________________ 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“Ludzas novada pašvaldības autotransporta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apkope un remonts” (identifik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cijas Nr. LNP 2016/31) tehniskaj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specifik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min</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tos darbus, saska</w:t>
      </w:r>
      <w:r w:rsidRPr="00165AC3">
        <w:rPr>
          <w:rFonts w:ascii="Times New Roman" w:eastAsia="Times New Roman" w:hAnsi="Times New Roman" w:cs="TT21A2o00"/>
          <w:sz w:val="24"/>
          <w:szCs w:val="24"/>
          <w:lang w:val="lv-LV"/>
        </w:rPr>
        <w:t xml:space="preserve">ņā </w:t>
      </w:r>
      <w:r w:rsidRPr="00165AC3">
        <w:rPr>
          <w:rFonts w:ascii="Times New Roman" w:eastAsia="Times New Roman" w:hAnsi="Times New Roman" w:cs="Times New Roman"/>
          <w:sz w:val="24"/>
          <w:szCs w:val="24"/>
          <w:lang w:val="lv-LV"/>
        </w:rPr>
        <w:t>ar atklāta konkursa materi</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liem, iepirkuma nolikumā</w:t>
      </w:r>
      <w:r w:rsidRPr="00165AC3">
        <w:rPr>
          <w:rFonts w:ascii="Times New Roman" w:eastAsia="Times New Roman" w:hAnsi="Times New Roman" w:cs="TT21A2o00"/>
          <w:sz w:val="24"/>
          <w:szCs w:val="24"/>
          <w:lang w:val="lv-LV"/>
        </w:rPr>
        <w:t xml:space="preserve"> </w:t>
      </w:r>
      <w:r w:rsidRPr="00165AC3">
        <w:rPr>
          <w:rFonts w:ascii="Times New Roman" w:eastAsia="Times New Roman" w:hAnsi="Times New Roman" w:cs="Times New Roman"/>
          <w:sz w:val="24"/>
          <w:szCs w:val="24"/>
          <w:lang w:val="lv-LV"/>
        </w:rPr>
        <w:t>noteiktaj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un veid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w:t>
      </w:r>
    </w:p>
    <w:p w:rsidR="00165AC3" w:rsidRPr="00165AC3" w:rsidRDefault="00165AC3" w:rsidP="00165AC3">
      <w:pPr>
        <w:autoSpaceDE w:val="0"/>
        <w:autoSpaceDN w:val="0"/>
        <w:adjustRightInd w:val="0"/>
        <w:spacing w:after="0" w:line="240" w:lineRule="auto"/>
        <w:ind w:firstLine="720"/>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&lt;</w:t>
      </w:r>
      <w:r w:rsidRPr="00165AC3">
        <w:rPr>
          <w:rFonts w:ascii="Times New Roman" w:eastAsia="Times New Roman" w:hAnsi="Times New Roman" w:cs="Times New Roman"/>
          <w:b/>
          <w:sz w:val="24"/>
          <w:szCs w:val="24"/>
          <w:u w:val="single"/>
          <w:lang w:val="lv-LV"/>
        </w:rPr>
        <w:t xml:space="preserve">__ &gt;. daļā </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1. vai 2. daļā</w:t>
      </w:r>
      <w:r w:rsidRPr="00165AC3">
        <w:rPr>
          <w:rFonts w:ascii="Times New Roman" w:eastAsia="Times New Roman" w:hAnsi="Times New Roman" w:cs="Times New Roman"/>
          <w:sz w:val="24"/>
          <w:szCs w:val="24"/>
          <w:lang w:val="lv-LV"/>
        </w:rPr>
        <w:t xml:space="preserve"> ) minēto J</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su transporta l</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dzek</w:t>
      </w:r>
      <w:r w:rsidRPr="00165AC3">
        <w:rPr>
          <w:rFonts w:ascii="Times New Roman" w:eastAsia="Times New Roman" w:hAnsi="Times New Roman" w:cs="TT21A2o00"/>
          <w:sz w:val="24"/>
          <w:szCs w:val="24"/>
          <w:lang w:val="lv-LV"/>
        </w:rPr>
        <w:t>ļ</w:t>
      </w:r>
      <w:r w:rsidRPr="00165AC3">
        <w:rPr>
          <w:rFonts w:ascii="Times New Roman" w:eastAsia="Times New Roman" w:hAnsi="Times New Roman" w:cs="Times New Roman"/>
          <w:sz w:val="24"/>
          <w:szCs w:val="24"/>
          <w:lang w:val="lv-LV"/>
        </w:rPr>
        <w:t>u tehnisk</w:t>
      </w:r>
      <w:r w:rsidRPr="00165AC3">
        <w:rPr>
          <w:rFonts w:ascii="Times New Roman" w:eastAsia="Times New Roman" w:hAnsi="Times New Roman" w:cs="TT21A2o00"/>
          <w:sz w:val="24"/>
          <w:szCs w:val="24"/>
          <w:lang w:val="lv-LV"/>
        </w:rPr>
        <w:t>o</w:t>
      </w:r>
      <w:r w:rsidRPr="00165AC3">
        <w:rPr>
          <w:rFonts w:ascii="Times New Roman" w:eastAsia="Times New Roman" w:hAnsi="Times New Roman" w:cs="Times New Roman"/>
          <w:sz w:val="24"/>
          <w:szCs w:val="24"/>
          <w:lang w:val="lv-LV"/>
        </w:rPr>
        <w:t xml:space="preserve"> apkopi un remonta darbus autoservisā: _______________________________________________________________ par šādu cenu:</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t>(adrese)</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165AC3" w:rsidRPr="00165AC3" w:rsidTr="00165AC3">
        <w:tc>
          <w:tcPr>
            <w:tcW w:w="588"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564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311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1.</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vienas darba stundas cena (euro)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2.</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konstanti noteiktām servisa izmaksām par atsevišķiem remontdarbiem un apkopi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automobiļu rezerves daļām un smērvielām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w:t>
      </w:r>
      <w:r w:rsidRPr="00165AC3">
        <w:rPr>
          <w:rFonts w:ascii="Times New Roman" w:eastAsia="Times New Roman" w:hAnsi="Times New Roman" w:cs="Times New Roman"/>
          <w:lang w:val="lv-LV"/>
        </w:rPr>
        <w:t>pieņemt automobili autoservisā tehnisko apkopju vai remonta veikšanai</w:t>
      </w:r>
      <w:r w:rsidRPr="00165AC3">
        <w:rPr>
          <w:rFonts w:ascii="Times New Roman" w:eastAsia="Times New Roman" w:hAnsi="Times New Roman" w:cs="Times New Roman"/>
          <w:sz w:val="24"/>
          <w:szCs w:val="24"/>
          <w:lang w:val="lv-LV"/>
        </w:rPr>
        <w:t xml:space="preserve"> ne </w:t>
      </w:r>
      <w:r w:rsidRPr="00165AC3">
        <w:rPr>
          <w:rFonts w:ascii="Times New Roman" w:eastAsia="Times New Roman" w:hAnsi="Times New Roman" w:cs="Times New Roman"/>
          <w:lang w:val="lv-LV"/>
        </w:rPr>
        <w:t>vēlāk kā ____ (</w:t>
      </w:r>
      <w:r w:rsidRPr="00165AC3">
        <w:rPr>
          <w:rFonts w:ascii="Times New Roman" w:eastAsia="Times New Roman" w:hAnsi="Times New Roman" w:cs="Times New Roman"/>
          <w:sz w:val="24"/>
          <w:szCs w:val="24"/>
          <w:lang w:val="lv-LV"/>
        </w:rPr>
        <w:t>skat. maksimālo termiņu 3.pielikumā</w:t>
      </w:r>
      <w:r w:rsidRPr="00165AC3">
        <w:rPr>
          <w:rFonts w:ascii="Times New Roman" w:eastAsia="Times New Roman" w:hAnsi="Times New Roman" w:cs="Times New Roman"/>
          <w:lang w:val="lv-LV"/>
        </w:rPr>
        <w:t xml:space="preserve">) </w:t>
      </w:r>
      <w:r w:rsidRPr="00165AC3">
        <w:rPr>
          <w:rFonts w:ascii="Times New Roman" w:eastAsia="Times New Roman" w:hAnsi="Times New Roman" w:cs="Times New Roman"/>
          <w:sz w:val="24"/>
          <w:szCs w:val="24"/>
          <w:lang w:val="lv-LV"/>
        </w:rPr>
        <w:t>laikā pēc pasūtītāja pieteikuma par apkopes vai remonta veikšanas nepieciešamību saņemšanas, uzrakstot automobiļa pieņemšanas aktu.</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nosūtīt saskaņošanai pasūtītājam automobiļa tehniskās apkopes vai remonta darbu izmaksu tāmi ne vairāk kā _____ (skat. maksimālo termiņu 3.pielikumā) laikā pēc automobiļa pieņemšanas autoservisā, norādot darbu nosaukumus, paredzēto darbu stundu skaitu un materiālu izmaksas, piemērotās atlaides, kā arī automobiļa rezerves daļu piegādes termiņu un darba izpildes termiņu. </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nodrošināt automobiļa oriģinālo rezerves daļu piegādi ne vairāk kā ______ (skat. maksimālo termiņu 3.pielikumā) kalendāro dienu laikā un kvalitāti (garantiju) _________ (ne mazāk kā 12 (divpadsmit)) mēnešus pēc remonta pabeigšanas bez nobraukuma ierobežojuma. </w:t>
      </w: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Ar šo apstiprinām un garantējam sniegto ziņu patiesumu un precizitāti, kā arī atbilstību publiskā iepirkuma „Ludzas novada pašvaldības autotransporta tehniskā apkope un remonts” (ID. Nr. LNP 2016/31) nolikumam. </w:t>
      </w: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Times New Roman"/>
          <w:b/>
          <w:bCs/>
          <w:sz w:val="28"/>
          <w:szCs w:val="28"/>
          <w:lang w:val="lv-LV"/>
        </w:rPr>
        <w:t>FINANŠU PIEDĀVĀJUMS</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D05A5D">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lang w:val="lv-LV"/>
        </w:rPr>
        <w:t>/</w:t>
      </w:r>
      <w:r w:rsidR="00D05A5D">
        <w:rPr>
          <w:rFonts w:ascii="Times New Roman" w:eastAsia="Times New Roman" w:hAnsi="Times New Roman" w:cs="Times New Roman"/>
          <w:b/>
          <w:sz w:val="24"/>
          <w:szCs w:val="24"/>
          <w:lang w:val="lv-LV"/>
        </w:rPr>
        <w:t>27</w:t>
      </w:r>
    </w:p>
    <w:p w:rsidR="00165AC3" w:rsidRPr="00165AC3" w:rsidRDefault="00165AC3" w:rsidP="00165AC3">
      <w:pPr>
        <w:spacing w:after="0" w:line="240" w:lineRule="auto"/>
        <w:jc w:val="center"/>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__________________________                                                     _______________________</w:t>
      </w:r>
    </w:p>
    <w:p w:rsidR="00165AC3" w:rsidRPr="00165AC3" w:rsidRDefault="00165AC3" w:rsidP="00165AC3">
      <w:pPr>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(vieta)</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(datums)</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s _________________________ 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“Ludzas novada pašvaldības autotransporta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apkope un remonts” (identifik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cijas Nr. LNP 2016/31) tehniskaj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specifik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min</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tos darbus, saska</w:t>
      </w:r>
      <w:r w:rsidRPr="00165AC3">
        <w:rPr>
          <w:rFonts w:ascii="Times New Roman" w:eastAsia="Times New Roman" w:hAnsi="Times New Roman" w:cs="TT21A2o00"/>
          <w:sz w:val="24"/>
          <w:szCs w:val="24"/>
          <w:lang w:val="lv-LV"/>
        </w:rPr>
        <w:t xml:space="preserve">ņā </w:t>
      </w:r>
      <w:r w:rsidRPr="00165AC3">
        <w:rPr>
          <w:rFonts w:ascii="Times New Roman" w:eastAsia="Times New Roman" w:hAnsi="Times New Roman" w:cs="Times New Roman"/>
          <w:sz w:val="24"/>
          <w:szCs w:val="24"/>
          <w:lang w:val="lv-LV"/>
        </w:rPr>
        <w:t>ar atklāta konkursa materi</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liem, iepirkuma nolikumā</w:t>
      </w:r>
      <w:r w:rsidRPr="00165AC3">
        <w:rPr>
          <w:rFonts w:ascii="Times New Roman" w:eastAsia="Times New Roman" w:hAnsi="Times New Roman" w:cs="TT21A2o00"/>
          <w:sz w:val="24"/>
          <w:szCs w:val="24"/>
          <w:lang w:val="lv-LV"/>
        </w:rPr>
        <w:t xml:space="preserve"> </w:t>
      </w:r>
      <w:r w:rsidRPr="00165AC3">
        <w:rPr>
          <w:rFonts w:ascii="Times New Roman" w:eastAsia="Times New Roman" w:hAnsi="Times New Roman" w:cs="Times New Roman"/>
          <w:sz w:val="24"/>
          <w:szCs w:val="24"/>
          <w:lang w:val="lv-LV"/>
        </w:rPr>
        <w:t>noteiktaj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un veid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w:t>
      </w:r>
    </w:p>
    <w:p w:rsidR="00165AC3" w:rsidRPr="00165AC3" w:rsidRDefault="00165AC3" w:rsidP="00165AC3">
      <w:pPr>
        <w:autoSpaceDE w:val="0"/>
        <w:autoSpaceDN w:val="0"/>
        <w:adjustRightInd w:val="0"/>
        <w:spacing w:after="0" w:line="240" w:lineRule="auto"/>
        <w:ind w:firstLine="720"/>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jam veikt atklāta konkursa  </w:t>
      </w:r>
      <w:r w:rsidRPr="00165AC3">
        <w:rPr>
          <w:rFonts w:ascii="Times New Roman" w:eastAsia="Times New Roman" w:hAnsi="Times New Roman" w:cs="Times New Roman"/>
          <w:b/>
          <w:sz w:val="24"/>
          <w:szCs w:val="24"/>
          <w:u w:val="single"/>
          <w:lang w:val="lv-LV"/>
        </w:rPr>
        <w:t>3. daļā</w:t>
      </w:r>
      <w:r w:rsidRPr="00165AC3">
        <w:rPr>
          <w:rFonts w:ascii="Times New Roman" w:eastAsia="Times New Roman" w:hAnsi="Times New Roman" w:cs="Times New Roman"/>
          <w:sz w:val="24"/>
          <w:szCs w:val="24"/>
          <w:lang w:val="lv-LV"/>
        </w:rPr>
        <w:t xml:space="preserve"> minētās traktortehnikas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s apkopes un remonta darbus par šādu cenu:</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165AC3" w:rsidRPr="00165AC3" w:rsidTr="00165AC3">
        <w:tc>
          <w:tcPr>
            <w:tcW w:w="588"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564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311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Vienas darba stundas cena (EUR)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FE76FA"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Ceļa izdevumi par 1 (vienu) km (EUR)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traktortehnikas rezerves daļām un smērvielām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ierasties  traktortehnikas tehniskās apkopes vai remonta veikšanai ne </w:t>
      </w:r>
      <w:r w:rsidRPr="00165AC3">
        <w:rPr>
          <w:rFonts w:ascii="Times New Roman" w:eastAsia="Times New Roman" w:hAnsi="Times New Roman" w:cs="Times New Roman"/>
          <w:lang w:val="lv-LV"/>
        </w:rPr>
        <w:t xml:space="preserve"> vēlāk kā ____ (</w:t>
      </w:r>
      <w:r w:rsidRPr="00165AC3">
        <w:rPr>
          <w:rFonts w:ascii="Times New Roman" w:eastAsia="Times New Roman" w:hAnsi="Times New Roman" w:cs="Times New Roman"/>
          <w:sz w:val="24"/>
          <w:szCs w:val="24"/>
          <w:lang w:val="lv-LV"/>
        </w:rPr>
        <w:t>skat. maksimālo termiņu 3.pielikumā</w:t>
      </w:r>
      <w:r w:rsidRPr="00165AC3">
        <w:rPr>
          <w:rFonts w:ascii="Times New Roman" w:eastAsia="Times New Roman" w:hAnsi="Times New Roman" w:cs="Times New Roman"/>
          <w:lang w:val="lv-LV"/>
        </w:rPr>
        <w:t xml:space="preserve">) </w:t>
      </w:r>
      <w:r w:rsidRPr="00165AC3">
        <w:rPr>
          <w:rFonts w:ascii="Times New Roman" w:eastAsia="Times New Roman" w:hAnsi="Times New Roman" w:cs="Times New Roman"/>
          <w:sz w:val="24"/>
          <w:szCs w:val="24"/>
          <w:lang w:val="lv-LV"/>
        </w:rPr>
        <w:t>laikā pēc pasūtītāja pieteikuma par apkopes vai remonta veikšanas nepieciešamību saņemšanas, 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Isnaudas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uzrakstot traktortehnikas apskates aktu.</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nosūtīt saskaņošanai pasūtītājam traktortehnikas tehniskās apkopes vai remonta darbu izmaksu tāmi ne vairāk kā _____ (skat. maksimālo termiņu 3.pielikumā) laikā pēc traktortehnikas apskates, norādot darbu nosaukumus, paredzēto darbu stundu skaitu ceļa un materiālu izmaksas, piemērotās atlaides, kā arī traktortehnikas rezerves daļu piegādes termiņu un darba izpildes termiņu. </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traktortehnikas rezerves daļu piegādi ne vairāk kā ______ (skat. maksimālo termiņu 3.pielikumā) kalendāro dienu laikā un kvalitāti (garantiju) _________ (ne mazāk kā 12 (divpadsmit)) mēnešus pēc remonta pabeigšanas bez nobraukuma ierobežojuma. </w:t>
      </w:r>
    </w:p>
    <w:p w:rsidR="00165AC3" w:rsidRPr="00165AC3" w:rsidRDefault="00165AC3" w:rsidP="00165AC3">
      <w:pPr>
        <w:tabs>
          <w:tab w:val="center" w:pos="4333"/>
        </w:tabs>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Ar šo apstiprinām un garantējam sniegto ziņu patiesumu un precizitāti, kā arī atbilstību publiskā iepirkuma „Ludzas novada pašvaldības autotransporta tehniskā apkope un remonts” (ID Nr. LNP 2016/31) nolikumam.</w:t>
      </w: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7.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D05A5D">
        <w:rPr>
          <w:rFonts w:ascii="Times New Roman" w:eastAsia="Times New Roman" w:hAnsi="Times New Roman" w:cs="Times New Roman"/>
          <w:sz w:val="18"/>
          <w:szCs w:val="18"/>
          <w:lang w:val="lv-LV"/>
        </w:rPr>
        <w:t>7</w:t>
      </w:r>
      <w:r w:rsidRPr="00165AC3">
        <w:rPr>
          <w:rFonts w:ascii="Times New Roman" w:eastAsia="Times New Roman" w:hAnsi="Times New Roman" w:cs="Times New Roman"/>
          <w:sz w:val="18"/>
          <w:szCs w:val="18"/>
          <w:lang w:val="lv-LV"/>
        </w:rPr>
        <w:t>/</w:t>
      </w:r>
      <w:r w:rsidR="00D05A5D">
        <w:rPr>
          <w:rFonts w:ascii="Times New Roman" w:eastAsia="Times New Roman" w:hAnsi="Times New Roman" w:cs="Times New Roman"/>
          <w:sz w:val="18"/>
          <w:szCs w:val="18"/>
          <w:lang w:val="lv-LV"/>
        </w:rPr>
        <w:t>27</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spacing w:after="0" w:line="240" w:lineRule="auto"/>
        <w:ind w:left="1080"/>
        <w:jc w:val="both"/>
        <w:rPr>
          <w:rFonts w:ascii="Times New Roman" w:eastAsia="Times New Roman" w:hAnsi="Times New Roman" w:cs="Times New Roman"/>
          <w:lang w:val="lv-LV"/>
        </w:rPr>
      </w:pPr>
    </w:p>
    <w:p w:rsidR="00165AC3" w:rsidRPr="00130675" w:rsidRDefault="00130675" w:rsidP="00130675">
      <w:pPr>
        <w:spacing w:after="0" w:line="240" w:lineRule="auto"/>
        <w:jc w:val="center"/>
        <w:rPr>
          <w:rFonts w:ascii="Times New Roman" w:eastAsia="Times New Roman" w:hAnsi="Times New Roman" w:cs="Times New Roman"/>
          <w:b/>
          <w:sz w:val="28"/>
          <w:szCs w:val="28"/>
          <w:lang w:val="lv-LV"/>
        </w:rPr>
      </w:pPr>
      <w:r w:rsidRPr="00130675">
        <w:rPr>
          <w:rFonts w:ascii="Times New Roman" w:eastAsia="Times New Roman" w:hAnsi="Times New Roman" w:cs="Times New Roman"/>
          <w:b/>
          <w:sz w:val="28"/>
          <w:szCs w:val="28"/>
          <w:lang w:val="lv-LV"/>
        </w:rPr>
        <w:t>LĪGUMA PROJEKTS</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de-DE"/>
        </w:rPr>
      </w:pPr>
      <w:r w:rsidRPr="00165AC3">
        <w:rPr>
          <w:rFonts w:ascii="Times New Roman" w:eastAsia="Times New Roman" w:hAnsi="Times New Roman" w:cs="Times New Roman"/>
          <w:b/>
          <w:bCs/>
          <w:color w:val="000000"/>
          <w:spacing w:val="-1"/>
          <w:sz w:val="28"/>
          <w:szCs w:val="28"/>
          <w:lang w:val="de-DE"/>
        </w:rPr>
        <w:t xml:space="preserve">LĪGUMS </w:t>
      </w:r>
      <w:r w:rsidRPr="00165AC3">
        <w:rPr>
          <w:rFonts w:ascii="Times New Roman" w:eastAsia="Times New Roman" w:hAnsi="Times New Roman" w:cs="Times New Roman"/>
          <w:b/>
          <w:color w:val="000000"/>
          <w:spacing w:val="-1"/>
          <w:sz w:val="28"/>
          <w:szCs w:val="28"/>
          <w:lang w:val="de-DE"/>
        </w:rPr>
        <w:t xml:space="preserve">Nr. </w:t>
      </w:r>
    </w:p>
    <w:p w:rsidR="00165AC3" w:rsidRPr="00130675" w:rsidRDefault="00165AC3" w:rsidP="00165AC3">
      <w:pPr>
        <w:shd w:val="clear" w:color="auto" w:fill="FFFFFF"/>
        <w:spacing w:after="0" w:line="240" w:lineRule="auto"/>
        <w:ind w:left="7"/>
        <w:jc w:val="center"/>
        <w:rPr>
          <w:rFonts w:ascii="Times New Roman" w:eastAsia="Times New Roman" w:hAnsi="Times New Roman" w:cs="Times New Roman"/>
          <w:b/>
          <w:sz w:val="28"/>
          <w:szCs w:val="28"/>
          <w:lang w:val="de-DE"/>
        </w:rPr>
      </w:pPr>
      <w:r w:rsidRPr="00165AC3">
        <w:rPr>
          <w:rFonts w:ascii="Times New Roman" w:eastAsia="Times New Roman" w:hAnsi="Times New Roman" w:cs="Times New Roman"/>
          <w:b/>
          <w:color w:val="000000"/>
          <w:spacing w:val="-1"/>
          <w:sz w:val="28"/>
          <w:szCs w:val="28"/>
          <w:lang w:val="de-DE"/>
        </w:rPr>
        <w:t xml:space="preserve">Par </w:t>
      </w:r>
      <w:r w:rsidRPr="00130675">
        <w:rPr>
          <w:rFonts w:ascii="Times New Roman" w:eastAsia="Times New Roman" w:hAnsi="Times New Roman" w:cs="Times New Roman"/>
          <w:b/>
          <w:color w:val="000000"/>
          <w:spacing w:val="-1"/>
          <w:sz w:val="28"/>
          <w:szCs w:val="28"/>
          <w:lang w:val="de-DE"/>
        </w:rPr>
        <w:t>autotransporta tehnisko apkopi un remontu ( projekts )</w:t>
      </w:r>
    </w:p>
    <w:p w:rsidR="00165AC3" w:rsidRPr="00130675" w:rsidRDefault="00165AC3" w:rsidP="00165AC3">
      <w:pPr>
        <w:shd w:val="clear" w:color="auto" w:fill="FFFFFF"/>
        <w:tabs>
          <w:tab w:val="left" w:pos="5670"/>
        </w:tabs>
        <w:spacing w:before="245" w:after="0" w:line="240" w:lineRule="auto"/>
        <w:ind w:left="19"/>
        <w:jc w:val="both"/>
        <w:rPr>
          <w:rFonts w:ascii="Times New Roman" w:eastAsia="Times New Roman" w:hAnsi="Times New Roman" w:cs="Times New Roman"/>
          <w:color w:val="000000"/>
          <w:spacing w:val="-6"/>
          <w:sz w:val="24"/>
          <w:szCs w:val="24"/>
          <w:lang w:val="de-DE"/>
        </w:rPr>
      </w:pPr>
      <w:r w:rsidRPr="00130675">
        <w:rPr>
          <w:rFonts w:ascii="Times New Roman" w:eastAsia="Times New Roman" w:hAnsi="Times New Roman" w:cs="Times New Roman"/>
          <w:color w:val="000000"/>
          <w:sz w:val="24"/>
          <w:szCs w:val="24"/>
          <w:lang w:val="de-DE"/>
        </w:rPr>
        <w:t>Ludzas,                                                                                             201</w:t>
      </w:r>
      <w:r w:rsidR="006439D8">
        <w:rPr>
          <w:rFonts w:ascii="Times New Roman" w:eastAsia="Times New Roman" w:hAnsi="Times New Roman" w:cs="Times New Roman"/>
          <w:color w:val="000000"/>
          <w:sz w:val="24"/>
          <w:szCs w:val="24"/>
          <w:lang w:val="de-DE"/>
        </w:rPr>
        <w:t>7</w:t>
      </w:r>
      <w:r w:rsidRPr="00130675">
        <w:rPr>
          <w:rFonts w:ascii="Times New Roman" w:eastAsia="Times New Roman" w:hAnsi="Times New Roman" w:cs="Times New Roman"/>
          <w:color w:val="000000"/>
          <w:spacing w:val="-6"/>
          <w:sz w:val="24"/>
          <w:szCs w:val="24"/>
          <w:lang w:val="de-DE"/>
        </w:rPr>
        <w:t xml:space="preserve">.gada “___”________  </w:t>
      </w:r>
    </w:p>
    <w:p w:rsidR="00165AC3" w:rsidRPr="00130675" w:rsidRDefault="00165AC3" w:rsidP="00165AC3">
      <w:pPr>
        <w:spacing w:after="0" w:line="240" w:lineRule="auto"/>
        <w:ind w:firstLine="600"/>
        <w:jc w:val="both"/>
        <w:rPr>
          <w:rFonts w:ascii="Times New Roman" w:eastAsia="Times New Roman" w:hAnsi="Times New Roman" w:cs="Times New Roman"/>
          <w:b/>
          <w:sz w:val="24"/>
          <w:szCs w:val="24"/>
          <w:lang w:val="de-DE"/>
        </w:rPr>
      </w:pPr>
    </w:p>
    <w:p w:rsidR="00165AC3" w:rsidRPr="00130675" w:rsidRDefault="00165AC3" w:rsidP="00165AC3">
      <w:pPr>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b/>
          <w:sz w:val="24"/>
          <w:szCs w:val="24"/>
          <w:lang w:val="de-DE"/>
        </w:rPr>
        <w:t>Ludzas novada pašvaldība</w:t>
      </w:r>
      <w:r w:rsidRPr="00130675">
        <w:rPr>
          <w:rFonts w:ascii="Times New Roman" w:eastAsia="Times New Roman" w:hAnsi="Times New Roman" w:cs="Times New Roman"/>
          <w:sz w:val="24"/>
          <w:szCs w:val="24"/>
          <w:lang w:val="de-DE"/>
        </w:rPr>
        <w:t xml:space="preserve">, reģ. Nr. 90000017453, juridiskā adrese: Raiņa ielā 16, Ludzā, LV–5701, turpmāk saukts - Pasūtītājs, Ludzas novada pašvaldības izpilddirektora </w:t>
      </w:r>
      <w:r w:rsidRPr="00130675">
        <w:rPr>
          <w:rFonts w:ascii="Times New Roman" w:eastAsia="Times New Roman" w:hAnsi="Times New Roman" w:cs="Times New Roman"/>
          <w:i/>
          <w:sz w:val="24"/>
          <w:szCs w:val="24"/>
          <w:lang w:val="de-DE"/>
        </w:rPr>
        <w:t>Sergeja Jakovļeva</w:t>
      </w:r>
      <w:r w:rsidRPr="00130675">
        <w:rPr>
          <w:rFonts w:ascii="Times New Roman" w:eastAsia="Times New Roman" w:hAnsi="Times New Roman" w:cs="Times New Roman"/>
          <w:sz w:val="24"/>
          <w:szCs w:val="24"/>
          <w:lang w:val="de-DE"/>
        </w:rPr>
        <w:t xml:space="preserve"> personā, kas rīkojas saskaņā ar Ludzas novada pašvaldības nolikumu, turpmāk tekstā </w:t>
      </w:r>
      <w:r w:rsidRPr="00130675">
        <w:rPr>
          <w:rFonts w:ascii="Times New Roman" w:eastAsia="Times New Roman" w:hAnsi="Times New Roman" w:cs="Times New Roman"/>
          <w:b/>
          <w:i/>
          <w:sz w:val="24"/>
          <w:szCs w:val="24"/>
          <w:lang w:val="de-DE"/>
        </w:rPr>
        <w:t>„Pasūtītājs”</w:t>
      </w:r>
      <w:r w:rsidRPr="00130675">
        <w:rPr>
          <w:rFonts w:ascii="Times New Roman" w:eastAsia="Times New Roman" w:hAnsi="Times New Roman" w:cs="Times New Roman"/>
          <w:sz w:val="24"/>
          <w:szCs w:val="24"/>
          <w:lang w:val="de-DE"/>
        </w:rPr>
        <w:t xml:space="preserve"> no vienas puses un </w:t>
      </w:r>
    </w:p>
    <w:p w:rsidR="00165AC3" w:rsidRPr="00130675" w:rsidRDefault="00165AC3" w:rsidP="00165AC3">
      <w:pPr>
        <w:tabs>
          <w:tab w:val="left" w:pos="3544"/>
          <w:tab w:val="left" w:pos="4253"/>
        </w:tabs>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&lt;___________________&gt; reg.Nr.&lt;__________&gt;, juridiskā adrese &lt;______________________________&gt;, tās &lt;________________________&gt; personā, kas rīkojās saskaņā ar &lt;_____________&gt;, turpmāk tekstā </w:t>
      </w:r>
      <w:r w:rsidRPr="00130675">
        <w:rPr>
          <w:rFonts w:ascii="Times New Roman" w:eastAsia="Times New Roman" w:hAnsi="Times New Roman" w:cs="Times New Roman"/>
          <w:b/>
          <w:i/>
          <w:sz w:val="24"/>
          <w:szCs w:val="24"/>
          <w:lang w:val="de-DE"/>
        </w:rPr>
        <w:t>„Pakalpojumu sniedzējs”</w:t>
      </w:r>
      <w:r w:rsidRPr="00130675">
        <w:rPr>
          <w:rFonts w:ascii="Times New Roman" w:eastAsia="Times New Roman" w:hAnsi="Times New Roman" w:cs="Times New Roman"/>
          <w:sz w:val="24"/>
          <w:szCs w:val="24"/>
          <w:lang w:val="de-DE"/>
        </w:rPr>
        <w:t>,</w:t>
      </w:r>
    </w:p>
    <w:p w:rsidR="00165AC3" w:rsidRPr="00130675"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abi kopā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 xml:space="preserve">Puses”, </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saskaņā ar Ludzas novada pašvaldības rīkotā atklātā konkursa “</w:t>
      </w:r>
      <w:r w:rsidRPr="00130675">
        <w:rPr>
          <w:rFonts w:ascii="Times New Roman" w:eastAsia="Times New Roman" w:hAnsi="Times New Roman" w:cs="Times New Roman"/>
          <w:sz w:val="24"/>
          <w:szCs w:val="24"/>
          <w:lang w:val="lv-LV"/>
        </w:rPr>
        <w:t>Ludzas novada pašvaldības autotransporta tehniskā apkope un remonts</w:t>
      </w:r>
      <w:r w:rsidRPr="00130675">
        <w:rPr>
          <w:rFonts w:ascii="Times New Roman" w:eastAsia="Times New Roman" w:hAnsi="Times New Roman" w:cs="Times New Roman"/>
          <w:sz w:val="24"/>
          <w:szCs w:val="24"/>
          <w:lang w:val="de-DE"/>
        </w:rPr>
        <w:t xml:space="preserve">” </w:t>
      </w:r>
      <w:r w:rsidRPr="00130675">
        <w:rPr>
          <w:rFonts w:ascii="Times New Roman" w:eastAsia="Times New Roman" w:hAnsi="Times New Roman" w:cs="Times New Roman"/>
          <w:sz w:val="24"/>
          <w:szCs w:val="24"/>
          <w:lang w:val="lv-LV"/>
        </w:rPr>
        <w:t>(ID. Nr. LNP 201</w:t>
      </w:r>
      <w:r w:rsidR="006439D8">
        <w:rPr>
          <w:rFonts w:ascii="Times New Roman" w:eastAsia="Times New Roman" w:hAnsi="Times New Roman" w:cs="Times New Roman"/>
          <w:sz w:val="24"/>
          <w:szCs w:val="24"/>
          <w:lang w:val="lv-LV"/>
        </w:rPr>
        <w:t>7</w:t>
      </w:r>
      <w:r w:rsidRPr="00130675">
        <w:rPr>
          <w:rFonts w:ascii="Times New Roman" w:eastAsia="Times New Roman" w:hAnsi="Times New Roman" w:cs="Times New Roman"/>
          <w:sz w:val="24"/>
          <w:szCs w:val="24"/>
          <w:lang w:val="lv-LV"/>
        </w:rPr>
        <w:t>/</w:t>
      </w:r>
      <w:r w:rsidR="006439D8">
        <w:rPr>
          <w:rFonts w:ascii="Times New Roman" w:eastAsia="Times New Roman" w:hAnsi="Times New Roman" w:cs="Times New Roman"/>
          <w:sz w:val="24"/>
          <w:szCs w:val="24"/>
          <w:lang w:val="lv-LV"/>
        </w:rPr>
        <w:t>27</w:t>
      </w:r>
      <w:r w:rsidR="006439D8">
        <w:rPr>
          <w:rFonts w:ascii="Times New Roman" w:eastAsia="Times New Roman" w:hAnsi="Times New Roman" w:cs="Times New Roman"/>
          <w:sz w:val="24"/>
          <w:szCs w:val="24"/>
          <w:lang w:val="de-DE"/>
        </w:rPr>
        <w:t xml:space="preserve"> (1./</w:t>
      </w:r>
      <w:r w:rsidRPr="00130675">
        <w:rPr>
          <w:rFonts w:ascii="Times New Roman" w:eastAsia="Times New Roman" w:hAnsi="Times New Roman" w:cs="Times New Roman"/>
          <w:sz w:val="24"/>
          <w:szCs w:val="24"/>
          <w:lang w:val="de-DE"/>
        </w:rPr>
        <w:t xml:space="preserve">2.) daļas,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Atklāts konkurss”</w:t>
      </w:r>
      <w:r w:rsidRPr="00130675">
        <w:rPr>
          <w:rFonts w:ascii="Times New Roman" w:eastAsia="Times New Roman" w:hAnsi="Times New Roman" w:cs="Times New Roman"/>
          <w:sz w:val="24"/>
          <w:szCs w:val="24"/>
          <w:lang w:val="de-DE"/>
        </w:rPr>
        <w:t>, rezultātiem un &lt;__________&gt; iesniegto piedāvājumu, noslēdz šo līgumu, turpmāk tekstā “</w:t>
      </w:r>
      <w:r w:rsidRPr="00130675">
        <w:rPr>
          <w:rFonts w:ascii="Times New Roman" w:eastAsia="Times New Roman" w:hAnsi="Times New Roman" w:cs="Times New Roman"/>
          <w:b/>
          <w:i/>
          <w:sz w:val="24"/>
          <w:szCs w:val="24"/>
          <w:lang w:val="de-DE"/>
        </w:rPr>
        <w:t>Līgums</w:t>
      </w:r>
      <w:r w:rsidRPr="00130675">
        <w:rPr>
          <w:rFonts w:ascii="Times New Roman" w:eastAsia="Times New Roman" w:hAnsi="Times New Roman" w:cs="Times New Roman"/>
          <w:sz w:val="24"/>
          <w:szCs w:val="24"/>
          <w:lang w:val="de-DE"/>
        </w:rPr>
        <w:t xml:space="preserve">”, </w:t>
      </w:r>
      <w:r w:rsidR="006439D8">
        <w:rPr>
          <w:rFonts w:ascii="Times New Roman" w:eastAsia="Times New Roman" w:hAnsi="Times New Roman" w:cs="Times New Roman"/>
          <w:sz w:val="24"/>
          <w:szCs w:val="24"/>
          <w:lang w:val="de-DE"/>
        </w:rPr>
        <w:t xml:space="preserve"> un vienojas </w:t>
      </w:r>
      <w:r w:rsidRPr="00130675">
        <w:rPr>
          <w:rFonts w:ascii="Times New Roman" w:eastAsia="Times New Roman" w:hAnsi="Times New Roman" w:cs="Times New Roman"/>
          <w:sz w:val="24"/>
          <w:szCs w:val="24"/>
          <w:lang w:val="de-DE"/>
        </w:rPr>
        <w:t>par sekojošo:</w:t>
      </w:r>
    </w:p>
    <w:p w:rsidR="00165AC3" w:rsidRPr="00165AC3" w:rsidRDefault="00165AC3" w:rsidP="00165AC3">
      <w:pPr>
        <w:tabs>
          <w:tab w:val="left" w:pos="284"/>
        </w:tabs>
        <w:spacing w:after="0" w:line="240" w:lineRule="auto"/>
        <w:jc w:val="center"/>
        <w:rPr>
          <w:rFonts w:ascii="Times New Roman" w:eastAsia="Times New Roman" w:hAnsi="Times New Roman" w:cs="Times New Roman"/>
          <w:b/>
          <w:i/>
          <w:sz w:val="24"/>
          <w:szCs w:val="24"/>
          <w:lang w:val="de-DE"/>
        </w:rPr>
      </w:pPr>
    </w:p>
    <w:p w:rsidR="00165AC3" w:rsidRPr="00165AC3" w:rsidRDefault="00165AC3" w:rsidP="006439D8">
      <w:pPr>
        <w:numPr>
          <w:ilvl w:val="1"/>
          <w:numId w:val="7"/>
        </w:numPr>
        <w:tabs>
          <w:tab w:val="clear" w:pos="2291"/>
          <w:tab w:val="num" w:pos="0"/>
          <w:tab w:val="left" w:pos="284"/>
        </w:tabs>
        <w:spacing w:after="0" w:line="240" w:lineRule="auto"/>
        <w:ind w:left="0" w:firstLine="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Līguma priekšmets</w:t>
      </w:r>
    </w:p>
    <w:p w:rsidR="00165AC3" w:rsidRPr="00165AC3" w:rsidRDefault="00165AC3" w:rsidP="00165AC3">
      <w:pPr>
        <w:tabs>
          <w:tab w:val="num" w:pos="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uzdod un </w:t>
      </w:r>
      <w:r w:rsidRPr="00165AC3">
        <w:rPr>
          <w:rFonts w:ascii="Times New Roman" w:eastAsia="Times New Roman" w:hAnsi="Times New Roman" w:cs="Times New Roman"/>
          <w:i/>
          <w:sz w:val="24"/>
          <w:szCs w:val="24"/>
          <w:lang w:val="lv-LV"/>
        </w:rPr>
        <w:t>Pakalpojumus sniedzējs</w:t>
      </w:r>
      <w:r w:rsidRPr="00165AC3">
        <w:rPr>
          <w:rFonts w:ascii="Times New Roman" w:eastAsia="Times New Roman" w:hAnsi="Times New Roman" w:cs="Times New Roman"/>
          <w:sz w:val="24"/>
          <w:szCs w:val="24"/>
          <w:lang w:val="lv-LV"/>
        </w:rPr>
        <w:t xml:space="preserve"> apņemas ar savu aprīkojumu un iekārtām, nodrošināt Ludzas novada pašvaldībai piederošā un iznomātā autotransporta tehnisko apkopi un remontu, un rezerves daļu un smērvielu piegādi saskaņā ar Tehnisko specifikāciju (1.pielikums) un </w:t>
      </w:r>
      <w:r w:rsidR="006439D8">
        <w:rPr>
          <w:rFonts w:ascii="Times New Roman" w:eastAsia="Times New Roman" w:hAnsi="Times New Roman" w:cs="Times New Roman"/>
          <w:sz w:val="24"/>
          <w:szCs w:val="24"/>
          <w:lang w:val="lv-LV"/>
        </w:rPr>
        <w:t>Pakalpojumu sniedzēja finanšu piedāvājumu Atklātā konkursā</w:t>
      </w:r>
      <w:r w:rsidRPr="00165AC3">
        <w:rPr>
          <w:rFonts w:ascii="Times New Roman" w:eastAsia="Times New Roman" w:hAnsi="Times New Roman" w:cs="Times New Roman"/>
          <w:sz w:val="24"/>
          <w:szCs w:val="24"/>
          <w:lang w:val="lv-LV"/>
        </w:rPr>
        <w:t xml:space="preserve"> (2.pielikums). </w:t>
      </w:r>
    </w:p>
    <w:p w:rsidR="00165AC3" w:rsidRPr="00165AC3" w:rsidRDefault="00165AC3" w:rsidP="00165AC3">
      <w:pPr>
        <w:spacing w:after="0" w:line="240" w:lineRule="auto"/>
        <w:ind w:firstLine="567"/>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2. </w:t>
      </w:r>
      <w:r w:rsidRPr="00165AC3">
        <w:rPr>
          <w:rFonts w:ascii="Times New Roman" w:eastAsia="Times New Roman" w:hAnsi="Times New Roman" w:cs="Times New Roman"/>
          <w:b/>
          <w:bCs/>
          <w:iCs/>
          <w:sz w:val="24"/>
          <w:szCs w:val="24"/>
          <w:lang w:val="lv-LV"/>
        </w:rPr>
        <w:t>Pakalpojumu sniedzēja pienākumi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b/>
          <w:bCs/>
          <w:iCs/>
          <w:sz w:val="24"/>
          <w:szCs w:val="24"/>
          <w:lang w:val="lv-LV"/>
        </w:rPr>
        <w:t>un tiesības</w:t>
      </w:r>
    </w:p>
    <w:p w:rsidR="00165AC3" w:rsidRPr="00165AC3" w:rsidRDefault="00165AC3" w:rsidP="00165AC3">
      <w:pPr>
        <w:spacing w:after="0" w:line="240" w:lineRule="auto"/>
        <w:ind w:firstLine="72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0"/>
        </w:numPr>
        <w:tabs>
          <w:tab w:val="num" w:pos="576"/>
        </w:tabs>
        <w:spacing w:after="0" w:line="240" w:lineRule="auto"/>
        <w:ind w:left="576" w:hanging="576"/>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pienākumi:</w:t>
      </w:r>
    </w:p>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r w:rsidRPr="00165AC3">
        <w:rPr>
          <w:rFonts w:ascii="Times New Roman" w:eastAsia="Times New Roman" w:hAnsi="Times New Roman" w:cs="Arial"/>
          <w:bCs/>
          <w:i/>
          <w:iCs/>
          <w:color w:val="000000"/>
          <w:sz w:val="24"/>
          <w:szCs w:val="24"/>
          <w:lang w:val="lv-LV"/>
        </w:rPr>
        <w:t xml:space="preserve">      </w:t>
      </w:r>
      <w:r w:rsidRPr="00165AC3">
        <w:rPr>
          <w:rFonts w:ascii="Times New Roman" w:eastAsia="Times New Roman" w:hAnsi="Times New Roman" w:cs="Arial"/>
          <w:bCs/>
          <w:iCs/>
          <w:color w:val="000000"/>
          <w:sz w:val="24"/>
          <w:szCs w:val="24"/>
          <w:lang w:val="lv-LV"/>
        </w:rPr>
        <w:t xml:space="preserve">2.1.1. Piegādāt un pārdot </w:t>
      </w:r>
      <w:r w:rsidRPr="00165AC3">
        <w:rPr>
          <w:rFonts w:ascii="Times New Roman" w:eastAsia="Times New Roman" w:hAnsi="Times New Roman" w:cs="Arial"/>
          <w:bCs/>
          <w:i/>
          <w:iCs/>
          <w:color w:val="000000"/>
          <w:sz w:val="24"/>
          <w:szCs w:val="24"/>
          <w:lang w:val="lv-LV"/>
        </w:rPr>
        <w:t xml:space="preserve">Pasūtītājam </w:t>
      </w:r>
      <w:r w:rsidRPr="00165AC3">
        <w:rPr>
          <w:rFonts w:ascii="Times New Roman" w:eastAsia="Times New Roman" w:hAnsi="Times New Roman" w:cs="Arial"/>
          <w:bCs/>
          <w:iCs/>
          <w:color w:val="000000"/>
          <w:sz w:val="24"/>
          <w:szCs w:val="24"/>
          <w:lang w:val="lv-LV"/>
        </w:rPr>
        <w:t xml:space="preserve">automašīnu rezerves daļas un veikt remontdarbus piemērojot </w:t>
      </w:r>
      <w:r w:rsidR="006439D8">
        <w:rPr>
          <w:rFonts w:ascii="Times New Roman" w:eastAsia="Times New Roman" w:hAnsi="Times New Roman" w:cs="Times New Roman"/>
          <w:i/>
          <w:sz w:val="24"/>
          <w:szCs w:val="24"/>
          <w:lang w:val="lv-LV"/>
        </w:rPr>
        <w:t>A</w:t>
      </w:r>
      <w:r w:rsidRPr="00165AC3">
        <w:rPr>
          <w:rFonts w:ascii="Times New Roman" w:eastAsia="Times New Roman" w:hAnsi="Times New Roman" w:cs="Times New Roman"/>
          <w:i/>
          <w:sz w:val="24"/>
          <w:szCs w:val="24"/>
          <w:lang w:val="lv-LV"/>
        </w:rPr>
        <w:t xml:space="preserve">tklāta konkursa </w:t>
      </w:r>
      <w:r w:rsidRPr="00165AC3">
        <w:rPr>
          <w:rFonts w:ascii="Times New Roman" w:eastAsia="Times New Roman" w:hAnsi="Times New Roman" w:cs="Times New Roman"/>
          <w:sz w:val="24"/>
          <w:szCs w:val="24"/>
          <w:lang w:val="lv-LV"/>
        </w:rPr>
        <w:t>piedāvājumā piedāvātās atlaides: &lt; ________&gt;.</w:t>
      </w: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709"/>
          <w:tab w:val="left" w:pos="1134"/>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8"/>
          <w:szCs w:val="24"/>
          <w:lang w:val="lv-LV"/>
        </w:rPr>
        <w:t xml:space="preserve">     </w:t>
      </w:r>
      <w:r w:rsidRPr="00165AC3">
        <w:rPr>
          <w:rFonts w:ascii="Times New Roman" w:eastAsia="Times New Roman" w:hAnsi="Times New Roman" w:cs="Times New Roman"/>
          <w:sz w:val="24"/>
          <w:szCs w:val="24"/>
          <w:lang w:val="lv-LV"/>
        </w:rPr>
        <w:t xml:space="preserve">2.1.2.  </w:t>
      </w:r>
      <w:r w:rsidRPr="00165AC3">
        <w:rPr>
          <w:rFonts w:ascii="Times New Roman" w:eastAsia="Times New Roman" w:hAnsi="Times New Roman" w:cs="Times New Roman"/>
          <w:lang w:val="lv-LV"/>
        </w:rPr>
        <w:t xml:space="preserve">Pieņemt automobili autoservisā tehnisko apkopju vai remonta veikšanai ne ilgāk kā ________ laikā pēc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pieteikuma par apkopes vai remonta veikšanas nepieciešamību saņemšanas.</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 w:val="left" w:pos="1134"/>
        </w:tabs>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2.1.3.  Pieņemot automobili </w:t>
      </w:r>
      <w:r w:rsidRPr="00165AC3">
        <w:rPr>
          <w:rFonts w:ascii="Times New Roman" w:eastAsia="Times New Roman" w:hAnsi="Times New Roman" w:cs="Times New Roman"/>
          <w:lang w:val="lv-LV"/>
        </w:rPr>
        <w:t xml:space="preserve">uzrakstīt automobiļa apskates aktu to iesniedzot parakstīšanai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pārstāvim.</w:t>
      </w:r>
    </w:p>
    <w:p w:rsidR="00165AC3" w:rsidRPr="00165AC3" w:rsidRDefault="00165AC3" w:rsidP="00165AC3">
      <w:pPr>
        <w:tabs>
          <w:tab w:val="left" w:pos="709"/>
          <w:tab w:val="left" w:pos="1134"/>
        </w:tabs>
        <w:autoSpaceDE w:val="0"/>
        <w:autoSpaceDN w:val="0"/>
        <w:adjustRightInd w:val="0"/>
        <w:spacing w:after="0" w:line="240" w:lineRule="auto"/>
        <w:ind w:right="-1"/>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2.1.4.  Sastādīt un n</w:t>
      </w:r>
      <w:r w:rsidRPr="00165AC3">
        <w:rPr>
          <w:rFonts w:ascii="Times New Roman" w:eastAsia="Times New Roman" w:hAnsi="Times New Roman" w:cs="Times New Roman"/>
          <w:lang w:val="lv-LV"/>
        </w:rPr>
        <w:t xml:space="preserve">osūtīt saskaņošanai </w:t>
      </w:r>
      <w:r w:rsidRPr="00165AC3">
        <w:rPr>
          <w:rFonts w:ascii="Times New Roman" w:eastAsia="Times New Roman" w:hAnsi="Times New Roman" w:cs="Times New Roman"/>
          <w:i/>
          <w:lang w:val="lv-LV"/>
        </w:rPr>
        <w:t>Pasūtītājam</w:t>
      </w:r>
      <w:r w:rsidRPr="00165AC3">
        <w:rPr>
          <w:rFonts w:ascii="Times New Roman" w:eastAsia="Times New Roman" w:hAnsi="Times New Roman" w:cs="Times New Roman"/>
          <w:lang w:val="lv-LV"/>
        </w:rPr>
        <w:t xml:space="preserve"> automobiļa tehniskās apkopes vai remonta darbu izmaksu tāmi ne vairāk kā _________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tabs>
          <w:tab w:val="left" w:pos="709"/>
          <w:tab w:val="left" w:pos="1134"/>
        </w:tabs>
        <w:autoSpaceDE w:val="0"/>
        <w:autoSpaceDN w:val="0"/>
        <w:adjustRightInd w:val="0"/>
        <w:spacing w:after="0" w:line="240" w:lineRule="auto"/>
        <w:ind w:left="360" w:right="-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2.1.5.  Neveikt darbu bez rakstiska darbu izmaksu tāmes saskaņojuma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2.1.6.  Veikt remontdarbus un tehnisko apkopi ar savu aprīkojumu un iekārtām, piegādājot oriģinālās rezerves daļas un smērvielas.</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2.1.7. Nekavējoties informēt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par automobiļa tehniskās apkopes vai remonta laikā precizētajām izmaksām, veicot papildu izmaksu rakstisku saskaņošanu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pirms papildu darbu veikšanas uzsākšanas. </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2.1.8. Nodrošināt automobiļu rezerves daļu piegādi ne vairāk kā __________ laikā. </w:t>
      </w:r>
    </w:p>
    <w:p w:rsidR="00165AC3" w:rsidRPr="00165AC3" w:rsidRDefault="00165AC3" w:rsidP="00165AC3">
      <w:pPr>
        <w:tabs>
          <w:tab w:val="left" w:pos="709"/>
          <w:tab w:val="left" w:pos="993"/>
          <w:tab w:val="left" w:pos="1276"/>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2.1.9. Automobiļu tehnisko apkopi vai remontu veikt saskaņā ar automobiļu izgatavotājrūpnīcas prasībām.</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2.1.10. Pēc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lūguma, līdz automobiļa saņemšanai, nodrošināt automobiļa uzglabāšanu apsargātā, apgaismotā un norobežotā autostāvvietā. </w:t>
      </w:r>
    </w:p>
    <w:p w:rsidR="00165AC3" w:rsidRPr="00165AC3" w:rsidRDefault="00165AC3" w:rsidP="00165AC3">
      <w:pPr>
        <w:tabs>
          <w:tab w:val="left" w:pos="709"/>
          <w:tab w:val="left" w:pos="993"/>
          <w:tab w:val="left" w:pos="1134"/>
          <w:tab w:val="left" w:pos="1418"/>
        </w:tabs>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2.1.11. Pēc nepieciešamības, nodrošināt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autotransporta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autoservisu. ja </w:t>
      </w:r>
      <w:r w:rsidRPr="00165AC3">
        <w:rPr>
          <w:rFonts w:ascii="Times New Roman" w:eastAsia="Times New Roman" w:hAnsi="Times New Roman" w:cs="Times New Roman"/>
          <w:i/>
          <w:sz w:val="24"/>
          <w:szCs w:val="24"/>
          <w:lang w:val="lv-LV"/>
        </w:rPr>
        <w:t xml:space="preserve">Pasūtītājs </w:t>
      </w:r>
      <w:r w:rsidRPr="00165AC3">
        <w:rPr>
          <w:rFonts w:ascii="Times New Roman" w:eastAsia="Times New Roman" w:hAnsi="Times New Roman" w:cs="Times New Roman"/>
          <w:sz w:val="24"/>
          <w:szCs w:val="24"/>
          <w:lang w:val="lv-LV"/>
        </w:rPr>
        <w:t xml:space="preserve">to nevar nodrošināt pats. </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2.1.12.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lang w:val="lv-LV"/>
        </w:rPr>
        <w:t xml:space="preserve"> par katru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lang w:val="lv-LV"/>
        </w:rPr>
        <w:t xml:space="preserve"> automašīnu ier</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ko datu b</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zi, kur</w:t>
      </w:r>
      <w:r w:rsidRPr="00165AC3">
        <w:rPr>
          <w:rFonts w:ascii="Times New Roman" w:eastAsia="Times New Roman" w:hAnsi="Times New Roman" w:cs="TT21A2o00"/>
          <w:lang w:val="lv-LV"/>
        </w:rPr>
        <w:t xml:space="preserve"> </w:t>
      </w:r>
      <w:r w:rsidRPr="00165AC3">
        <w:rPr>
          <w:rFonts w:ascii="Times New Roman" w:eastAsia="Times New Roman" w:hAnsi="Times New Roman" w:cs="Times New Roman"/>
          <w:lang w:val="lv-LV"/>
        </w:rPr>
        <w:t>apkopo inform</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ciju par vis</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automaš</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nai veiktaj</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apkop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 xml:space="preserve">m un remontiem, ar kuru </w:t>
      </w:r>
      <w:r w:rsidRPr="00165AC3">
        <w:rPr>
          <w:rFonts w:ascii="Times New Roman" w:eastAsia="Times New Roman" w:hAnsi="Times New Roman" w:cs="Times New Roman"/>
          <w:i/>
          <w:lang w:val="lv-LV"/>
        </w:rPr>
        <w:t>Pas</w:t>
      </w:r>
      <w:r w:rsidRPr="00165AC3">
        <w:rPr>
          <w:rFonts w:ascii="Times New Roman" w:eastAsia="Times New Roman" w:hAnsi="Times New Roman" w:cs="TT21A2o00"/>
          <w:i/>
          <w:lang w:val="lv-LV"/>
        </w:rPr>
        <w:t>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ā</w:t>
      </w:r>
      <w:r w:rsidRPr="00165AC3">
        <w:rPr>
          <w:rFonts w:ascii="Times New Roman" w:eastAsia="Times New Roman" w:hAnsi="Times New Roman" w:cs="Times New Roman"/>
          <w:i/>
          <w:lang w:val="lv-LV"/>
        </w:rPr>
        <w:t>js</w:t>
      </w:r>
      <w:r w:rsidRPr="00165AC3">
        <w:rPr>
          <w:rFonts w:ascii="Times New Roman" w:eastAsia="Times New Roman" w:hAnsi="Times New Roman" w:cs="Times New Roman"/>
          <w:lang w:val="lv-LV"/>
        </w:rPr>
        <w:t xml:space="preserve"> iepaz</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stas 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c piepras</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juma.</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lang w:val="lv-LV"/>
        </w:rPr>
        <w:t xml:space="preserve">2.1.13.  Nekvalitatīvi veiktos remontdarbus un tehniskās apkopes, un to rezultātā radušos bojājumus automašīnām </w:t>
      </w:r>
      <w:r w:rsidRPr="00165AC3">
        <w:rPr>
          <w:rFonts w:ascii="Times New Roman" w:eastAsia="Times New Roman" w:hAnsi="Times New Roman" w:cs="Times New Roman"/>
          <w:i/>
          <w:sz w:val="24"/>
          <w:szCs w:val="24"/>
          <w:lang w:val="lv-LV"/>
        </w:rPr>
        <w:t xml:space="preserve">Pakalpojuma sniedzējs </w:t>
      </w:r>
      <w:r w:rsidRPr="00165AC3">
        <w:rPr>
          <w:rFonts w:ascii="Times New Roman" w:eastAsia="Times New Roman" w:hAnsi="Times New Roman" w:cs="Times New Roman"/>
          <w:sz w:val="24"/>
          <w:szCs w:val="24"/>
          <w:lang w:val="lv-LV"/>
        </w:rPr>
        <w:t>novērš uz sava rēķina.</w:t>
      </w:r>
    </w:p>
    <w:p w:rsidR="00165AC3" w:rsidRPr="00165AC3" w:rsidRDefault="00165AC3" w:rsidP="00165AC3">
      <w:pPr>
        <w:keepNext/>
        <w:numPr>
          <w:ilvl w:val="1"/>
          <w:numId w:val="0"/>
        </w:numPr>
        <w:tabs>
          <w:tab w:val="num" w:pos="576"/>
        </w:tabs>
        <w:spacing w:after="0" w:line="240" w:lineRule="auto"/>
        <w:ind w:left="578" w:hanging="578"/>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tiesības:</w:t>
      </w:r>
    </w:p>
    <w:p w:rsidR="00165AC3" w:rsidRPr="00165AC3" w:rsidRDefault="00165AC3" w:rsidP="00165AC3">
      <w:pPr>
        <w:spacing w:after="0" w:line="240" w:lineRule="auto"/>
        <w:ind w:firstLine="284"/>
        <w:jc w:val="both"/>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2.2.1. Pieprasīt no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informāciju par iepriekš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autotransportam veiktajiem remontdarbiem un tehniskām apkopēm, ja tos iepriekš neveica </w:t>
      </w:r>
      <w:r w:rsidRPr="00165AC3">
        <w:rPr>
          <w:rFonts w:ascii="Times New Roman" w:eastAsia="Times New Roman" w:hAnsi="Times New Roman" w:cs="Arial"/>
          <w:bCs/>
          <w:i/>
          <w:iCs/>
          <w:color w:val="000000"/>
          <w:sz w:val="24"/>
          <w:szCs w:val="24"/>
          <w:lang w:val="lv-LV"/>
        </w:rPr>
        <w:t>Pakalpojuma sniedzējs</w:t>
      </w:r>
      <w:r w:rsidRPr="00165AC3">
        <w:rPr>
          <w:rFonts w:ascii="Times New Roman" w:eastAsia="Times New Roman" w:hAnsi="Times New Roman" w:cs="Arial"/>
          <w:bCs/>
          <w:iCs/>
          <w:color w:val="000000"/>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2.2.2.  Saņemt apmaksu par veiktiem remontdarbiem un tehnisko apkopi šī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noteiktā kārtībā.</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 Pasūtītāja pienākumi un tiesības.</w:t>
      </w:r>
    </w:p>
    <w:p w:rsidR="00165AC3" w:rsidRPr="00165AC3" w:rsidRDefault="00165AC3" w:rsidP="00165AC3">
      <w:pPr>
        <w:spacing w:after="0" w:line="240" w:lineRule="auto"/>
        <w:ind w:firstLine="720"/>
        <w:jc w:val="center"/>
        <w:rPr>
          <w:rFonts w:ascii="Times New Roman" w:eastAsia="Times New Roman" w:hAnsi="Times New Roman" w:cs="Times New Roman"/>
          <w:b/>
          <w:sz w:val="24"/>
          <w:szCs w:val="24"/>
          <w:lang w:val="lv-LV"/>
        </w:rPr>
      </w:pPr>
    </w:p>
    <w:p w:rsidR="00165AC3" w:rsidRPr="00165AC3" w:rsidRDefault="00165AC3" w:rsidP="00165AC3">
      <w:pPr>
        <w:numPr>
          <w:ilvl w:val="1"/>
          <w:numId w:val="6"/>
        </w:numPr>
        <w:spacing w:after="0" w:line="240" w:lineRule="auto"/>
        <w:jc w:val="both"/>
        <w:rPr>
          <w:rFonts w:ascii="Times New Roman" w:eastAsia="Times New Roman" w:hAnsi="Times New Roman" w:cs="Times New Roman"/>
          <w:i/>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pienākums:</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3.1.1. Nodrošināt automašīnas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norādītajā laikā ( izņemot punktā 2.1.10. minēto gadījumu ).</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3.1.2.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pilnvarotajam pārstāvim būt klāt pie punktā 2.1.2. minētā apskates akta sastādīšanas, parakstīt aktu.</w:t>
      </w:r>
    </w:p>
    <w:p w:rsidR="00165AC3" w:rsidRPr="00165AC3" w:rsidRDefault="00165AC3" w:rsidP="00165AC3">
      <w:pPr>
        <w:spacing w:after="0" w:line="240" w:lineRule="auto"/>
        <w:ind w:firstLine="284"/>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3.1.3. Nekavējoties izskatīt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piestādīto darbu izmaksas tāmi un saskaņot tās izpildīšanu ar </w:t>
      </w:r>
      <w:r w:rsidRPr="00165AC3">
        <w:rPr>
          <w:rFonts w:ascii="Times New Roman" w:eastAsia="Times New Roman" w:hAnsi="Times New Roman" w:cs="Times New Roman"/>
          <w:i/>
          <w:sz w:val="24"/>
          <w:szCs w:val="24"/>
          <w:lang w:val="lv-LV"/>
        </w:rPr>
        <w:t>Pakalpojuma sniedzēju, to parakstīt.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3.1.4. Savlaicīgi, saskaņā ar šajā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noteiktā kārtībā, veikt apmaksu par </w:t>
      </w:r>
      <w:r w:rsidRPr="00165AC3">
        <w:rPr>
          <w:rFonts w:ascii="Times New Roman" w:eastAsia="Times New Roman" w:hAnsi="Times New Roman" w:cs="Times New Roman"/>
          <w:i/>
          <w:sz w:val="24"/>
          <w:szCs w:val="24"/>
          <w:lang w:val="lv-LV"/>
        </w:rPr>
        <w:t xml:space="preserve"> Pakalpojuma sniedzēja </w:t>
      </w:r>
      <w:r w:rsidRPr="00165AC3">
        <w:rPr>
          <w:rFonts w:ascii="Times New Roman" w:eastAsia="Times New Roman" w:hAnsi="Times New Roman" w:cs="Times New Roman"/>
          <w:sz w:val="24"/>
          <w:szCs w:val="24"/>
          <w:lang w:val="lv-LV"/>
        </w:rPr>
        <w:t>veiktiem remontdarbiem un tehniskām apkopēm.</w:t>
      </w:r>
    </w:p>
    <w:p w:rsidR="00165AC3" w:rsidRPr="00165AC3" w:rsidRDefault="00165AC3" w:rsidP="00165AC3">
      <w:pPr>
        <w:numPr>
          <w:ilvl w:val="1"/>
          <w:numId w:val="6"/>
        </w:numPr>
        <w:spacing w:after="0" w:line="240" w:lineRule="auto"/>
        <w:jc w:val="both"/>
        <w:rPr>
          <w:rFonts w:ascii="Times New Roman" w:eastAsia="Times New Roman" w:hAnsi="Times New Roman" w:cs="Times New Roman"/>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tiesības: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3.2.1. Nododot automašīnu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pieprasīt ziņas par autoservisa darbiniekiem, kuri veiks remontdarbus, to kvalifikāciju un autoservisa iespējām veikt konkrētus darbus.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3.2.2.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 xml:space="preserve">Pirms auto detaļu un smērvielu nomaiņas pieprasīt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 xml:space="preserve">uzrādīt nomaināmās detaļas un smērvielas, to atbilstības apliecinājumu konkrētajam automobilim.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3.2.3.  Saņemot automašīnu,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pārstāvim ir tiesības pārliecināties par paveiktiem darbiem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izmantojot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autoservisa aprīkojumu.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3.2.4.  </w:t>
      </w:r>
      <w:r w:rsidRPr="00165AC3">
        <w:rPr>
          <w:rFonts w:ascii="Times New Roman" w:eastAsia="Times New Roman" w:hAnsi="Times New Roman" w:cs="Times New Roman"/>
          <w:i/>
          <w:sz w:val="24"/>
          <w:szCs w:val="24"/>
          <w:lang w:val="lv-LV"/>
        </w:rPr>
        <w:t xml:space="preserve">Pasūtītājam </w:t>
      </w:r>
      <w:r w:rsidRPr="00165AC3">
        <w:rPr>
          <w:rFonts w:ascii="Times New Roman" w:eastAsia="Times New Roman" w:hAnsi="Times New Roman" w:cs="Times New Roman"/>
          <w:sz w:val="24"/>
          <w:szCs w:val="24"/>
          <w:lang w:val="lv-LV"/>
        </w:rPr>
        <w:t xml:space="preserve">konstatējot neizpildītus iepriekš atrunātos vai nekvalitatīvi izpildītus remontdarbus vai tehnisko apkopi, ir tiesības pieprasīt novērst trūkumus, ko </w:t>
      </w:r>
      <w:r w:rsidRPr="00165AC3">
        <w:rPr>
          <w:rFonts w:ascii="Times New Roman" w:eastAsia="Times New Roman" w:hAnsi="Times New Roman" w:cs="Times New Roman"/>
          <w:i/>
          <w:sz w:val="24"/>
          <w:szCs w:val="24"/>
          <w:lang w:val="lv-LV"/>
        </w:rPr>
        <w:t xml:space="preserve">Pakalpojumu sniedzējs </w:t>
      </w:r>
      <w:r w:rsidRPr="00165AC3">
        <w:rPr>
          <w:rFonts w:ascii="Times New Roman" w:eastAsia="Times New Roman" w:hAnsi="Times New Roman" w:cs="Times New Roman"/>
          <w:sz w:val="24"/>
          <w:szCs w:val="24"/>
          <w:lang w:val="lv-LV"/>
        </w:rPr>
        <w:t>veic uz sava rēķina</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4. Norēķinu kārtība</w:t>
      </w:r>
    </w:p>
    <w:p w:rsidR="00165AC3" w:rsidRPr="00165AC3" w:rsidRDefault="00165AC3" w:rsidP="00165AC3">
      <w:pPr>
        <w:spacing w:after="0" w:line="240" w:lineRule="auto"/>
        <w:ind w:firstLine="720"/>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4.1.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apņemas apmaksāt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katru piestādīto rēķinu par veiktajiem autotransporta remontdarbiem un tehniskām apkopēm 20 (divdesmit) dienu laikā no rēķina saņemšanas brīža ar pārskaitījumu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norādītajā bankas kontā.</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4.2. Par rēķina saņemšanas dienu skaitās rēķina saņemšanas diena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iestādē: Ludzas novada pašvaldībā, Raiņa ielā 16, Ludzā, Ludzas novadā. </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4.3. Par apmaksas dienu uzskata dienu, kad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bankas kontā ieskaitīta rēķinā norādītā summa.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4.4. Ja apmaksa nenotiek 4.2. punktā paredzētajā laikā, tad </w:t>
      </w:r>
      <w:r w:rsidRPr="00165AC3">
        <w:rPr>
          <w:rFonts w:ascii="Times New Roman" w:eastAsia="Times New Roman" w:hAnsi="Times New Roman" w:cs="Times New Roman"/>
          <w:i/>
          <w:sz w:val="24"/>
          <w:szCs w:val="24"/>
          <w:lang w:val="lv-LV"/>
        </w:rPr>
        <w:t>Pasūtītājam</w:t>
      </w:r>
      <w:r w:rsidRPr="00165AC3">
        <w:rPr>
          <w:rFonts w:ascii="Times New Roman" w:eastAsia="Times New Roman" w:hAnsi="Times New Roman" w:cs="Times New Roman"/>
          <w:sz w:val="24"/>
          <w:szCs w:val="24"/>
          <w:lang w:val="lv-LV"/>
        </w:rPr>
        <w:t xml:space="preserve"> var tikt aprēķināts līgumsods 0,1% apmērā par katru nokavēto dienu no savlaicīgi neapmaksātās  rēķina summas. </w:t>
      </w:r>
    </w:p>
    <w:p w:rsidR="00165AC3" w:rsidRPr="00165AC3" w:rsidRDefault="00165AC3" w:rsidP="00165AC3">
      <w:pPr>
        <w:spacing w:before="120" w:after="12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5. Līguma darbības laiks</w:t>
      </w:r>
    </w:p>
    <w:p w:rsidR="00165AC3" w:rsidRPr="00165AC3" w:rsidRDefault="00165AC3" w:rsidP="00165AC3">
      <w:pPr>
        <w:spacing w:after="12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5.1. Šis līgums stājas spēkā </w:t>
      </w:r>
      <w:r w:rsidRPr="00165AC3">
        <w:rPr>
          <w:rFonts w:ascii="Times New Roman" w:eastAsia="Times New Roman" w:hAnsi="Times New Roman" w:cs="Times New Roman"/>
          <w:b/>
          <w:sz w:val="24"/>
          <w:szCs w:val="24"/>
          <w:lang w:val="lv-LV"/>
        </w:rPr>
        <w:t>20___</w:t>
      </w:r>
      <w:r w:rsidRPr="00165AC3">
        <w:rPr>
          <w:rFonts w:ascii="Times New Roman" w:eastAsia="Times New Roman" w:hAnsi="Times New Roman" w:cs="Times New Roman"/>
          <w:b/>
          <w:bCs/>
          <w:sz w:val="24"/>
          <w:szCs w:val="24"/>
          <w:lang w:val="lv-LV"/>
        </w:rPr>
        <w:t>.gada ___.______</w:t>
      </w:r>
      <w:r w:rsidRPr="00165AC3">
        <w:rPr>
          <w:rFonts w:ascii="Times New Roman" w:eastAsia="Times New Roman" w:hAnsi="Times New Roman" w:cs="Times New Roman"/>
          <w:bCs/>
          <w:sz w:val="24"/>
          <w:szCs w:val="24"/>
          <w:lang w:val="lv-LV"/>
        </w:rPr>
        <w:t xml:space="preserve"> un</w:t>
      </w:r>
      <w:r w:rsidRPr="00165AC3">
        <w:rPr>
          <w:rFonts w:ascii="Times New Roman" w:eastAsia="Times New Roman" w:hAnsi="Times New Roman" w:cs="Times New Roman"/>
          <w:sz w:val="24"/>
          <w:szCs w:val="24"/>
          <w:lang w:val="lv-LV"/>
        </w:rPr>
        <w:t xml:space="preserve"> darbojas līdz </w:t>
      </w:r>
      <w:r w:rsidRPr="00165AC3">
        <w:rPr>
          <w:rFonts w:ascii="Times New Roman" w:eastAsia="Times New Roman" w:hAnsi="Times New Roman" w:cs="Times New Roman"/>
          <w:b/>
          <w:sz w:val="24"/>
          <w:szCs w:val="24"/>
          <w:lang w:val="lv-LV"/>
        </w:rPr>
        <w:t xml:space="preserve">20___.gada ___.________ </w:t>
      </w:r>
      <w:r w:rsidRPr="00165AC3">
        <w:rPr>
          <w:rFonts w:ascii="Times New Roman" w:eastAsia="Times New Roman" w:hAnsi="Times New Roman" w:cs="Times New Roman"/>
          <w:sz w:val="24"/>
          <w:szCs w:val="24"/>
          <w:lang w:val="lv-LV"/>
        </w:rPr>
        <w:t xml:space="preserve">vai līdz </w:t>
      </w:r>
      <w:r w:rsidRPr="00165AC3">
        <w:rPr>
          <w:rFonts w:ascii="Times New Roman" w:eastAsia="Times New Roman" w:hAnsi="Times New Roman" w:cs="Times New Roman"/>
          <w:i/>
          <w:sz w:val="24"/>
          <w:szCs w:val="24"/>
          <w:lang w:val="lv-LV"/>
        </w:rPr>
        <w:t>Pušu</w:t>
      </w:r>
      <w:r w:rsidRPr="00165AC3">
        <w:rPr>
          <w:rFonts w:ascii="Times New Roman" w:eastAsia="Times New Roman" w:hAnsi="Times New Roman" w:cs="Times New Roman"/>
          <w:sz w:val="24"/>
          <w:szCs w:val="24"/>
          <w:lang w:val="lv-LV"/>
        </w:rPr>
        <w:t xml:space="preserve"> saistību izpildei pilnā apjomā.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6.Nepārvaramā vara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   </w:t>
      </w:r>
      <w:r w:rsidRPr="00165AC3">
        <w:rPr>
          <w:rFonts w:ascii="Times New Roman" w:eastAsia="Times New Roman" w:hAnsi="Times New Roman" w:cs="Times New Roman"/>
          <w:sz w:val="24"/>
          <w:szCs w:val="24"/>
          <w:lang w:val="lv-LV"/>
        </w:rPr>
        <w:tab/>
        <w:t xml:space="preserve">6.1. Ja notiek ugunsgrēks, plūdi, zemestrīce, valdības izraisītās akcijas un citi ārkārtēja rakstura negadījumi, </w:t>
      </w:r>
      <w:r w:rsidRPr="00165AC3">
        <w:rPr>
          <w:rFonts w:ascii="Times New Roman" w:eastAsia="Times New Roman" w:hAnsi="Times New Roman" w:cs="Times New Roman"/>
          <w:i/>
          <w:sz w:val="24"/>
          <w:szCs w:val="24"/>
          <w:lang w:val="lv-LV"/>
        </w:rPr>
        <w:t>Līgumā</w:t>
      </w:r>
      <w:r w:rsidRPr="00165AC3">
        <w:rPr>
          <w:rFonts w:ascii="Times New Roman" w:eastAsia="Times New Roman" w:hAnsi="Times New Roman" w:cs="Times New Roman"/>
          <w:sz w:val="24"/>
          <w:szCs w:val="24"/>
          <w:lang w:val="lv-LV"/>
        </w:rPr>
        <w:t xml:space="preserve"> noteiktie termiņi tiek pagarināti attiecīgi par tādu laika periodu, par kādu šie apstākļi aizkavējuši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6.2 Puses, par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 traucējoša negadījuma sākuma laiku un izbeigšanu 3(trīs) kalendāro dienu laikā, informē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Nesavlaicīga paziņojuma gadījumā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netiek atbrīvotas no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noteikto saistību izpildes. </w:t>
      </w: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7.Strīdu izskatīšana, līguma laušana vai atcelšana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 7.1. Ja viena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pārkāpusi kādu no Līguma nosacījumiem, otrai </w:t>
      </w:r>
      <w:r w:rsidRPr="00165AC3">
        <w:rPr>
          <w:rFonts w:ascii="Times New Roman" w:eastAsia="Times New Roman" w:hAnsi="Times New Roman" w:cs="Times New Roman"/>
          <w:i/>
          <w:sz w:val="24"/>
          <w:szCs w:val="24"/>
          <w:lang w:val="lv-LV"/>
        </w:rPr>
        <w:t>Pusei</w:t>
      </w:r>
      <w:r w:rsidRPr="00165AC3">
        <w:rPr>
          <w:rFonts w:ascii="Times New Roman" w:eastAsia="Times New Roman" w:hAnsi="Times New Roman" w:cs="Times New Roman"/>
          <w:sz w:val="24"/>
          <w:szCs w:val="24"/>
          <w:lang w:val="lv-LV"/>
        </w:rPr>
        <w:t xml:space="preserve"> ir tiesības pieteikt pretenziju, kurā norādīts pārkāpuma raksturs un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punkts, kuru Puse uzskata par pārkāptu.</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7.2.  Strīdu, kas saistīti ar </w:t>
      </w:r>
      <w:r w:rsidRPr="00165AC3">
        <w:rPr>
          <w:rFonts w:ascii="Times New Roman" w:eastAsia="Times New Roman" w:hAnsi="Times New Roman" w:cs="Times New Roman"/>
          <w:lang w:val="lv-LV"/>
        </w:rPr>
        <w:t xml:space="preserve">nekvalitatīvi veiktiem  remontdarbiem un tehniskās apkopes, un to rezultātā radušos bojājumus automašīnām, izskatīšanai abām </w:t>
      </w:r>
      <w:r w:rsidRPr="00165AC3">
        <w:rPr>
          <w:rFonts w:ascii="Times New Roman" w:eastAsia="Times New Roman" w:hAnsi="Times New Roman" w:cs="Times New Roman"/>
          <w:i/>
          <w:lang w:val="lv-LV"/>
        </w:rPr>
        <w:t>Pusēm</w:t>
      </w:r>
      <w:r w:rsidRPr="00165AC3">
        <w:rPr>
          <w:rFonts w:ascii="Times New Roman" w:eastAsia="Times New Roman" w:hAnsi="Times New Roman" w:cs="Times New Roman"/>
          <w:lang w:val="lv-LV"/>
        </w:rPr>
        <w:t xml:space="preserve"> vienojoties var piesaistīt neatkarīgus ekspertus. Eksperta darbu šajā gadījumā apmaksā vainīgā </w:t>
      </w:r>
      <w:r w:rsidRPr="00165AC3">
        <w:rPr>
          <w:rFonts w:ascii="Times New Roman" w:eastAsia="Times New Roman" w:hAnsi="Times New Roman" w:cs="Times New Roman"/>
          <w:i/>
          <w:lang w:val="lv-LV"/>
        </w:rPr>
        <w:t>Puse</w:t>
      </w:r>
      <w:r w:rsidRPr="00165AC3">
        <w:rPr>
          <w:rFonts w:ascii="Times New Roman" w:eastAsia="Times New Roman" w:hAnsi="Times New Roman" w:cs="Times New Roman"/>
          <w:lang w:val="lv-LV"/>
        </w:rPr>
        <w:t xml:space="preserve"> no saviem līdzekļiem.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7.3. Strīdus un nesaskaņas, kas var rasties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izpildes rezultātā vai sakarā ar </w:t>
      </w:r>
      <w:r w:rsidRPr="00165AC3">
        <w:rPr>
          <w:rFonts w:ascii="Times New Roman" w:eastAsia="Times New Roman" w:hAnsi="Times New Roman" w:cs="Times New Roman"/>
          <w:i/>
          <w:sz w:val="24"/>
          <w:szCs w:val="24"/>
          <w:lang w:val="lv-LV"/>
        </w:rPr>
        <w:t>Līgumu</w:t>
      </w:r>
      <w:r w:rsidRPr="00165AC3">
        <w:rPr>
          <w:rFonts w:ascii="Times New Roman" w:eastAsia="Times New Roman" w:hAnsi="Times New Roman" w:cs="Times New Roman"/>
          <w:sz w:val="24"/>
          <w:szCs w:val="24"/>
          <w:lang w:val="lv-LV"/>
        </w:rPr>
        <w:t xml:space="preserve">, puses atrisina savstarpējā sarunu ceļā. Ja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nevar panākt vienošanos, tad domstarpības izskatāmas Latvijas Republikas tiesā Latvijas Republikas likumos un citos normatīvajos aktos noteiktajā kārtībā.</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7.4.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vienpusējā kārtā lauzt līgumu, ja otra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nepilda kādu no līgumā noteiktajām saistībām.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7.5.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lauzt līgumu, brīdinot par to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30 (trīsdesmit) dienas iepriekš pirms līguma laušanas termiņa.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8. Nobeiguma noteikumi</w:t>
      </w:r>
    </w:p>
    <w:p w:rsidR="00165AC3" w:rsidRPr="00165AC3" w:rsidRDefault="00165AC3" w:rsidP="00165AC3">
      <w:pPr>
        <w:spacing w:before="120"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8.1. Visi Līguma grozījumi vai papildinājumi tiek izdarīti rakstiski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tos parakstot, un tie kļūst par šā līguma neatņemamu sastāvdaļu.</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8.2.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3 (trīs) darba dienu laikā informē viena otru par adreses, bankas rēķinu vai citu rekvizītu izmaiņām.</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8.3.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ir iepazinušās ar šā līguma saturu. Tas satur pilnīgu vienošanos un to nevar mainīt citā kārtībā, kā tikai pusēm vienojoties.</w:t>
      </w:r>
    </w:p>
    <w:p w:rsidR="00165AC3" w:rsidRPr="00165AC3" w:rsidRDefault="00165AC3" w:rsidP="00165AC3">
      <w:pPr>
        <w:spacing w:after="0" w:line="240" w:lineRule="auto"/>
        <w:ind w:firstLine="720"/>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8.4. Līgums sastādīts latviešu valodā 2 (divos) eksemplāros ar vienādu juridisku spēku, no kuriem viens glabājas pie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un otrs pie </w:t>
      </w:r>
      <w:r w:rsidRPr="00165AC3">
        <w:rPr>
          <w:rFonts w:ascii="Times New Roman" w:eastAsia="Times New Roman" w:hAnsi="Times New Roman" w:cs="Times New Roman"/>
          <w:i/>
          <w:sz w:val="24"/>
          <w:szCs w:val="24"/>
          <w:lang w:val="lv-LV"/>
        </w:rPr>
        <w:t>Pakalpojuma sniedzēja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65AC3">
        <w:rPr>
          <w:rFonts w:ascii="Times New Roman" w:eastAsia="Times New Roman" w:hAnsi="Times New Roman" w:cs="Times New Roman"/>
          <w:b/>
          <w:color w:val="000000"/>
          <w:sz w:val="24"/>
          <w:szCs w:val="24"/>
          <w:lang w:val="lv-LV"/>
        </w:rPr>
        <w:t>9. Pušu rekvizīti un paraksti</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p>
    <w:tbl>
      <w:tblPr>
        <w:tblW w:w="4947" w:type="pct"/>
        <w:tblLook w:val="04A0" w:firstRow="1" w:lastRow="0" w:firstColumn="1" w:lastColumn="0" w:noHBand="0" w:noVBand="1"/>
      </w:tblPr>
      <w:tblGrid>
        <w:gridCol w:w="9471"/>
      </w:tblGrid>
      <w:tr w:rsidR="00165AC3" w:rsidRPr="00165AC3" w:rsidTr="00165AC3">
        <w:tc>
          <w:tcPr>
            <w:tcW w:w="2433" w:type="pct"/>
          </w:tcPr>
          <w:p w:rsidR="00165AC3" w:rsidRPr="00165AC3" w:rsidRDefault="00165AC3" w:rsidP="00165AC3">
            <w:pPr>
              <w:spacing w:after="0" w:line="240" w:lineRule="auto"/>
              <w:rPr>
                <w:rFonts w:ascii="Times New Roman" w:eastAsia="Calibri" w:hAnsi="Times New Roman" w:cs="Times New Roman"/>
                <w:b/>
                <w:sz w:val="24"/>
                <w:szCs w:val="24"/>
                <w:lang w:val="lv-LV"/>
              </w:rPr>
            </w:pPr>
            <w:r w:rsidRPr="00165AC3">
              <w:rPr>
                <w:rFonts w:ascii="Times New Roman" w:eastAsia="Times New Roman" w:hAnsi="Times New Roman" w:cs="Times New Roman"/>
                <w:b/>
                <w:sz w:val="24"/>
                <w:szCs w:val="24"/>
                <w:lang w:val="lv-LV"/>
              </w:rPr>
              <w:t>PASŪTĪTĀJS                                                        PAKALPOJUMA SNIEDZĒJS</w:t>
            </w:r>
          </w:p>
          <w:p w:rsidR="00165AC3" w:rsidRPr="00165AC3" w:rsidRDefault="00165AC3" w:rsidP="00165AC3">
            <w:pPr>
              <w:tabs>
                <w:tab w:val="center" w:pos="4153"/>
                <w:tab w:val="right" w:pos="8306"/>
              </w:tabs>
              <w:spacing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Ludzas novada pašvaldība</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Reģ.Nr.90000017453</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Raiņa ielā 16, Ludza, LV-5701</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AS „Citadele banka”,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konts: LV09PARX0002240270024</w:t>
            </w:r>
          </w:p>
          <w:p w:rsidR="00165AC3" w:rsidRPr="00165AC3" w:rsidRDefault="00165AC3" w:rsidP="00165AC3">
            <w:pPr>
              <w:spacing w:after="0" w:line="240" w:lineRule="auto"/>
              <w:rPr>
                <w:rFonts w:ascii="Times New Roman" w:eastAsia="Calibri" w:hAnsi="Times New Roman" w:cs="Times New Roman"/>
                <w:sz w:val="24"/>
                <w:szCs w:val="24"/>
                <w:lang w:val="lv-LV"/>
              </w:rPr>
            </w:pPr>
            <w:r w:rsidRPr="00165AC3">
              <w:rPr>
                <w:rFonts w:ascii="Times New Roman" w:eastAsia="Times New Roman" w:hAnsi="Times New Roman" w:cs="Times New Roman"/>
                <w:sz w:val="24"/>
                <w:szCs w:val="24"/>
                <w:lang w:val="lv-LV"/>
              </w:rPr>
              <w:t>kods: PARXLV22</w:t>
            </w:r>
          </w:p>
        </w:tc>
      </w:tr>
      <w:tr w:rsidR="00165AC3" w:rsidRPr="00165AC3" w:rsidTr="00165AC3">
        <w:tc>
          <w:tcPr>
            <w:tcW w:w="2433" w:type="pct"/>
          </w:tcPr>
          <w:p w:rsidR="00165AC3" w:rsidRPr="00165AC3" w:rsidRDefault="00165AC3" w:rsidP="00165AC3">
            <w:pPr>
              <w:tabs>
                <w:tab w:val="left" w:pos="2865"/>
              </w:tabs>
              <w:spacing w:before="120"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_______________________ </w:t>
            </w:r>
            <w:proofErr w:type="spellStart"/>
            <w:r w:rsidRPr="00165AC3">
              <w:rPr>
                <w:rFonts w:ascii="Times New Roman" w:eastAsia="Times New Roman" w:hAnsi="Times New Roman" w:cs="Times New Roman"/>
                <w:b/>
                <w:bCs/>
                <w:sz w:val="24"/>
                <w:szCs w:val="24"/>
                <w:lang w:val="lv-LV"/>
              </w:rPr>
              <w:t>S.Jakovļevs</w:t>
            </w:r>
            <w:proofErr w:type="spellEnd"/>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z.v.</w:t>
            </w: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en-GB"/>
        </w:rPr>
      </w:pPr>
      <w:r w:rsidRPr="00165AC3">
        <w:rPr>
          <w:rFonts w:ascii="Times New Roman" w:eastAsia="Times New Roman" w:hAnsi="Times New Roman" w:cs="Times New Roman"/>
          <w:b/>
          <w:bCs/>
          <w:color w:val="000000"/>
          <w:spacing w:val="-1"/>
          <w:sz w:val="28"/>
          <w:szCs w:val="28"/>
          <w:lang w:val="en-GB"/>
        </w:rPr>
        <w:t xml:space="preserve">LĪGUMS </w:t>
      </w:r>
      <w:proofErr w:type="spellStart"/>
      <w:r w:rsidRPr="00165AC3">
        <w:rPr>
          <w:rFonts w:ascii="Times New Roman" w:eastAsia="Times New Roman" w:hAnsi="Times New Roman" w:cs="Times New Roman"/>
          <w:b/>
          <w:color w:val="000000"/>
          <w:spacing w:val="-1"/>
          <w:sz w:val="28"/>
          <w:szCs w:val="28"/>
          <w:lang w:val="en-GB"/>
        </w:rPr>
        <w:t>Nr</w:t>
      </w:r>
      <w:proofErr w:type="spellEnd"/>
      <w:r w:rsidRPr="00165AC3">
        <w:rPr>
          <w:rFonts w:ascii="Times New Roman" w:eastAsia="Times New Roman" w:hAnsi="Times New Roman" w:cs="Times New Roman"/>
          <w:b/>
          <w:color w:val="000000"/>
          <w:spacing w:val="-1"/>
          <w:sz w:val="28"/>
          <w:szCs w:val="28"/>
          <w:lang w:val="en-GB"/>
        </w:rPr>
        <w:t xml:space="preserve">. </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de-DE"/>
        </w:rPr>
      </w:pPr>
      <w:r w:rsidRPr="00165AC3">
        <w:rPr>
          <w:rFonts w:ascii="Times New Roman" w:eastAsia="Times New Roman" w:hAnsi="Times New Roman" w:cs="Times New Roman"/>
          <w:b/>
          <w:color w:val="000000"/>
          <w:spacing w:val="-1"/>
          <w:sz w:val="28"/>
          <w:szCs w:val="28"/>
          <w:lang w:val="de-DE"/>
        </w:rPr>
        <w:t>Par traktortehnikas tehnisko apkopi un remontu ( projekts )</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sz w:val="28"/>
          <w:szCs w:val="28"/>
          <w:lang w:val="de-DE"/>
        </w:rPr>
      </w:pPr>
    </w:p>
    <w:p w:rsidR="00165AC3" w:rsidRPr="00165AC3" w:rsidRDefault="00165AC3" w:rsidP="00165AC3">
      <w:pPr>
        <w:shd w:val="clear" w:color="auto" w:fill="FFFFFF"/>
        <w:tabs>
          <w:tab w:val="left" w:pos="5670"/>
        </w:tabs>
        <w:spacing w:after="0" w:line="240" w:lineRule="auto"/>
        <w:ind w:left="19"/>
        <w:jc w:val="both"/>
        <w:rPr>
          <w:rFonts w:ascii="Times New Roman" w:eastAsia="Times New Roman" w:hAnsi="Times New Roman" w:cs="Times New Roman"/>
          <w:color w:val="000000"/>
          <w:spacing w:val="-6"/>
          <w:sz w:val="24"/>
          <w:szCs w:val="24"/>
          <w:lang w:val="de-DE"/>
        </w:rPr>
      </w:pPr>
      <w:r w:rsidRPr="00165AC3">
        <w:rPr>
          <w:rFonts w:ascii="Times New Roman" w:eastAsia="Times New Roman" w:hAnsi="Times New Roman" w:cs="Times New Roman"/>
          <w:color w:val="000000"/>
          <w:sz w:val="24"/>
          <w:szCs w:val="24"/>
          <w:lang w:val="de-DE"/>
        </w:rPr>
        <w:t>Ludza                                                                                                201</w:t>
      </w:r>
      <w:r w:rsidR="006439D8">
        <w:rPr>
          <w:rFonts w:ascii="Times New Roman" w:eastAsia="Times New Roman" w:hAnsi="Times New Roman" w:cs="Times New Roman"/>
          <w:color w:val="000000"/>
          <w:sz w:val="24"/>
          <w:szCs w:val="24"/>
          <w:lang w:val="de-DE"/>
        </w:rPr>
        <w:t>7</w:t>
      </w:r>
      <w:r w:rsidRPr="00165AC3">
        <w:rPr>
          <w:rFonts w:ascii="Times New Roman" w:eastAsia="Times New Roman" w:hAnsi="Times New Roman" w:cs="Times New Roman"/>
          <w:color w:val="000000"/>
          <w:spacing w:val="-6"/>
          <w:sz w:val="24"/>
          <w:szCs w:val="24"/>
          <w:lang w:val="de-DE"/>
        </w:rPr>
        <w:t xml:space="preserve">.gada “___”________  </w:t>
      </w:r>
    </w:p>
    <w:p w:rsidR="00165AC3" w:rsidRPr="00165AC3" w:rsidRDefault="00165AC3" w:rsidP="00165AC3">
      <w:pPr>
        <w:shd w:val="clear" w:color="auto" w:fill="FFFFFF"/>
        <w:tabs>
          <w:tab w:val="left" w:pos="5670"/>
        </w:tabs>
        <w:spacing w:after="0" w:line="240" w:lineRule="auto"/>
        <w:ind w:left="19"/>
        <w:jc w:val="both"/>
        <w:rPr>
          <w:rFonts w:ascii="Times New Roman" w:eastAsia="Times New Roman" w:hAnsi="Times New Roman" w:cs="Times New Roman"/>
          <w:sz w:val="24"/>
          <w:szCs w:val="24"/>
          <w:lang w:val="de-DE"/>
        </w:rPr>
      </w:pPr>
    </w:p>
    <w:p w:rsidR="00165AC3" w:rsidRPr="00165AC3" w:rsidRDefault="00165AC3" w:rsidP="00165AC3">
      <w:pPr>
        <w:spacing w:after="0" w:line="240" w:lineRule="auto"/>
        <w:ind w:firstLine="600"/>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b/>
          <w:sz w:val="24"/>
          <w:szCs w:val="24"/>
          <w:lang w:val="de-DE"/>
        </w:rPr>
        <w:t>Ludzas novada pašvaldība</w:t>
      </w:r>
      <w:r w:rsidRPr="00165AC3">
        <w:rPr>
          <w:rFonts w:ascii="Times New Roman" w:eastAsia="Times New Roman" w:hAnsi="Times New Roman" w:cs="Times New Roman"/>
          <w:sz w:val="24"/>
          <w:szCs w:val="24"/>
          <w:lang w:val="de-DE"/>
        </w:rPr>
        <w:t xml:space="preserve">, reģ. Nr. 90000017453, juridiskā adrese: Raiņa ielā 16, Ludzā, LV–5701, turpmāk saukts - Pasūtītājs, Ludzas novada pašvaldības izpilddirektora </w:t>
      </w:r>
      <w:r w:rsidRPr="00165AC3">
        <w:rPr>
          <w:rFonts w:ascii="Times New Roman" w:eastAsia="Times New Roman" w:hAnsi="Times New Roman" w:cs="Times New Roman"/>
          <w:i/>
          <w:sz w:val="24"/>
          <w:szCs w:val="24"/>
          <w:lang w:val="de-DE"/>
        </w:rPr>
        <w:t>Sergeja Jakovļeva</w:t>
      </w:r>
      <w:r w:rsidRPr="00165AC3">
        <w:rPr>
          <w:rFonts w:ascii="Times New Roman" w:eastAsia="Times New Roman" w:hAnsi="Times New Roman" w:cs="Times New Roman"/>
          <w:sz w:val="24"/>
          <w:szCs w:val="24"/>
          <w:lang w:val="de-DE"/>
        </w:rPr>
        <w:t xml:space="preserve"> personā, kas rīkojas saskaņā ar Ludzas novada pašvaldības nolikumu, turpmāk tekstā </w:t>
      </w:r>
      <w:r w:rsidRPr="00165AC3">
        <w:rPr>
          <w:rFonts w:ascii="Times New Roman" w:eastAsia="Times New Roman" w:hAnsi="Times New Roman" w:cs="Times New Roman"/>
          <w:b/>
          <w:i/>
          <w:sz w:val="24"/>
          <w:szCs w:val="24"/>
          <w:lang w:val="de-DE"/>
        </w:rPr>
        <w:t>„Pasūtītājs”</w:t>
      </w:r>
      <w:r w:rsidRPr="00165AC3">
        <w:rPr>
          <w:rFonts w:ascii="Times New Roman" w:eastAsia="Times New Roman" w:hAnsi="Times New Roman" w:cs="Times New Roman"/>
          <w:sz w:val="24"/>
          <w:szCs w:val="24"/>
          <w:lang w:val="de-DE"/>
        </w:rPr>
        <w:t xml:space="preserve"> no vienas puses un </w:t>
      </w:r>
    </w:p>
    <w:p w:rsidR="00165AC3" w:rsidRPr="00165AC3" w:rsidRDefault="00165AC3" w:rsidP="00165AC3">
      <w:pPr>
        <w:spacing w:after="0" w:line="240" w:lineRule="auto"/>
        <w:ind w:firstLine="600"/>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 xml:space="preserve">&lt;___________________&gt; reg.Nr.&lt;__________&gt;, juridiskā adrese &lt;______________________________&gt;, tās &lt;________________________&gt; personā, kas rīkojās saskaņā ar &lt;_____________&gt;, turpmāk tekstā </w:t>
      </w:r>
      <w:r w:rsidRPr="00165AC3">
        <w:rPr>
          <w:rFonts w:ascii="Times New Roman" w:eastAsia="Times New Roman" w:hAnsi="Times New Roman" w:cs="Times New Roman"/>
          <w:b/>
          <w:i/>
          <w:sz w:val="24"/>
          <w:szCs w:val="24"/>
          <w:lang w:val="de-DE"/>
        </w:rPr>
        <w:t>„Pakalpojumu sniedzējs”</w:t>
      </w:r>
      <w:r w:rsidRPr="00165AC3">
        <w:rPr>
          <w:rFonts w:ascii="Times New Roman" w:eastAsia="Times New Roman" w:hAnsi="Times New Roman" w:cs="Times New Roman"/>
          <w:sz w:val="24"/>
          <w:szCs w:val="24"/>
          <w:lang w:val="de-DE"/>
        </w:rPr>
        <w:t>,</w:t>
      </w:r>
    </w:p>
    <w:p w:rsidR="00165AC3" w:rsidRPr="00165AC3" w:rsidRDefault="00165AC3" w:rsidP="00165AC3">
      <w:pPr>
        <w:spacing w:after="0" w:line="240" w:lineRule="auto"/>
        <w:jc w:val="both"/>
        <w:rPr>
          <w:rFonts w:ascii="Times New Roman" w:eastAsia="Times New Roman" w:hAnsi="Times New Roman" w:cs="Times New Roman"/>
          <w:b/>
          <w:i/>
          <w:sz w:val="24"/>
          <w:szCs w:val="24"/>
          <w:lang w:val="de-DE"/>
        </w:rPr>
      </w:pPr>
      <w:r w:rsidRPr="00165AC3">
        <w:rPr>
          <w:rFonts w:ascii="Times New Roman" w:eastAsia="Times New Roman" w:hAnsi="Times New Roman" w:cs="Times New Roman"/>
          <w:sz w:val="24"/>
          <w:szCs w:val="24"/>
          <w:lang w:val="de-DE"/>
        </w:rPr>
        <w:t xml:space="preserve">abi kopā turpmāk tekstā </w:t>
      </w:r>
      <w:r w:rsidRPr="00165AC3">
        <w:rPr>
          <w:rFonts w:ascii="Times New Roman" w:eastAsia="Times New Roman" w:hAnsi="Times New Roman" w:cs="Times New Roman"/>
          <w:b/>
          <w:sz w:val="24"/>
          <w:szCs w:val="24"/>
          <w:lang w:val="de-DE"/>
        </w:rPr>
        <w:t>„</w:t>
      </w:r>
      <w:r w:rsidRPr="00165AC3">
        <w:rPr>
          <w:rFonts w:ascii="Times New Roman" w:eastAsia="Times New Roman" w:hAnsi="Times New Roman" w:cs="Times New Roman"/>
          <w:b/>
          <w:i/>
          <w:sz w:val="24"/>
          <w:szCs w:val="24"/>
          <w:lang w:val="de-DE"/>
        </w:rPr>
        <w:t xml:space="preserve">Puses”, </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saskaņā ar Ludzas novada pašvaldības rīkotā atklātā konkursa “</w:t>
      </w:r>
      <w:r w:rsidRPr="00165AC3">
        <w:rPr>
          <w:rFonts w:ascii="Times New Roman" w:eastAsia="Times New Roman" w:hAnsi="Times New Roman" w:cs="Times New Roman"/>
          <w:sz w:val="24"/>
          <w:szCs w:val="24"/>
          <w:lang w:val="lv-LV"/>
        </w:rPr>
        <w:t>Ludzas novada pašvaldības autotransporta tehniskā apkope un remonts</w:t>
      </w:r>
      <w:r w:rsidRPr="00165AC3">
        <w:rPr>
          <w:rFonts w:ascii="Times New Roman" w:eastAsia="Times New Roman" w:hAnsi="Times New Roman" w:cs="Times New Roman"/>
          <w:sz w:val="24"/>
          <w:szCs w:val="24"/>
          <w:lang w:val="de-DE"/>
        </w:rPr>
        <w:t>”</w:t>
      </w:r>
      <w:r w:rsidR="006439D8">
        <w:rPr>
          <w:rFonts w:ascii="Times New Roman" w:eastAsia="Times New Roman" w:hAnsi="Times New Roman" w:cs="Times New Roman"/>
          <w:sz w:val="24"/>
          <w:szCs w:val="24"/>
          <w:lang w:val="de-DE"/>
        </w:rPr>
        <w:t>, ID</w:t>
      </w:r>
      <w:r w:rsidRPr="00165AC3">
        <w:rPr>
          <w:rFonts w:ascii="Times New Roman" w:eastAsia="Times New Roman" w:hAnsi="Times New Roman" w:cs="Times New Roman"/>
          <w:sz w:val="24"/>
          <w:szCs w:val="24"/>
          <w:lang w:val="de-DE"/>
        </w:rPr>
        <w:t xml:space="preserve"> Nr. LNP 201</w:t>
      </w:r>
      <w:r w:rsidR="006439D8">
        <w:rPr>
          <w:rFonts w:ascii="Times New Roman" w:eastAsia="Times New Roman" w:hAnsi="Times New Roman" w:cs="Times New Roman"/>
          <w:sz w:val="24"/>
          <w:szCs w:val="24"/>
          <w:lang w:val="de-DE"/>
        </w:rPr>
        <w:t>7</w:t>
      </w:r>
      <w:r w:rsidRPr="00165AC3">
        <w:rPr>
          <w:rFonts w:ascii="Times New Roman" w:eastAsia="Times New Roman" w:hAnsi="Times New Roman" w:cs="Times New Roman"/>
          <w:sz w:val="24"/>
          <w:szCs w:val="24"/>
          <w:lang w:val="de-DE"/>
        </w:rPr>
        <w:t>/</w:t>
      </w:r>
      <w:r w:rsidR="006439D8">
        <w:rPr>
          <w:rFonts w:ascii="Times New Roman" w:eastAsia="Times New Roman" w:hAnsi="Times New Roman" w:cs="Times New Roman"/>
          <w:sz w:val="24"/>
          <w:szCs w:val="24"/>
          <w:lang w:val="de-DE"/>
        </w:rPr>
        <w:t>27,</w:t>
      </w:r>
      <w:r w:rsidRPr="00165AC3">
        <w:rPr>
          <w:rFonts w:ascii="Times New Roman" w:eastAsia="Times New Roman" w:hAnsi="Times New Roman" w:cs="Times New Roman"/>
          <w:sz w:val="24"/>
          <w:szCs w:val="24"/>
          <w:lang w:val="de-DE"/>
        </w:rPr>
        <w:t xml:space="preserve"> 3.daļas, turpmāk tekstā </w:t>
      </w:r>
      <w:r w:rsidRPr="00165AC3">
        <w:rPr>
          <w:rFonts w:ascii="Times New Roman" w:eastAsia="Times New Roman" w:hAnsi="Times New Roman" w:cs="Times New Roman"/>
          <w:b/>
          <w:sz w:val="24"/>
          <w:szCs w:val="24"/>
          <w:lang w:val="de-DE"/>
        </w:rPr>
        <w:t>“</w:t>
      </w:r>
      <w:r w:rsidRPr="00165AC3">
        <w:rPr>
          <w:rFonts w:ascii="Times New Roman" w:eastAsia="Times New Roman" w:hAnsi="Times New Roman" w:cs="Times New Roman"/>
          <w:b/>
          <w:i/>
          <w:sz w:val="24"/>
          <w:szCs w:val="24"/>
          <w:lang w:val="de-DE"/>
        </w:rPr>
        <w:t>Atklāts konkurss”</w:t>
      </w:r>
      <w:r w:rsidRPr="00165AC3">
        <w:rPr>
          <w:rFonts w:ascii="Times New Roman" w:eastAsia="Times New Roman" w:hAnsi="Times New Roman" w:cs="Times New Roman"/>
          <w:sz w:val="24"/>
          <w:szCs w:val="24"/>
          <w:lang w:val="de-DE"/>
        </w:rPr>
        <w:t>, rezultātiem un &lt;__________&gt; iesniegto piedāvājumu,</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noslēdz šo līgumu, turpmāk tekstā “</w:t>
      </w:r>
      <w:r w:rsidRPr="00165AC3">
        <w:rPr>
          <w:rFonts w:ascii="Times New Roman" w:eastAsia="Times New Roman" w:hAnsi="Times New Roman" w:cs="Times New Roman"/>
          <w:b/>
          <w:i/>
          <w:sz w:val="24"/>
          <w:szCs w:val="24"/>
          <w:lang w:val="de-DE"/>
        </w:rPr>
        <w:t>Līgums</w:t>
      </w:r>
      <w:r w:rsidRPr="00165AC3">
        <w:rPr>
          <w:rFonts w:ascii="Times New Roman" w:eastAsia="Times New Roman" w:hAnsi="Times New Roman" w:cs="Times New Roman"/>
          <w:sz w:val="24"/>
          <w:szCs w:val="24"/>
          <w:lang w:val="de-DE"/>
        </w:rPr>
        <w:t>”, par sekojošo:</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p>
    <w:p w:rsidR="00165AC3" w:rsidRPr="00165AC3" w:rsidRDefault="00165AC3" w:rsidP="00165AC3">
      <w:pPr>
        <w:tabs>
          <w:tab w:val="left" w:pos="284"/>
        </w:tabs>
        <w:spacing w:after="0" w:line="240" w:lineRule="auto"/>
        <w:jc w:val="center"/>
        <w:rPr>
          <w:rFonts w:ascii="Times New Roman" w:eastAsia="Times New Roman" w:hAnsi="Times New Roman" w:cs="Times New Roman"/>
          <w:b/>
          <w:i/>
          <w:sz w:val="24"/>
          <w:szCs w:val="24"/>
          <w:lang w:val="lv-LV"/>
        </w:rPr>
      </w:pPr>
    </w:p>
    <w:p w:rsidR="00165AC3" w:rsidRPr="00165AC3" w:rsidRDefault="00165AC3" w:rsidP="00E715C9">
      <w:pPr>
        <w:numPr>
          <w:ilvl w:val="1"/>
          <w:numId w:val="7"/>
        </w:numPr>
        <w:tabs>
          <w:tab w:val="clear" w:pos="2291"/>
          <w:tab w:val="num" w:pos="0"/>
          <w:tab w:val="num" w:pos="142"/>
          <w:tab w:val="left" w:pos="284"/>
        </w:tabs>
        <w:spacing w:after="0" w:line="240" w:lineRule="auto"/>
        <w:ind w:left="0" w:firstLine="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Līguma priekšmets</w:t>
      </w:r>
    </w:p>
    <w:p w:rsidR="00165AC3" w:rsidRPr="00165AC3" w:rsidRDefault="00165AC3" w:rsidP="00165AC3">
      <w:pPr>
        <w:tabs>
          <w:tab w:val="num" w:pos="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uzdod un </w:t>
      </w:r>
      <w:r w:rsidRPr="00165AC3">
        <w:rPr>
          <w:rFonts w:ascii="Times New Roman" w:eastAsia="Times New Roman" w:hAnsi="Times New Roman" w:cs="Times New Roman"/>
          <w:i/>
          <w:sz w:val="24"/>
          <w:szCs w:val="24"/>
          <w:lang w:val="lv-LV"/>
        </w:rPr>
        <w:t>Pakalpojumus sniedzējs</w:t>
      </w:r>
      <w:r w:rsidRPr="00165AC3">
        <w:rPr>
          <w:rFonts w:ascii="Times New Roman" w:eastAsia="Times New Roman" w:hAnsi="Times New Roman" w:cs="Times New Roman"/>
          <w:sz w:val="24"/>
          <w:szCs w:val="24"/>
          <w:lang w:val="lv-LV"/>
        </w:rPr>
        <w:t xml:space="preserve"> apņemas ar savu aprīkojumu un iekārtām, nodrošināt Ludzas novada pašvaldībai piederošās un iznomātās traktortehnikas tehnisko apkopi un remontu, un rezerves daļu piegādi saskaņā ar Tehnisko specifikāciju (1.pielikums) un </w:t>
      </w:r>
      <w:r w:rsidR="00E715C9">
        <w:rPr>
          <w:rFonts w:ascii="Times New Roman" w:eastAsia="Times New Roman" w:hAnsi="Times New Roman" w:cs="Times New Roman"/>
          <w:sz w:val="24"/>
          <w:szCs w:val="24"/>
          <w:lang w:val="lv-LV"/>
        </w:rPr>
        <w:t>Pakalpojumu sniedzēja finanšu piedāvājumu Atklātā konkursā</w:t>
      </w:r>
      <w:r w:rsidRPr="00165AC3">
        <w:rPr>
          <w:rFonts w:ascii="Times New Roman" w:eastAsia="Times New Roman" w:hAnsi="Times New Roman" w:cs="Times New Roman"/>
          <w:sz w:val="24"/>
          <w:szCs w:val="24"/>
          <w:lang w:val="lv-LV"/>
        </w:rPr>
        <w:t xml:space="preserve"> (2.pielikums). </w:t>
      </w:r>
    </w:p>
    <w:p w:rsidR="00165AC3" w:rsidRPr="00165AC3" w:rsidRDefault="00165AC3" w:rsidP="00165AC3">
      <w:pPr>
        <w:spacing w:after="0" w:line="240" w:lineRule="auto"/>
        <w:ind w:firstLine="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2. </w:t>
      </w:r>
      <w:r w:rsidRPr="00165AC3">
        <w:rPr>
          <w:rFonts w:ascii="Times New Roman" w:eastAsia="Times New Roman" w:hAnsi="Times New Roman" w:cs="Times New Roman"/>
          <w:b/>
          <w:bCs/>
          <w:iCs/>
          <w:sz w:val="24"/>
          <w:szCs w:val="24"/>
          <w:lang w:val="lv-LV"/>
        </w:rPr>
        <w:t>Pakalpojumu sniedzēja pienākumi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b/>
          <w:bCs/>
          <w:iCs/>
          <w:sz w:val="24"/>
          <w:szCs w:val="24"/>
          <w:lang w:val="lv-LV"/>
        </w:rPr>
        <w:t>un tiesības</w:t>
      </w:r>
    </w:p>
    <w:p w:rsidR="00165AC3" w:rsidRPr="00165AC3" w:rsidRDefault="00165AC3" w:rsidP="00165AC3">
      <w:pPr>
        <w:spacing w:after="0" w:line="240" w:lineRule="auto"/>
        <w:ind w:firstLine="72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12"/>
        </w:numPr>
        <w:tabs>
          <w:tab w:val="left" w:pos="426"/>
        </w:tabs>
        <w:spacing w:after="0" w:line="240" w:lineRule="auto"/>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pienākumi:</w:t>
      </w:r>
    </w:p>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r w:rsidRPr="00165AC3">
        <w:rPr>
          <w:rFonts w:ascii="Times New Roman" w:eastAsia="Times New Roman" w:hAnsi="Times New Roman" w:cs="Arial"/>
          <w:bCs/>
          <w:iCs/>
          <w:color w:val="000000"/>
          <w:sz w:val="24"/>
          <w:szCs w:val="24"/>
          <w:lang w:val="lv-LV"/>
        </w:rPr>
        <w:t xml:space="preserve">       2.1.1. Piegādāt un pārdot </w:t>
      </w:r>
      <w:r w:rsidRPr="00165AC3">
        <w:rPr>
          <w:rFonts w:ascii="Times New Roman" w:eastAsia="Times New Roman" w:hAnsi="Times New Roman" w:cs="Arial"/>
          <w:bCs/>
          <w:i/>
          <w:iCs/>
          <w:color w:val="000000"/>
          <w:sz w:val="24"/>
          <w:szCs w:val="24"/>
          <w:lang w:val="lv-LV"/>
        </w:rPr>
        <w:t xml:space="preserve">Pasūtītājam </w:t>
      </w:r>
      <w:r w:rsidRPr="00165AC3">
        <w:rPr>
          <w:rFonts w:ascii="Times New Roman" w:eastAsia="Times New Roman" w:hAnsi="Times New Roman" w:cs="Arial"/>
          <w:bCs/>
          <w:iCs/>
          <w:color w:val="000000"/>
          <w:sz w:val="24"/>
          <w:szCs w:val="24"/>
          <w:lang w:val="lv-LV"/>
        </w:rPr>
        <w:t xml:space="preserve">automašīnu rezerves daļas un veikt remontdarbus piemērojot </w:t>
      </w:r>
      <w:r w:rsidRPr="00165AC3">
        <w:rPr>
          <w:rFonts w:ascii="Times New Roman" w:eastAsia="Times New Roman" w:hAnsi="Times New Roman" w:cs="Times New Roman"/>
          <w:i/>
          <w:sz w:val="24"/>
          <w:szCs w:val="24"/>
          <w:lang w:val="lv-LV"/>
        </w:rPr>
        <w:t xml:space="preserve">atklāta konkursa </w:t>
      </w:r>
      <w:r w:rsidRPr="00165AC3">
        <w:rPr>
          <w:rFonts w:ascii="Times New Roman" w:eastAsia="Times New Roman" w:hAnsi="Times New Roman" w:cs="Times New Roman"/>
          <w:sz w:val="24"/>
          <w:szCs w:val="24"/>
          <w:lang w:val="lv-LV"/>
        </w:rPr>
        <w:t>piedāvājumā piedāvātās atlaides: &lt; ________&gt;.</w:t>
      </w: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8"/>
          <w:szCs w:val="24"/>
          <w:lang w:val="lv-LV"/>
        </w:rPr>
        <w:t xml:space="preserve">  </w:t>
      </w:r>
      <w:r w:rsidRPr="00165AC3">
        <w:rPr>
          <w:rFonts w:ascii="Times New Roman" w:eastAsia="Times New Roman" w:hAnsi="Times New Roman" w:cs="Times New Roman"/>
          <w:sz w:val="24"/>
          <w:szCs w:val="24"/>
          <w:lang w:val="lv-LV"/>
        </w:rPr>
        <w:t>2.1.2. N</w:t>
      </w:r>
      <w:r w:rsidRPr="00165AC3">
        <w:rPr>
          <w:rFonts w:ascii="Times New Roman" w:eastAsia="Times New Roman" w:hAnsi="Times New Roman" w:cs="Times New Roman"/>
          <w:lang w:val="lv-LV"/>
        </w:rPr>
        <w:t>odrošina traktortehnikas tehnisk</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 xml:space="preserve">s apkopes un remontu veikšanu  </w:t>
      </w:r>
      <w:r w:rsidRPr="00165AC3">
        <w:rPr>
          <w:rFonts w:ascii="Times New Roman" w:eastAsia="Times New Roman" w:hAnsi="Times New Roman" w:cs="Times New Roman"/>
          <w:bCs/>
          <w:i/>
          <w:lang w:val="lv-LV"/>
        </w:rPr>
        <w:t>Pasūtītāja</w:t>
      </w:r>
      <w:r w:rsidRPr="00165AC3">
        <w:rPr>
          <w:rFonts w:ascii="Times New Roman" w:eastAsia="Times New Roman" w:hAnsi="Times New Roman" w:cs="Times New Roman"/>
          <w:bCs/>
          <w:lang w:val="lv-LV"/>
        </w:rPr>
        <w:t xml:space="preserve">   </w:t>
      </w:r>
      <w:r w:rsidRPr="00165AC3">
        <w:rPr>
          <w:rFonts w:ascii="Times New Roman" w:eastAsia="Times New Roman" w:hAnsi="Times New Roman" w:cs="Times New Roman"/>
          <w:sz w:val="24"/>
          <w:szCs w:val="24"/>
          <w:lang w:val="lv-LV"/>
        </w:rPr>
        <w:t>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Isnaudas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lang w:val="lv-LV"/>
        </w:rPr>
        <w:t xml:space="preserve">ierodoties to veikšanai ne vēlāk kā _________ laikā pēc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pieteikuma par apkopes vai remonta veikšanas nepieciešamību saņemšanas.</w:t>
      </w:r>
    </w:p>
    <w:p w:rsidR="00165AC3" w:rsidRPr="00165AC3" w:rsidRDefault="00165AC3" w:rsidP="00165AC3">
      <w:pPr>
        <w:tabs>
          <w:tab w:val="left" w:pos="709"/>
          <w:tab w:val="left" w:pos="1134"/>
        </w:tabs>
        <w:spacing w:after="0" w:line="240" w:lineRule="auto"/>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2.1.3. Pieņemot traktortehniku, </w:t>
      </w:r>
      <w:r w:rsidRPr="00165AC3">
        <w:rPr>
          <w:rFonts w:ascii="Times New Roman" w:eastAsia="Times New Roman" w:hAnsi="Times New Roman" w:cs="Times New Roman"/>
          <w:lang w:val="lv-LV"/>
        </w:rPr>
        <w:t xml:space="preserve">uzrakstīt traktortehnikas apskates aktu to iesniedzot parakstīšanai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pārstāvim.</w:t>
      </w:r>
    </w:p>
    <w:p w:rsidR="00165AC3" w:rsidRPr="00165AC3" w:rsidRDefault="00165AC3" w:rsidP="00165AC3">
      <w:pPr>
        <w:tabs>
          <w:tab w:val="left" w:pos="709"/>
          <w:tab w:val="left" w:pos="1134"/>
        </w:tabs>
        <w:autoSpaceDE w:val="0"/>
        <w:autoSpaceDN w:val="0"/>
        <w:adjustRightInd w:val="0"/>
        <w:spacing w:after="0" w:line="240" w:lineRule="auto"/>
        <w:ind w:right="-1"/>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2.1.4.  Sastādīt un n</w:t>
      </w:r>
      <w:r w:rsidRPr="00165AC3">
        <w:rPr>
          <w:rFonts w:ascii="Times New Roman" w:eastAsia="Times New Roman" w:hAnsi="Times New Roman" w:cs="Times New Roman"/>
          <w:lang w:val="lv-LV"/>
        </w:rPr>
        <w:t xml:space="preserve">osūtīt saskaņošanai </w:t>
      </w:r>
      <w:r w:rsidRPr="00165AC3">
        <w:rPr>
          <w:rFonts w:ascii="Times New Roman" w:eastAsia="Times New Roman" w:hAnsi="Times New Roman" w:cs="Times New Roman"/>
          <w:i/>
          <w:lang w:val="lv-LV"/>
        </w:rPr>
        <w:t>Pasūtītājam</w:t>
      </w:r>
      <w:r w:rsidRPr="00165AC3">
        <w:rPr>
          <w:rFonts w:ascii="Times New Roman" w:eastAsia="Times New Roman" w:hAnsi="Times New Roman" w:cs="Times New Roman"/>
          <w:lang w:val="lv-LV"/>
        </w:rPr>
        <w:t xml:space="preserve"> traktortehnikas tehniskās apkopes vai remonta darbu izmaksu tāmi ne vairāk kā _______ laikā pēc traktortehnikas pieņemšanas,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tabs>
          <w:tab w:val="left" w:pos="709"/>
          <w:tab w:val="left" w:pos="1134"/>
        </w:tabs>
        <w:autoSpaceDE w:val="0"/>
        <w:autoSpaceDN w:val="0"/>
        <w:adjustRightInd w:val="0"/>
        <w:spacing w:after="0" w:line="240" w:lineRule="auto"/>
        <w:ind w:left="360" w:right="-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2.1.5.  Neveikt darbu bez rakstiska darbu izmaksu tāmes saskaņojuma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2.1.6. Veikt remontdarbus un tehnisko apkopi ar savu aprīkojumu un iekārtām, piegādājot oriģinālās rezerves daļas un smērvielas.</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  2.1.7. Nekavējoties informēt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par traktortehnikas tehniskās apkopes vai remonta laikā precizētajām izmaksām, veicot papildu izmaksu rakstisku saskaņošanu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pirms papildu darbu veikšanas uzsākšanas. </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2.1.8. Nodrošināt traktortehnikas rezerves daļu piegādi ne vairāk kā ________ laikā. </w:t>
      </w:r>
    </w:p>
    <w:p w:rsidR="00165AC3" w:rsidRPr="00165AC3" w:rsidRDefault="00165AC3" w:rsidP="00165AC3">
      <w:pPr>
        <w:tabs>
          <w:tab w:val="left" w:pos="709"/>
          <w:tab w:val="left" w:pos="993"/>
          <w:tab w:val="left" w:pos="1276"/>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2.1.9. Traktortehnikas tehnisko apkopi vai remontu veikt saskaņā ar traktortehnikas izgatavotājrūpnīcas prasībām.</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2.1.10.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lang w:val="lv-LV"/>
        </w:rPr>
        <w:t xml:space="preserve"> par katru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lang w:val="lv-LV"/>
        </w:rPr>
        <w:t xml:space="preserve"> traktortehnikas vienību ier</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ko datu b</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zi, kur</w:t>
      </w:r>
      <w:r w:rsidRPr="00165AC3">
        <w:rPr>
          <w:rFonts w:ascii="Times New Roman" w:eastAsia="Times New Roman" w:hAnsi="Times New Roman" w:cs="TT21A2o00"/>
          <w:lang w:val="lv-LV"/>
        </w:rPr>
        <w:t xml:space="preserve"> </w:t>
      </w:r>
      <w:r w:rsidRPr="00165AC3">
        <w:rPr>
          <w:rFonts w:ascii="Times New Roman" w:eastAsia="Times New Roman" w:hAnsi="Times New Roman" w:cs="Times New Roman"/>
          <w:lang w:val="lv-LV"/>
        </w:rPr>
        <w:t>apkopo inform</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ciju par vis</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veiktaj</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apkop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 xml:space="preserve">m un remontiem, ar kuru </w:t>
      </w:r>
      <w:r w:rsidRPr="00165AC3">
        <w:rPr>
          <w:rFonts w:ascii="Times New Roman" w:eastAsia="Times New Roman" w:hAnsi="Times New Roman" w:cs="Times New Roman"/>
          <w:i/>
          <w:lang w:val="lv-LV"/>
        </w:rPr>
        <w:t>Pas</w:t>
      </w:r>
      <w:r w:rsidRPr="00165AC3">
        <w:rPr>
          <w:rFonts w:ascii="Times New Roman" w:eastAsia="Times New Roman" w:hAnsi="Times New Roman" w:cs="TT21A2o00"/>
          <w:i/>
          <w:lang w:val="lv-LV"/>
        </w:rPr>
        <w:t>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ā</w:t>
      </w:r>
      <w:r w:rsidRPr="00165AC3">
        <w:rPr>
          <w:rFonts w:ascii="Times New Roman" w:eastAsia="Times New Roman" w:hAnsi="Times New Roman" w:cs="Times New Roman"/>
          <w:i/>
          <w:lang w:val="lv-LV"/>
        </w:rPr>
        <w:t>js</w:t>
      </w:r>
      <w:r w:rsidRPr="00165AC3">
        <w:rPr>
          <w:rFonts w:ascii="Times New Roman" w:eastAsia="Times New Roman" w:hAnsi="Times New Roman" w:cs="Times New Roman"/>
          <w:lang w:val="lv-LV"/>
        </w:rPr>
        <w:t xml:space="preserve"> iepaz</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stas 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c piepras</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juma.</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2.1.11.</w:t>
      </w:r>
      <w:r w:rsidRPr="00165AC3">
        <w:rPr>
          <w:rFonts w:ascii="Times New Roman" w:eastAsia="Times New Roman" w:hAnsi="Times New Roman" w:cs="Times New Roman"/>
          <w:lang w:val="lv-LV"/>
        </w:rPr>
        <w:t xml:space="preserve"> Nekvalitatīvi veiktos remontdarbus un tehniskās apkopes, un to rezultātā radušos bojājumus traktortehnikai </w:t>
      </w:r>
      <w:r w:rsidRPr="00165AC3">
        <w:rPr>
          <w:rFonts w:ascii="Times New Roman" w:eastAsia="Times New Roman" w:hAnsi="Times New Roman" w:cs="Times New Roman"/>
          <w:i/>
          <w:sz w:val="24"/>
          <w:szCs w:val="24"/>
          <w:lang w:val="lv-LV"/>
        </w:rPr>
        <w:t xml:space="preserve">Pakalpojuma sniedzējs </w:t>
      </w:r>
      <w:r w:rsidRPr="00165AC3">
        <w:rPr>
          <w:rFonts w:ascii="Times New Roman" w:eastAsia="Times New Roman" w:hAnsi="Times New Roman" w:cs="Times New Roman"/>
          <w:sz w:val="24"/>
          <w:szCs w:val="24"/>
          <w:lang w:val="lv-LV"/>
        </w:rPr>
        <w:t>novērš uz sava rēķina.</w:t>
      </w:r>
    </w:p>
    <w:p w:rsidR="00165AC3" w:rsidRPr="00165AC3" w:rsidRDefault="00165AC3" w:rsidP="00165AC3">
      <w:pPr>
        <w:keepNext/>
        <w:numPr>
          <w:ilvl w:val="1"/>
          <w:numId w:val="12"/>
        </w:numPr>
        <w:tabs>
          <w:tab w:val="left" w:pos="426"/>
        </w:tabs>
        <w:spacing w:after="0" w:line="240" w:lineRule="auto"/>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tiesības:</w:t>
      </w:r>
    </w:p>
    <w:p w:rsidR="00165AC3" w:rsidRPr="00165AC3" w:rsidRDefault="00165AC3" w:rsidP="00165AC3">
      <w:pPr>
        <w:spacing w:after="0" w:line="240" w:lineRule="auto"/>
        <w:ind w:firstLine="284"/>
        <w:jc w:val="both"/>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 2.2.1. Pieprasīt no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informāciju par iepriekš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traktortehnikai veiktajiem remontdarbiem un tehniskām apkopēm, ja tos iepriekš neveica </w:t>
      </w:r>
      <w:r w:rsidRPr="00165AC3">
        <w:rPr>
          <w:rFonts w:ascii="Times New Roman" w:eastAsia="Times New Roman" w:hAnsi="Times New Roman" w:cs="Arial"/>
          <w:bCs/>
          <w:i/>
          <w:iCs/>
          <w:color w:val="000000"/>
          <w:sz w:val="24"/>
          <w:szCs w:val="24"/>
          <w:lang w:val="lv-LV"/>
        </w:rPr>
        <w:t>Pakalpojuma sniedzējs</w:t>
      </w:r>
      <w:r w:rsidRPr="00165AC3">
        <w:rPr>
          <w:rFonts w:ascii="Times New Roman" w:eastAsia="Times New Roman" w:hAnsi="Times New Roman" w:cs="Arial"/>
          <w:bCs/>
          <w:iCs/>
          <w:color w:val="000000"/>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2.2.2.  Saņemt apmaksu par veiktiem remontdarbiem un tehnisko apkopi šī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noteiktā kārtībā.</w:t>
      </w:r>
    </w:p>
    <w:p w:rsidR="00165AC3" w:rsidRPr="00165AC3" w:rsidRDefault="00165AC3" w:rsidP="00165AC3">
      <w:pPr>
        <w:spacing w:after="0" w:line="240" w:lineRule="auto"/>
        <w:ind w:firstLine="426"/>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 Pasūtītāja pienākumi un tiesības</w:t>
      </w:r>
    </w:p>
    <w:p w:rsidR="00165AC3" w:rsidRPr="00165AC3" w:rsidRDefault="00165AC3" w:rsidP="00165AC3">
      <w:pPr>
        <w:spacing w:after="0" w:line="240" w:lineRule="auto"/>
        <w:ind w:firstLine="720"/>
        <w:jc w:val="center"/>
        <w:rPr>
          <w:rFonts w:ascii="Times New Roman" w:eastAsia="Times New Roman" w:hAnsi="Times New Roman" w:cs="Times New Roman"/>
          <w:b/>
          <w:sz w:val="24"/>
          <w:szCs w:val="24"/>
          <w:lang w:val="lv-LV"/>
        </w:rPr>
      </w:pPr>
    </w:p>
    <w:p w:rsidR="00165AC3" w:rsidRPr="00165AC3" w:rsidRDefault="00165AC3" w:rsidP="00165AC3">
      <w:pPr>
        <w:numPr>
          <w:ilvl w:val="1"/>
          <w:numId w:val="18"/>
        </w:numPr>
        <w:spacing w:after="0" w:line="240" w:lineRule="auto"/>
        <w:jc w:val="both"/>
        <w:rPr>
          <w:rFonts w:ascii="Times New Roman" w:eastAsia="Times New Roman" w:hAnsi="Times New Roman" w:cs="Times New Roman"/>
          <w:i/>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pienākums:</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3.1.1. Nodrošināt piekļuvi remontējami un apkopjamai traktortehnikai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piedāvātajā vietā, iepriekš to saskaņojot ar </w:t>
      </w:r>
      <w:r w:rsidRPr="00165AC3">
        <w:rPr>
          <w:rFonts w:ascii="Times New Roman" w:eastAsia="Times New Roman" w:hAnsi="Times New Roman" w:cs="Times New Roman"/>
          <w:i/>
          <w:sz w:val="24"/>
          <w:szCs w:val="24"/>
          <w:lang w:val="lv-LV"/>
        </w:rPr>
        <w:t>Pakalpojuma sniedzēju</w:t>
      </w: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3.1.2.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pilnvarotajam pārstāvim būt klāt pie punktā 2.1.2. minētā apskates akta sastādīšanas, parakstīt aktu.</w:t>
      </w:r>
    </w:p>
    <w:p w:rsidR="00165AC3" w:rsidRPr="00165AC3" w:rsidRDefault="00165AC3" w:rsidP="00165AC3">
      <w:pPr>
        <w:spacing w:after="0" w:line="240" w:lineRule="auto"/>
        <w:ind w:firstLine="284"/>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 3.1.3. Nekavējoties izskatīt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piestādīto darbu izmaksas tāmi un saskaņot tās izpildīšanu ar </w:t>
      </w:r>
      <w:r w:rsidRPr="00165AC3">
        <w:rPr>
          <w:rFonts w:ascii="Times New Roman" w:eastAsia="Times New Roman" w:hAnsi="Times New Roman" w:cs="Times New Roman"/>
          <w:i/>
          <w:sz w:val="24"/>
          <w:szCs w:val="24"/>
          <w:lang w:val="lv-LV"/>
        </w:rPr>
        <w:t xml:space="preserve">Pakalpojuma sniedzēju, </w:t>
      </w:r>
      <w:r w:rsidRPr="00165AC3">
        <w:rPr>
          <w:rFonts w:ascii="Times New Roman" w:eastAsia="Times New Roman" w:hAnsi="Times New Roman" w:cs="Times New Roman"/>
          <w:sz w:val="24"/>
          <w:szCs w:val="24"/>
          <w:lang w:val="lv-LV"/>
        </w:rPr>
        <w:t>to parakstīt</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3.1.4. Savlaicīgi, saskaņā ar šajā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noteikto kārtību, veikt apmaksu par </w:t>
      </w:r>
      <w:r w:rsidRPr="00165AC3">
        <w:rPr>
          <w:rFonts w:ascii="Times New Roman" w:eastAsia="Times New Roman" w:hAnsi="Times New Roman" w:cs="Times New Roman"/>
          <w:i/>
          <w:sz w:val="24"/>
          <w:szCs w:val="24"/>
          <w:lang w:val="lv-LV"/>
        </w:rPr>
        <w:t xml:space="preserve"> Pakalpojuma sniedzēja </w:t>
      </w:r>
      <w:r w:rsidRPr="00165AC3">
        <w:rPr>
          <w:rFonts w:ascii="Times New Roman" w:eastAsia="Times New Roman" w:hAnsi="Times New Roman" w:cs="Times New Roman"/>
          <w:sz w:val="24"/>
          <w:szCs w:val="24"/>
          <w:lang w:val="lv-LV"/>
        </w:rPr>
        <w:t>veiktiem remontdarbiem un tehniskām apkopēm.</w:t>
      </w:r>
    </w:p>
    <w:p w:rsidR="00165AC3" w:rsidRPr="00165AC3" w:rsidRDefault="00165AC3" w:rsidP="00165AC3">
      <w:pPr>
        <w:numPr>
          <w:ilvl w:val="1"/>
          <w:numId w:val="18"/>
        </w:numPr>
        <w:spacing w:after="0" w:line="240" w:lineRule="auto"/>
        <w:jc w:val="both"/>
        <w:rPr>
          <w:rFonts w:ascii="Times New Roman" w:eastAsia="Times New Roman" w:hAnsi="Times New Roman" w:cs="Times New Roman"/>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tiesības: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3.2.1. Nododot traktortehniku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pieprasīt ziņas par servisa darbiniekiem, kuri veiks remontdarbus,  to kvalifikāciju un iespējām veikt konkrētus darbus..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3.2.2.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 xml:space="preserve">Pirms auto detaļu un smērvielu nomaiņas pieprasīt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 xml:space="preserve">uzrādīt nomaināmās detaļas un smērvielas, to atbilstības apliecinājumu konkrētajai traktortehnikas vienībai.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3.2.3. Saņemot traktortehniku,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pārstāvim ir tiesības pārliecināties par paveiktiem darbiem klātesot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darbiniekiem, izmantojot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aprīkojumu.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3.2.4.  </w:t>
      </w:r>
      <w:r w:rsidRPr="00165AC3">
        <w:rPr>
          <w:rFonts w:ascii="Times New Roman" w:eastAsia="Times New Roman" w:hAnsi="Times New Roman" w:cs="Times New Roman"/>
          <w:i/>
          <w:sz w:val="24"/>
          <w:szCs w:val="24"/>
          <w:lang w:val="lv-LV"/>
        </w:rPr>
        <w:t xml:space="preserve">Pasūtītājam </w:t>
      </w:r>
      <w:r w:rsidRPr="00165AC3">
        <w:rPr>
          <w:rFonts w:ascii="Times New Roman" w:eastAsia="Times New Roman" w:hAnsi="Times New Roman" w:cs="Times New Roman"/>
          <w:sz w:val="24"/>
          <w:szCs w:val="24"/>
          <w:lang w:val="lv-LV"/>
        </w:rPr>
        <w:t xml:space="preserve">konstatējot neizpildītus iepriekš atrunātos vai nekvalitatīvi izpildītus remontdarbus vai tehnisko apkopi, ir tiesības pieprasīt novērst trūkumus, ko </w:t>
      </w:r>
      <w:r w:rsidRPr="00165AC3">
        <w:rPr>
          <w:rFonts w:ascii="Times New Roman" w:eastAsia="Times New Roman" w:hAnsi="Times New Roman" w:cs="Times New Roman"/>
          <w:i/>
          <w:sz w:val="24"/>
          <w:szCs w:val="24"/>
          <w:lang w:val="lv-LV"/>
        </w:rPr>
        <w:t xml:space="preserve">Pakalpojumu sniedzējs </w:t>
      </w:r>
      <w:r w:rsidRPr="00165AC3">
        <w:rPr>
          <w:rFonts w:ascii="Times New Roman" w:eastAsia="Times New Roman" w:hAnsi="Times New Roman" w:cs="Times New Roman"/>
          <w:sz w:val="24"/>
          <w:szCs w:val="24"/>
          <w:lang w:val="lv-LV"/>
        </w:rPr>
        <w:t>veic uz sava rēķina</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4. Līguma cena un norēķinu kārtība</w:t>
      </w:r>
    </w:p>
    <w:p w:rsidR="00165AC3" w:rsidRPr="00165AC3" w:rsidRDefault="00165AC3" w:rsidP="00165AC3">
      <w:pPr>
        <w:spacing w:after="0" w:line="240" w:lineRule="auto"/>
        <w:ind w:firstLine="720"/>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4.1.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apņemas apmaksāt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katru piestādīto rēķinu par veiktajiem remontdarbiem un tehniskām apkopēm 20 (divdesmit) dienu laikā no rēķina saņemšanas brīža ar pārskaitījumu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norādītajā bankas kontā.</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4.2. Par rēķina saņemšanas dienu skaitās rēķina saņemšanas diena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iestādē: Ludzas novada pašvaldībā, Raiņa ielā 16, Ludzā, Ludzas novadā. </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4.3. Par apmaksas dienu uzskata dienu, kad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bankas kontā ieskaitīta rēķinā norādītā summa.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4.4. Ja apmaksa nenotiek 4.2. punktā paredzētajā laikā, tad </w:t>
      </w:r>
      <w:r w:rsidRPr="00165AC3">
        <w:rPr>
          <w:rFonts w:ascii="Times New Roman" w:eastAsia="Times New Roman" w:hAnsi="Times New Roman" w:cs="Times New Roman"/>
          <w:i/>
          <w:sz w:val="24"/>
          <w:szCs w:val="24"/>
          <w:lang w:val="lv-LV"/>
        </w:rPr>
        <w:t>Pasūtītājam</w:t>
      </w:r>
      <w:r w:rsidRPr="00165AC3">
        <w:rPr>
          <w:rFonts w:ascii="Times New Roman" w:eastAsia="Times New Roman" w:hAnsi="Times New Roman" w:cs="Times New Roman"/>
          <w:sz w:val="24"/>
          <w:szCs w:val="24"/>
          <w:lang w:val="lv-LV"/>
        </w:rPr>
        <w:t xml:space="preserve"> var tikt aprēķināts līgumsods 0,1% apmērā par katru nokavēto dienu no savlaicīgi neapmaksātās  rēķina summas. </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ind w:left="357"/>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5.Līguma darbības laiks</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5.1. Šis līgums stājas spēkā </w:t>
      </w:r>
      <w:r w:rsidRPr="00165AC3">
        <w:rPr>
          <w:rFonts w:ascii="Times New Roman" w:eastAsia="Times New Roman" w:hAnsi="Times New Roman" w:cs="Times New Roman"/>
          <w:b/>
          <w:sz w:val="24"/>
          <w:szCs w:val="24"/>
          <w:lang w:val="lv-LV"/>
        </w:rPr>
        <w:t>20___</w:t>
      </w:r>
      <w:r w:rsidRPr="00165AC3">
        <w:rPr>
          <w:rFonts w:ascii="Times New Roman" w:eastAsia="Times New Roman" w:hAnsi="Times New Roman" w:cs="Times New Roman"/>
          <w:b/>
          <w:bCs/>
          <w:sz w:val="24"/>
          <w:szCs w:val="24"/>
          <w:lang w:val="lv-LV"/>
        </w:rPr>
        <w:t>.gada ___.______</w:t>
      </w:r>
      <w:r w:rsidRPr="00165AC3">
        <w:rPr>
          <w:rFonts w:ascii="Times New Roman" w:eastAsia="Times New Roman" w:hAnsi="Times New Roman" w:cs="Times New Roman"/>
          <w:bCs/>
          <w:sz w:val="24"/>
          <w:szCs w:val="24"/>
          <w:lang w:val="lv-LV"/>
        </w:rPr>
        <w:t xml:space="preserve"> un</w:t>
      </w:r>
      <w:r w:rsidRPr="00165AC3">
        <w:rPr>
          <w:rFonts w:ascii="Times New Roman" w:eastAsia="Times New Roman" w:hAnsi="Times New Roman" w:cs="Times New Roman"/>
          <w:sz w:val="24"/>
          <w:szCs w:val="24"/>
          <w:lang w:val="lv-LV"/>
        </w:rPr>
        <w:t xml:space="preserve"> darbojas līdz </w:t>
      </w:r>
      <w:r w:rsidRPr="00165AC3">
        <w:rPr>
          <w:rFonts w:ascii="Times New Roman" w:eastAsia="Times New Roman" w:hAnsi="Times New Roman" w:cs="Times New Roman"/>
          <w:b/>
          <w:sz w:val="24"/>
          <w:szCs w:val="24"/>
          <w:lang w:val="lv-LV"/>
        </w:rPr>
        <w:t xml:space="preserve">20___.gada ___.________ </w:t>
      </w:r>
      <w:r w:rsidRPr="00165AC3">
        <w:rPr>
          <w:rFonts w:ascii="Times New Roman" w:eastAsia="Times New Roman" w:hAnsi="Times New Roman" w:cs="Times New Roman"/>
          <w:sz w:val="24"/>
          <w:szCs w:val="24"/>
          <w:lang w:val="lv-LV"/>
        </w:rPr>
        <w:t xml:space="preserve">vai līdz </w:t>
      </w:r>
      <w:r w:rsidRPr="00165AC3">
        <w:rPr>
          <w:rFonts w:ascii="Times New Roman" w:eastAsia="Times New Roman" w:hAnsi="Times New Roman" w:cs="Times New Roman"/>
          <w:i/>
          <w:sz w:val="24"/>
          <w:szCs w:val="24"/>
          <w:lang w:val="lv-LV"/>
        </w:rPr>
        <w:t>Pušu</w:t>
      </w:r>
      <w:r w:rsidRPr="00165AC3">
        <w:rPr>
          <w:rFonts w:ascii="Times New Roman" w:eastAsia="Times New Roman" w:hAnsi="Times New Roman" w:cs="Times New Roman"/>
          <w:sz w:val="24"/>
          <w:szCs w:val="24"/>
          <w:lang w:val="lv-LV"/>
        </w:rPr>
        <w:t xml:space="preserve"> saistību izpildei pilnā apjomā.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6.Nepārvaramā vara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6.1. Ja notiek ugunsgrēks, plūdi, zemestrīce, valdības izraisītās akcijas un citi ārkārtēja rakstura negadījumi, </w:t>
      </w:r>
      <w:r w:rsidRPr="00165AC3">
        <w:rPr>
          <w:rFonts w:ascii="Times New Roman" w:eastAsia="Times New Roman" w:hAnsi="Times New Roman" w:cs="Times New Roman"/>
          <w:i/>
          <w:sz w:val="24"/>
          <w:szCs w:val="24"/>
          <w:lang w:val="lv-LV"/>
        </w:rPr>
        <w:t>Līgumā</w:t>
      </w:r>
      <w:r w:rsidRPr="00165AC3">
        <w:rPr>
          <w:rFonts w:ascii="Times New Roman" w:eastAsia="Times New Roman" w:hAnsi="Times New Roman" w:cs="Times New Roman"/>
          <w:sz w:val="24"/>
          <w:szCs w:val="24"/>
          <w:lang w:val="lv-LV"/>
        </w:rPr>
        <w:t xml:space="preserve"> noteiktie termiņi tiek pagarināti attiecīgi par tādu laika periodu, par kādu šie apstākļi aizkavējuši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6.2 Puses, par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 traucējoša negadījuma sākuma laiku un izbeigšanu 3(trīs) kalendāro dienu laikā, informē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Nesavlaicīga paziņojuma gadījumā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netiek atbrīvotas no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noteikto saistību izpildes. </w:t>
      </w: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7.Strīdu izskatīšana, līguma laušana vai atcelšana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 7.1. Ja viena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pārkāpusi kādu no Līguma nosacījumiem, otrai </w:t>
      </w:r>
      <w:r w:rsidRPr="00165AC3">
        <w:rPr>
          <w:rFonts w:ascii="Times New Roman" w:eastAsia="Times New Roman" w:hAnsi="Times New Roman" w:cs="Times New Roman"/>
          <w:i/>
          <w:sz w:val="24"/>
          <w:szCs w:val="24"/>
          <w:lang w:val="lv-LV"/>
        </w:rPr>
        <w:t>Pusei</w:t>
      </w:r>
      <w:r w:rsidRPr="00165AC3">
        <w:rPr>
          <w:rFonts w:ascii="Times New Roman" w:eastAsia="Times New Roman" w:hAnsi="Times New Roman" w:cs="Times New Roman"/>
          <w:sz w:val="24"/>
          <w:szCs w:val="24"/>
          <w:lang w:val="lv-LV"/>
        </w:rPr>
        <w:t xml:space="preserve"> ir tiesības pieteikt pretenziju, kurā norādīts pārkāpuma raksturs un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punkts, kuru Puse uzskata par pārkāptu.</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7.2.  Strīdu, kas saistīti ar </w:t>
      </w:r>
      <w:r w:rsidRPr="00165AC3">
        <w:rPr>
          <w:rFonts w:ascii="Times New Roman" w:eastAsia="Times New Roman" w:hAnsi="Times New Roman" w:cs="Times New Roman"/>
          <w:lang w:val="lv-LV"/>
        </w:rPr>
        <w:t xml:space="preserve">nekvalitatīvi veiktiem  remontdarbiem un tehniskās apkopes, un to rezultātā radušos bojājumus traktortehnikai, izskatīšanai abām </w:t>
      </w:r>
      <w:r w:rsidRPr="00165AC3">
        <w:rPr>
          <w:rFonts w:ascii="Times New Roman" w:eastAsia="Times New Roman" w:hAnsi="Times New Roman" w:cs="Times New Roman"/>
          <w:i/>
          <w:lang w:val="lv-LV"/>
        </w:rPr>
        <w:t>Pusēm</w:t>
      </w:r>
      <w:r w:rsidRPr="00165AC3">
        <w:rPr>
          <w:rFonts w:ascii="Times New Roman" w:eastAsia="Times New Roman" w:hAnsi="Times New Roman" w:cs="Times New Roman"/>
          <w:lang w:val="lv-LV"/>
        </w:rPr>
        <w:t xml:space="preserve"> vienojoties var piesaistīt neatkarīgus ekspertus. Eksperta darbu šajā gadījumā apmaksā vainīgā </w:t>
      </w:r>
      <w:r w:rsidRPr="00165AC3">
        <w:rPr>
          <w:rFonts w:ascii="Times New Roman" w:eastAsia="Times New Roman" w:hAnsi="Times New Roman" w:cs="Times New Roman"/>
          <w:i/>
          <w:lang w:val="lv-LV"/>
        </w:rPr>
        <w:t>Puse</w:t>
      </w:r>
      <w:r w:rsidRPr="00165AC3">
        <w:rPr>
          <w:rFonts w:ascii="Times New Roman" w:eastAsia="Times New Roman" w:hAnsi="Times New Roman" w:cs="Times New Roman"/>
          <w:lang w:val="lv-LV"/>
        </w:rPr>
        <w:t xml:space="preserve"> no saviem līdzekļiem.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7.3. Strīdus un nesaskaņas, kas var rasties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izpildes rezultātā vai sakarā ar </w:t>
      </w:r>
      <w:r w:rsidRPr="00165AC3">
        <w:rPr>
          <w:rFonts w:ascii="Times New Roman" w:eastAsia="Times New Roman" w:hAnsi="Times New Roman" w:cs="Times New Roman"/>
          <w:i/>
          <w:sz w:val="24"/>
          <w:szCs w:val="24"/>
          <w:lang w:val="lv-LV"/>
        </w:rPr>
        <w:t>Līgumu</w:t>
      </w:r>
      <w:r w:rsidRPr="00165AC3">
        <w:rPr>
          <w:rFonts w:ascii="Times New Roman" w:eastAsia="Times New Roman" w:hAnsi="Times New Roman" w:cs="Times New Roman"/>
          <w:sz w:val="24"/>
          <w:szCs w:val="24"/>
          <w:lang w:val="lv-LV"/>
        </w:rPr>
        <w:t xml:space="preserve">, puses atrisina savstarpējā sarunu ceļā. Ja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nevar panākt vienošanos, tad domstarpības izskatāmas Latvijas Republikas tiesā Latvijas Republikas likumos un citos normatīvajos aktos noteiktajā kārtībā.</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7.4.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vienpusējā kārtā lauzt līgumu, ja otra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nepilda kādu no līgumā noteiktajām saistībām.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7.5.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lauzt līgumu, brīdinot par to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30 (trīsdesmit) dienas iepriekš pirms līguma laušanas termiņa.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8. Nobeiguma noteikumi</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8.1. Visi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grozījumi vai papildinājumi tiek izdarīti rakstiski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tos parakstot, un tie kļūst par šā līguma neatņemamu sastāvdaļu.</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8.2.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3 (trīs) darba dienu laikā informē viena otru par adreses, bankas rēķinu vai citu rekvizītu izmaiņām.</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8.3.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ir iepazinušās ar šā līguma saturu. Tas satur pilnīgu vienošanos un to nevar mainīt citā kārtībā, kā tikai pusēm vienojoties.</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8.4. </w:t>
      </w:r>
      <w:r w:rsidRPr="00165AC3">
        <w:rPr>
          <w:rFonts w:ascii="Times New Roman" w:eastAsia="Times New Roman" w:hAnsi="Times New Roman" w:cs="Times New Roman"/>
          <w:i/>
          <w:sz w:val="24"/>
          <w:szCs w:val="24"/>
          <w:lang w:val="lv-LV"/>
        </w:rPr>
        <w:t>Līgums</w:t>
      </w:r>
      <w:r w:rsidRPr="00165AC3">
        <w:rPr>
          <w:rFonts w:ascii="Times New Roman" w:eastAsia="Times New Roman" w:hAnsi="Times New Roman" w:cs="Times New Roman"/>
          <w:sz w:val="24"/>
          <w:szCs w:val="24"/>
          <w:lang w:val="lv-LV"/>
        </w:rPr>
        <w:t xml:space="preserve"> sastādīts latviešu valodā 2 (divos) eksemplāros ar vienādu juridisku spēku, no kuriem viens glabājas pie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un otrs pie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w:t>
      </w:r>
    </w:p>
    <w:p w:rsidR="00165AC3" w:rsidRPr="00165AC3" w:rsidRDefault="00165AC3" w:rsidP="00165AC3">
      <w:pPr>
        <w:spacing w:after="0" w:line="240" w:lineRule="auto"/>
        <w:ind w:left="420"/>
        <w:rPr>
          <w:rFonts w:ascii="Times New Roman" w:eastAsia="Times New Roman" w:hAnsi="Times New Roman" w:cs="Times New Roman"/>
          <w:sz w:val="24"/>
          <w:szCs w:val="24"/>
          <w:lang w:val="lv-LV"/>
        </w:rPr>
      </w:pPr>
    </w:p>
    <w:p w:rsidR="00165AC3" w:rsidRPr="00165AC3" w:rsidRDefault="00165AC3" w:rsidP="00165AC3">
      <w:pPr>
        <w:numPr>
          <w:ilvl w:val="0"/>
          <w:numId w:val="17"/>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65AC3">
        <w:rPr>
          <w:rFonts w:ascii="Times New Roman" w:eastAsia="Times New Roman" w:hAnsi="Times New Roman" w:cs="Times New Roman"/>
          <w:b/>
          <w:color w:val="000000"/>
          <w:sz w:val="24"/>
          <w:szCs w:val="24"/>
          <w:lang w:val="lv-LV"/>
        </w:rPr>
        <w:t>Pušu rekvizīti un paraksti</w:t>
      </w:r>
    </w:p>
    <w:p w:rsidR="00165AC3" w:rsidRPr="00165AC3" w:rsidRDefault="00165AC3" w:rsidP="00165AC3">
      <w:pPr>
        <w:autoSpaceDE w:val="0"/>
        <w:autoSpaceDN w:val="0"/>
        <w:adjustRightInd w:val="0"/>
        <w:spacing w:after="0" w:line="240" w:lineRule="auto"/>
        <w:ind w:left="360"/>
        <w:rPr>
          <w:rFonts w:ascii="Times New Roman" w:eastAsia="Times New Roman" w:hAnsi="Times New Roman" w:cs="Times New Roman"/>
          <w:b/>
          <w:color w:val="000000"/>
          <w:sz w:val="24"/>
          <w:szCs w:val="24"/>
          <w:lang w:val="lv-LV"/>
        </w:rPr>
      </w:pPr>
    </w:p>
    <w:tbl>
      <w:tblPr>
        <w:tblW w:w="4947" w:type="pct"/>
        <w:tblLook w:val="04A0" w:firstRow="1" w:lastRow="0" w:firstColumn="1" w:lastColumn="0" w:noHBand="0" w:noVBand="1"/>
      </w:tblPr>
      <w:tblGrid>
        <w:gridCol w:w="9471"/>
      </w:tblGrid>
      <w:tr w:rsidR="00165AC3" w:rsidRPr="00165AC3" w:rsidTr="00165AC3">
        <w:tc>
          <w:tcPr>
            <w:tcW w:w="2433" w:type="pct"/>
          </w:tcPr>
          <w:p w:rsidR="00165AC3" w:rsidRPr="00165AC3" w:rsidRDefault="00165AC3" w:rsidP="00165AC3">
            <w:pPr>
              <w:spacing w:after="0" w:line="240" w:lineRule="auto"/>
              <w:rPr>
                <w:rFonts w:ascii="Times New Roman" w:eastAsia="Calibri" w:hAnsi="Times New Roman" w:cs="Times New Roman"/>
                <w:b/>
                <w:sz w:val="24"/>
                <w:szCs w:val="24"/>
                <w:lang w:val="lv-LV"/>
              </w:rPr>
            </w:pPr>
            <w:r w:rsidRPr="00165AC3">
              <w:rPr>
                <w:rFonts w:ascii="Times New Roman" w:eastAsia="Times New Roman" w:hAnsi="Times New Roman" w:cs="Times New Roman"/>
                <w:b/>
                <w:sz w:val="24"/>
                <w:szCs w:val="24"/>
                <w:lang w:val="lv-LV"/>
              </w:rPr>
              <w:t>PASŪTĪTĀJS                                                        PAKALPOJUMA SNIEDZĒJS</w:t>
            </w:r>
          </w:p>
          <w:p w:rsidR="00165AC3" w:rsidRPr="00165AC3" w:rsidRDefault="00165AC3" w:rsidP="00165AC3">
            <w:pPr>
              <w:tabs>
                <w:tab w:val="center" w:pos="4153"/>
                <w:tab w:val="right" w:pos="8306"/>
              </w:tabs>
              <w:spacing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Ludzas novada pašvaldība</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Reģ.Nr.90000017453</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Raiņa ielā 16, Ludza, LV-5701</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AS „Citadele banka”,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konts: LV09PARX0002240270024,</w:t>
            </w:r>
          </w:p>
          <w:p w:rsidR="00165AC3" w:rsidRPr="00165AC3" w:rsidRDefault="00165AC3" w:rsidP="00165AC3">
            <w:pPr>
              <w:spacing w:after="0" w:line="240" w:lineRule="auto"/>
              <w:rPr>
                <w:rFonts w:ascii="Times New Roman" w:eastAsia="Calibri" w:hAnsi="Times New Roman" w:cs="Times New Roman"/>
                <w:sz w:val="24"/>
                <w:szCs w:val="24"/>
                <w:lang w:val="lv-LV"/>
              </w:rPr>
            </w:pPr>
            <w:r w:rsidRPr="00165AC3">
              <w:rPr>
                <w:rFonts w:ascii="Times New Roman" w:eastAsia="Times New Roman" w:hAnsi="Times New Roman" w:cs="Times New Roman"/>
                <w:sz w:val="24"/>
                <w:szCs w:val="24"/>
                <w:lang w:val="lv-LV"/>
              </w:rPr>
              <w:t>kods: PARXLV22</w:t>
            </w:r>
          </w:p>
        </w:tc>
      </w:tr>
      <w:tr w:rsidR="00165AC3" w:rsidRPr="00165AC3" w:rsidTr="00165AC3">
        <w:tc>
          <w:tcPr>
            <w:tcW w:w="2433" w:type="pct"/>
          </w:tcPr>
          <w:p w:rsidR="00165AC3" w:rsidRPr="00165AC3" w:rsidRDefault="00165AC3" w:rsidP="00165AC3">
            <w:pPr>
              <w:tabs>
                <w:tab w:val="left" w:pos="2865"/>
              </w:tabs>
              <w:spacing w:before="120"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_______________________ </w:t>
            </w:r>
            <w:proofErr w:type="spellStart"/>
            <w:r w:rsidRPr="00165AC3">
              <w:rPr>
                <w:rFonts w:ascii="Times New Roman" w:eastAsia="Times New Roman" w:hAnsi="Times New Roman" w:cs="Times New Roman"/>
                <w:b/>
                <w:bCs/>
                <w:sz w:val="24"/>
                <w:szCs w:val="24"/>
                <w:lang w:val="lv-LV"/>
              </w:rPr>
              <w:t>S.Jakovļevs</w:t>
            </w:r>
            <w:proofErr w:type="spellEnd"/>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z.v.     </w:t>
            </w:r>
          </w:p>
        </w:tc>
      </w:tr>
    </w:tbl>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p>
    <w:p w:rsidR="00165AC3" w:rsidRPr="00165AC3" w:rsidRDefault="00165AC3" w:rsidP="00165AC3">
      <w:pPr>
        <w:rPr>
          <w:rFonts w:ascii="Calibri" w:eastAsia="Calibri" w:hAnsi="Calibri" w:cs="Times New Roman"/>
        </w:rPr>
      </w:pPr>
    </w:p>
    <w:p w:rsidR="00AA14CF" w:rsidRDefault="00AA14CF"/>
    <w:sectPr w:rsidR="00AA14CF" w:rsidSect="00165AC3">
      <w:footerReference w:type="default" r:id="rId15"/>
      <w:pgSz w:w="11906" w:h="16838" w:code="9"/>
      <w:pgMar w:top="425" w:right="849" w:bottom="180" w:left="1701" w:header="709" w:footer="709" w:gutter="0"/>
      <w:paperSrc w:first="7" w:other="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BE" w:rsidRDefault="007E3ABE">
      <w:pPr>
        <w:spacing w:after="0" w:line="240" w:lineRule="auto"/>
      </w:pPr>
      <w:r>
        <w:separator/>
      </w:r>
    </w:p>
  </w:endnote>
  <w:endnote w:type="continuationSeparator" w:id="0">
    <w:p w:rsidR="007E3ABE" w:rsidRDefault="007E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21A2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75" w:rsidRDefault="00130675">
    <w:pPr>
      <w:pStyle w:val="Footer"/>
      <w:jc w:val="right"/>
    </w:pPr>
    <w:r>
      <w:fldChar w:fldCharType="begin"/>
    </w:r>
    <w:r>
      <w:instrText xml:space="preserve"> PAGE   \* MERGEFORMAT </w:instrText>
    </w:r>
    <w:r>
      <w:fldChar w:fldCharType="separate"/>
    </w:r>
    <w:r w:rsidR="00FE76FA">
      <w:rPr>
        <w:noProof/>
      </w:rPr>
      <w:t>16</w:t>
    </w:r>
    <w:r>
      <w:fldChar w:fldCharType="end"/>
    </w:r>
  </w:p>
  <w:p w:rsidR="00130675" w:rsidRDefault="00130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BE" w:rsidRDefault="007E3ABE">
      <w:pPr>
        <w:spacing w:after="0" w:line="240" w:lineRule="auto"/>
      </w:pPr>
      <w:r>
        <w:separator/>
      </w:r>
    </w:p>
  </w:footnote>
  <w:footnote w:type="continuationSeparator" w:id="0">
    <w:p w:rsidR="007E3ABE" w:rsidRDefault="007E3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C040E39E"/>
    <w:name w:val="WW8Num1"/>
    <w:lvl w:ilvl="0">
      <w:start w:val="1"/>
      <w:numFmt w:val="decimal"/>
      <w:pStyle w:val="StyleStyle2Justified"/>
      <w:lvlText w:val="%1."/>
      <w:lvlJc w:val="left"/>
      <w:pPr>
        <w:tabs>
          <w:tab w:val="num" w:pos="567"/>
        </w:tabs>
        <w:ind w:left="567" w:hanging="567"/>
      </w:pPr>
      <w:rPr>
        <w:rFonts w:hint="default"/>
        <w:b/>
      </w:rPr>
    </w:lvl>
    <w:lvl w:ilvl="1">
      <w:start w:val="1"/>
      <w:numFmt w:val="decimal"/>
      <w:lvlText w:val="%1.%2."/>
      <w:lvlJc w:val="left"/>
      <w:pPr>
        <w:tabs>
          <w:tab w:val="num" w:pos="1135"/>
        </w:tabs>
        <w:ind w:left="1135" w:hanging="567"/>
      </w:pPr>
      <w:rPr>
        <w:rFonts w:hint="default"/>
        <w:b/>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3850"/>
        </w:tabs>
        <w:ind w:left="3850" w:hanging="850"/>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9261C2"/>
    <w:multiLevelType w:val="multilevel"/>
    <w:tmpl w:val="83E09198"/>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654454A"/>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022A31"/>
    <w:multiLevelType w:val="multilevel"/>
    <w:tmpl w:val="C49ABB5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F136C0"/>
    <w:multiLevelType w:val="hybridMultilevel"/>
    <w:tmpl w:val="41884A94"/>
    <w:lvl w:ilvl="0" w:tplc="8BE07E2E">
      <w:start w:val="1"/>
      <w:numFmt w:val="decimal"/>
      <w:lvlText w:val="%1."/>
      <w:lvlJc w:val="left"/>
      <w:pPr>
        <w:tabs>
          <w:tab w:val="num" w:pos="360"/>
        </w:tabs>
        <w:ind w:left="360" w:hanging="360"/>
      </w:pPr>
      <w:rPr>
        <w:b/>
      </w:rPr>
    </w:lvl>
    <w:lvl w:ilvl="1" w:tplc="6FE06DF6">
      <w:start w:val="1"/>
      <w:numFmt w:val="lowerLetter"/>
      <w:lvlText w:val="%2."/>
      <w:lvlJc w:val="left"/>
      <w:pPr>
        <w:tabs>
          <w:tab w:val="num" w:pos="1080"/>
        </w:tabs>
        <w:ind w:left="1080" w:hanging="360"/>
      </w:pPr>
    </w:lvl>
    <w:lvl w:ilvl="2" w:tplc="E2FEC234" w:tentative="1">
      <w:start w:val="1"/>
      <w:numFmt w:val="lowerRoman"/>
      <w:lvlText w:val="%3."/>
      <w:lvlJc w:val="right"/>
      <w:pPr>
        <w:tabs>
          <w:tab w:val="num" w:pos="1800"/>
        </w:tabs>
        <w:ind w:left="1800" w:hanging="180"/>
      </w:pPr>
    </w:lvl>
    <w:lvl w:ilvl="3" w:tplc="FCB2DAB8" w:tentative="1">
      <w:start w:val="1"/>
      <w:numFmt w:val="decimal"/>
      <w:lvlText w:val="%4."/>
      <w:lvlJc w:val="left"/>
      <w:pPr>
        <w:tabs>
          <w:tab w:val="num" w:pos="2520"/>
        </w:tabs>
        <w:ind w:left="2520" w:hanging="360"/>
      </w:pPr>
    </w:lvl>
    <w:lvl w:ilvl="4" w:tplc="7E225FF0" w:tentative="1">
      <w:start w:val="1"/>
      <w:numFmt w:val="lowerLetter"/>
      <w:lvlText w:val="%5."/>
      <w:lvlJc w:val="left"/>
      <w:pPr>
        <w:tabs>
          <w:tab w:val="num" w:pos="3240"/>
        </w:tabs>
        <w:ind w:left="3240" w:hanging="360"/>
      </w:pPr>
    </w:lvl>
    <w:lvl w:ilvl="5" w:tplc="FD207628" w:tentative="1">
      <w:start w:val="1"/>
      <w:numFmt w:val="lowerRoman"/>
      <w:lvlText w:val="%6."/>
      <w:lvlJc w:val="right"/>
      <w:pPr>
        <w:tabs>
          <w:tab w:val="num" w:pos="3960"/>
        </w:tabs>
        <w:ind w:left="3960" w:hanging="180"/>
      </w:pPr>
    </w:lvl>
    <w:lvl w:ilvl="6" w:tplc="80E65768" w:tentative="1">
      <w:start w:val="1"/>
      <w:numFmt w:val="decimal"/>
      <w:lvlText w:val="%7."/>
      <w:lvlJc w:val="left"/>
      <w:pPr>
        <w:tabs>
          <w:tab w:val="num" w:pos="4680"/>
        </w:tabs>
        <w:ind w:left="4680" w:hanging="360"/>
      </w:pPr>
    </w:lvl>
    <w:lvl w:ilvl="7" w:tplc="9E8E31AA" w:tentative="1">
      <w:start w:val="1"/>
      <w:numFmt w:val="lowerLetter"/>
      <w:lvlText w:val="%8."/>
      <w:lvlJc w:val="left"/>
      <w:pPr>
        <w:tabs>
          <w:tab w:val="num" w:pos="5400"/>
        </w:tabs>
        <w:ind w:left="5400" w:hanging="360"/>
      </w:pPr>
    </w:lvl>
    <w:lvl w:ilvl="8" w:tplc="C32271FE" w:tentative="1">
      <w:start w:val="1"/>
      <w:numFmt w:val="lowerRoman"/>
      <w:lvlText w:val="%9."/>
      <w:lvlJc w:val="right"/>
      <w:pPr>
        <w:tabs>
          <w:tab w:val="num" w:pos="6120"/>
        </w:tabs>
        <w:ind w:left="6120" w:hanging="180"/>
      </w:pPr>
    </w:lvl>
  </w:abstractNum>
  <w:abstractNum w:abstractNumId="6">
    <w:nsid w:val="25A30932"/>
    <w:multiLevelType w:val="multilevel"/>
    <w:tmpl w:val="B5E48A68"/>
    <w:lvl w:ilvl="0">
      <w:start w:val="1"/>
      <w:numFmt w:val="decimal"/>
      <w:lvlText w:val="%1."/>
      <w:lvlJc w:val="left"/>
      <w:pPr>
        <w:tabs>
          <w:tab w:val="num" w:pos="630"/>
        </w:tabs>
        <w:ind w:left="630" w:hanging="630"/>
      </w:pPr>
      <w:rPr>
        <w:rFonts w:hint="default"/>
        <w:color w:val="000000"/>
      </w:rPr>
    </w:lvl>
    <w:lvl w:ilvl="1">
      <w:start w:val="5"/>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nsid w:val="340F59E5"/>
    <w:multiLevelType w:val="hybridMultilevel"/>
    <w:tmpl w:val="0DFE2518"/>
    <w:lvl w:ilvl="0" w:tplc="635E8322">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nsid w:val="345D219A"/>
    <w:multiLevelType w:val="multilevel"/>
    <w:tmpl w:val="B388ECA2"/>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3F25477"/>
    <w:multiLevelType w:val="multilevel"/>
    <w:tmpl w:val="DBA876F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FEE2AC1"/>
    <w:multiLevelType w:val="multilevel"/>
    <w:tmpl w:val="23EA427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72A3456"/>
    <w:multiLevelType w:val="multilevel"/>
    <w:tmpl w:val="6F3A63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291"/>
        </w:tabs>
        <w:ind w:left="2291" w:hanging="36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75423A69"/>
    <w:multiLevelType w:val="hybridMultilevel"/>
    <w:tmpl w:val="8D4868EE"/>
    <w:lvl w:ilvl="0" w:tplc="5FA23FA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8B0B73"/>
    <w:multiLevelType w:val="multilevel"/>
    <w:tmpl w:val="F73A2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C21C3A"/>
    <w:multiLevelType w:val="multilevel"/>
    <w:tmpl w:val="9C260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D031EA0"/>
    <w:multiLevelType w:val="multilevel"/>
    <w:tmpl w:val="819CBB0A"/>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color w:val="auto"/>
        <w:sz w:val="24"/>
        <w:szCs w:val="24"/>
      </w:rPr>
    </w:lvl>
    <w:lvl w:ilvl="2">
      <w:start w:val="1"/>
      <w:numFmt w:val="decimal"/>
      <w:pStyle w:val="Heading3"/>
      <w:lvlText w:val="%1.%2.%3."/>
      <w:lvlJc w:val="left"/>
      <w:pPr>
        <w:tabs>
          <w:tab w:val="num" w:pos="1429"/>
        </w:tabs>
        <w:ind w:left="1429" w:hanging="720"/>
      </w:pPr>
      <w:rPr>
        <w:rFonts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8136"/>
        </w:tabs>
        <w:ind w:left="813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7FC17453"/>
    <w:multiLevelType w:val="multilevel"/>
    <w:tmpl w:val="D97861C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0"/>
        </w:tabs>
        <w:ind w:left="1140" w:hanging="720"/>
      </w:pPr>
      <w:rPr>
        <w:rFonts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0"/>
  </w:num>
  <w:num w:numId="3">
    <w:abstractNumId w:val="6"/>
  </w:num>
  <w:num w:numId="4">
    <w:abstractNumId w:val="17"/>
  </w:num>
  <w:num w:numId="5">
    <w:abstractNumId w:val="1"/>
  </w:num>
  <w:num w:numId="6">
    <w:abstractNumId w:val="4"/>
  </w:num>
  <w:num w:numId="7">
    <w:abstractNumId w:val="12"/>
  </w:num>
  <w:num w:numId="8">
    <w:abstractNumId w:val="8"/>
  </w:num>
  <w:num w:numId="9">
    <w:abstractNumId w:val="3"/>
  </w:num>
  <w:num w:numId="10">
    <w:abstractNumId w:val="11"/>
  </w:num>
  <w:num w:numId="11">
    <w:abstractNumId w:val="13"/>
  </w:num>
  <w:num w:numId="12">
    <w:abstractNumId w:val="9"/>
  </w:num>
  <w:num w:numId="13">
    <w:abstractNumId w:val="7"/>
  </w:num>
  <w:num w:numId="14">
    <w:abstractNumId w:val="0"/>
  </w:num>
  <w:num w:numId="15">
    <w:abstractNumId w:val="2"/>
  </w:num>
  <w:num w:numId="16">
    <w:abstractNumId w:val="5"/>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C3"/>
    <w:rsid w:val="000069E7"/>
    <w:rsid w:val="000A220A"/>
    <w:rsid w:val="000F3519"/>
    <w:rsid w:val="00130675"/>
    <w:rsid w:val="00165AC3"/>
    <w:rsid w:val="00191174"/>
    <w:rsid w:val="001928A8"/>
    <w:rsid w:val="001F2E7F"/>
    <w:rsid w:val="00214D88"/>
    <w:rsid w:val="00264B40"/>
    <w:rsid w:val="002B1619"/>
    <w:rsid w:val="002D6783"/>
    <w:rsid w:val="002D6E8E"/>
    <w:rsid w:val="003D22A6"/>
    <w:rsid w:val="00562739"/>
    <w:rsid w:val="0059378C"/>
    <w:rsid w:val="005A6569"/>
    <w:rsid w:val="005C0888"/>
    <w:rsid w:val="006439D8"/>
    <w:rsid w:val="007E3ABE"/>
    <w:rsid w:val="00851FAD"/>
    <w:rsid w:val="0088450B"/>
    <w:rsid w:val="008F492D"/>
    <w:rsid w:val="0090499B"/>
    <w:rsid w:val="00934EF2"/>
    <w:rsid w:val="00A94F9E"/>
    <w:rsid w:val="00AA14CF"/>
    <w:rsid w:val="00AE796F"/>
    <w:rsid w:val="00B25CB3"/>
    <w:rsid w:val="00B3242F"/>
    <w:rsid w:val="00CB16B2"/>
    <w:rsid w:val="00D05A5D"/>
    <w:rsid w:val="00D42093"/>
    <w:rsid w:val="00E715C9"/>
    <w:rsid w:val="00F73A6B"/>
    <w:rsid w:val="00FA738B"/>
    <w:rsid w:val="00FE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165AC3"/>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qFormat/>
    <w:rsid w:val="00165AC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165AC3"/>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165AC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165AC3"/>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165AC3"/>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65AC3"/>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65AC3"/>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65AC3"/>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65AC3"/>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rsid w:val="00165AC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165AC3"/>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65AC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65AC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65AC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65AC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65AC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65AC3"/>
    <w:rPr>
      <w:rFonts w:ascii="Arial" w:eastAsia="Times New Roman" w:hAnsi="Arial" w:cs="Arial"/>
      <w:lang w:val="en-GB"/>
    </w:rPr>
  </w:style>
  <w:style w:type="numbering" w:customStyle="1" w:styleId="NoList1">
    <w:name w:val="No List1"/>
    <w:next w:val="NoList"/>
    <w:uiPriority w:val="99"/>
    <w:semiHidden/>
    <w:unhideWhenUsed/>
    <w:rsid w:val="00165AC3"/>
  </w:style>
  <w:style w:type="numbering" w:customStyle="1" w:styleId="NoList11">
    <w:name w:val="No List11"/>
    <w:next w:val="NoList"/>
    <w:semiHidden/>
    <w:rsid w:val="00165AC3"/>
  </w:style>
  <w:style w:type="paragraph" w:styleId="BodyText2">
    <w:name w:val="Body Text 2"/>
    <w:basedOn w:val="Normal"/>
    <w:link w:val="BodyText2Char"/>
    <w:rsid w:val="00165AC3"/>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165AC3"/>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165AC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65AC3"/>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165AC3"/>
    <w:rPr>
      <w:rFonts w:ascii="Times New Roman" w:eastAsia="Times New Roman" w:hAnsi="Times New Roman" w:cs="Times New Roman"/>
      <w:sz w:val="24"/>
      <w:szCs w:val="24"/>
      <w:lang w:val="lv-LV"/>
    </w:rPr>
  </w:style>
  <w:style w:type="paragraph" w:styleId="BodyText">
    <w:name w:val="Body Text"/>
    <w:aliases w:val="Body Text1"/>
    <w:basedOn w:val="Normal"/>
    <w:link w:val="BodyTextChar1"/>
    <w:rsid w:val="00165AC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rsid w:val="00165AC3"/>
  </w:style>
  <w:style w:type="character" w:customStyle="1" w:styleId="BodyTextChar1">
    <w:name w:val="Body Text Char1"/>
    <w:aliases w:val="Body Text1 Char1"/>
    <w:link w:val="BodyText"/>
    <w:rsid w:val="00165AC3"/>
    <w:rPr>
      <w:rFonts w:ascii="Times New Roman" w:eastAsia="Times New Roman" w:hAnsi="Times New Roman" w:cs="Times New Roman"/>
      <w:sz w:val="24"/>
      <w:szCs w:val="24"/>
      <w:lang w:val="lv-LV"/>
    </w:rPr>
  </w:style>
  <w:style w:type="paragraph" w:styleId="Header">
    <w:name w:val="header"/>
    <w:basedOn w:val="Normal"/>
    <w:link w:val="HeaderChar"/>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65AC3"/>
    <w:rPr>
      <w:rFonts w:ascii="Times New Roman" w:eastAsia="Times New Roman" w:hAnsi="Times New Roman" w:cs="Times New Roman"/>
      <w:sz w:val="24"/>
      <w:szCs w:val="24"/>
      <w:lang w:val="en-GB"/>
    </w:rPr>
  </w:style>
  <w:style w:type="character" w:styleId="Hyperlink">
    <w:name w:val="Hyperlink"/>
    <w:rsid w:val="00165AC3"/>
    <w:rPr>
      <w:color w:val="0000FF"/>
      <w:u w:val="single"/>
    </w:rPr>
  </w:style>
  <w:style w:type="paragraph" w:customStyle="1" w:styleId="DomeNormal-12">
    <w:name w:val="DomeNormal-12"/>
    <w:rsid w:val="00165AC3"/>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165AC3"/>
    <w:pPr>
      <w:spacing w:after="0" w:line="240" w:lineRule="auto"/>
      <w:ind w:left="2240"/>
    </w:pPr>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165AC3"/>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165AC3"/>
    <w:pPr>
      <w:spacing w:before="100" w:after="0" w:line="240" w:lineRule="auto"/>
    </w:pPr>
    <w:rPr>
      <w:rFonts w:ascii="Times New Roman" w:eastAsia="Times New Roman" w:hAnsi="Times New Roman" w:cs="Times New Roman"/>
      <w:sz w:val="24"/>
      <w:szCs w:val="24"/>
      <w:lang w:val="en-GB"/>
    </w:rPr>
  </w:style>
  <w:style w:type="paragraph" w:customStyle="1" w:styleId="Gar12-1-k08">
    <w:name w:val="Gar12-1-k08"/>
    <w:basedOn w:val="Normal"/>
    <w:rsid w:val="00165AC3"/>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en-GB"/>
    </w:rPr>
  </w:style>
  <w:style w:type="paragraph" w:customStyle="1" w:styleId="Default">
    <w:name w:val="Default"/>
    <w:rsid w:val="00165AC3"/>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Title">
    <w:name w:val="Title"/>
    <w:basedOn w:val="Normal"/>
    <w:link w:val="TitleChar1"/>
    <w:qFormat/>
    <w:rsid w:val="00165AC3"/>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rsid w:val="00165AC3"/>
    <w:rPr>
      <w:rFonts w:asciiTheme="majorHAnsi" w:eastAsiaTheme="majorEastAsia" w:hAnsiTheme="majorHAnsi" w:cstheme="majorBidi"/>
      <w:spacing w:val="-10"/>
      <w:kern w:val="28"/>
      <w:sz w:val="56"/>
      <w:szCs w:val="56"/>
    </w:rPr>
  </w:style>
  <w:style w:type="character" w:customStyle="1" w:styleId="TitleChar1">
    <w:name w:val="Title Char1"/>
    <w:link w:val="Title"/>
    <w:rsid w:val="00165AC3"/>
    <w:rPr>
      <w:rFonts w:ascii="Times New Roman" w:eastAsia="Times New Roman" w:hAnsi="Times New Roman" w:cs="Times New Roman"/>
      <w:b/>
      <w:sz w:val="24"/>
      <w:szCs w:val="20"/>
      <w:lang w:val="en-GB"/>
    </w:rPr>
  </w:style>
  <w:style w:type="paragraph" w:styleId="Subtitle">
    <w:name w:val="Subtitle"/>
    <w:basedOn w:val="Normal"/>
    <w:link w:val="SubtitleChar"/>
    <w:qFormat/>
    <w:rsid w:val="00165AC3"/>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165AC3"/>
    <w:rPr>
      <w:rFonts w:ascii="Times New Roman" w:eastAsia="Times New Roman" w:hAnsi="Times New Roman" w:cs="Times New Roman"/>
      <w:sz w:val="24"/>
      <w:szCs w:val="20"/>
      <w:lang w:val="lv-LV"/>
    </w:rPr>
  </w:style>
  <w:style w:type="paragraph" w:customStyle="1" w:styleId="naisf">
    <w:name w:val="naisf"/>
    <w:basedOn w:val="Normal"/>
    <w:rsid w:val="00165AC3"/>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semiHidden/>
    <w:rsid w:val="00165AC3"/>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rsid w:val="00165AC3"/>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rsid w:val="00165AC3"/>
    <w:rPr>
      <w:rFonts w:ascii="Tahoma" w:eastAsia="Times New Roman" w:hAnsi="Tahoma" w:cs="Tahoma"/>
      <w:sz w:val="16"/>
      <w:szCs w:val="16"/>
      <w:lang w:val="ru-RU"/>
    </w:rPr>
  </w:style>
  <w:style w:type="paragraph" w:customStyle="1" w:styleId="Body">
    <w:name w:val="Body"/>
    <w:aliases w:val="Text,2,Macro,Plain"/>
    <w:basedOn w:val="Normal"/>
    <w:rsid w:val="00165AC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rsid w:val="00165AC3"/>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165AC3"/>
    <w:pPr>
      <w:spacing w:after="0" w:line="240" w:lineRule="auto"/>
      <w:ind w:left="851"/>
      <w:jc w:val="both"/>
    </w:pPr>
    <w:rPr>
      <w:rFonts w:ascii="Arial" w:eastAsia="Times New Roman" w:hAnsi="Arial" w:cs="Times New Roman"/>
      <w:sz w:val="20"/>
      <w:szCs w:val="24"/>
      <w:lang w:val="lv-LV" w:eastAsia="lv-LV"/>
    </w:rPr>
  </w:style>
  <w:style w:type="character" w:styleId="PageNumber">
    <w:name w:val="page number"/>
    <w:basedOn w:val="DefaultParagraphFont"/>
    <w:rsid w:val="00165AC3"/>
  </w:style>
  <w:style w:type="paragraph" w:styleId="BodyTextIndent3">
    <w:name w:val="Body Text Indent 3"/>
    <w:basedOn w:val="Normal"/>
    <w:link w:val="BodyTextIndent3Char"/>
    <w:unhideWhenUsed/>
    <w:rsid w:val="00165AC3"/>
    <w:pPr>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65AC3"/>
    <w:rPr>
      <w:rFonts w:ascii="Times New Roman" w:eastAsia="Calibri" w:hAnsi="Times New Roman" w:cs="Times New Roman"/>
      <w:sz w:val="16"/>
      <w:szCs w:val="16"/>
      <w:lang w:val="x-none" w:eastAsia="x-none"/>
    </w:rPr>
  </w:style>
  <w:style w:type="paragraph" w:styleId="BodyText3">
    <w:name w:val="Body Text 3"/>
    <w:basedOn w:val="Normal"/>
    <w:link w:val="BodyText3Char"/>
    <w:rsid w:val="00165AC3"/>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65AC3"/>
    <w:rPr>
      <w:rFonts w:ascii="Times New Roman" w:eastAsia="Times New Roman" w:hAnsi="Times New Roman" w:cs="Times New Roman"/>
      <w:sz w:val="16"/>
      <w:szCs w:val="16"/>
      <w:lang w:val="en-GB"/>
    </w:rPr>
  </w:style>
  <w:style w:type="paragraph" w:customStyle="1" w:styleId="StyleStyle2Justified">
    <w:name w:val="Style Style2 + Justified"/>
    <w:basedOn w:val="Normal"/>
    <w:rsid w:val="00165AC3"/>
    <w:pPr>
      <w:numPr>
        <w:numId w:val="14"/>
      </w:numPr>
      <w:tabs>
        <w:tab w:val="left" w:pos="851"/>
      </w:tabs>
      <w:spacing w:before="240" w:after="120" w:line="240" w:lineRule="auto"/>
      <w:jc w:val="both"/>
    </w:pPr>
    <w:rPr>
      <w:rFonts w:ascii="Times New Roman" w:eastAsia="Times New Roman" w:hAnsi="Times New Roman" w:cs="Times New Roman"/>
      <w:b/>
      <w:sz w:val="24"/>
      <w:szCs w:val="20"/>
      <w:lang w:val="lv-LV"/>
    </w:rPr>
  </w:style>
  <w:style w:type="paragraph" w:customStyle="1" w:styleId="Punkts">
    <w:name w:val="Punkts"/>
    <w:basedOn w:val="Normal"/>
    <w:next w:val="Apakpunkts"/>
    <w:rsid w:val="00165AC3"/>
    <w:pPr>
      <w:numPr>
        <w:numId w:val="15"/>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165AC3"/>
    <w:pPr>
      <w:numPr>
        <w:ilvl w:val="1"/>
        <w:numId w:val="15"/>
      </w:numPr>
      <w:spacing w:after="0" w:line="240" w:lineRule="auto"/>
    </w:pPr>
    <w:rPr>
      <w:rFonts w:ascii="Arial" w:eastAsia="Times New Roman" w:hAnsi="Arial" w:cs="Times New Roman"/>
      <w:b/>
      <w:sz w:val="20"/>
      <w:szCs w:val="20"/>
      <w:lang w:val="x-none" w:eastAsia="x-none"/>
    </w:rPr>
  </w:style>
  <w:style w:type="character" w:customStyle="1" w:styleId="ApakpunktsChar">
    <w:name w:val="Apakšpunkts Char"/>
    <w:link w:val="Apakpunkts"/>
    <w:rsid w:val="00165AC3"/>
    <w:rPr>
      <w:rFonts w:ascii="Arial" w:eastAsia="Times New Roman" w:hAnsi="Arial" w:cs="Times New Roman"/>
      <w:b/>
      <w:sz w:val="20"/>
      <w:szCs w:val="20"/>
      <w:lang w:val="x-none" w:eastAsia="x-none"/>
    </w:rPr>
  </w:style>
  <w:style w:type="paragraph" w:customStyle="1" w:styleId="Paragrfs">
    <w:name w:val="Paragrāfs"/>
    <w:basedOn w:val="Normal"/>
    <w:next w:val="Rindkopa"/>
    <w:rsid w:val="00165AC3"/>
    <w:pPr>
      <w:numPr>
        <w:ilvl w:val="2"/>
        <w:numId w:val="15"/>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165AC3"/>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tv2131">
    <w:name w:val="tv2131"/>
    <w:basedOn w:val="Normal"/>
    <w:rsid w:val="00165AC3"/>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Normal"/>
    <w:rsid w:val="001928A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165AC3"/>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qFormat/>
    <w:rsid w:val="00165AC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165AC3"/>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165AC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165AC3"/>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165AC3"/>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65AC3"/>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65AC3"/>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65AC3"/>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65AC3"/>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rsid w:val="00165AC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165AC3"/>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65AC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65AC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65AC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65AC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65AC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65AC3"/>
    <w:rPr>
      <w:rFonts w:ascii="Arial" w:eastAsia="Times New Roman" w:hAnsi="Arial" w:cs="Arial"/>
      <w:lang w:val="en-GB"/>
    </w:rPr>
  </w:style>
  <w:style w:type="numbering" w:customStyle="1" w:styleId="NoList1">
    <w:name w:val="No List1"/>
    <w:next w:val="NoList"/>
    <w:uiPriority w:val="99"/>
    <w:semiHidden/>
    <w:unhideWhenUsed/>
    <w:rsid w:val="00165AC3"/>
  </w:style>
  <w:style w:type="numbering" w:customStyle="1" w:styleId="NoList11">
    <w:name w:val="No List11"/>
    <w:next w:val="NoList"/>
    <w:semiHidden/>
    <w:rsid w:val="00165AC3"/>
  </w:style>
  <w:style w:type="paragraph" w:styleId="BodyText2">
    <w:name w:val="Body Text 2"/>
    <w:basedOn w:val="Normal"/>
    <w:link w:val="BodyText2Char"/>
    <w:rsid w:val="00165AC3"/>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165AC3"/>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165AC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65AC3"/>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165AC3"/>
    <w:rPr>
      <w:rFonts w:ascii="Times New Roman" w:eastAsia="Times New Roman" w:hAnsi="Times New Roman" w:cs="Times New Roman"/>
      <w:sz w:val="24"/>
      <w:szCs w:val="24"/>
      <w:lang w:val="lv-LV"/>
    </w:rPr>
  </w:style>
  <w:style w:type="paragraph" w:styleId="BodyText">
    <w:name w:val="Body Text"/>
    <w:aliases w:val="Body Text1"/>
    <w:basedOn w:val="Normal"/>
    <w:link w:val="BodyTextChar1"/>
    <w:rsid w:val="00165AC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rsid w:val="00165AC3"/>
  </w:style>
  <w:style w:type="character" w:customStyle="1" w:styleId="BodyTextChar1">
    <w:name w:val="Body Text Char1"/>
    <w:aliases w:val="Body Text1 Char1"/>
    <w:link w:val="BodyText"/>
    <w:rsid w:val="00165AC3"/>
    <w:rPr>
      <w:rFonts w:ascii="Times New Roman" w:eastAsia="Times New Roman" w:hAnsi="Times New Roman" w:cs="Times New Roman"/>
      <w:sz w:val="24"/>
      <w:szCs w:val="24"/>
      <w:lang w:val="lv-LV"/>
    </w:rPr>
  </w:style>
  <w:style w:type="paragraph" w:styleId="Header">
    <w:name w:val="header"/>
    <w:basedOn w:val="Normal"/>
    <w:link w:val="HeaderChar"/>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65AC3"/>
    <w:rPr>
      <w:rFonts w:ascii="Times New Roman" w:eastAsia="Times New Roman" w:hAnsi="Times New Roman" w:cs="Times New Roman"/>
      <w:sz w:val="24"/>
      <w:szCs w:val="24"/>
      <w:lang w:val="en-GB"/>
    </w:rPr>
  </w:style>
  <w:style w:type="character" w:styleId="Hyperlink">
    <w:name w:val="Hyperlink"/>
    <w:rsid w:val="00165AC3"/>
    <w:rPr>
      <w:color w:val="0000FF"/>
      <w:u w:val="single"/>
    </w:rPr>
  </w:style>
  <w:style w:type="paragraph" w:customStyle="1" w:styleId="DomeNormal-12">
    <w:name w:val="DomeNormal-12"/>
    <w:rsid w:val="00165AC3"/>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165AC3"/>
    <w:pPr>
      <w:spacing w:after="0" w:line="240" w:lineRule="auto"/>
      <w:ind w:left="2240"/>
    </w:pPr>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165AC3"/>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165AC3"/>
    <w:pPr>
      <w:spacing w:before="100" w:after="0" w:line="240" w:lineRule="auto"/>
    </w:pPr>
    <w:rPr>
      <w:rFonts w:ascii="Times New Roman" w:eastAsia="Times New Roman" w:hAnsi="Times New Roman" w:cs="Times New Roman"/>
      <w:sz w:val="24"/>
      <w:szCs w:val="24"/>
      <w:lang w:val="en-GB"/>
    </w:rPr>
  </w:style>
  <w:style w:type="paragraph" w:customStyle="1" w:styleId="Gar12-1-k08">
    <w:name w:val="Gar12-1-k08"/>
    <w:basedOn w:val="Normal"/>
    <w:rsid w:val="00165AC3"/>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en-GB"/>
    </w:rPr>
  </w:style>
  <w:style w:type="paragraph" w:customStyle="1" w:styleId="Default">
    <w:name w:val="Default"/>
    <w:rsid w:val="00165AC3"/>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Title">
    <w:name w:val="Title"/>
    <w:basedOn w:val="Normal"/>
    <w:link w:val="TitleChar1"/>
    <w:qFormat/>
    <w:rsid w:val="00165AC3"/>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rsid w:val="00165AC3"/>
    <w:rPr>
      <w:rFonts w:asciiTheme="majorHAnsi" w:eastAsiaTheme="majorEastAsia" w:hAnsiTheme="majorHAnsi" w:cstheme="majorBidi"/>
      <w:spacing w:val="-10"/>
      <w:kern w:val="28"/>
      <w:sz w:val="56"/>
      <w:szCs w:val="56"/>
    </w:rPr>
  </w:style>
  <w:style w:type="character" w:customStyle="1" w:styleId="TitleChar1">
    <w:name w:val="Title Char1"/>
    <w:link w:val="Title"/>
    <w:rsid w:val="00165AC3"/>
    <w:rPr>
      <w:rFonts w:ascii="Times New Roman" w:eastAsia="Times New Roman" w:hAnsi="Times New Roman" w:cs="Times New Roman"/>
      <w:b/>
      <w:sz w:val="24"/>
      <w:szCs w:val="20"/>
      <w:lang w:val="en-GB"/>
    </w:rPr>
  </w:style>
  <w:style w:type="paragraph" w:styleId="Subtitle">
    <w:name w:val="Subtitle"/>
    <w:basedOn w:val="Normal"/>
    <w:link w:val="SubtitleChar"/>
    <w:qFormat/>
    <w:rsid w:val="00165AC3"/>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165AC3"/>
    <w:rPr>
      <w:rFonts w:ascii="Times New Roman" w:eastAsia="Times New Roman" w:hAnsi="Times New Roman" w:cs="Times New Roman"/>
      <w:sz w:val="24"/>
      <w:szCs w:val="20"/>
      <w:lang w:val="lv-LV"/>
    </w:rPr>
  </w:style>
  <w:style w:type="paragraph" w:customStyle="1" w:styleId="naisf">
    <w:name w:val="naisf"/>
    <w:basedOn w:val="Normal"/>
    <w:rsid w:val="00165AC3"/>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semiHidden/>
    <w:rsid w:val="00165AC3"/>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rsid w:val="00165AC3"/>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rsid w:val="00165AC3"/>
    <w:rPr>
      <w:rFonts w:ascii="Tahoma" w:eastAsia="Times New Roman" w:hAnsi="Tahoma" w:cs="Tahoma"/>
      <w:sz w:val="16"/>
      <w:szCs w:val="16"/>
      <w:lang w:val="ru-RU"/>
    </w:rPr>
  </w:style>
  <w:style w:type="paragraph" w:customStyle="1" w:styleId="Body">
    <w:name w:val="Body"/>
    <w:aliases w:val="Text,2,Macro,Plain"/>
    <w:basedOn w:val="Normal"/>
    <w:rsid w:val="00165AC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rsid w:val="00165AC3"/>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165AC3"/>
    <w:pPr>
      <w:spacing w:after="0" w:line="240" w:lineRule="auto"/>
      <w:ind w:left="851"/>
      <w:jc w:val="both"/>
    </w:pPr>
    <w:rPr>
      <w:rFonts w:ascii="Arial" w:eastAsia="Times New Roman" w:hAnsi="Arial" w:cs="Times New Roman"/>
      <w:sz w:val="20"/>
      <w:szCs w:val="24"/>
      <w:lang w:val="lv-LV" w:eastAsia="lv-LV"/>
    </w:rPr>
  </w:style>
  <w:style w:type="character" w:styleId="PageNumber">
    <w:name w:val="page number"/>
    <w:basedOn w:val="DefaultParagraphFont"/>
    <w:rsid w:val="00165AC3"/>
  </w:style>
  <w:style w:type="paragraph" w:styleId="BodyTextIndent3">
    <w:name w:val="Body Text Indent 3"/>
    <w:basedOn w:val="Normal"/>
    <w:link w:val="BodyTextIndent3Char"/>
    <w:unhideWhenUsed/>
    <w:rsid w:val="00165AC3"/>
    <w:pPr>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65AC3"/>
    <w:rPr>
      <w:rFonts w:ascii="Times New Roman" w:eastAsia="Calibri" w:hAnsi="Times New Roman" w:cs="Times New Roman"/>
      <w:sz w:val="16"/>
      <w:szCs w:val="16"/>
      <w:lang w:val="x-none" w:eastAsia="x-none"/>
    </w:rPr>
  </w:style>
  <w:style w:type="paragraph" w:styleId="BodyText3">
    <w:name w:val="Body Text 3"/>
    <w:basedOn w:val="Normal"/>
    <w:link w:val="BodyText3Char"/>
    <w:rsid w:val="00165AC3"/>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65AC3"/>
    <w:rPr>
      <w:rFonts w:ascii="Times New Roman" w:eastAsia="Times New Roman" w:hAnsi="Times New Roman" w:cs="Times New Roman"/>
      <w:sz w:val="16"/>
      <w:szCs w:val="16"/>
      <w:lang w:val="en-GB"/>
    </w:rPr>
  </w:style>
  <w:style w:type="paragraph" w:customStyle="1" w:styleId="StyleStyle2Justified">
    <w:name w:val="Style Style2 + Justified"/>
    <w:basedOn w:val="Normal"/>
    <w:rsid w:val="00165AC3"/>
    <w:pPr>
      <w:numPr>
        <w:numId w:val="14"/>
      </w:numPr>
      <w:tabs>
        <w:tab w:val="left" w:pos="851"/>
      </w:tabs>
      <w:spacing w:before="240" w:after="120" w:line="240" w:lineRule="auto"/>
      <w:jc w:val="both"/>
    </w:pPr>
    <w:rPr>
      <w:rFonts w:ascii="Times New Roman" w:eastAsia="Times New Roman" w:hAnsi="Times New Roman" w:cs="Times New Roman"/>
      <w:b/>
      <w:sz w:val="24"/>
      <w:szCs w:val="20"/>
      <w:lang w:val="lv-LV"/>
    </w:rPr>
  </w:style>
  <w:style w:type="paragraph" w:customStyle="1" w:styleId="Punkts">
    <w:name w:val="Punkts"/>
    <w:basedOn w:val="Normal"/>
    <w:next w:val="Apakpunkts"/>
    <w:rsid w:val="00165AC3"/>
    <w:pPr>
      <w:numPr>
        <w:numId w:val="15"/>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165AC3"/>
    <w:pPr>
      <w:numPr>
        <w:ilvl w:val="1"/>
        <w:numId w:val="15"/>
      </w:numPr>
      <w:spacing w:after="0" w:line="240" w:lineRule="auto"/>
    </w:pPr>
    <w:rPr>
      <w:rFonts w:ascii="Arial" w:eastAsia="Times New Roman" w:hAnsi="Arial" w:cs="Times New Roman"/>
      <w:b/>
      <w:sz w:val="20"/>
      <w:szCs w:val="20"/>
      <w:lang w:val="x-none" w:eastAsia="x-none"/>
    </w:rPr>
  </w:style>
  <w:style w:type="character" w:customStyle="1" w:styleId="ApakpunktsChar">
    <w:name w:val="Apakšpunkts Char"/>
    <w:link w:val="Apakpunkts"/>
    <w:rsid w:val="00165AC3"/>
    <w:rPr>
      <w:rFonts w:ascii="Arial" w:eastAsia="Times New Roman" w:hAnsi="Arial" w:cs="Times New Roman"/>
      <w:b/>
      <w:sz w:val="20"/>
      <w:szCs w:val="20"/>
      <w:lang w:val="x-none" w:eastAsia="x-none"/>
    </w:rPr>
  </w:style>
  <w:style w:type="paragraph" w:customStyle="1" w:styleId="Paragrfs">
    <w:name w:val="Paragrāfs"/>
    <w:basedOn w:val="Normal"/>
    <w:next w:val="Rindkopa"/>
    <w:rsid w:val="00165AC3"/>
    <w:pPr>
      <w:numPr>
        <w:ilvl w:val="2"/>
        <w:numId w:val="15"/>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165AC3"/>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tv2131">
    <w:name w:val="tv2131"/>
    <w:basedOn w:val="Normal"/>
    <w:rsid w:val="00165AC3"/>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Normal"/>
    <w:rsid w:val="001928A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30998">
      <w:bodyDiv w:val="1"/>
      <w:marLeft w:val="0"/>
      <w:marRight w:val="0"/>
      <w:marTop w:val="0"/>
      <w:marBottom w:val="0"/>
      <w:divBdr>
        <w:top w:val="none" w:sz="0" w:space="0" w:color="auto"/>
        <w:left w:val="none" w:sz="0" w:space="0" w:color="auto"/>
        <w:bottom w:val="none" w:sz="0" w:space="0" w:color="auto"/>
        <w:right w:val="none" w:sz="0" w:space="0" w:color="auto"/>
      </w:divBdr>
    </w:div>
    <w:div w:id="955479095">
      <w:bodyDiv w:val="1"/>
      <w:marLeft w:val="0"/>
      <w:marRight w:val="0"/>
      <w:marTop w:val="0"/>
      <w:marBottom w:val="0"/>
      <w:divBdr>
        <w:top w:val="none" w:sz="0" w:space="0" w:color="auto"/>
        <w:left w:val="none" w:sz="0" w:space="0" w:color="auto"/>
        <w:bottom w:val="none" w:sz="0" w:space="0" w:color="auto"/>
        <w:right w:val="none" w:sz="0" w:space="0" w:color="auto"/>
      </w:divBdr>
    </w:div>
    <w:div w:id="1571961500">
      <w:bodyDiv w:val="1"/>
      <w:marLeft w:val="0"/>
      <w:marRight w:val="0"/>
      <w:marTop w:val="0"/>
      <w:marBottom w:val="0"/>
      <w:divBdr>
        <w:top w:val="none" w:sz="0" w:space="0" w:color="auto"/>
        <w:left w:val="none" w:sz="0" w:space="0" w:color="auto"/>
        <w:bottom w:val="none" w:sz="0" w:space="0" w:color="auto"/>
        <w:right w:val="none" w:sz="0" w:space="0" w:color="auto"/>
      </w:divBdr>
    </w:div>
    <w:div w:id="1703438544">
      <w:bodyDiv w:val="1"/>
      <w:marLeft w:val="0"/>
      <w:marRight w:val="0"/>
      <w:marTop w:val="0"/>
      <w:marBottom w:val="0"/>
      <w:divBdr>
        <w:top w:val="none" w:sz="0" w:space="0" w:color="auto"/>
        <w:left w:val="none" w:sz="0" w:space="0" w:color="auto"/>
        <w:bottom w:val="none" w:sz="0" w:space="0" w:color="auto"/>
        <w:right w:val="none" w:sz="0" w:space="0" w:color="auto"/>
      </w:divBdr>
    </w:div>
    <w:div w:id="1732579490">
      <w:bodyDiv w:val="1"/>
      <w:marLeft w:val="0"/>
      <w:marRight w:val="0"/>
      <w:marTop w:val="0"/>
      <w:marBottom w:val="0"/>
      <w:divBdr>
        <w:top w:val="none" w:sz="0" w:space="0" w:color="auto"/>
        <w:left w:val="none" w:sz="0" w:space="0" w:color="auto"/>
        <w:bottom w:val="none" w:sz="0" w:space="0" w:color="auto"/>
        <w:right w:val="none" w:sz="0" w:space="0" w:color="auto"/>
      </w:divBdr>
    </w:div>
    <w:div w:id="2082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lv/node/5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LV/TXT/HTML/?uri=CELEX:32016R0007&amp;fr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udza.lv/pasvaldibas-kalendars/publiskie-iepirkumi/atklati-konkursi/" TargetMode="External"/><Relationship Id="rId4" Type="http://schemas.microsoft.com/office/2007/relationships/stylesWithEffects" Target="stylesWithEffect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90BF-C6CE-4DC0-B9A9-6D725BAB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52319</Words>
  <Characters>29823</Characters>
  <Application>Microsoft Office Word</Application>
  <DocSecurity>0</DocSecurity>
  <Lines>248</Lines>
  <Paragraphs>163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8</cp:revision>
  <cp:lastPrinted>2017-05-12T05:07:00Z</cp:lastPrinted>
  <dcterms:created xsi:type="dcterms:W3CDTF">2017-05-09T12:53:00Z</dcterms:created>
  <dcterms:modified xsi:type="dcterms:W3CDTF">2017-05-12T05:12:00Z</dcterms:modified>
</cp:coreProperties>
</file>