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jc w:val="center"/>
        <w:tblBorders>
          <w:insideH w:val="single" w:sz="4" w:space="0" w:color="auto"/>
          <w:insideV w:val="single" w:sz="4" w:space="0" w:color="auto"/>
        </w:tblBorders>
        <w:tblLayout w:type="fixed"/>
        <w:tblLook w:val="04A0" w:firstRow="1" w:lastRow="0" w:firstColumn="1" w:lastColumn="0" w:noHBand="0" w:noVBand="1"/>
      </w:tblPr>
      <w:tblGrid>
        <w:gridCol w:w="4253"/>
        <w:gridCol w:w="5482"/>
      </w:tblGrid>
      <w:tr w:rsidR="00E95FE0" w:rsidRPr="00E95FE0" w:rsidTr="00E95FE0">
        <w:trPr>
          <w:trHeight w:val="430"/>
          <w:jc w:val="center"/>
        </w:trPr>
        <w:tc>
          <w:tcPr>
            <w:tcW w:w="4253" w:type="dxa"/>
            <w:tcBorders>
              <w:top w:val="nil"/>
              <w:left w:val="nil"/>
              <w:bottom w:val="nil"/>
              <w:right w:val="single" w:sz="4" w:space="0" w:color="auto"/>
            </w:tcBorders>
            <w:shd w:val="clear" w:color="auto" w:fill="auto"/>
            <w:hideMark/>
          </w:tcPr>
          <w:p w:rsidR="00E95FE0" w:rsidRPr="00E95FE0" w:rsidRDefault="00E95FE0" w:rsidP="00E95FE0">
            <w:pPr>
              <w:spacing w:after="0" w:line="240" w:lineRule="auto"/>
              <w:jc w:val="right"/>
              <w:rPr>
                <w:rFonts w:ascii="Times New Roman" w:hAnsi="Times New Roman" w:cs="Times New Roman"/>
                <w:lang w:val="lv-LV"/>
              </w:rPr>
            </w:pPr>
            <w:r w:rsidRPr="00E95FE0">
              <w:rPr>
                <w:rFonts w:ascii="Times New Roman" w:hAnsi="Times New Roman" w:cs="Times New Roman"/>
                <w:noProof/>
                <w:lang w:val="lv-LV" w:eastAsia="lv-LV"/>
              </w:rPr>
              <w:drawing>
                <wp:inline distT="0" distB="0" distL="0" distR="0" wp14:anchorId="79E856D4" wp14:editId="61580B15">
                  <wp:extent cx="2409825" cy="714375"/>
                  <wp:effectExtent l="0" t="0" r="9525" b="9525"/>
                  <wp:docPr id="5" name="Picture 5" descr="lv_id_logo_12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logo_1228b"/>
                          <pic:cNvPicPr>
                            <a:picLocks noChangeAspect="1" noChangeArrowheads="1"/>
                          </pic:cNvPicPr>
                        </pic:nvPicPr>
                        <pic:blipFill>
                          <a:blip r:embed="rId7" cstate="print">
                            <a:extLst>
                              <a:ext uri="{28A0092B-C50C-407E-A947-70E740481C1C}">
                                <a14:useLocalDpi xmlns:a14="http://schemas.microsoft.com/office/drawing/2010/main" val="0"/>
                              </a:ext>
                            </a:extLst>
                          </a:blip>
                          <a:srcRect l="13618" t="36072" r="14282" b="33521"/>
                          <a:stretch>
                            <a:fillRect/>
                          </a:stretch>
                        </pic:blipFill>
                        <pic:spPr bwMode="auto">
                          <a:xfrm>
                            <a:off x="0" y="0"/>
                            <a:ext cx="2409825" cy="714375"/>
                          </a:xfrm>
                          <a:prstGeom prst="rect">
                            <a:avLst/>
                          </a:prstGeom>
                          <a:noFill/>
                          <a:ln>
                            <a:noFill/>
                          </a:ln>
                        </pic:spPr>
                      </pic:pic>
                    </a:graphicData>
                  </a:graphic>
                </wp:inline>
              </w:drawing>
            </w:r>
          </w:p>
        </w:tc>
        <w:tc>
          <w:tcPr>
            <w:tcW w:w="5482" w:type="dxa"/>
            <w:tcBorders>
              <w:top w:val="nil"/>
              <w:left w:val="single" w:sz="4" w:space="0" w:color="auto"/>
              <w:bottom w:val="nil"/>
              <w:right w:val="nil"/>
            </w:tcBorders>
            <w:shd w:val="clear" w:color="auto" w:fill="auto"/>
            <w:hideMark/>
          </w:tcPr>
          <w:p w:rsidR="00E95FE0" w:rsidRPr="00E95FE0" w:rsidRDefault="00E95FE0" w:rsidP="00E95FE0">
            <w:pPr>
              <w:spacing w:after="0" w:line="240" w:lineRule="auto"/>
              <w:rPr>
                <w:rFonts w:ascii="Times New Roman" w:hAnsi="Times New Roman" w:cs="Times New Roman"/>
                <w:lang w:val="lv-LV"/>
              </w:rPr>
            </w:pPr>
            <w:r w:rsidRPr="00E95FE0">
              <w:rPr>
                <w:rFonts w:ascii="Times New Roman" w:hAnsi="Times New Roman" w:cs="Times New Roman"/>
                <w:noProof/>
                <w:lang w:val="lv-LV" w:eastAsia="lv-LV"/>
              </w:rPr>
              <w:drawing>
                <wp:inline distT="0" distB="0" distL="0" distR="0" wp14:anchorId="09AE1F71" wp14:editId="77F8DA5C">
                  <wp:extent cx="2981325" cy="618930"/>
                  <wp:effectExtent l="0" t="0" r="0" b="0"/>
                  <wp:docPr id="6" name="Picture 6" descr="elfla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la_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630" cy="629789"/>
                          </a:xfrm>
                          <a:prstGeom prst="rect">
                            <a:avLst/>
                          </a:prstGeom>
                          <a:noFill/>
                          <a:ln>
                            <a:noFill/>
                          </a:ln>
                        </pic:spPr>
                      </pic:pic>
                    </a:graphicData>
                  </a:graphic>
                </wp:inline>
              </w:drawing>
            </w:r>
          </w:p>
        </w:tc>
      </w:tr>
    </w:tbl>
    <w:p w:rsidR="00E95FE0" w:rsidRPr="00E95FE0" w:rsidRDefault="00E95FE0" w:rsidP="00E95FE0">
      <w:pPr>
        <w:spacing w:after="0" w:line="240" w:lineRule="auto"/>
        <w:rPr>
          <w:rFonts w:ascii="Times New Roman" w:eastAsia="Times New Roman" w:hAnsi="Times New Roman" w:cs="Times New Roman"/>
          <w:b/>
          <w:bCs/>
          <w:sz w:val="24"/>
          <w:szCs w:val="24"/>
          <w:lang w:val="lv-LV"/>
        </w:rPr>
      </w:pPr>
    </w:p>
    <w:p w:rsidR="00E95FE0" w:rsidRPr="00E95FE0" w:rsidRDefault="00E95FE0" w:rsidP="00E95FE0">
      <w:pPr>
        <w:tabs>
          <w:tab w:val="left" w:pos="5670"/>
        </w:tabs>
        <w:spacing w:after="0" w:line="240" w:lineRule="auto"/>
        <w:jc w:val="right"/>
        <w:rPr>
          <w:rFonts w:ascii="Times New Roman" w:eastAsia="Times New Roman" w:hAnsi="Times New Roman" w:cs="Times New Roman"/>
          <w:b/>
          <w:bCs/>
          <w:sz w:val="24"/>
          <w:szCs w:val="24"/>
          <w:lang w:val="lv-LV"/>
        </w:rPr>
      </w:pPr>
      <w:r w:rsidRPr="00E95FE0">
        <w:rPr>
          <w:rFonts w:ascii="Times New Roman" w:eastAsia="Times New Roman" w:hAnsi="Times New Roman" w:cs="Times New Roman"/>
          <w:b/>
          <w:bCs/>
          <w:sz w:val="24"/>
          <w:szCs w:val="24"/>
          <w:lang w:val="lv-LV"/>
        </w:rPr>
        <w:t>APSTIPRINĀTS</w:t>
      </w:r>
    </w:p>
    <w:p w:rsidR="00E95FE0" w:rsidRPr="00E95FE0" w:rsidRDefault="00E95FE0" w:rsidP="00E95FE0">
      <w:pPr>
        <w:tabs>
          <w:tab w:val="left" w:pos="5670"/>
        </w:tabs>
        <w:spacing w:after="0" w:line="240" w:lineRule="auto"/>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Iepirkumu komisijas</w:t>
      </w:r>
    </w:p>
    <w:p w:rsidR="00E95FE0" w:rsidRPr="00E95FE0" w:rsidRDefault="00E95FE0" w:rsidP="00E95FE0">
      <w:pPr>
        <w:tabs>
          <w:tab w:val="left" w:pos="5670"/>
        </w:tabs>
        <w:spacing w:after="0" w:line="240" w:lineRule="auto"/>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2017.gada 1</w:t>
      </w:r>
      <w:r>
        <w:rPr>
          <w:rFonts w:ascii="Times New Roman" w:eastAsia="Times New Roman" w:hAnsi="Times New Roman" w:cs="Times New Roman"/>
          <w:sz w:val="24"/>
          <w:szCs w:val="24"/>
          <w:lang w:val="lv-LV"/>
        </w:rPr>
        <w:t>7</w:t>
      </w:r>
      <w:r w:rsidRPr="00E95FE0">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febru</w:t>
      </w:r>
      <w:r w:rsidRPr="00E95FE0">
        <w:rPr>
          <w:rFonts w:ascii="Times New Roman" w:eastAsia="Times New Roman" w:hAnsi="Times New Roman" w:cs="Times New Roman"/>
          <w:sz w:val="24"/>
          <w:szCs w:val="24"/>
          <w:lang w:val="lv-LV"/>
        </w:rPr>
        <w:t>ā</w:t>
      </w:r>
      <w:r w:rsidRPr="00E95FE0">
        <w:rPr>
          <w:rFonts w:ascii="Times New Roman" w:eastAsia="Times New Roman" w:hAnsi="Times New Roman" w:cs="Times New Roman"/>
          <w:sz w:val="24"/>
          <w:szCs w:val="24"/>
          <w:shd w:val="clear" w:color="auto" w:fill="FFFFFF"/>
          <w:lang w:val="lv-LV"/>
        </w:rPr>
        <w:t>ra</w:t>
      </w:r>
      <w:r w:rsidRPr="00E95FE0">
        <w:rPr>
          <w:rFonts w:ascii="Times New Roman" w:eastAsia="Times New Roman" w:hAnsi="Times New Roman" w:cs="Times New Roman"/>
          <w:sz w:val="24"/>
          <w:szCs w:val="24"/>
          <w:lang w:val="lv-LV"/>
        </w:rPr>
        <w:t xml:space="preserve"> sēdē</w:t>
      </w:r>
    </w:p>
    <w:p w:rsidR="00E95FE0" w:rsidRPr="00E95FE0" w:rsidRDefault="00E95FE0" w:rsidP="00E95FE0">
      <w:pPr>
        <w:spacing w:after="0" w:line="240" w:lineRule="auto"/>
        <w:ind w:right="-999"/>
        <w:rPr>
          <w:rFonts w:ascii="Times New Roman" w:eastAsia="Times New Roman" w:hAnsi="Times New Roman" w:cs="Times New Roman"/>
          <w:b/>
          <w:sz w:val="28"/>
          <w:szCs w:val="28"/>
          <w:lang w:val="lv-LV" w:eastAsia="x-none"/>
        </w:rPr>
      </w:pPr>
    </w:p>
    <w:p w:rsidR="00E95FE0" w:rsidRPr="00E95FE0" w:rsidRDefault="00E95FE0" w:rsidP="00E95FE0">
      <w:pPr>
        <w:spacing w:after="0" w:line="240" w:lineRule="auto"/>
        <w:ind w:right="-999"/>
        <w:rPr>
          <w:rFonts w:ascii="Times New Roman" w:eastAsia="Times New Roman" w:hAnsi="Times New Roman" w:cs="Times New Roman"/>
          <w:b/>
          <w:sz w:val="28"/>
          <w:szCs w:val="28"/>
          <w:lang w:val="lv-LV" w:eastAsia="x-none"/>
        </w:rPr>
      </w:pPr>
    </w:p>
    <w:p w:rsidR="00E95FE0" w:rsidRPr="00E95FE0" w:rsidRDefault="00E95FE0" w:rsidP="00E95FE0">
      <w:pPr>
        <w:spacing w:after="0" w:line="240" w:lineRule="auto"/>
        <w:ind w:right="-1"/>
        <w:jc w:val="center"/>
        <w:rPr>
          <w:rFonts w:ascii="Times New Roman" w:eastAsia="Times New Roman" w:hAnsi="Times New Roman" w:cs="Times New Roman"/>
          <w:b/>
          <w:sz w:val="32"/>
          <w:szCs w:val="32"/>
          <w:lang w:val="lv-LV" w:eastAsia="x-none"/>
        </w:rPr>
      </w:pPr>
      <w:r w:rsidRPr="00E95FE0">
        <w:rPr>
          <w:rFonts w:ascii="Times New Roman" w:eastAsia="Times New Roman" w:hAnsi="Times New Roman" w:cs="Times New Roman"/>
          <w:b/>
          <w:sz w:val="32"/>
          <w:szCs w:val="32"/>
          <w:lang w:val="lv-LV" w:eastAsia="x-none"/>
        </w:rPr>
        <w:t>ATKLĀTA KONKURSA</w:t>
      </w:r>
    </w:p>
    <w:p w:rsidR="00E95FE0" w:rsidRPr="00E95FE0" w:rsidRDefault="00E95FE0" w:rsidP="00E95FE0">
      <w:pPr>
        <w:spacing w:after="0" w:line="240" w:lineRule="auto"/>
        <w:jc w:val="center"/>
        <w:rPr>
          <w:rFonts w:ascii="Times New Roman" w:eastAsia="Times New Roman" w:hAnsi="Times New Roman" w:cs="Times New Roman"/>
          <w:b/>
          <w:sz w:val="32"/>
          <w:szCs w:val="32"/>
          <w:lang w:val="lv-LV" w:eastAsia="lv-LV"/>
        </w:rPr>
      </w:pPr>
      <w:bookmarkStart w:id="0" w:name="_Toc440451510"/>
      <w:bookmarkStart w:id="1" w:name="_Toc440872051"/>
      <w:r w:rsidRPr="00E95FE0">
        <w:rPr>
          <w:rFonts w:ascii="Times New Roman" w:eastAsia="Times New Roman" w:hAnsi="Times New Roman" w:cs="Times New Roman"/>
          <w:b/>
          <w:sz w:val="32"/>
          <w:szCs w:val="32"/>
          <w:lang w:val="lv-LV"/>
        </w:rPr>
        <w:t>„</w:t>
      </w:r>
      <w:r w:rsidRPr="00E95FE0">
        <w:rPr>
          <w:rFonts w:ascii="Times New Roman" w:eastAsia="Times New Roman" w:hAnsi="Times New Roman" w:cs="Times New Roman"/>
          <w:b/>
          <w:bCs/>
          <w:iCs/>
          <w:sz w:val="32"/>
          <w:szCs w:val="32"/>
          <w:lang w:val="lv-LV"/>
        </w:rPr>
        <w:t>Ludzas novada pašvaldības grants ceļu infrastruktūras pārbūve</w:t>
      </w:r>
      <w:bookmarkEnd w:id="0"/>
      <w:bookmarkEnd w:id="1"/>
      <w:r>
        <w:rPr>
          <w:rFonts w:ascii="Times New Roman" w:eastAsia="Times New Roman" w:hAnsi="Times New Roman" w:cs="Times New Roman"/>
          <w:b/>
          <w:bCs/>
          <w:iCs/>
          <w:sz w:val="32"/>
          <w:szCs w:val="32"/>
          <w:lang w:val="lv-LV"/>
        </w:rPr>
        <w:t xml:space="preserve"> 2.daļa</w:t>
      </w:r>
      <w:r w:rsidRPr="00E95FE0">
        <w:rPr>
          <w:rFonts w:ascii="Times New Roman" w:eastAsia="Times New Roman" w:hAnsi="Times New Roman" w:cs="Times New Roman"/>
          <w:b/>
          <w:sz w:val="32"/>
          <w:szCs w:val="32"/>
          <w:lang w:val="lv-LV" w:eastAsia="lv-LV"/>
        </w:rPr>
        <w:t>”</w:t>
      </w:r>
    </w:p>
    <w:p w:rsidR="00E95FE0" w:rsidRPr="00E95FE0" w:rsidRDefault="00E95FE0" w:rsidP="00E95FE0">
      <w:pPr>
        <w:spacing w:after="0" w:line="240" w:lineRule="auto"/>
        <w:jc w:val="both"/>
        <w:rPr>
          <w:rFonts w:ascii="Times New Roman" w:eastAsia="Times New Roman" w:hAnsi="Times New Roman" w:cs="Times New Roman"/>
          <w:b/>
          <w:sz w:val="32"/>
          <w:szCs w:val="32"/>
          <w:lang w:val="lv-LV"/>
        </w:rPr>
      </w:pPr>
    </w:p>
    <w:p w:rsidR="00E95FE0" w:rsidRPr="00E95FE0" w:rsidRDefault="00E95FE0" w:rsidP="00E95FE0">
      <w:pPr>
        <w:spacing w:after="0" w:line="240" w:lineRule="auto"/>
        <w:jc w:val="both"/>
        <w:rPr>
          <w:rFonts w:ascii="Times New Roman" w:eastAsia="Times New Roman" w:hAnsi="Times New Roman" w:cs="Times New Roman"/>
          <w:b/>
          <w:sz w:val="32"/>
          <w:szCs w:val="32"/>
          <w:lang w:val="lv-LV"/>
        </w:rPr>
      </w:pPr>
    </w:p>
    <w:p w:rsidR="00E95FE0" w:rsidRPr="00E95FE0" w:rsidRDefault="00E95FE0" w:rsidP="00E95FE0">
      <w:pPr>
        <w:spacing w:after="0" w:line="240" w:lineRule="auto"/>
        <w:jc w:val="center"/>
        <w:outlineLvl w:val="8"/>
        <w:rPr>
          <w:rFonts w:ascii="Times New Roman" w:eastAsia="Times New Roman" w:hAnsi="Times New Roman" w:cs="Times New Roman"/>
          <w:b/>
          <w:bCs/>
          <w:sz w:val="44"/>
          <w:szCs w:val="44"/>
          <w:lang w:val="lv-LV"/>
        </w:rPr>
      </w:pPr>
      <w:r w:rsidRPr="00E95FE0">
        <w:rPr>
          <w:rFonts w:ascii="Times New Roman" w:eastAsia="Times New Roman" w:hAnsi="Times New Roman" w:cs="Times New Roman"/>
          <w:b/>
          <w:bCs/>
          <w:sz w:val="44"/>
          <w:szCs w:val="44"/>
          <w:lang w:val="lv-LV"/>
        </w:rPr>
        <w:t>NOLIKUMS</w:t>
      </w:r>
    </w:p>
    <w:p w:rsidR="00E95FE0" w:rsidRPr="00E95FE0" w:rsidRDefault="00E95FE0" w:rsidP="00E95FE0">
      <w:pPr>
        <w:spacing w:after="0" w:line="240" w:lineRule="auto"/>
        <w:jc w:val="both"/>
        <w:rPr>
          <w:rFonts w:ascii="Times New Roman" w:eastAsia="Times New Roman" w:hAnsi="Times New Roman" w:cs="Times New Roman"/>
          <w:b/>
          <w:sz w:val="32"/>
          <w:szCs w:val="32"/>
          <w:lang w:val="lv-LV"/>
        </w:rPr>
      </w:pPr>
    </w:p>
    <w:p w:rsidR="00E95FE0" w:rsidRPr="00E95FE0" w:rsidRDefault="00E95FE0" w:rsidP="00E95FE0">
      <w:pPr>
        <w:spacing w:after="0" w:line="240" w:lineRule="auto"/>
        <w:jc w:val="center"/>
        <w:rPr>
          <w:rFonts w:ascii="Times New Roman" w:eastAsia="Times New Roman" w:hAnsi="Times New Roman" w:cs="Times New Roman"/>
          <w:b/>
          <w:bCs/>
          <w:sz w:val="32"/>
          <w:szCs w:val="32"/>
          <w:lang w:val="lv-LV" w:eastAsia="ar-SA"/>
        </w:rPr>
      </w:pPr>
      <w:r w:rsidRPr="00E95FE0">
        <w:rPr>
          <w:rFonts w:ascii="Times New Roman" w:eastAsia="Times New Roman" w:hAnsi="Times New Roman" w:cs="Times New Roman"/>
          <w:b/>
          <w:bCs/>
          <w:sz w:val="32"/>
          <w:szCs w:val="32"/>
          <w:lang w:val="lv-LV" w:eastAsia="ar-SA"/>
        </w:rPr>
        <w:t>Identifikācijas Nr. LNP 2017/</w:t>
      </w:r>
      <w:r>
        <w:rPr>
          <w:rFonts w:ascii="Times New Roman" w:eastAsia="Times New Roman" w:hAnsi="Times New Roman" w:cs="Times New Roman"/>
          <w:b/>
          <w:bCs/>
          <w:sz w:val="32"/>
          <w:szCs w:val="32"/>
          <w:lang w:val="lv-LV" w:eastAsia="ar-SA"/>
        </w:rPr>
        <w:t>1</w:t>
      </w:r>
      <w:r w:rsidRPr="00E95FE0">
        <w:rPr>
          <w:rFonts w:ascii="Times New Roman" w:eastAsia="Times New Roman" w:hAnsi="Times New Roman" w:cs="Times New Roman"/>
          <w:b/>
          <w:bCs/>
          <w:sz w:val="32"/>
          <w:szCs w:val="32"/>
          <w:lang w:val="lv-LV" w:eastAsia="ar-SA"/>
        </w:rPr>
        <w:t>0/ELFLA</w:t>
      </w:r>
    </w:p>
    <w:p w:rsidR="00E95FE0" w:rsidRPr="00E95FE0" w:rsidRDefault="00E95FE0" w:rsidP="00E95FE0">
      <w:pPr>
        <w:spacing w:after="0" w:line="240" w:lineRule="auto"/>
        <w:jc w:val="center"/>
        <w:rPr>
          <w:rFonts w:ascii="Times New Roman" w:eastAsia="Times New Roman" w:hAnsi="Times New Roman" w:cs="Times New Roman"/>
          <w:b/>
          <w:sz w:val="32"/>
          <w:szCs w:val="32"/>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ind w:right="-1"/>
        <w:jc w:val="center"/>
        <w:rPr>
          <w:rFonts w:ascii="Times New Roman" w:eastAsia="Times New Roman" w:hAnsi="Times New Roman" w:cs="Times New Roman"/>
          <w:i/>
          <w:sz w:val="24"/>
          <w:szCs w:val="24"/>
          <w:lang w:val="lv-LV"/>
        </w:rPr>
      </w:pPr>
      <w:r w:rsidRPr="00E95FE0">
        <w:rPr>
          <w:rFonts w:ascii="Times New Roman" w:eastAsia="Times New Roman" w:hAnsi="Times New Roman" w:cs="Times New Roman"/>
          <w:i/>
          <w:sz w:val="24"/>
          <w:szCs w:val="24"/>
          <w:lang w:val="lv-LV"/>
        </w:rPr>
        <w:t xml:space="preserve">Valsts un Eiropas Savienības atbalsta saņemšanai pasākuma </w:t>
      </w:r>
    </w:p>
    <w:p w:rsidR="00E95FE0" w:rsidRPr="00E95FE0" w:rsidRDefault="00E95FE0" w:rsidP="00E95FE0">
      <w:pPr>
        <w:spacing w:after="0" w:line="240" w:lineRule="auto"/>
        <w:ind w:right="-1"/>
        <w:jc w:val="center"/>
        <w:rPr>
          <w:rFonts w:ascii="Times New Roman" w:eastAsia="Times New Roman" w:hAnsi="Times New Roman" w:cs="Times New Roman"/>
          <w:i/>
          <w:sz w:val="24"/>
          <w:szCs w:val="24"/>
          <w:lang w:val="lv-LV"/>
        </w:rPr>
      </w:pPr>
      <w:r w:rsidRPr="00E95FE0">
        <w:rPr>
          <w:rFonts w:ascii="Times New Roman" w:eastAsia="Times New Roman" w:hAnsi="Times New Roman" w:cs="Times New Roman"/>
          <w:i/>
          <w:sz w:val="24"/>
          <w:szCs w:val="24"/>
          <w:lang w:val="lv-LV"/>
        </w:rPr>
        <w:t xml:space="preserve">„Pamatpakalpojumi un ciematu atjaunošana lauku apvidos” </w:t>
      </w:r>
    </w:p>
    <w:p w:rsidR="00E95FE0" w:rsidRPr="00E95FE0" w:rsidRDefault="00E95FE0" w:rsidP="00E95FE0">
      <w:pPr>
        <w:spacing w:after="0" w:line="240" w:lineRule="auto"/>
        <w:ind w:right="-1"/>
        <w:jc w:val="center"/>
        <w:rPr>
          <w:rFonts w:ascii="Times New Roman" w:eastAsia="Times New Roman" w:hAnsi="Times New Roman" w:cs="Times New Roman"/>
          <w:i/>
          <w:sz w:val="24"/>
          <w:szCs w:val="24"/>
          <w:lang w:val="lv-LV"/>
        </w:rPr>
      </w:pPr>
      <w:r w:rsidRPr="00E95FE0">
        <w:rPr>
          <w:rFonts w:ascii="Times New Roman" w:eastAsia="Times New Roman" w:hAnsi="Times New Roman" w:cs="Times New Roman"/>
          <w:i/>
          <w:sz w:val="24"/>
          <w:szCs w:val="24"/>
          <w:lang w:val="lv-LV"/>
        </w:rPr>
        <w:t>projekta „</w:t>
      </w:r>
      <w:r w:rsidRPr="00E95FE0">
        <w:rPr>
          <w:rFonts w:ascii="Times New Roman" w:eastAsia="Times New Roman" w:hAnsi="Times New Roman" w:cs="Times New Roman"/>
          <w:i/>
          <w:iCs/>
          <w:sz w:val="24"/>
          <w:szCs w:val="24"/>
          <w:lang w:val="lv-LV"/>
        </w:rPr>
        <w:t>Lauku grants ceļu pārbūve uzņēmējdarbības attīstībai Ludzas novadā</w:t>
      </w:r>
      <w:r w:rsidRPr="00E95FE0">
        <w:rPr>
          <w:rFonts w:ascii="Times New Roman" w:eastAsia="Times New Roman" w:hAnsi="Times New Roman" w:cs="Times New Roman"/>
          <w:i/>
          <w:sz w:val="24"/>
          <w:szCs w:val="24"/>
          <w:lang w:val="lv-LV"/>
        </w:rPr>
        <w:t xml:space="preserve">”, </w:t>
      </w:r>
    </w:p>
    <w:p w:rsidR="00E95FE0" w:rsidRPr="00E95FE0" w:rsidRDefault="00E95FE0" w:rsidP="00E95FE0">
      <w:pPr>
        <w:spacing w:after="0" w:line="240" w:lineRule="auto"/>
        <w:ind w:right="-1"/>
        <w:jc w:val="center"/>
        <w:rPr>
          <w:rFonts w:ascii="Times New Roman" w:eastAsia="Times New Roman" w:hAnsi="Times New Roman" w:cs="Times New Roman"/>
          <w:i/>
          <w:sz w:val="24"/>
          <w:szCs w:val="24"/>
          <w:lang w:val="lv-LV"/>
        </w:rPr>
      </w:pPr>
      <w:r w:rsidRPr="00E95FE0">
        <w:rPr>
          <w:rFonts w:ascii="Times New Roman" w:eastAsia="Times New Roman" w:hAnsi="Times New Roman" w:cs="Times New Roman"/>
          <w:i/>
          <w:sz w:val="24"/>
          <w:szCs w:val="24"/>
          <w:lang w:val="lv-LV"/>
        </w:rPr>
        <w:t xml:space="preserve">(saskaņā ar Ministru kabineta 2015. gada 18. augusta noteikumiem Nr.475) </w:t>
      </w:r>
    </w:p>
    <w:p w:rsidR="00E95FE0" w:rsidRPr="00E95FE0" w:rsidRDefault="00E95FE0" w:rsidP="00E95FE0">
      <w:pPr>
        <w:spacing w:after="0" w:line="240" w:lineRule="auto"/>
        <w:ind w:right="-1"/>
        <w:jc w:val="center"/>
        <w:outlineLvl w:val="0"/>
        <w:rPr>
          <w:rFonts w:ascii="Times New Roman" w:eastAsia="Times New Roman" w:hAnsi="Times New Roman" w:cs="Times New Roman"/>
          <w:b/>
          <w:sz w:val="28"/>
          <w:szCs w:val="28"/>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32"/>
          <w:szCs w:val="32"/>
          <w:lang w:val="lv-LV"/>
        </w:rPr>
      </w:pPr>
      <w:r w:rsidRPr="00E95FE0">
        <w:rPr>
          <w:rFonts w:ascii="Times New Roman" w:eastAsia="Times New Roman" w:hAnsi="Times New Roman" w:cs="Times New Roman"/>
          <w:sz w:val="32"/>
          <w:szCs w:val="32"/>
          <w:lang w:val="lv-LV"/>
        </w:rPr>
        <w:t>Ludza, 2017</w:t>
      </w: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b/>
          <w:sz w:val="24"/>
          <w:szCs w:val="20"/>
          <w:lang w:val="lv-LV"/>
        </w:rPr>
      </w:pPr>
      <w:r w:rsidRPr="00E95FE0">
        <w:rPr>
          <w:rFonts w:ascii="Times New Roman" w:eastAsia="Times New Roman" w:hAnsi="Times New Roman" w:cs="Times New Roman"/>
          <w:b/>
          <w:sz w:val="24"/>
          <w:szCs w:val="20"/>
          <w:lang w:val="lv-LV"/>
        </w:rPr>
        <w:t>Saturs</w:t>
      </w:r>
      <w:bookmarkStart w:id="2" w:name="_Toc288834342"/>
      <w:bookmarkStart w:id="3" w:name="_Toc89836236"/>
      <w:bookmarkStart w:id="4" w:name="_Toc63860908"/>
      <w:bookmarkStart w:id="5" w:name="_Toc288834343"/>
    </w:p>
    <w:p w:rsidR="00E95FE0" w:rsidRPr="00E95FE0" w:rsidRDefault="00E95FE0" w:rsidP="00E95FE0">
      <w:pPr>
        <w:spacing w:after="0" w:line="240" w:lineRule="auto"/>
        <w:jc w:val="center"/>
        <w:rPr>
          <w:rFonts w:ascii="Times New Roman" w:eastAsia="Times New Roman" w:hAnsi="Times New Roman" w:cs="Times New Roman"/>
          <w:b/>
          <w:sz w:val="24"/>
          <w:szCs w:val="20"/>
          <w:lang w:val="lv-LV"/>
        </w:rPr>
      </w:pPr>
    </w:p>
    <w:p w:rsidR="00E95FE0" w:rsidRPr="00E95FE0" w:rsidRDefault="00E95FE0" w:rsidP="00E95FE0">
      <w:pPr>
        <w:spacing w:after="0" w:line="240" w:lineRule="auto"/>
        <w:jc w:val="center"/>
        <w:rPr>
          <w:rFonts w:ascii="Times New Roman" w:eastAsia="Times New Roman" w:hAnsi="Times New Roman" w:cs="Times New Roman"/>
          <w:b/>
          <w:sz w:val="24"/>
          <w:szCs w:val="20"/>
          <w:lang w:val="lv-LV"/>
        </w:rPr>
      </w:pPr>
    </w:p>
    <w:sdt>
      <w:sdtPr>
        <w:id w:val="1387303408"/>
        <w:docPartObj>
          <w:docPartGallery w:val="Table of Contents"/>
          <w:docPartUnique/>
        </w:docPartObj>
      </w:sdtPr>
      <w:sdtEndPr>
        <w:rPr>
          <w:b/>
          <w:bCs/>
          <w:noProof/>
        </w:rPr>
      </w:sdtEndPr>
      <w:sdtContent>
        <w:p w:rsidR="00E95FE0" w:rsidRPr="00E95FE0" w:rsidRDefault="00E95FE0" w:rsidP="00E95FE0">
          <w:pPr>
            <w:keepNext/>
            <w:keepLines/>
            <w:spacing w:before="240" w:after="0"/>
            <w:rPr>
              <w:rFonts w:asciiTheme="majorHAnsi" w:eastAsiaTheme="majorEastAsia" w:hAnsiTheme="majorHAnsi" w:cstheme="majorBidi"/>
              <w:color w:val="2E74B5" w:themeColor="accent1" w:themeShade="BF"/>
              <w:sz w:val="32"/>
              <w:szCs w:val="32"/>
            </w:rPr>
          </w:pPr>
        </w:p>
        <w:p w:rsidR="00E95FE0" w:rsidRPr="00E95FE0" w:rsidRDefault="00E95FE0" w:rsidP="00E95FE0">
          <w:pPr>
            <w:tabs>
              <w:tab w:val="left" w:pos="480"/>
              <w:tab w:val="right" w:leader="dot" w:pos="9519"/>
            </w:tabs>
            <w:spacing w:after="0" w:line="240" w:lineRule="auto"/>
            <w:rPr>
              <w:rFonts w:eastAsiaTheme="minorEastAsia"/>
              <w:noProof/>
              <w:lang w:val="lv-LV" w:eastAsia="lv-LV"/>
            </w:rPr>
          </w:pPr>
          <w:r w:rsidRPr="00E95FE0">
            <w:rPr>
              <w:rFonts w:ascii="Times New Roman" w:eastAsia="Times New Roman" w:hAnsi="Times New Roman" w:cs="Times New Roman"/>
              <w:bCs/>
              <w:sz w:val="24"/>
              <w:szCs w:val="20"/>
              <w:lang w:val="lv-LV"/>
            </w:rPr>
            <w:fldChar w:fldCharType="begin"/>
          </w:r>
          <w:r w:rsidRPr="00E95FE0">
            <w:rPr>
              <w:rFonts w:ascii="Times New Roman" w:eastAsia="Times New Roman" w:hAnsi="Times New Roman" w:cs="Times New Roman"/>
              <w:bCs/>
              <w:sz w:val="24"/>
              <w:szCs w:val="20"/>
              <w:lang w:val="lv-LV"/>
            </w:rPr>
            <w:instrText xml:space="preserve"> TOC \o "1-3" \h \z \u </w:instrText>
          </w:r>
          <w:r w:rsidRPr="00E95FE0">
            <w:rPr>
              <w:rFonts w:ascii="Times New Roman" w:eastAsia="Times New Roman" w:hAnsi="Times New Roman" w:cs="Times New Roman"/>
              <w:bCs/>
              <w:sz w:val="24"/>
              <w:szCs w:val="20"/>
              <w:lang w:val="lv-LV"/>
            </w:rPr>
            <w:fldChar w:fldCharType="separate"/>
          </w:r>
          <w:hyperlink w:anchor="_Toc471807994" w:history="1">
            <w:r w:rsidRPr="00E95FE0">
              <w:rPr>
                <w:rFonts w:ascii="Times New Roman" w:eastAsia="Calibri" w:hAnsi="Times New Roman" w:cs="Times New Roman"/>
                <w:bCs/>
                <w:noProof/>
                <w:color w:val="0000FF"/>
                <w:sz w:val="24"/>
                <w:szCs w:val="20"/>
                <w:u w:val="single"/>
                <w:lang w:val="lv-LV"/>
              </w:rPr>
              <w:t>1. Vispārīgā informācija</w:t>
            </w:r>
            <w:r w:rsidRPr="00E95FE0">
              <w:rPr>
                <w:rFonts w:ascii="Times New Roman" w:eastAsia="Times New Roman" w:hAnsi="Times New Roman" w:cs="Times New Roman"/>
                <w:bCs/>
                <w:noProof/>
                <w:webHidden/>
                <w:sz w:val="24"/>
                <w:szCs w:val="20"/>
                <w:lang w:val="lv-LV"/>
              </w:rPr>
              <w:tab/>
            </w:r>
            <w:r w:rsidRPr="00E95FE0">
              <w:rPr>
                <w:rFonts w:ascii="Times New Roman" w:eastAsia="Times New Roman" w:hAnsi="Times New Roman" w:cs="Times New Roman"/>
                <w:bCs/>
                <w:noProof/>
                <w:webHidden/>
                <w:sz w:val="24"/>
                <w:szCs w:val="20"/>
                <w:lang w:val="lv-LV"/>
              </w:rPr>
              <w:fldChar w:fldCharType="begin"/>
            </w:r>
            <w:r w:rsidRPr="00E95FE0">
              <w:rPr>
                <w:rFonts w:ascii="Times New Roman" w:eastAsia="Times New Roman" w:hAnsi="Times New Roman" w:cs="Times New Roman"/>
                <w:bCs/>
                <w:noProof/>
                <w:webHidden/>
                <w:sz w:val="24"/>
                <w:szCs w:val="20"/>
                <w:lang w:val="lv-LV"/>
              </w:rPr>
              <w:instrText xml:space="preserve"> PAGEREF _Toc471807994 \h </w:instrText>
            </w:r>
            <w:r w:rsidRPr="00E95FE0">
              <w:rPr>
                <w:rFonts w:ascii="Times New Roman" w:eastAsia="Times New Roman" w:hAnsi="Times New Roman" w:cs="Times New Roman"/>
                <w:bCs/>
                <w:noProof/>
                <w:webHidden/>
                <w:sz w:val="24"/>
                <w:szCs w:val="20"/>
                <w:lang w:val="lv-LV"/>
              </w:rPr>
            </w:r>
            <w:r w:rsidRPr="00E95FE0">
              <w:rPr>
                <w:rFonts w:ascii="Times New Roman" w:eastAsia="Times New Roman" w:hAnsi="Times New Roman" w:cs="Times New Roman"/>
                <w:bCs/>
                <w:noProof/>
                <w:webHidden/>
                <w:sz w:val="24"/>
                <w:szCs w:val="20"/>
                <w:lang w:val="lv-LV"/>
              </w:rPr>
              <w:fldChar w:fldCharType="separate"/>
            </w:r>
            <w:r w:rsidRPr="00E95FE0">
              <w:rPr>
                <w:rFonts w:ascii="Times New Roman" w:eastAsia="Times New Roman" w:hAnsi="Times New Roman" w:cs="Times New Roman"/>
                <w:bCs/>
                <w:noProof/>
                <w:webHidden/>
                <w:sz w:val="24"/>
                <w:szCs w:val="20"/>
                <w:lang w:val="lv-LV"/>
              </w:rPr>
              <w:t>3</w:t>
            </w:r>
            <w:r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18" w:history="1">
            <w:r w:rsidR="00E95FE0" w:rsidRPr="00E95FE0">
              <w:rPr>
                <w:rFonts w:ascii="Times New Roman" w:eastAsia="Times New Roman" w:hAnsi="Times New Roman" w:cs="Times New Roman"/>
                <w:bCs/>
                <w:noProof/>
                <w:color w:val="0000FF"/>
                <w:sz w:val="24"/>
                <w:szCs w:val="20"/>
                <w:u w:val="single"/>
                <w:lang w:val="lv-LV"/>
              </w:rPr>
              <w:t>2. Informācija par iepirkuma priekšmetu</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_Toc471808018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6</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20" w:history="1">
            <w:r w:rsidR="00E95FE0" w:rsidRPr="00E95FE0">
              <w:rPr>
                <w:rFonts w:ascii="Times New Roman" w:eastAsia="Times New Roman" w:hAnsi="Times New Roman" w:cs="Times New Roman"/>
                <w:bCs/>
                <w:noProof/>
                <w:color w:val="0000FF"/>
                <w:sz w:val="24"/>
                <w:szCs w:val="20"/>
                <w:u w:val="single"/>
                <w:lang w:val="lv-LV"/>
              </w:rPr>
              <w:t>3. Prasības pretendentiem</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_Toc471808020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6</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23" w:history="1">
            <w:r w:rsidR="00E95FE0" w:rsidRPr="00E95FE0">
              <w:rPr>
                <w:rFonts w:ascii="Times New Roman" w:eastAsia="Times New Roman" w:hAnsi="Times New Roman" w:cs="Times New Roman"/>
                <w:bCs/>
                <w:noProof/>
                <w:color w:val="0000FF"/>
                <w:sz w:val="24"/>
                <w:szCs w:val="20"/>
                <w:u w:val="single"/>
                <w:lang w:val="lv-LV"/>
              </w:rPr>
              <w:t>4. Prasības attiecībā uz Pretendenta profesionālajām un tehniskajām spējām un iesniedzamie dokumenti</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_Toc471808023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10</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25" w:history="1">
            <w:r w:rsidR="00E95FE0" w:rsidRPr="00E95FE0">
              <w:rPr>
                <w:rFonts w:ascii="Times New Roman" w:eastAsia="Times New Roman" w:hAnsi="Times New Roman" w:cs="Times New Roman"/>
                <w:bCs/>
                <w:noProof/>
                <w:color w:val="0000FF"/>
                <w:sz w:val="24"/>
                <w:szCs w:val="20"/>
                <w:u w:val="single"/>
                <w:lang w:val="lv-LV"/>
              </w:rPr>
              <w:t>5. Piedāvājumu vērtēšanas un izvēles kritēriji</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_Toc471808025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15</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32" w:history="1">
            <w:r w:rsidR="00E95FE0" w:rsidRPr="00E95FE0">
              <w:rPr>
                <w:rFonts w:ascii="Times New Roman" w:eastAsia="Times New Roman" w:hAnsi="Times New Roman" w:cs="Times New Roman"/>
                <w:bCs/>
                <w:noProof/>
                <w:color w:val="0000FF"/>
                <w:sz w:val="24"/>
                <w:szCs w:val="20"/>
                <w:u w:val="single"/>
                <w:lang w:val="lv-LV"/>
              </w:rPr>
              <w:t>6. Iepirkuma līgums</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_Toc471808032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16</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33" w:history="1">
            <w:r w:rsidR="00E95FE0" w:rsidRPr="00E95FE0">
              <w:rPr>
                <w:rFonts w:ascii="Times New Roman" w:eastAsia="Times New Roman" w:hAnsi="Times New Roman" w:cs="Times New Roman"/>
                <w:bCs/>
                <w:noProof/>
                <w:color w:val="0000FF"/>
                <w:sz w:val="24"/>
                <w:szCs w:val="20"/>
                <w:u w:val="single"/>
                <w:lang w:val="lv-LV"/>
              </w:rPr>
              <w:t>7. Iepirkumu komisijas tiesības un pienākumi</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_Toc471808033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17</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34" w:history="1">
            <w:r w:rsidR="00E95FE0" w:rsidRPr="00E95FE0">
              <w:rPr>
                <w:rFonts w:ascii="Times New Roman" w:eastAsia="Times New Roman" w:hAnsi="Times New Roman" w:cs="Times New Roman"/>
                <w:bCs/>
                <w:noProof/>
                <w:color w:val="0000FF"/>
                <w:sz w:val="24"/>
                <w:szCs w:val="20"/>
                <w:u w:val="single"/>
                <w:lang w:val="lv-LV"/>
              </w:rPr>
              <w:t>8. Pretendenta tiesības un pienākumi</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_Toc471808034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18</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41" w:history="1">
            <w:r w:rsidR="00E95FE0" w:rsidRPr="00E95FE0">
              <w:rPr>
                <w:rFonts w:ascii="Times New Roman" w:eastAsia="Times New Roman" w:hAnsi="Times New Roman" w:cs="Times New Roman"/>
                <w:bCs/>
                <w:noProof/>
                <w:color w:val="0000FF"/>
                <w:sz w:val="24"/>
                <w:szCs w:val="20"/>
                <w:u w:val="single"/>
                <w:lang w:val="lv-LV" w:eastAsia="lv-LV"/>
              </w:rPr>
              <w:t>9. Būvlaukumu apskate un ieinteresēto piegādātāju sanāksme</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_Toc471808041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18</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0C59D6" w:rsidP="00E95FE0">
          <w:pPr>
            <w:tabs>
              <w:tab w:val="left" w:pos="480"/>
              <w:tab w:val="right" w:leader="dot" w:pos="9519"/>
            </w:tabs>
            <w:spacing w:after="0" w:line="240" w:lineRule="auto"/>
            <w:rPr>
              <w:rFonts w:eastAsiaTheme="minorEastAsia"/>
              <w:noProof/>
              <w:lang w:val="lv-LV" w:eastAsia="lv-LV"/>
            </w:rPr>
          </w:pPr>
          <w:hyperlink w:anchor="_Toc471808042" w:history="1">
            <w:r w:rsidR="00E95FE0" w:rsidRPr="00E95FE0">
              <w:rPr>
                <w:rFonts w:ascii="Times New Roman" w:eastAsia="Times New Roman" w:hAnsi="Times New Roman" w:cs="Times New Roman"/>
                <w:bCs/>
                <w:noProof/>
                <w:color w:val="0000FF"/>
                <w:sz w:val="24"/>
                <w:szCs w:val="20"/>
                <w:u w:val="single"/>
                <w:lang w:val="lv-LV"/>
              </w:rPr>
              <w:t>10. Nolikuma pielikumi</w:t>
            </w:r>
            <w:r w:rsidR="00E95FE0" w:rsidRPr="00E95FE0">
              <w:rPr>
                <w:rFonts w:ascii="Times New Roman" w:eastAsia="Times New Roman" w:hAnsi="Times New Roman" w:cs="Times New Roman"/>
                <w:bCs/>
                <w:noProof/>
                <w:webHidden/>
                <w:sz w:val="24"/>
                <w:szCs w:val="20"/>
                <w:lang w:val="lv-LV"/>
              </w:rPr>
              <w:tab/>
            </w:r>
            <w:r w:rsidR="00E95FE0" w:rsidRPr="00E95FE0">
              <w:rPr>
                <w:rFonts w:ascii="Times New Roman" w:eastAsia="Times New Roman" w:hAnsi="Times New Roman" w:cs="Times New Roman"/>
                <w:bCs/>
                <w:noProof/>
                <w:webHidden/>
                <w:sz w:val="24"/>
                <w:szCs w:val="20"/>
                <w:lang w:val="lv-LV"/>
              </w:rPr>
              <w:fldChar w:fldCharType="begin"/>
            </w:r>
            <w:r w:rsidR="00E95FE0" w:rsidRPr="00E95FE0">
              <w:rPr>
                <w:rFonts w:ascii="Times New Roman" w:eastAsia="Times New Roman" w:hAnsi="Times New Roman" w:cs="Times New Roman"/>
                <w:bCs/>
                <w:noProof/>
                <w:webHidden/>
                <w:sz w:val="24"/>
                <w:szCs w:val="20"/>
                <w:lang w:val="lv-LV"/>
              </w:rPr>
              <w:instrText xml:space="preserve"> PAGEREF _Toc471808042 \h </w:instrText>
            </w:r>
            <w:r w:rsidR="00E95FE0" w:rsidRPr="00E95FE0">
              <w:rPr>
                <w:rFonts w:ascii="Times New Roman" w:eastAsia="Times New Roman" w:hAnsi="Times New Roman" w:cs="Times New Roman"/>
                <w:bCs/>
                <w:noProof/>
                <w:webHidden/>
                <w:sz w:val="24"/>
                <w:szCs w:val="20"/>
                <w:lang w:val="lv-LV"/>
              </w:rPr>
            </w:r>
            <w:r w:rsidR="00E95FE0" w:rsidRPr="00E95FE0">
              <w:rPr>
                <w:rFonts w:ascii="Times New Roman" w:eastAsia="Times New Roman" w:hAnsi="Times New Roman" w:cs="Times New Roman"/>
                <w:bCs/>
                <w:noProof/>
                <w:webHidden/>
                <w:sz w:val="24"/>
                <w:szCs w:val="20"/>
                <w:lang w:val="lv-LV"/>
              </w:rPr>
              <w:fldChar w:fldCharType="separate"/>
            </w:r>
            <w:r w:rsidR="00E95FE0" w:rsidRPr="00E95FE0">
              <w:rPr>
                <w:rFonts w:ascii="Times New Roman" w:eastAsia="Times New Roman" w:hAnsi="Times New Roman" w:cs="Times New Roman"/>
                <w:bCs/>
                <w:noProof/>
                <w:webHidden/>
                <w:sz w:val="24"/>
                <w:szCs w:val="20"/>
                <w:lang w:val="lv-LV"/>
              </w:rPr>
              <w:t>18</w:t>
            </w:r>
            <w:r w:rsidR="00E95FE0" w:rsidRPr="00E95FE0">
              <w:rPr>
                <w:rFonts w:ascii="Times New Roman" w:eastAsia="Times New Roman" w:hAnsi="Times New Roman" w:cs="Times New Roman"/>
                <w:bCs/>
                <w:noProof/>
                <w:webHidden/>
                <w:sz w:val="24"/>
                <w:szCs w:val="20"/>
                <w:lang w:val="lv-LV"/>
              </w:rPr>
              <w:fldChar w:fldCharType="end"/>
            </w:r>
          </w:hyperlink>
        </w:p>
        <w:p w:rsidR="00E95FE0" w:rsidRPr="00E95FE0" w:rsidRDefault="00E95FE0" w:rsidP="00E95FE0">
          <w:r w:rsidRPr="00E95FE0">
            <w:rPr>
              <w:b/>
              <w:bCs/>
              <w:noProof/>
            </w:rPr>
            <w:fldChar w:fldCharType="end"/>
          </w:r>
        </w:p>
      </w:sdtContent>
    </w:sdt>
    <w:p w:rsidR="00E95FE0" w:rsidRPr="00E95FE0" w:rsidRDefault="00E95FE0" w:rsidP="00E95FE0">
      <w:pPr>
        <w:ind w:left="360"/>
        <w:jc w:val="both"/>
        <w:rPr>
          <w:rFonts w:ascii="Times New Roman" w:eastAsia="Calibri" w:hAnsi="Times New Roman" w:cs="Times New Roman"/>
          <w:sz w:val="24"/>
          <w:lang w:val="lv-LV"/>
        </w:rPr>
      </w:pPr>
    </w:p>
    <w:p w:rsidR="00E95FE0" w:rsidRPr="00E95FE0" w:rsidRDefault="00E95FE0" w:rsidP="00E95FE0">
      <w:pPr>
        <w:spacing w:after="0" w:line="240" w:lineRule="auto"/>
        <w:jc w:val="both"/>
        <w:rPr>
          <w:rFonts w:ascii="Times New Roman" w:eastAsia="Calibri" w:hAnsi="Times New Roman" w:cs="Times New Roman"/>
          <w:sz w:val="24"/>
          <w:szCs w:val="24"/>
          <w:lang w:val="lv-LV"/>
        </w:rPr>
      </w:pPr>
    </w:p>
    <w:p w:rsidR="00E95FE0" w:rsidRPr="00E95FE0" w:rsidRDefault="00E95FE0" w:rsidP="00E95FE0">
      <w:pPr>
        <w:spacing w:after="0" w:line="240" w:lineRule="auto"/>
        <w:jc w:val="both"/>
        <w:rPr>
          <w:rFonts w:ascii="Times New Roman" w:eastAsia="Calibri" w:hAnsi="Times New Roman" w:cs="Times New Roman"/>
          <w:sz w:val="24"/>
          <w:lang w:val="lv-LV"/>
        </w:rPr>
      </w:pPr>
      <w:bookmarkStart w:id="6" w:name="_Toc471130590"/>
      <w:r w:rsidRPr="00E95FE0">
        <w:rPr>
          <w:rFonts w:ascii="Times New Roman" w:eastAsia="Calibri" w:hAnsi="Times New Roman" w:cs="Times New Roman"/>
          <w:sz w:val="24"/>
          <w:lang w:val="lv-LV"/>
        </w:rPr>
        <w:t>Pielikumi:</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 pielikums</w:t>
      </w:r>
      <w:r w:rsidRPr="00E95FE0">
        <w:rPr>
          <w:rFonts w:ascii="Times New Roman" w:eastAsia="Times New Roman" w:hAnsi="Times New Roman" w:cs="Times New Roman"/>
          <w:sz w:val="24"/>
          <w:szCs w:val="24"/>
          <w:lang w:val="lv-LV"/>
        </w:rPr>
        <w:tab/>
        <w:t>Pieteikums dalībai atklātā konkursā</w:t>
      </w:r>
      <w:r w:rsidRPr="00E95FE0">
        <w:rPr>
          <w:rFonts w:ascii="Times New Roman" w:eastAsia="Times New Roman" w:hAnsi="Times New Roman" w:cs="Times New Roman"/>
          <w:sz w:val="24"/>
          <w:szCs w:val="24"/>
          <w:lang w:val="lv-LV"/>
        </w:rPr>
        <w:tab/>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2. pielikums</w:t>
      </w:r>
      <w:r w:rsidRPr="00E95FE0">
        <w:rPr>
          <w:rFonts w:ascii="Times New Roman" w:eastAsia="Times New Roman" w:hAnsi="Times New Roman" w:cs="Times New Roman"/>
          <w:sz w:val="24"/>
          <w:szCs w:val="24"/>
          <w:lang w:val="lv-LV"/>
        </w:rPr>
        <w:tab/>
        <w:t xml:space="preserve">Informācija par pretendentu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3. pielikums</w:t>
      </w:r>
      <w:r w:rsidRPr="00E95FE0">
        <w:rPr>
          <w:rFonts w:ascii="Times New Roman" w:eastAsia="Times New Roman" w:hAnsi="Times New Roman" w:cs="Times New Roman"/>
          <w:sz w:val="24"/>
          <w:szCs w:val="24"/>
          <w:lang w:val="lv-LV"/>
        </w:rPr>
        <w:tab/>
        <w:t>Pretendenta un apakšuzņēmēju pieredze līdzīgu būvdarbu veikšanā</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 pielikums</w:t>
      </w:r>
      <w:r w:rsidRPr="00E95FE0">
        <w:rPr>
          <w:rFonts w:ascii="Times New Roman" w:eastAsia="Times New Roman" w:hAnsi="Times New Roman" w:cs="Times New Roman"/>
          <w:sz w:val="24"/>
          <w:szCs w:val="24"/>
          <w:lang w:val="lv-LV"/>
        </w:rPr>
        <w:tab/>
        <w:t>Būvdarbu vadītāju kvalifikācija un pieredze</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5. pielikums</w:t>
      </w:r>
      <w:r w:rsidRPr="00E95FE0">
        <w:rPr>
          <w:rFonts w:ascii="Times New Roman" w:eastAsia="Times New Roman" w:hAnsi="Times New Roman" w:cs="Times New Roman"/>
          <w:sz w:val="24"/>
          <w:szCs w:val="24"/>
          <w:lang w:val="lv-LV"/>
        </w:rPr>
        <w:tab/>
        <w:t>Speciālista apliecinājuma forma</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6. pielikums</w:t>
      </w:r>
      <w:r w:rsidRPr="00E95FE0">
        <w:rPr>
          <w:rFonts w:ascii="Times New Roman" w:eastAsia="Times New Roman" w:hAnsi="Times New Roman" w:cs="Times New Roman"/>
          <w:sz w:val="24"/>
          <w:szCs w:val="24"/>
          <w:lang w:val="lv-LV"/>
        </w:rPr>
        <w:tab/>
        <w:t>Apakšuzņēmēju un to apakšuzņēmēju saraksts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7. pielikums</w:t>
      </w:r>
      <w:r w:rsidRPr="00E95FE0">
        <w:rPr>
          <w:rFonts w:ascii="Times New Roman" w:eastAsia="Times New Roman" w:hAnsi="Times New Roman" w:cs="Times New Roman"/>
          <w:sz w:val="24"/>
          <w:szCs w:val="24"/>
          <w:lang w:val="lv-LV"/>
        </w:rPr>
        <w:tab/>
        <w:t>Apakšuzņēmēja apliecinājums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8. pielikums</w:t>
      </w:r>
      <w:r w:rsidRPr="00E95FE0">
        <w:rPr>
          <w:rFonts w:ascii="Times New Roman" w:eastAsia="Times New Roman" w:hAnsi="Times New Roman" w:cs="Times New Roman"/>
          <w:sz w:val="24"/>
          <w:szCs w:val="24"/>
          <w:lang w:val="lv-LV"/>
        </w:rPr>
        <w:tab/>
        <w:t>Tehniskais piedāvājums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9. pielikums</w:t>
      </w:r>
      <w:r w:rsidRPr="00E95FE0">
        <w:rPr>
          <w:rFonts w:ascii="Times New Roman" w:eastAsia="Times New Roman" w:hAnsi="Times New Roman" w:cs="Times New Roman"/>
          <w:sz w:val="24"/>
          <w:szCs w:val="24"/>
          <w:lang w:val="lv-LV"/>
        </w:rPr>
        <w:tab/>
        <w:t>Tehniskās specifikācijas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10. pielikums</w:t>
      </w:r>
      <w:r w:rsidRPr="00E95FE0">
        <w:rPr>
          <w:rFonts w:ascii="Times New Roman" w:eastAsia="Times New Roman" w:hAnsi="Times New Roman" w:cs="Times New Roman"/>
          <w:sz w:val="24"/>
          <w:szCs w:val="24"/>
          <w:lang w:val="lv-LV"/>
        </w:rPr>
        <w:tab/>
        <w:t>Finanšu piedāvājums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11. pielikums</w:t>
      </w:r>
      <w:r w:rsidRPr="00E95FE0">
        <w:rPr>
          <w:rFonts w:ascii="Times New Roman" w:eastAsia="Times New Roman" w:hAnsi="Times New Roman" w:cs="Times New Roman"/>
          <w:sz w:val="24"/>
          <w:szCs w:val="24"/>
          <w:lang w:val="lv-LV"/>
        </w:rPr>
        <w:tab/>
        <w:t>Saistību nodrošinājuma izpildes forma</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12. pielikums</w:t>
      </w:r>
      <w:r w:rsidRPr="00E95FE0">
        <w:rPr>
          <w:rFonts w:ascii="Times New Roman" w:eastAsia="Times New Roman" w:hAnsi="Times New Roman" w:cs="Times New Roman"/>
          <w:sz w:val="24"/>
          <w:szCs w:val="24"/>
          <w:lang w:val="lv-LV"/>
        </w:rPr>
        <w:tab/>
        <w:t>Līguma projekts</w:t>
      </w: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rPr>
          <w:rFonts w:ascii="Times New Roman" w:eastAsia="Calibri" w:hAnsi="Times New Roman" w:cs="Times New Roman"/>
          <w:b/>
          <w:sz w:val="24"/>
          <w:szCs w:val="24"/>
          <w:lang w:val="lv-LV"/>
        </w:rPr>
      </w:pPr>
    </w:p>
    <w:p w:rsidR="00E95FE0" w:rsidRPr="00E95FE0" w:rsidRDefault="00E95FE0" w:rsidP="00E95FE0">
      <w:pPr>
        <w:keepNext/>
        <w:spacing w:after="0" w:line="240" w:lineRule="auto"/>
        <w:jc w:val="center"/>
        <w:outlineLvl w:val="0"/>
        <w:rPr>
          <w:rFonts w:ascii="Times New Roman" w:eastAsia="Calibri" w:hAnsi="Times New Roman" w:cs="Times New Roman"/>
          <w:b/>
          <w:bCs/>
          <w:caps/>
          <w:sz w:val="24"/>
          <w:szCs w:val="24"/>
          <w:lang w:val="lv-LV"/>
        </w:rPr>
      </w:pPr>
      <w:bookmarkStart w:id="7" w:name="_Toc471807994"/>
      <w:r w:rsidRPr="00E95FE0">
        <w:rPr>
          <w:rFonts w:ascii="Times New Roman" w:eastAsia="Calibri" w:hAnsi="Times New Roman" w:cs="Times New Roman"/>
          <w:b/>
          <w:sz w:val="24"/>
          <w:szCs w:val="24"/>
          <w:lang w:val="lv-LV"/>
        </w:rPr>
        <w:t>1. Vispārīgā informācija</w:t>
      </w:r>
      <w:bookmarkEnd w:id="6"/>
      <w:bookmarkEnd w:id="7"/>
    </w:p>
    <w:p w:rsidR="00E95FE0" w:rsidRPr="00E95FE0" w:rsidRDefault="00E95FE0" w:rsidP="00E95FE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E95FE0" w:rsidRPr="00E95FE0" w:rsidRDefault="00E95FE0" w:rsidP="00E95FE0">
      <w:pPr>
        <w:numPr>
          <w:ilvl w:val="1"/>
          <w:numId w:val="1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8" w:name="_Toc59334718"/>
      <w:bookmarkStart w:id="9" w:name="_Toc61422121"/>
      <w:bookmarkStart w:id="10" w:name="_Toc471130591"/>
      <w:bookmarkStart w:id="11" w:name="_Toc471807995"/>
      <w:r w:rsidRPr="00E95FE0">
        <w:rPr>
          <w:rFonts w:ascii="Times New Roman" w:eastAsia="Times New Roman" w:hAnsi="Times New Roman" w:cs="Times New Roman"/>
          <w:b/>
          <w:bCs/>
          <w:iCs/>
          <w:sz w:val="24"/>
          <w:szCs w:val="24"/>
          <w:lang w:val="lv-LV"/>
        </w:rPr>
        <w:t>Iepirkuma identifikācijas numurs</w:t>
      </w:r>
      <w:bookmarkEnd w:id="8"/>
      <w:bookmarkEnd w:id="9"/>
      <w:bookmarkEnd w:id="10"/>
      <w:bookmarkEnd w:id="11"/>
      <w:r w:rsidRPr="00E95FE0">
        <w:rPr>
          <w:rFonts w:ascii="Times New Roman" w:eastAsia="Times New Roman" w:hAnsi="Times New Roman" w:cs="Times New Roman"/>
          <w:b/>
          <w:bCs/>
          <w:iCs/>
          <w:sz w:val="24"/>
          <w:szCs w:val="24"/>
          <w:lang w:val="lv-LV"/>
        </w:rPr>
        <w:t xml:space="preserve">  </w:t>
      </w:r>
    </w:p>
    <w:p w:rsidR="00E95FE0" w:rsidRPr="00E95FE0" w:rsidRDefault="00E95FE0" w:rsidP="00E95FE0">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LNP 2017</w:t>
      </w:r>
      <w:r w:rsidRPr="00E95FE0">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1</w:t>
      </w:r>
      <w:r w:rsidRPr="00E95FE0">
        <w:rPr>
          <w:rFonts w:ascii="Times New Roman" w:eastAsia="Times New Roman" w:hAnsi="Times New Roman" w:cs="Times New Roman"/>
          <w:sz w:val="24"/>
          <w:szCs w:val="24"/>
          <w:shd w:val="clear" w:color="auto" w:fill="FFFFFF"/>
          <w:lang w:val="lv-LV"/>
        </w:rPr>
        <w:t>0/ELFLA</w:t>
      </w:r>
    </w:p>
    <w:p w:rsidR="00E95FE0" w:rsidRPr="00E95FE0" w:rsidRDefault="00E95FE0" w:rsidP="00E95FE0">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E95FE0" w:rsidRPr="00E95FE0" w:rsidRDefault="00E95FE0" w:rsidP="00E95FE0">
      <w:pPr>
        <w:numPr>
          <w:ilvl w:val="1"/>
          <w:numId w:val="1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bookmarkStart w:id="15" w:name="_Toc471807996"/>
      <w:r w:rsidRPr="00E95FE0">
        <w:rPr>
          <w:rFonts w:ascii="Times New Roman" w:eastAsia="Times New Roman" w:hAnsi="Times New Roman" w:cs="Times New Roman"/>
          <w:b/>
          <w:bCs/>
          <w:iCs/>
          <w:sz w:val="24"/>
          <w:szCs w:val="24"/>
          <w:lang w:val="lv-LV"/>
        </w:rPr>
        <w:t>Pasūtītājs</w:t>
      </w:r>
      <w:bookmarkEnd w:id="12"/>
      <w:bookmarkEnd w:id="13"/>
      <w:bookmarkEnd w:id="14"/>
      <w:bookmarkEnd w:id="15"/>
      <w:r w:rsidRPr="00E95FE0">
        <w:rPr>
          <w:rFonts w:ascii="Times New Roman" w:eastAsia="Times New Roman" w:hAnsi="Times New Roman" w:cs="Times New Roman"/>
          <w:b/>
          <w:bCs/>
          <w:iCs/>
          <w:sz w:val="24"/>
          <w:szCs w:val="24"/>
          <w:lang w:val="lv-LV"/>
        </w:rPr>
        <w:t xml:space="preserve"> </w:t>
      </w:r>
    </w:p>
    <w:p w:rsidR="00E95FE0" w:rsidRPr="00E95FE0" w:rsidRDefault="00E95FE0" w:rsidP="00E95FE0">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Calibri" w:hAnsi="Times New Roman" w:cs="Times New Roman"/>
          <w:sz w:val="24"/>
          <w:szCs w:val="24"/>
          <w:lang w:val="lv-LV"/>
        </w:rPr>
        <w:tab/>
      </w:r>
      <w:bookmarkStart w:id="16" w:name="_Toc59334720"/>
      <w:bookmarkStart w:id="17" w:name="_Toc61422123"/>
      <w:r w:rsidRPr="00E95FE0">
        <w:rPr>
          <w:rFonts w:ascii="Times New Roman" w:eastAsia="Times New Roman" w:hAnsi="Times New Roman" w:cs="Times New Roman"/>
          <w:sz w:val="24"/>
          <w:szCs w:val="24"/>
          <w:lang w:val="lv-LV"/>
        </w:rPr>
        <w:t>Ludzas novada pašvaldība</w:t>
      </w:r>
    </w:p>
    <w:p w:rsidR="00E95FE0" w:rsidRPr="00E95FE0" w:rsidRDefault="00E95FE0" w:rsidP="00E95FE0">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Adrese: Raiņa iela 16, Ludza, Ludzas novads, Latvija, LV-5701</w:t>
      </w:r>
    </w:p>
    <w:p w:rsidR="00E95FE0" w:rsidRPr="00E95FE0" w:rsidRDefault="00E95FE0" w:rsidP="00E95FE0">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Reģistrācijas Nr. 90000017453</w:t>
      </w:r>
    </w:p>
    <w:p w:rsidR="00E95FE0" w:rsidRPr="00E95FE0" w:rsidRDefault="00E95FE0" w:rsidP="00E95FE0">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Tālruņa Nr. +371-65707400, faksa Nr. +371-65707402</w:t>
      </w:r>
    </w:p>
    <w:p w:rsidR="00E95FE0" w:rsidRPr="00E95FE0" w:rsidRDefault="00E95FE0" w:rsidP="00E95FE0">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 xml:space="preserve">e-pasta adrese: </w:t>
      </w:r>
      <w:hyperlink r:id="rId9" w:history="1">
        <w:r w:rsidRPr="00E95FE0">
          <w:rPr>
            <w:rFonts w:ascii="Times New Roman" w:eastAsia="Times New Roman" w:hAnsi="Times New Roman" w:cs="Times New Roman"/>
            <w:color w:val="0000FF"/>
            <w:sz w:val="24"/>
            <w:szCs w:val="24"/>
            <w:u w:val="single"/>
            <w:lang w:val="lv-LV"/>
          </w:rPr>
          <w:t>dome@ludza.lv</w:t>
        </w:r>
      </w:hyperlink>
      <w:r w:rsidRPr="00E95FE0">
        <w:rPr>
          <w:rFonts w:ascii="Times New Roman" w:eastAsia="Times New Roman" w:hAnsi="Times New Roman" w:cs="Times New Roman"/>
          <w:sz w:val="24"/>
          <w:szCs w:val="24"/>
          <w:lang w:val="lv-LV"/>
        </w:rPr>
        <w:t xml:space="preserve"> </w:t>
      </w:r>
    </w:p>
    <w:p w:rsidR="00E95FE0" w:rsidRPr="00E95FE0" w:rsidRDefault="00E95FE0" w:rsidP="00E95FE0">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A/S “Citadele banka”, Konts LV09PARX0002240270024, Kods PARXLV22</w:t>
      </w:r>
    </w:p>
    <w:p w:rsidR="00E95FE0" w:rsidRPr="00E95FE0" w:rsidRDefault="00E95FE0" w:rsidP="00E95FE0">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p>
    <w:p w:rsidR="00E95FE0" w:rsidRPr="00E95FE0" w:rsidRDefault="00E95FE0" w:rsidP="00E95FE0">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E95FE0">
        <w:rPr>
          <w:rFonts w:ascii="Times New Roman" w:eastAsia="Times New Roman" w:hAnsi="Times New Roman" w:cs="Times New Roman"/>
          <w:b/>
          <w:bCs/>
          <w:iCs/>
          <w:color w:val="000000"/>
          <w:sz w:val="24"/>
          <w:szCs w:val="24"/>
          <w:lang w:val="lv-LV"/>
        </w:rPr>
        <w:t>1.3. Iepirkuma priekšmets</w:t>
      </w:r>
      <w:bookmarkEnd w:id="16"/>
      <w:bookmarkEnd w:id="17"/>
      <w:r w:rsidRPr="00E95FE0">
        <w:rPr>
          <w:rFonts w:ascii="Times New Roman" w:eastAsia="Times New Roman" w:hAnsi="Times New Roman" w:cs="Times New Roman"/>
          <w:b/>
          <w:bCs/>
          <w:iCs/>
          <w:color w:val="000000"/>
          <w:sz w:val="24"/>
          <w:szCs w:val="24"/>
          <w:lang w:val="lv-LV"/>
        </w:rPr>
        <w:t xml:space="preserve"> </w:t>
      </w:r>
    </w:p>
    <w:p w:rsidR="00E95FE0" w:rsidRPr="00E95FE0" w:rsidRDefault="00E95FE0" w:rsidP="00E95FE0">
      <w:pPr>
        <w:suppressAutoHyphens/>
        <w:spacing w:after="0" w:line="240" w:lineRule="auto"/>
        <w:ind w:left="567" w:hanging="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1.3.1. Ludzas novada pašvaldības grants ceļu infrastruktūras pārbūve</w:t>
      </w:r>
      <w:r w:rsidR="00FD22AB">
        <w:rPr>
          <w:rFonts w:ascii="Times New Roman" w:eastAsia="Times New Roman" w:hAnsi="Times New Roman" w:cs="Times New Roman"/>
          <w:sz w:val="24"/>
          <w:szCs w:val="24"/>
          <w:lang w:val="lv-LV"/>
        </w:rPr>
        <w:t xml:space="preserve"> 2.daļa </w:t>
      </w:r>
      <w:r w:rsidRPr="00E95FE0">
        <w:rPr>
          <w:rFonts w:ascii="Times New Roman" w:eastAsia="Times New Roman" w:hAnsi="Times New Roman" w:cs="Times New Roman"/>
          <w:sz w:val="24"/>
          <w:szCs w:val="24"/>
          <w:lang w:val="lv-LV"/>
        </w:rPr>
        <w:t>;</w:t>
      </w:r>
    </w:p>
    <w:p w:rsidR="00E95FE0" w:rsidRPr="00E95FE0" w:rsidRDefault="00E95FE0" w:rsidP="00E95FE0">
      <w:pPr>
        <w:suppressAutoHyphens/>
        <w:spacing w:after="0" w:line="240" w:lineRule="auto"/>
        <w:ind w:left="567" w:hanging="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1.3.2. Iepirkuma priekšmets ir sadalīts daļās. Iepirkuma priekšmets sastāv no </w:t>
      </w:r>
      <w:r w:rsidR="00FD22AB">
        <w:rPr>
          <w:rFonts w:ascii="Times New Roman" w:eastAsia="Times New Roman" w:hAnsi="Times New Roman" w:cs="Times New Roman"/>
          <w:sz w:val="24"/>
          <w:szCs w:val="24"/>
          <w:lang w:val="lv-LV"/>
        </w:rPr>
        <w:t>4</w:t>
      </w:r>
      <w:r w:rsidRPr="00E95FE0">
        <w:rPr>
          <w:rFonts w:ascii="Times New Roman" w:eastAsia="Times New Roman" w:hAnsi="Times New Roman" w:cs="Times New Roman"/>
          <w:sz w:val="24"/>
          <w:szCs w:val="24"/>
          <w:lang w:val="lv-LV"/>
        </w:rPr>
        <w:t xml:space="preserve"> daļām:</w:t>
      </w:r>
    </w:p>
    <w:p w:rsidR="00E95FE0" w:rsidRPr="00E95FE0" w:rsidRDefault="00E95FE0" w:rsidP="00E95FE0">
      <w:pPr>
        <w:numPr>
          <w:ilvl w:val="0"/>
          <w:numId w:val="23"/>
        </w:numPr>
        <w:spacing w:after="0" w:line="240" w:lineRule="auto"/>
        <w:ind w:left="426" w:hanging="156"/>
        <w:jc w:val="both"/>
        <w:rPr>
          <w:rFonts w:ascii="Times New Roman" w:hAnsi="Times New Roman" w:cs="Times New Roman"/>
          <w:bCs/>
          <w:sz w:val="24"/>
          <w:szCs w:val="24"/>
          <w:lang w:val="lv-LV"/>
        </w:rPr>
      </w:pPr>
      <w:r w:rsidRPr="00E95FE0">
        <w:rPr>
          <w:rFonts w:ascii="Times New Roman" w:hAnsi="Times New Roman" w:cs="Times New Roman"/>
          <w:b/>
          <w:sz w:val="24"/>
          <w:szCs w:val="24"/>
          <w:lang w:val="lv-LV"/>
        </w:rPr>
        <w:t>iepirkuma priekšmeta daļa</w:t>
      </w:r>
      <w:r w:rsidRPr="00E95FE0">
        <w:rPr>
          <w:rFonts w:ascii="Times New Roman" w:hAnsi="Times New Roman" w:cs="Times New Roman"/>
          <w:sz w:val="24"/>
          <w:szCs w:val="24"/>
          <w:lang w:val="lv-LV"/>
        </w:rPr>
        <w:t xml:space="preserve"> </w:t>
      </w:r>
    </w:p>
    <w:p w:rsidR="00E95FE0" w:rsidRPr="00E95FE0" w:rsidRDefault="00E95FE0" w:rsidP="00E95FE0">
      <w:pPr>
        <w:spacing w:after="0" w:line="240" w:lineRule="auto"/>
        <w:ind w:left="426" w:hanging="156"/>
        <w:rPr>
          <w:rFonts w:ascii="Times New Roman" w:hAnsi="Times New Roman" w:cs="Times New Roman"/>
          <w:sz w:val="24"/>
          <w:szCs w:val="24"/>
          <w:lang w:val="lv-LV"/>
        </w:rPr>
      </w:pPr>
      <w:r w:rsidRPr="00E95FE0">
        <w:rPr>
          <w:rFonts w:ascii="Times New Roman" w:hAnsi="Times New Roman" w:cs="Times New Roman"/>
          <w:bCs/>
          <w:sz w:val="24"/>
          <w:szCs w:val="24"/>
          <w:lang w:val="lv-LV"/>
        </w:rPr>
        <w:t xml:space="preserve">Autoceļa Ludza – </w:t>
      </w:r>
      <w:proofErr w:type="spellStart"/>
      <w:r w:rsidRPr="00E95FE0">
        <w:rPr>
          <w:rFonts w:ascii="Times New Roman" w:hAnsi="Times New Roman" w:cs="Times New Roman"/>
          <w:bCs/>
          <w:sz w:val="24"/>
          <w:szCs w:val="24"/>
          <w:lang w:val="lv-LV"/>
        </w:rPr>
        <w:t>Kreiči</w:t>
      </w:r>
      <w:proofErr w:type="spellEnd"/>
      <w:r w:rsidRPr="00E95FE0">
        <w:rPr>
          <w:rFonts w:ascii="Times New Roman" w:hAnsi="Times New Roman" w:cs="Times New Roman"/>
          <w:bCs/>
          <w:sz w:val="24"/>
          <w:szCs w:val="24"/>
          <w:lang w:val="lv-LV"/>
        </w:rPr>
        <w:t xml:space="preserve"> pārbūve </w:t>
      </w:r>
      <w:proofErr w:type="spellStart"/>
      <w:r w:rsidRPr="00E95FE0">
        <w:rPr>
          <w:rFonts w:ascii="Times New Roman" w:hAnsi="Times New Roman" w:cs="Times New Roman"/>
          <w:bCs/>
          <w:sz w:val="24"/>
          <w:szCs w:val="24"/>
          <w:lang w:val="lv-LV"/>
        </w:rPr>
        <w:t>Isnaudas</w:t>
      </w:r>
      <w:proofErr w:type="spellEnd"/>
      <w:r w:rsidRPr="00E95FE0">
        <w:rPr>
          <w:rFonts w:ascii="Times New Roman" w:hAnsi="Times New Roman" w:cs="Times New Roman"/>
          <w:bCs/>
          <w:sz w:val="24"/>
          <w:szCs w:val="24"/>
          <w:lang w:val="lv-LV"/>
        </w:rPr>
        <w:t xml:space="preserve"> pagastā</w:t>
      </w:r>
      <w:r w:rsidRPr="00E95FE0">
        <w:rPr>
          <w:rFonts w:ascii="Times New Roman" w:hAnsi="Times New Roman" w:cs="Times New Roman"/>
          <w:sz w:val="24"/>
          <w:szCs w:val="24"/>
          <w:lang w:val="lv-LV"/>
        </w:rPr>
        <w:t>, Ludzas novadā;</w:t>
      </w:r>
      <w:r w:rsidRPr="00E95FE0">
        <w:rPr>
          <w:rFonts w:ascii="Times New Roman" w:hAnsi="Times New Roman" w:cs="Times New Roman"/>
          <w:bCs/>
          <w:sz w:val="24"/>
          <w:szCs w:val="24"/>
          <w:lang w:val="lv-LV"/>
        </w:rPr>
        <w:t xml:space="preserve"> </w:t>
      </w:r>
    </w:p>
    <w:p w:rsidR="00E95FE0" w:rsidRPr="00E95FE0" w:rsidRDefault="00E95FE0" w:rsidP="00E95FE0">
      <w:pPr>
        <w:numPr>
          <w:ilvl w:val="0"/>
          <w:numId w:val="23"/>
        </w:numPr>
        <w:spacing w:after="0" w:line="240" w:lineRule="auto"/>
        <w:ind w:left="426" w:hanging="156"/>
        <w:jc w:val="both"/>
        <w:rPr>
          <w:rFonts w:ascii="Times New Roman" w:hAnsi="Times New Roman" w:cs="Times New Roman"/>
          <w:bCs/>
          <w:sz w:val="24"/>
          <w:szCs w:val="24"/>
          <w:lang w:val="lv-LV"/>
        </w:rPr>
      </w:pPr>
      <w:r w:rsidRPr="00E95FE0">
        <w:rPr>
          <w:rFonts w:ascii="Times New Roman" w:hAnsi="Times New Roman" w:cs="Times New Roman"/>
          <w:b/>
          <w:sz w:val="24"/>
          <w:szCs w:val="24"/>
          <w:lang w:val="lv-LV"/>
        </w:rPr>
        <w:t xml:space="preserve">iepirkuma priekšmeta daļa </w:t>
      </w:r>
    </w:p>
    <w:p w:rsidR="00E95FE0" w:rsidRPr="00E95FE0" w:rsidRDefault="00E95FE0" w:rsidP="00E95FE0">
      <w:pPr>
        <w:spacing w:after="0" w:line="240" w:lineRule="auto"/>
        <w:ind w:left="426" w:hanging="156"/>
        <w:rPr>
          <w:rFonts w:ascii="Times New Roman" w:hAnsi="Times New Roman" w:cs="Times New Roman"/>
          <w:sz w:val="24"/>
          <w:szCs w:val="24"/>
          <w:lang w:val="lv-LV"/>
        </w:rPr>
      </w:pPr>
      <w:r w:rsidRPr="00E95FE0">
        <w:rPr>
          <w:rFonts w:ascii="Times New Roman" w:hAnsi="Times New Roman" w:cs="Times New Roman"/>
          <w:sz w:val="24"/>
          <w:szCs w:val="24"/>
          <w:lang w:val="lv-LV"/>
        </w:rPr>
        <w:t xml:space="preserve">Autoceļa Briģi – Briģu stacija pārbūve Briģu pagastā, Ludzas novadā; </w:t>
      </w:r>
    </w:p>
    <w:p w:rsidR="00E95FE0" w:rsidRPr="00E95FE0" w:rsidRDefault="00E95FE0" w:rsidP="00E95FE0">
      <w:pPr>
        <w:numPr>
          <w:ilvl w:val="0"/>
          <w:numId w:val="23"/>
        </w:numPr>
        <w:spacing w:after="0" w:line="240" w:lineRule="auto"/>
        <w:ind w:left="426" w:hanging="156"/>
        <w:jc w:val="both"/>
        <w:rPr>
          <w:rFonts w:ascii="Times New Roman" w:hAnsi="Times New Roman" w:cs="Times New Roman"/>
          <w:bCs/>
          <w:sz w:val="24"/>
          <w:szCs w:val="24"/>
          <w:lang w:val="lv-LV"/>
        </w:rPr>
      </w:pPr>
      <w:r w:rsidRPr="00E95FE0">
        <w:rPr>
          <w:rFonts w:ascii="Times New Roman" w:hAnsi="Times New Roman" w:cs="Times New Roman"/>
          <w:b/>
          <w:sz w:val="24"/>
          <w:szCs w:val="24"/>
          <w:lang w:val="lv-LV"/>
        </w:rPr>
        <w:t xml:space="preserve">iepirkuma priekšmeta daļa </w:t>
      </w:r>
    </w:p>
    <w:p w:rsidR="00E95FE0" w:rsidRPr="00E95FE0" w:rsidRDefault="00E95FE0" w:rsidP="00E95FE0">
      <w:pPr>
        <w:spacing w:after="0" w:line="240" w:lineRule="auto"/>
        <w:ind w:left="426" w:hanging="156"/>
        <w:rPr>
          <w:rFonts w:ascii="Times New Roman" w:hAnsi="Times New Roman" w:cs="Times New Roman"/>
          <w:sz w:val="24"/>
          <w:szCs w:val="24"/>
          <w:lang w:val="lv-LV"/>
        </w:rPr>
      </w:pPr>
      <w:r w:rsidRPr="00E95FE0">
        <w:rPr>
          <w:rFonts w:ascii="Times New Roman" w:hAnsi="Times New Roman" w:cs="Times New Roman"/>
          <w:bCs/>
          <w:sz w:val="24"/>
          <w:szCs w:val="24"/>
          <w:lang w:val="lv-LV"/>
        </w:rPr>
        <w:t xml:space="preserve">Autoceļa </w:t>
      </w:r>
      <w:proofErr w:type="spellStart"/>
      <w:r>
        <w:rPr>
          <w:rFonts w:ascii="Times New Roman" w:hAnsi="Times New Roman" w:cs="Times New Roman"/>
          <w:bCs/>
          <w:sz w:val="24"/>
          <w:szCs w:val="24"/>
          <w:lang w:val="lv-LV"/>
        </w:rPr>
        <w:t>Vitkupova</w:t>
      </w:r>
      <w:proofErr w:type="spellEnd"/>
      <w:r w:rsidRPr="00E95FE0">
        <w:rPr>
          <w:rFonts w:ascii="Times New Roman" w:hAnsi="Times New Roman" w:cs="Times New Roman"/>
          <w:bCs/>
          <w:sz w:val="24"/>
          <w:szCs w:val="24"/>
          <w:lang w:val="lv-LV"/>
        </w:rPr>
        <w:t xml:space="preserve"> – </w:t>
      </w:r>
      <w:proofErr w:type="spellStart"/>
      <w:r>
        <w:rPr>
          <w:rFonts w:ascii="Times New Roman" w:hAnsi="Times New Roman" w:cs="Times New Roman"/>
          <w:bCs/>
          <w:sz w:val="24"/>
          <w:szCs w:val="24"/>
          <w:lang w:val="lv-LV"/>
        </w:rPr>
        <w:t>Zapāni</w:t>
      </w:r>
      <w:proofErr w:type="spellEnd"/>
      <w:r w:rsidRPr="00E95FE0">
        <w:rPr>
          <w:rFonts w:ascii="Times New Roman" w:hAnsi="Times New Roman" w:cs="Times New Roman"/>
          <w:bCs/>
          <w:sz w:val="24"/>
          <w:szCs w:val="24"/>
          <w:lang w:val="lv-LV"/>
        </w:rPr>
        <w:t xml:space="preserve"> pārbūve </w:t>
      </w:r>
      <w:r>
        <w:rPr>
          <w:rFonts w:ascii="Times New Roman" w:hAnsi="Times New Roman" w:cs="Times New Roman"/>
          <w:bCs/>
          <w:sz w:val="24"/>
          <w:szCs w:val="24"/>
          <w:lang w:val="lv-LV"/>
        </w:rPr>
        <w:t>Pureņu</w:t>
      </w:r>
      <w:r w:rsidRPr="00E95FE0">
        <w:rPr>
          <w:rFonts w:ascii="Times New Roman" w:hAnsi="Times New Roman" w:cs="Times New Roman"/>
          <w:bCs/>
          <w:sz w:val="24"/>
          <w:szCs w:val="24"/>
          <w:lang w:val="lv-LV"/>
        </w:rPr>
        <w:t xml:space="preserve"> pagastā</w:t>
      </w:r>
      <w:r w:rsidRPr="00E95FE0">
        <w:rPr>
          <w:rFonts w:ascii="Times New Roman" w:hAnsi="Times New Roman" w:cs="Times New Roman"/>
          <w:sz w:val="24"/>
          <w:szCs w:val="24"/>
          <w:lang w:val="lv-LV"/>
        </w:rPr>
        <w:t>, Ludzas novadā;</w:t>
      </w:r>
      <w:r w:rsidRPr="00E95FE0">
        <w:rPr>
          <w:rFonts w:ascii="Times New Roman" w:hAnsi="Times New Roman" w:cs="Times New Roman"/>
          <w:bCs/>
          <w:sz w:val="24"/>
          <w:szCs w:val="24"/>
          <w:lang w:val="lv-LV"/>
        </w:rPr>
        <w:t xml:space="preserve"> </w:t>
      </w:r>
    </w:p>
    <w:p w:rsidR="00E95FE0" w:rsidRPr="00E95FE0" w:rsidRDefault="00E95FE0" w:rsidP="00E95FE0">
      <w:pPr>
        <w:numPr>
          <w:ilvl w:val="0"/>
          <w:numId w:val="23"/>
        </w:numPr>
        <w:spacing w:after="0" w:line="240" w:lineRule="auto"/>
        <w:ind w:left="426" w:hanging="156"/>
        <w:jc w:val="both"/>
        <w:rPr>
          <w:rFonts w:ascii="Times New Roman" w:hAnsi="Times New Roman" w:cs="Times New Roman"/>
          <w:bCs/>
          <w:sz w:val="24"/>
          <w:szCs w:val="24"/>
          <w:lang w:val="lv-LV"/>
        </w:rPr>
      </w:pPr>
      <w:r w:rsidRPr="00E95FE0">
        <w:rPr>
          <w:rFonts w:ascii="Times New Roman" w:hAnsi="Times New Roman" w:cs="Times New Roman"/>
          <w:b/>
          <w:sz w:val="24"/>
          <w:szCs w:val="24"/>
          <w:lang w:val="lv-LV"/>
        </w:rPr>
        <w:t xml:space="preserve">iepirkuma priekšmeta daļa </w:t>
      </w:r>
    </w:p>
    <w:p w:rsidR="00E95FE0" w:rsidRPr="00E95FE0" w:rsidRDefault="00E95FE0" w:rsidP="00E95FE0">
      <w:pPr>
        <w:spacing w:after="0" w:line="240" w:lineRule="auto"/>
        <w:ind w:left="426" w:hanging="156"/>
        <w:rPr>
          <w:rFonts w:ascii="Times New Roman" w:hAnsi="Times New Roman" w:cs="Times New Roman"/>
          <w:sz w:val="24"/>
          <w:szCs w:val="24"/>
          <w:lang w:val="lv-LV"/>
        </w:rPr>
      </w:pPr>
      <w:r w:rsidRPr="00E95FE0">
        <w:rPr>
          <w:rFonts w:ascii="Times New Roman" w:hAnsi="Times New Roman" w:cs="Times New Roman"/>
          <w:sz w:val="24"/>
          <w:szCs w:val="24"/>
          <w:lang w:val="lv-LV"/>
        </w:rPr>
        <w:t xml:space="preserve">Autoceļu </w:t>
      </w:r>
      <w:r>
        <w:rPr>
          <w:rFonts w:ascii="Times New Roman" w:hAnsi="Times New Roman" w:cs="Times New Roman"/>
          <w:sz w:val="24"/>
          <w:szCs w:val="24"/>
          <w:lang w:val="lv-LV"/>
        </w:rPr>
        <w:t>Rutki</w:t>
      </w:r>
      <w:r w:rsidRPr="00E95FE0">
        <w:rPr>
          <w:rFonts w:ascii="Times New Roman" w:hAnsi="Times New Roman" w:cs="Times New Roman"/>
          <w:sz w:val="24"/>
          <w:szCs w:val="24"/>
          <w:lang w:val="lv-LV"/>
        </w:rPr>
        <w:t xml:space="preserve"> – </w:t>
      </w:r>
      <w:r>
        <w:rPr>
          <w:rFonts w:ascii="Times New Roman" w:hAnsi="Times New Roman" w:cs="Times New Roman"/>
          <w:sz w:val="24"/>
          <w:szCs w:val="24"/>
          <w:lang w:val="lv-LV"/>
        </w:rPr>
        <w:t>Gaveik</w:t>
      </w:r>
      <w:r w:rsidRPr="00E95FE0">
        <w:rPr>
          <w:rFonts w:ascii="Times New Roman" w:hAnsi="Times New Roman" w:cs="Times New Roman"/>
          <w:sz w:val="24"/>
          <w:szCs w:val="24"/>
          <w:lang w:val="lv-LV"/>
        </w:rPr>
        <w:t xml:space="preserve">i – </w:t>
      </w:r>
      <w:proofErr w:type="spellStart"/>
      <w:r>
        <w:rPr>
          <w:rFonts w:ascii="Times New Roman" w:hAnsi="Times New Roman" w:cs="Times New Roman"/>
          <w:sz w:val="24"/>
          <w:szCs w:val="24"/>
          <w:lang w:val="lv-LV"/>
        </w:rPr>
        <w:t>Sleinova</w:t>
      </w:r>
      <w:proofErr w:type="spellEnd"/>
      <w:r w:rsidRPr="00E95FE0">
        <w:rPr>
          <w:rFonts w:ascii="Times New Roman" w:hAnsi="Times New Roman" w:cs="Times New Roman"/>
          <w:sz w:val="24"/>
          <w:szCs w:val="24"/>
          <w:lang w:val="lv-LV"/>
        </w:rPr>
        <w:t xml:space="preserve"> – </w:t>
      </w:r>
      <w:proofErr w:type="spellStart"/>
      <w:r>
        <w:rPr>
          <w:rFonts w:ascii="Times New Roman" w:hAnsi="Times New Roman" w:cs="Times New Roman"/>
          <w:sz w:val="24"/>
          <w:szCs w:val="24"/>
          <w:lang w:val="lv-LV"/>
        </w:rPr>
        <w:t>Fiļko</w:t>
      </w:r>
      <w:r w:rsidRPr="00E95FE0">
        <w:rPr>
          <w:rFonts w:ascii="Times New Roman" w:hAnsi="Times New Roman" w:cs="Times New Roman"/>
          <w:sz w:val="24"/>
          <w:szCs w:val="24"/>
          <w:lang w:val="lv-LV"/>
        </w:rPr>
        <w:t>va</w:t>
      </w:r>
      <w:proofErr w:type="spellEnd"/>
      <w:r w:rsidRPr="00E95FE0">
        <w:rPr>
          <w:rFonts w:ascii="Times New Roman" w:hAnsi="Times New Roman" w:cs="Times New Roman"/>
          <w:sz w:val="24"/>
          <w:szCs w:val="24"/>
          <w:lang w:val="lv-LV"/>
        </w:rPr>
        <w:t xml:space="preserve"> pārbūve </w:t>
      </w:r>
      <w:r>
        <w:rPr>
          <w:rFonts w:ascii="Times New Roman" w:hAnsi="Times New Roman" w:cs="Times New Roman"/>
          <w:sz w:val="24"/>
          <w:szCs w:val="24"/>
          <w:lang w:val="lv-LV"/>
        </w:rPr>
        <w:t>Ņukšu</w:t>
      </w:r>
      <w:r w:rsidRPr="00E95FE0">
        <w:rPr>
          <w:rFonts w:ascii="Times New Roman" w:hAnsi="Times New Roman" w:cs="Times New Roman"/>
          <w:sz w:val="24"/>
          <w:szCs w:val="24"/>
          <w:lang w:val="lv-LV"/>
        </w:rPr>
        <w:t xml:space="preserve"> pagastā, Ludzas novadā</w:t>
      </w:r>
      <w:r>
        <w:rPr>
          <w:rFonts w:ascii="Times New Roman" w:hAnsi="Times New Roman" w:cs="Times New Roman"/>
          <w:sz w:val="24"/>
          <w:szCs w:val="24"/>
          <w:lang w:val="lv-LV"/>
        </w:rPr>
        <w:t>.</w:t>
      </w:r>
      <w:r w:rsidRPr="00E95FE0">
        <w:rPr>
          <w:rFonts w:ascii="Times New Roman" w:hAnsi="Times New Roman" w:cs="Times New Roman"/>
          <w:sz w:val="24"/>
          <w:szCs w:val="24"/>
          <w:lang w:val="lv-LV"/>
        </w:rPr>
        <w:t xml:space="preserve">   </w:t>
      </w:r>
    </w:p>
    <w:p w:rsidR="00E95FE0" w:rsidRPr="00E95FE0" w:rsidRDefault="00E95FE0" w:rsidP="00E95FE0">
      <w:pPr>
        <w:suppressAutoHyphens/>
        <w:spacing w:after="0" w:line="240" w:lineRule="auto"/>
        <w:ind w:firstLine="270"/>
        <w:rPr>
          <w:rFonts w:ascii="Times New Roman" w:eastAsia="Calibri" w:hAnsi="Times New Roman" w:cs="Times New Roman"/>
          <w:color w:val="000000"/>
          <w:sz w:val="24"/>
          <w:szCs w:val="24"/>
          <w:lang w:val="lv-LV"/>
        </w:rPr>
      </w:pPr>
      <w:r w:rsidRPr="00E95FE0">
        <w:rPr>
          <w:rFonts w:ascii="Times New Roman" w:eastAsia="Calibri" w:hAnsi="Times New Roman" w:cs="Times New Roman"/>
          <w:color w:val="000000"/>
          <w:sz w:val="24"/>
          <w:szCs w:val="24"/>
          <w:lang w:val="lv-LV"/>
        </w:rPr>
        <w:t xml:space="preserve">        </w:t>
      </w:r>
    </w:p>
    <w:p w:rsidR="00E95FE0" w:rsidRPr="00E95FE0" w:rsidRDefault="00E95FE0" w:rsidP="00E95FE0">
      <w:pPr>
        <w:suppressAutoHyphens/>
        <w:spacing w:after="0" w:line="240" w:lineRule="auto"/>
        <w:rPr>
          <w:rFonts w:ascii="Times New Roman" w:eastAsia="Calibri" w:hAnsi="Times New Roman" w:cs="Times New Roman"/>
          <w:color w:val="000000"/>
          <w:sz w:val="24"/>
          <w:szCs w:val="24"/>
          <w:lang w:val="lv-LV"/>
        </w:rPr>
      </w:pPr>
      <w:r w:rsidRPr="00E95FE0">
        <w:rPr>
          <w:rFonts w:ascii="Times New Roman" w:eastAsia="Calibri" w:hAnsi="Times New Roman" w:cs="Times New Roman"/>
          <w:color w:val="000000"/>
          <w:sz w:val="24"/>
          <w:szCs w:val="24"/>
          <w:lang w:val="lv-LV"/>
        </w:rPr>
        <w:t>1.3</w:t>
      </w:r>
      <w:r w:rsidRPr="00E95FE0">
        <w:rPr>
          <w:rFonts w:ascii="Times New Roman" w:eastAsia="Calibri" w:hAnsi="Times New Roman" w:cs="Times New Roman"/>
          <w:color w:val="000000"/>
          <w:sz w:val="24"/>
          <w:szCs w:val="24"/>
          <w:shd w:val="clear" w:color="auto" w:fill="FFFFFF"/>
          <w:lang w:val="lv-LV"/>
        </w:rPr>
        <w:t xml:space="preserve">.3. CPV kods: </w:t>
      </w:r>
      <w:r w:rsidRPr="00E95FE0">
        <w:rPr>
          <w:rFonts w:ascii="Times New Roman" w:eastAsia="Times New Roman" w:hAnsi="Times New Roman" w:cs="Times New Roman"/>
          <w:sz w:val="24"/>
          <w:szCs w:val="24"/>
          <w:lang w:val="lv-LV"/>
        </w:rPr>
        <w:t>45233320-8</w:t>
      </w:r>
    </w:p>
    <w:p w:rsidR="00E95FE0" w:rsidRPr="00E95FE0" w:rsidRDefault="00E95FE0" w:rsidP="00E95FE0">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8" w:name="_Toc61422124"/>
      <w:bookmarkStart w:id="19" w:name="_Toc471130593"/>
      <w:bookmarkStart w:id="20" w:name="_Toc471807997"/>
      <w:r w:rsidRPr="00E95FE0">
        <w:rPr>
          <w:rFonts w:ascii="Times New Roman" w:eastAsia="Times New Roman" w:hAnsi="Times New Roman" w:cs="Times New Roman"/>
          <w:b/>
          <w:bCs/>
          <w:iCs/>
          <w:color w:val="000000"/>
          <w:sz w:val="24"/>
          <w:szCs w:val="24"/>
          <w:lang w:val="lv-LV"/>
        </w:rPr>
        <w:t>1.4. Iepirkuma metode</w:t>
      </w:r>
      <w:bookmarkEnd w:id="18"/>
      <w:bookmarkEnd w:id="19"/>
      <w:bookmarkEnd w:id="20"/>
      <w:r w:rsidRPr="00E95FE0">
        <w:rPr>
          <w:rFonts w:ascii="Times New Roman" w:eastAsia="Times New Roman" w:hAnsi="Times New Roman" w:cs="Times New Roman"/>
          <w:b/>
          <w:bCs/>
          <w:iCs/>
          <w:color w:val="000000"/>
          <w:sz w:val="24"/>
          <w:szCs w:val="24"/>
          <w:lang w:val="lv-LV"/>
        </w:rPr>
        <w:t xml:space="preserve"> </w:t>
      </w:r>
    </w:p>
    <w:p w:rsidR="00E95FE0" w:rsidRPr="00E95FE0" w:rsidRDefault="00E95FE0" w:rsidP="00E95FE0">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Atklāts konkurss</w:t>
      </w:r>
    </w:p>
    <w:p w:rsidR="00E95FE0" w:rsidRPr="00E95FE0" w:rsidRDefault="00E95FE0" w:rsidP="00E95FE0">
      <w:pPr>
        <w:tabs>
          <w:tab w:val="left" w:pos="450"/>
        </w:tabs>
        <w:spacing w:after="0" w:line="240" w:lineRule="auto"/>
        <w:ind w:left="45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Iepirkums tiek organizēts saskaņā ar Latvijas Republikas Publisko iepirkumu likumu (turpmāk tekstā – PIL). </w:t>
      </w:r>
    </w:p>
    <w:p w:rsidR="00E95FE0" w:rsidRPr="00E95FE0" w:rsidRDefault="00E95FE0" w:rsidP="00E95FE0">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E95FE0" w:rsidRPr="00E95FE0" w:rsidRDefault="00E95FE0" w:rsidP="00E95FE0">
      <w:pPr>
        <w:numPr>
          <w:ilvl w:val="1"/>
          <w:numId w:val="17"/>
        </w:numPr>
        <w:tabs>
          <w:tab w:val="left" w:pos="709"/>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21" w:name="_Toc471130594"/>
      <w:bookmarkStart w:id="22" w:name="_Toc471807998"/>
      <w:r w:rsidRPr="00E95FE0">
        <w:rPr>
          <w:rFonts w:ascii="Times New Roman" w:eastAsia="Times New Roman" w:hAnsi="Times New Roman" w:cs="Times New Roman"/>
          <w:b/>
          <w:bCs/>
          <w:sz w:val="24"/>
          <w:szCs w:val="24"/>
          <w:lang w:val="lv-LV"/>
        </w:rPr>
        <w:t>Līguma izpildes vieta</w:t>
      </w:r>
      <w:bookmarkEnd w:id="21"/>
      <w:bookmarkEnd w:id="22"/>
    </w:p>
    <w:p w:rsidR="00E95FE0" w:rsidRPr="00E95FE0" w:rsidRDefault="00E95FE0" w:rsidP="00E95FE0">
      <w:pPr>
        <w:suppressAutoHyphens/>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ab/>
        <w:t xml:space="preserve">Ludzas novads, Latvijas Republika </w:t>
      </w:r>
    </w:p>
    <w:p w:rsidR="00E95FE0" w:rsidRPr="00E95FE0" w:rsidRDefault="00E95FE0" w:rsidP="00E95FE0">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E95FE0" w:rsidRPr="00E95FE0" w:rsidRDefault="00E95FE0" w:rsidP="00E95FE0">
      <w:pPr>
        <w:numPr>
          <w:ilvl w:val="1"/>
          <w:numId w:val="17"/>
        </w:numPr>
        <w:tabs>
          <w:tab w:val="left" w:pos="709"/>
        </w:tabs>
        <w:suppressAutoHyphens/>
        <w:spacing w:after="0" w:line="240" w:lineRule="auto"/>
        <w:ind w:hanging="709"/>
        <w:outlineLvl w:val="0"/>
        <w:rPr>
          <w:rFonts w:ascii="Times New Roman" w:eastAsia="Times New Roman" w:hAnsi="Times New Roman" w:cs="Times New Roman"/>
          <w:bCs/>
          <w:sz w:val="24"/>
          <w:szCs w:val="24"/>
          <w:lang w:val="lv-LV"/>
        </w:rPr>
      </w:pPr>
      <w:bookmarkStart w:id="23" w:name="_Toc471130595"/>
      <w:bookmarkStart w:id="24" w:name="_Toc471807999"/>
      <w:r w:rsidRPr="00E95FE0">
        <w:rPr>
          <w:rFonts w:ascii="Times New Roman" w:eastAsia="Times New Roman" w:hAnsi="Times New Roman" w:cs="Times New Roman"/>
          <w:b/>
          <w:bCs/>
          <w:sz w:val="24"/>
          <w:szCs w:val="24"/>
          <w:lang w:val="lv-LV"/>
        </w:rPr>
        <w:t>Līguma izpildes laiks</w:t>
      </w:r>
      <w:bookmarkEnd w:id="23"/>
      <w:bookmarkEnd w:id="24"/>
    </w:p>
    <w:p w:rsidR="00E95FE0" w:rsidRPr="00E95FE0" w:rsidRDefault="00E95FE0" w:rsidP="00E95FE0">
      <w:pPr>
        <w:tabs>
          <w:tab w:val="left" w:pos="709"/>
        </w:tabs>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           </w:t>
      </w:r>
      <w:bookmarkStart w:id="25" w:name="_Toc471808000"/>
      <w:bookmarkStart w:id="26" w:name="_Toc471130596"/>
      <w:r w:rsidRPr="00E95FE0">
        <w:rPr>
          <w:rFonts w:ascii="Times New Roman" w:eastAsia="Times New Roman" w:hAnsi="Times New Roman" w:cs="Times New Roman"/>
          <w:sz w:val="24"/>
          <w:szCs w:val="24"/>
          <w:lang w:val="lv-LV" w:eastAsia="lv-LV"/>
        </w:rPr>
        <w:t>Līguma izpildes termiņš</w:t>
      </w:r>
      <w:r w:rsidRPr="00E95FE0">
        <w:rPr>
          <w:rFonts w:ascii="Times New Roman" w:eastAsia="Times New Roman" w:hAnsi="Times New Roman" w:cs="Times New Roman"/>
          <w:b/>
          <w:sz w:val="24"/>
          <w:szCs w:val="24"/>
          <w:lang w:val="lv-LV" w:eastAsia="lv-LV"/>
        </w:rPr>
        <w:t>– 120 (viens simts divdesmit) dienas</w:t>
      </w:r>
      <w:r w:rsidRPr="00E95FE0">
        <w:rPr>
          <w:rFonts w:ascii="Times New Roman" w:eastAsia="Times New Roman" w:hAnsi="Times New Roman" w:cs="Times New Roman"/>
          <w:sz w:val="24"/>
          <w:szCs w:val="24"/>
          <w:lang w:val="lv-LV" w:eastAsia="lv-LV"/>
        </w:rPr>
        <w:t xml:space="preserve"> no līguma noslēgšanas dienas, izņemot tehnoloģisko pārtraukumu.</w:t>
      </w:r>
      <w:bookmarkEnd w:id="25"/>
      <w:r w:rsidRPr="00E95FE0">
        <w:rPr>
          <w:rFonts w:ascii="Times New Roman" w:eastAsia="Times New Roman" w:hAnsi="Times New Roman" w:cs="Times New Roman"/>
          <w:sz w:val="24"/>
          <w:szCs w:val="24"/>
          <w:lang w:val="lv-LV" w:eastAsia="lv-LV"/>
        </w:rPr>
        <w:t xml:space="preserve"> </w:t>
      </w:r>
      <w:bookmarkEnd w:id="26"/>
    </w:p>
    <w:p w:rsidR="00E95FE0" w:rsidRPr="00E95FE0" w:rsidRDefault="00E95FE0" w:rsidP="00E95FE0">
      <w:pPr>
        <w:suppressAutoHyphens/>
        <w:spacing w:after="0" w:line="240" w:lineRule="auto"/>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    </w:t>
      </w:r>
    </w:p>
    <w:p w:rsidR="00E95FE0" w:rsidRPr="00E95FE0" w:rsidRDefault="00E95FE0" w:rsidP="00E95FE0">
      <w:pPr>
        <w:numPr>
          <w:ilvl w:val="1"/>
          <w:numId w:val="17"/>
        </w:numPr>
        <w:suppressAutoHyphens/>
        <w:spacing w:after="0" w:line="240" w:lineRule="auto"/>
        <w:outlineLvl w:val="0"/>
        <w:rPr>
          <w:rFonts w:ascii="Times New Roman" w:eastAsia="Times New Roman" w:hAnsi="Times New Roman" w:cs="Times New Roman"/>
          <w:bCs/>
          <w:sz w:val="24"/>
          <w:szCs w:val="24"/>
          <w:lang w:val="lv-LV"/>
        </w:rPr>
      </w:pPr>
      <w:bookmarkStart w:id="27" w:name="_Toc471130597"/>
      <w:bookmarkStart w:id="28" w:name="_Toc471808001"/>
      <w:r w:rsidRPr="00E95FE0">
        <w:rPr>
          <w:rFonts w:ascii="Times New Roman" w:eastAsia="Times New Roman" w:hAnsi="Times New Roman" w:cs="Times New Roman"/>
          <w:b/>
          <w:bCs/>
          <w:sz w:val="24"/>
          <w:szCs w:val="24"/>
          <w:lang w:val="lv-LV"/>
        </w:rPr>
        <w:t>Iepirkuma nolikuma saņemšana un informācijas apmaiņas kārtība</w:t>
      </w:r>
      <w:bookmarkEnd w:id="27"/>
      <w:bookmarkEnd w:id="28"/>
    </w:p>
    <w:p w:rsidR="00E95FE0" w:rsidRPr="00E95FE0" w:rsidRDefault="00E95FE0" w:rsidP="00E95FE0">
      <w:pPr>
        <w:numPr>
          <w:ilvl w:val="2"/>
          <w:numId w:val="17"/>
        </w:numPr>
        <w:suppressAutoHyphens/>
        <w:spacing w:after="0" w:line="240" w:lineRule="auto"/>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 xml:space="preserve">Ar atklāta konkursa nolikumu var iepazīties Ludzas novada mājaslapā: </w:t>
      </w:r>
      <w:hyperlink r:id="rId10" w:history="1">
        <w:r w:rsidRPr="00E95FE0">
          <w:rPr>
            <w:rFonts w:ascii="Times New Roman" w:hAnsi="Times New Roman" w:cs="Times New Roman"/>
            <w:color w:val="0000FF"/>
            <w:sz w:val="24"/>
            <w:szCs w:val="24"/>
            <w:u w:val="single"/>
            <w:lang w:val="lv-LV"/>
          </w:rPr>
          <w:t>http://www.ludza.lv/pasvaldibas-kalendars/publiskie-iepirkumi/atklati-konkursi/</w:t>
        </w:r>
      </w:hyperlink>
      <w:r w:rsidRPr="00E95FE0">
        <w:rPr>
          <w:rFonts w:ascii="Times New Roman" w:hAnsi="Times New Roman" w:cs="Times New Roman"/>
          <w:color w:val="0000FF"/>
          <w:sz w:val="24"/>
          <w:szCs w:val="24"/>
          <w:u w:val="single"/>
          <w:lang w:val="lv-LV"/>
        </w:rPr>
        <w:t xml:space="preserve">. </w:t>
      </w:r>
      <w:r w:rsidRPr="00E95FE0">
        <w:rPr>
          <w:rFonts w:ascii="Times New Roman" w:hAnsi="Times New Roman" w:cs="Times New Roman"/>
          <w:sz w:val="24"/>
          <w:szCs w:val="24"/>
          <w:lang w:val="lv-LV"/>
        </w:rPr>
        <w:t xml:space="preserve">Pretendenti var arī iepazīties ar Konkursa dokumentiem uz vietas, sākot ar tā izsludināšanas brīdi. Ja Pretendents pieprasīs izsniegt Konkursa dokumentus drukātā veidā, Pasūtītājs tos izsniegs </w:t>
      </w:r>
      <w:r w:rsidRPr="00E95FE0">
        <w:rPr>
          <w:rFonts w:ascii="Times New Roman" w:hAnsi="Times New Roman" w:cs="Times New Roman"/>
          <w:b/>
          <w:sz w:val="24"/>
          <w:szCs w:val="24"/>
          <w:lang w:val="lv-LV"/>
        </w:rPr>
        <w:t>3 (triju) darbdienu</w:t>
      </w:r>
      <w:r w:rsidRPr="00E95FE0">
        <w:rPr>
          <w:rFonts w:ascii="Times New Roman" w:hAnsi="Times New Roman" w:cs="Times New Roman"/>
          <w:sz w:val="24"/>
          <w:szCs w:val="24"/>
          <w:lang w:val="lv-LV"/>
        </w:rPr>
        <w:t xml:space="preserve"> laikā pēc tam, kad saņemts šo dokumentu pieprasījums, ievērojot nosacījumu, ka dokumentu pieprasījums iesniegts laikus pirms piedāvājumu iesniegšanas termiņa. Ja Pretendents vēlas saņemt iepirkuma procedūras dokumentus drukātā veidā, </w:t>
      </w:r>
      <w:r w:rsidRPr="00E95FE0">
        <w:rPr>
          <w:rFonts w:ascii="Times New Roman" w:hAnsi="Times New Roman" w:cs="Times New Roman"/>
          <w:sz w:val="24"/>
          <w:szCs w:val="24"/>
          <w:lang w:val="lv-LV"/>
        </w:rPr>
        <w:lastRenderedPageBreak/>
        <w:t>Pasūtītājs ir tiesīgs pieprasīt samaksu, kas nepārsniedz dokumentu pavairošanas un nosūtīšanas faktiskos izdevumus.</w:t>
      </w:r>
    </w:p>
    <w:p w:rsidR="00E95FE0" w:rsidRPr="00E95FE0" w:rsidRDefault="00E95FE0" w:rsidP="00E95FE0">
      <w:pPr>
        <w:numPr>
          <w:ilvl w:val="2"/>
          <w:numId w:val="17"/>
        </w:numPr>
        <w:suppressAutoHyphens/>
        <w:spacing w:after="0" w:line="240" w:lineRule="auto"/>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 xml:space="preserve">Pretendents, kurš pieprasa skaidrojumu par atklāta konkursa nolikumu, to dara rakstiski ar pasta, faksa vai e-pasta starpniecību, adresējot komisijai, ar norādi – </w:t>
      </w:r>
      <w:r w:rsidRPr="00E95FE0">
        <w:rPr>
          <w:rFonts w:ascii="Times New Roman" w:eastAsia="Calibri" w:hAnsi="Times New Roman" w:cs="Times New Roman"/>
          <w:i/>
          <w:sz w:val="24"/>
          <w:szCs w:val="24"/>
          <w:lang w:val="lv-LV"/>
        </w:rPr>
        <w:t>atklātam konkursam „</w:t>
      </w:r>
      <w:r w:rsidRPr="00E95FE0">
        <w:rPr>
          <w:rFonts w:ascii="Times New Roman" w:eastAsia="Times New Roman" w:hAnsi="Times New Roman" w:cs="Times New Roman"/>
          <w:i/>
          <w:sz w:val="24"/>
          <w:szCs w:val="24"/>
          <w:lang w:val="lv-LV"/>
        </w:rPr>
        <w:t>Ludzas novada pašvaldības grants ceļu infrastruktūras pārbūve</w:t>
      </w:r>
      <w:r w:rsidR="00FD22AB">
        <w:rPr>
          <w:rFonts w:ascii="Times New Roman" w:eastAsia="Times New Roman" w:hAnsi="Times New Roman" w:cs="Times New Roman"/>
          <w:i/>
          <w:sz w:val="24"/>
          <w:szCs w:val="24"/>
          <w:lang w:val="lv-LV"/>
        </w:rPr>
        <w:t xml:space="preserve"> 2.daļa</w:t>
      </w:r>
      <w:r w:rsidRPr="00E95FE0">
        <w:rPr>
          <w:rFonts w:ascii="Times New Roman" w:eastAsia="Calibri" w:hAnsi="Times New Roman" w:cs="Times New Roman"/>
          <w:i/>
          <w:sz w:val="24"/>
          <w:szCs w:val="24"/>
          <w:lang w:val="lv-LV"/>
        </w:rPr>
        <w:t>” ID Nr. LNP 2017</w:t>
      </w:r>
      <w:r w:rsidRPr="00E95FE0">
        <w:rPr>
          <w:rFonts w:ascii="Times New Roman" w:eastAsia="Calibri" w:hAnsi="Times New Roman" w:cs="Times New Roman"/>
          <w:i/>
          <w:sz w:val="24"/>
          <w:szCs w:val="24"/>
          <w:shd w:val="clear" w:color="auto" w:fill="FFFFFF"/>
          <w:lang w:val="lv-LV"/>
        </w:rPr>
        <w:t>/</w:t>
      </w:r>
      <w:r>
        <w:rPr>
          <w:rFonts w:ascii="Times New Roman" w:eastAsia="Calibri" w:hAnsi="Times New Roman" w:cs="Times New Roman"/>
          <w:i/>
          <w:sz w:val="24"/>
          <w:szCs w:val="24"/>
          <w:shd w:val="clear" w:color="auto" w:fill="FFFFFF"/>
          <w:lang w:val="lv-LV"/>
        </w:rPr>
        <w:t>1</w:t>
      </w:r>
      <w:r w:rsidRPr="00E95FE0">
        <w:rPr>
          <w:rFonts w:ascii="Times New Roman" w:eastAsia="Calibri" w:hAnsi="Times New Roman" w:cs="Times New Roman"/>
          <w:i/>
          <w:sz w:val="24"/>
          <w:szCs w:val="24"/>
          <w:shd w:val="clear" w:color="auto" w:fill="FFFFFF"/>
          <w:lang w:val="lv-LV"/>
        </w:rPr>
        <w:t>0/ELFLA</w:t>
      </w:r>
      <w:r w:rsidRPr="00E95FE0">
        <w:rPr>
          <w:rFonts w:ascii="Times New Roman" w:eastAsia="Calibri" w:hAnsi="Times New Roman" w:cs="Times New Roman"/>
          <w:i/>
          <w:sz w:val="24"/>
          <w:szCs w:val="24"/>
          <w:lang w:val="lv-LV"/>
        </w:rPr>
        <w:t xml:space="preserve"> </w:t>
      </w:r>
      <w:r w:rsidRPr="00E95FE0">
        <w:rPr>
          <w:rFonts w:ascii="Times New Roman" w:eastAsia="Calibri" w:hAnsi="Times New Roman" w:cs="Times New Roman"/>
          <w:sz w:val="24"/>
          <w:szCs w:val="24"/>
          <w:lang w:val="lv-LV"/>
        </w:rPr>
        <w:t xml:space="preserve">uz adresi Raiņa ielā 16, Ludzā, Ludzas novads, LV-5701, fakss 65707402; </w:t>
      </w:r>
      <w:hyperlink r:id="rId11" w:history="1">
        <w:r w:rsidRPr="00E95FE0">
          <w:rPr>
            <w:rFonts w:ascii="Times New Roman" w:eastAsia="Calibri" w:hAnsi="Times New Roman" w:cs="Times New Roman"/>
            <w:color w:val="0000FF"/>
            <w:sz w:val="24"/>
            <w:szCs w:val="24"/>
            <w:u w:val="single"/>
            <w:lang w:val="lv-LV"/>
          </w:rPr>
          <w:t>dome@ludza.lv</w:t>
        </w:r>
      </w:hyperlink>
      <w:r w:rsidRPr="00E95FE0">
        <w:rPr>
          <w:rFonts w:ascii="Times New Roman" w:eastAsia="Calibri" w:hAnsi="Times New Roman" w:cs="Times New Roman"/>
          <w:sz w:val="24"/>
          <w:szCs w:val="24"/>
          <w:lang w:val="lv-LV"/>
        </w:rPr>
        <w:t xml:space="preserve">. </w:t>
      </w:r>
    </w:p>
    <w:p w:rsidR="00E95FE0" w:rsidRPr="00E95FE0" w:rsidRDefault="00E95FE0" w:rsidP="00E95FE0">
      <w:pPr>
        <w:spacing w:after="0" w:line="240" w:lineRule="auto"/>
        <w:ind w:left="720" w:hanging="720"/>
        <w:jc w:val="both"/>
        <w:rPr>
          <w:rFonts w:ascii="Times New Roman" w:eastAsia="Calibri" w:hAnsi="Times New Roman" w:cs="Times New Roman"/>
          <w:color w:val="000000"/>
          <w:lang w:val="lv-LV"/>
        </w:rPr>
      </w:pPr>
      <w:r w:rsidRPr="00E95FE0">
        <w:rPr>
          <w:rFonts w:ascii="Times New Roman" w:eastAsia="Calibri" w:hAnsi="Times New Roman" w:cs="Times New Roman"/>
          <w:sz w:val="24"/>
          <w:szCs w:val="24"/>
          <w:lang w:val="lv-LV"/>
        </w:rPr>
        <w:t xml:space="preserve">1.7.3. </w:t>
      </w:r>
      <w:r w:rsidRPr="00E95FE0">
        <w:rPr>
          <w:rFonts w:ascii="Times New Roman" w:eastAsia="Times New Roman" w:hAnsi="Times New Roman" w:cs="Times New Roman"/>
          <w:sz w:val="24"/>
          <w:szCs w:val="24"/>
          <w:lang w:val="lv-LV"/>
        </w:rPr>
        <w:t xml:space="preserve">Visa informācija, tajā skaitā, atbildes uz Pretendentu uzdotiem jautājumiem par atklātu konkursu, tiks publicētas Ludzas novada pašvaldības mājaslapā: </w:t>
      </w:r>
      <w:hyperlink r:id="rId12" w:history="1">
        <w:r w:rsidRPr="00E95FE0">
          <w:rPr>
            <w:rFonts w:ascii="Times New Roman" w:eastAsia="Calibri" w:hAnsi="Times New Roman" w:cs="Times New Roman"/>
            <w:color w:val="0000FF"/>
            <w:sz w:val="24"/>
            <w:szCs w:val="24"/>
            <w:u w:val="single"/>
            <w:lang w:val="lv-LV"/>
          </w:rPr>
          <w:t>http://www.ludza.lv/pasvaldibas-kalendars/publiskie-iepirkumi/atklati-konkursi/</w:t>
        </w:r>
      </w:hyperlink>
      <w:r w:rsidRPr="00E95FE0">
        <w:rPr>
          <w:rFonts w:ascii="Times New Roman" w:eastAsia="Times New Roman" w:hAnsi="Times New Roman" w:cs="Times New Roman"/>
          <w:color w:val="000000"/>
          <w:sz w:val="24"/>
          <w:szCs w:val="24"/>
          <w:lang w:val="lv-LV"/>
        </w:rPr>
        <w:t>.</w:t>
      </w:r>
    </w:p>
    <w:p w:rsidR="00E95FE0" w:rsidRPr="00E95FE0" w:rsidRDefault="00E95FE0" w:rsidP="00E95FE0">
      <w:pPr>
        <w:spacing w:after="0" w:line="240" w:lineRule="auto"/>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lang w:val="lv-LV"/>
        </w:rPr>
        <w:t xml:space="preserve">1.7.4.  Kontaktpersonas: </w:t>
      </w:r>
    </w:p>
    <w:p w:rsidR="00E95FE0" w:rsidRPr="00E95FE0" w:rsidRDefault="00E95FE0" w:rsidP="00E95FE0">
      <w:pPr>
        <w:spacing w:after="0" w:line="240" w:lineRule="auto"/>
        <w:ind w:left="720"/>
        <w:jc w:val="both"/>
        <w:rPr>
          <w:rFonts w:ascii="Times New Roman" w:eastAsia="Times New Roman" w:hAnsi="Times New Roman" w:cs="Times New Roman"/>
          <w:color w:val="000000" w:themeColor="text1"/>
          <w:sz w:val="24"/>
          <w:szCs w:val="24"/>
          <w:lang w:val="lv-LV"/>
        </w:rPr>
      </w:pPr>
      <w:r w:rsidRPr="00E95FE0">
        <w:rPr>
          <w:rFonts w:ascii="Times New Roman" w:eastAsia="Times New Roman" w:hAnsi="Times New Roman" w:cs="Times New Roman"/>
          <w:sz w:val="24"/>
          <w:szCs w:val="24"/>
          <w:lang w:val="lv-LV"/>
        </w:rPr>
        <w:t xml:space="preserve">Jautājumos par iepirkuma priekšmetu – Ludzas novada pašvaldības projektu vadītāja </w:t>
      </w:r>
      <w:r w:rsidRPr="00E95FE0">
        <w:rPr>
          <w:rFonts w:ascii="Times New Roman" w:eastAsia="Times New Roman" w:hAnsi="Times New Roman" w:cs="Times New Roman"/>
          <w:color w:val="000000" w:themeColor="text1"/>
          <w:sz w:val="24"/>
          <w:szCs w:val="24"/>
          <w:lang w:val="lv-LV"/>
        </w:rPr>
        <w:t xml:space="preserve">Ilona </w:t>
      </w:r>
      <w:proofErr w:type="spellStart"/>
      <w:r w:rsidRPr="00E95FE0">
        <w:rPr>
          <w:rFonts w:ascii="Times New Roman" w:eastAsia="Times New Roman" w:hAnsi="Times New Roman" w:cs="Times New Roman"/>
          <w:color w:val="000000" w:themeColor="text1"/>
          <w:sz w:val="24"/>
          <w:szCs w:val="24"/>
          <w:lang w:val="lv-LV"/>
        </w:rPr>
        <w:t>Mekša</w:t>
      </w:r>
      <w:proofErr w:type="spellEnd"/>
      <w:r w:rsidRPr="00E95FE0">
        <w:rPr>
          <w:rFonts w:ascii="Times New Roman" w:eastAsia="Times New Roman" w:hAnsi="Times New Roman" w:cs="Times New Roman"/>
          <w:color w:val="000000" w:themeColor="text1"/>
          <w:sz w:val="24"/>
          <w:szCs w:val="24"/>
          <w:lang w:val="lv-LV"/>
        </w:rPr>
        <w:t xml:space="preserve">, </w:t>
      </w:r>
      <w:r w:rsidRPr="00E95FE0">
        <w:rPr>
          <w:rFonts w:ascii="Times New Roman" w:eastAsia="Book Antiqua" w:hAnsi="Times New Roman" w:cs="Times New Roman"/>
          <w:color w:val="000000" w:themeColor="text1"/>
          <w:sz w:val="24"/>
          <w:szCs w:val="24"/>
          <w:lang w:val="lv-LV"/>
        </w:rPr>
        <w:t xml:space="preserve">tālrunis 65707131, e-pasts: </w:t>
      </w:r>
      <w:hyperlink r:id="rId13" w:history="1">
        <w:r w:rsidRPr="00E95FE0">
          <w:rPr>
            <w:rFonts w:ascii="Times New Roman" w:eastAsia="Book Antiqua" w:hAnsi="Times New Roman" w:cs="Times New Roman"/>
            <w:color w:val="0000FF"/>
            <w:sz w:val="24"/>
            <w:szCs w:val="24"/>
            <w:u w:val="single"/>
            <w:lang w:val="lv-LV"/>
          </w:rPr>
          <w:t>ilona.meksa@ludza.lv</w:t>
        </w:r>
      </w:hyperlink>
      <w:r w:rsidRPr="00E95FE0">
        <w:rPr>
          <w:rFonts w:ascii="Times New Roman" w:eastAsia="Book Antiqua" w:hAnsi="Times New Roman" w:cs="Times New Roman"/>
          <w:color w:val="000000" w:themeColor="text1"/>
          <w:sz w:val="24"/>
          <w:szCs w:val="24"/>
          <w:lang w:val="lv-LV"/>
        </w:rPr>
        <w:t>, fakss: 65707402.</w:t>
      </w:r>
    </w:p>
    <w:p w:rsidR="00E95FE0" w:rsidRPr="00E95FE0" w:rsidRDefault="00E95FE0" w:rsidP="00E95FE0">
      <w:pPr>
        <w:spacing w:after="0" w:line="240" w:lineRule="auto"/>
        <w:ind w:left="720"/>
        <w:jc w:val="both"/>
        <w:outlineLvl w:val="1"/>
        <w:rPr>
          <w:rFonts w:ascii="Times New Roman" w:eastAsia="Calibri" w:hAnsi="Times New Roman" w:cs="Times New Roman"/>
          <w:sz w:val="24"/>
          <w:szCs w:val="24"/>
          <w:lang w:val="lv-LV"/>
        </w:rPr>
      </w:pPr>
      <w:bookmarkStart w:id="29" w:name="_Toc471130598"/>
      <w:bookmarkStart w:id="30" w:name="_Toc471808002"/>
      <w:r w:rsidRPr="00E95FE0">
        <w:rPr>
          <w:rFonts w:ascii="Times New Roman" w:eastAsia="Times New Roman" w:hAnsi="Times New Roman" w:cs="Times New Roman"/>
          <w:sz w:val="24"/>
          <w:szCs w:val="24"/>
          <w:lang w:val="lv-LV" w:eastAsia="ar-SA"/>
        </w:rPr>
        <w:t xml:space="preserve">Jautājumos par iepirkuma nolikumu – </w:t>
      </w:r>
      <w:r w:rsidRPr="00E95FE0">
        <w:rPr>
          <w:rFonts w:ascii="Times New Roman" w:eastAsia="Calibri" w:hAnsi="Times New Roman" w:cs="Times New Roman"/>
          <w:sz w:val="24"/>
          <w:szCs w:val="24"/>
          <w:lang w:val="lv-LV"/>
        </w:rPr>
        <w:t xml:space="preserve">iepirkumu komisijas locekle – sekretāre Inese </w:t>
      </w:r>
      <w:proofErr w:type="spellStart"/>
      <w:r w:rsidRPr="00E95FE0">
        <w:rPr>
          <w:rFonts w:ascii="Times New Roman" w:eastAsia="Calibri" w:hAnsi="Times New Roman" w:cs="Times New Roman"/>
          <w:sz w:val="24"/>
          <w:szCs w:val="24"/>
          <w:lang w:val="lv-LV"/>
        </w:rPr>
        <w:t>Žuka</w:t>
      </w:r>
      <w:proofErr w:type="spellEnd"/>
      <w:r w:rsidRPr="00E95FE0">
        <w:rPr>
          <w:rFonts w:ascii="Times New Roman" w:eastAsia="Calibri" w:hAnsi="Times New Roman" w:cs="Times New Roman"/>
          <w:sz w:val="24"/>
          <w:szCs w:val="24"/>
          <w:lang w:val="lv-LV"/>
        </w:rPr>
        <w:t xml:space="preserve">, tālrunis 65707133, e-pasts: </w:t>
      </w:r>
      <w:hyperlink r:id="rId14" w:history="1">
        <w:r w:rsidRPr="00E95FE0">
          <w:rPr>
            <w:rFonts w:ascii="Times New Roman" w:eastAsia="Calibri" w:hAnsi="Times New Roman" w:cs="Times New Roman"/>
            <w:color w:val="0000FF"/>
            <w:sz w:val="24"/>
            <w:szCs w:val="24"/>
            <w:u w:val="single"/>
            <w:lang w:val="lv-LV"/>
          </w:rPr>
          <w:t>inese.zuka@ludza.lv</w:t>
        </w:r>
      </w:hyperlink>
      <w:r w:rsidRPr="00E95FE0">
        <w:rPr>
          <w:rFonts w:ascii="Times New Roman" w:eastAsia="Calibri" w:hAnsi="Times New Roman" w:cs="Times New Roman"/>
          <w:sz w:val="24"/>
          <w:szCs w:val="24"/>
          <w:lang w:val="lv-LV"/>
        </w:rPr>
        <w:t>, fakss 65707402.</w:t>
      </w:r>
      <w:bookmarkEnd w:id="29"/>
      <w:bookmarkEnd w:id="30"/>
    </w:p>
    <w:p w:rsidR="00E95FE0" w:rsidRPr="00E95FE0" w:rsidRDefault="00E95FE0" w:rsidP="00E95FE0">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E95FE0" w:rsidRPr="00E95FE0" w:rsidRDefault="00E95FE0" w:rsidP="00E95FE0">
      <w:pPr>
        <w:numPr>
          <w:ilvl w:val="1"/>
          <w:numId w:val="18"/>
        </w:numPr>
        <w:suppressAutoHyphens/>
        <w:spacing w:after="0" w:line="240" w:lineRule="auto"/>
        <w:jc w:val="both"/>
        <w:outlineLvl w:val="0"/>
        <w:rPr>
          <w:rFonts w:ascii="Times New Roman" w:eastAsia="Times New Roman" w:hAnsi="Times New Roman" w:cs="Times New Roman"/>
          <w:b/>
          <w:bCs/>
          <w:sz w:val="24"/>
          <w:szCs w:val="24"/>
          <w:lang w:val="lv-LV"/>
        </w:rPr>
      </w:pPr>
      <w:bookmarkStart w:id="31" w:name="_Toc471130599"/>
      <w:bookmarkStart w:id="32" w:name="_Toc471808003"/>
      <w:r w:rsidRPr="00E95FE0">
        <w:rPr>
          <w:rFonts w:ascii="Times New Roman" w:eastAsia="Times New Roman" w:hAnsi="Times New Roman" w:cs="Times New Roman"/>
          <w:b/>
          <w:bCs/>
          <w:sz w:val="24"/>
          <w:szCs w:val="24"/>
          <w:lang w:val="lv-LV"/>
        </w:rPr>
        <w:t>Piedāvājumu iesniegšanas un atvēršanas vieta, datums, laiks un kārtība</w:t>
      </w:r>
      <w:bookmarkEnd w:id="31"/>
      <w:bookmarkEnd w:id="32"/>
    </w:p>
    <w:p w:rsidR="00E95FE0" w:rsidRPr="00E95FE0" w:rsidRDefault="00E95FE0" w:rsidP="00E95FE0">
      <w:pPr>
        <w:numPr>
          <w:ilvl w:val="2"/>
          <w:numId w:val="18"/>
        </w:numPr>
        <w:suppressAutoHyphens/>
        <w:spacing w:after="0" w:line="240" w:lineRule="auto"/>
        <w:jc w:val="both"/>
        <w:outlineLvl w:val="2"/>
        <w:rPr>
          <w:rFonts w:ascii="Times New Roman" w:eastAsia="Times New Roman" w:hAnsi="Times New Roman" w:cs="Times New Roman"/>
          <w:bCs/>
          <w:sz w:val="24"/>
          <w:szCs w:val="24"/>
          <w:lang w:val="lv-LV"/>
        </w:rPr>
      </w:pPr>
      <w:bookmarkStart w:id="33" w:name="_Toc471130600"/>
      <w:bookmarkStart w:id="34" w:name="_Toc471808004"/>
      <w:r w:rsidRPr="00E95FE0">
        <w:rPr>
          <w:rFonts w:ascii="Times New Roman" w:eastAsia="Times New Roman" w:hAnsi="Times New Roman" w:cs="Times New Roman"/>
          <w:bCs/>
          <w:sz w:val="24"/>
          <w:szCs w:val="24"/>
          <w:lang w:val="lv-LV"/>
        </w:rPr>
        <w:t xml:space="preserve">Pretendenti piedāvājumus var iesniegt līdz </w:t>
      </w:r>
      <w:r w:rsidRPr="00E95FE0">
        <w:rPr>
          <w:rFonts w:ascii="Times New Roman" w:eastAsia="Times New Roman" w:hAnsi="Times New Roman" w:cs="Times New Roman"/>
          <w:b/>
          <w:bCs/>
          <w:sz w:val="24"/>
          <w:szCs w:val="24"/>
          <w:lang w:val="lv-LV"/>
        </w:rPr>
        <w:t>2017.</w:t>
      </w:r>
      <w:r w:rsidRPr="00E95FE0">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27</w:t>
      </w:r>
      <w:r w:rsidRPr="00E95FE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ma</w:t>
      </w:r>
      <w:r w:rsidRPr="00E95FE0">
        <w:rPr>
          <w:rFonts w:ascii="Times New Roman" w:eastAsia="Times New Roman" w:hAnsi="Times New Roman" w:cs="Times New Roman"/>
          <w:b/>
          <w:bCs/>
          <w:sz w:val="24"/>
          <w:szCs w:val="24"/>
          <w:shd w:val="clear" w:color="auto" w:fill="FFFFFF"/>
          <w:lang w:val="lv-LV"/>
        </w:rPr>
        <w:t>r</w:t>
      </w:r>
      <w:r>
        <w:rPr>
          <w:rFonts w:ascii="Times New Roman" w:eastAsia="Times New Roman" w:hAnsi="Times New Roman" w:cs="Times New Roman"/>
          <w:b/>
          <w:bCs/>
          <w:sz w:val="24"/>
          <w:szCs w:val="24"/>
          <w:shd w:val="clear" w:color="auto" w:fill="FFFFFF"/>
          <w:lang w:val="lv-LV"/>
        </w:rPr>
        <w:t>ta</w:t>
      </w:r>
      <w:r w:rsidRPr="00E95FE0">
        <w:rPr>
          <w:rFonts w:ascii="Times New Roman" w:eastAsia="Times New Roman" w:hAnsi="Times New Roman" w:cs="Times New Roman"/>
          <w:b/>
          <w:bCs/>
          <w:sz w:val="24"/>
          <w:szCs w:val="24"/>
          <w:shd w:val="clear" w:color="auto" w:fill="FFFFFF"/>
          <w:lang w:val="lv-LV"/>
        </w:rPr>
        <w:t>m plkst. 11:00</w:t>
      </w:r>
      <w:r w:rsidRPr="00E95FE0">
        <w:rPr>
          <w:rFonts w:ascii="Times New Roman" w:eastAsia="Times New Roman" w:hAnsi="Times New Roman" w:cs="Times New Roman"/>
          <w:bCs/>
          <w:sz w:val="24"/>
          <w:szCs w:val="24"/>
          <w:shd w:val="clear" w:color="auto" w:fill="FFFFFF"/>
          <w:lang w:val="lv-LV"/>
        </w:rPr>
        <w:t xml:space="preserve"> </w:t>
      </w:r>
      <w:r w:rsidRPr="00E95FE0">
        <w:rPr>
          <w:rFonts w:ascii="Times New Roman" w:eastAsia="Times New Roman" w:hAnsi="Times New Roman" w:cs="Times New Roman"/>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bookmarkEnd w:id="33"/>
      <w:bookmarkEnd w:id="34"/>
    </w:p>
    <w:p w:rsidR="00E95FE0" w:rsidRPr="00E95FE0" w:rsidRDefault="00E95FE0" w:rsidP="00E95FE0">
      <w:pPr>
        <w:numPr>
          <w:ilvl w:val="2"/>
          <w:numId w:val="1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35" w:name="_Toc471130601"/>
      <w:bookmarkStart w:id="36" w:name="_Toc471808005"/>
      <w:r w:rsidRPr="00E95FE0">
        <w:rPr>
          <w:rFonts w:ascii="Times New Roman" w:eastAsia="Times New Roman" w:hAnsi="Times New Roman" w:cs="Times New Roman"/>
          <w:bCs/>
          <w:sz w:val="24"/>
          <w:szCs w:val="24"/>
          <w:lang w:val="lv-LV"/>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bookmarkEnd w:id="35"/>
      <w:bookmarkEnd w:id="36"/>
      <w:r w:rsidRPr="00E95FE0">
        <w:rPr>
          <w:rFonts w:ascii="Times New Roman" w:eastAsia="Times New Roman" w:hAnsi="Times New Roman" w:cs="Times New Roman"/>
          <w:bCs/>
          <w:sz w:val="24"/>
          <w:szCs w:val="24"/>
          <w:lang w:val="lv-LV"/>
        </w:rPr>
        <w:t xml:space="preserve"> </w:t>
      </w:r>
    </w:p>
    <w:p w:rsidR="00E95FE0" w:rsidRPr="00E95FE0" w:rsidRDefault="00E95FE0" w:rsidP="00E95FE0">
      <w:pPr>
        <w:numPr>
          <w:ilvl w:val="2"/>
          <w:numId w:val="1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37" w:name="_Toc471130602"/>
      <w:bookmarkStart w:id="38" w:name="_Toc471808006"/>
      <w:r w:rsidRPr="00E95FE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37"/>
      <w:bookmarkEnd w:id="38"/>
    </w:p>
    <w:p w:rsidR="00E95FE0" w:rsidRPr="00E95FE0" w:rsidRDefault="00E95FE0" w:rsidP="00E95FE0">
      <w:pPr>
        <w:numPr>
          <w:ilvl w:val="2"/>
          <w:numId w:val="18"/>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bookmarkStart w:id="39" w:name="_Toc471130603"/>
      <w:bookmarkStart w:id="40" w:name="_Toc471808007"/>
      <w:r w:rsidRPr="00E95FE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bookmarkEnd w:id="39"/>
      <w:bookmarkEnd w:id="40"/>
    </w:p>
    <w:p w:rsidR="00E95FE0" w:rsidRPr="00E95FE0" w:rsidRDefault="00E95FE0" w:rsidP="00E95FE0">
      <w:pPr>
        <w:numPr>
          <w:ilvl w:val="2"/>
          <w:numId w:val="18"/>
        </w:numPr>
        <w:spacing w:after="0" w:line="240" w:lineRule="auto"/>
        <w:jc w:val="both"/>
        <w:outlineLvl w:val="2"/>
        <w:rPr>
          <w:rFonts w:ascii="Times New Roman" w:eastAsia="Times New Roman" w:hAnsi="Times New Roman" w:cs="Times New Roman"/>
          <w:bCs/>
          <w:sz w:val="24"/>
          <w:szCs w:val="24"/>
          <w:lang w:val="lv-LV"/>
        </w:rPr>
      </w:pPr>
      <w:bookmarkStart w:id="41" w:name="_Toc440451526"/>
      <w:bookmarkStart w:id="42" w:name="_Toc440872067"/>
      <w:bookmarkStart w:id="43" w:name="_Toc471130604"/>
      <w:bookmarkStart w:id="44" w:name="_Toc471808008"/>
      <w:r w:rsidRPr="00E95FE0">
        <w:rPr>
          <w:rFonts w:ascii="Times New Roman" w:eastAsia="Times New Roman" w:hAnsi="Times New Roman" w:cs="Times New Roman"/>
          <w:bCs/>
          <w:sz w:val="24"/>
          <w:szCs w:val="24"/>
          <w:lang w:val="lv-LV"/>
        </w:rPr>
        <w:t>Visiem Pretendentiem atklātā konkursā tiek piemēroti vienādi noteikumi.</w:t>
      </w:r>
      <w:bookmarkEnd w:id="41"/>
      <w:bookmarkEnd w:id="42"/>
      <w:bookmarkEnd w:id="43"/>
      <w:bookmarkEnd w:id="44"/>
    </w:p>
    <w:p w:rsidR="00E95FE0" w:rsidRPr="00E95FE0" w:rsidRDefault="00E95FE0" w:rsidP="00E95FE0">
      <w:pPr>
        <w:numPr>
          <w:ilvl w:val="2"/>
          <w:numId w:val="18"/>
        </w:numPr>
        <w:spacing w:after="0" w:line="240" w:lineRule="auto"/>
        <w:jc w:val="both"/>
        <w:outlineLvl w:val="2"/>
        <w:rPr>
          <w:rFonts w:ascii="Times New Roman" w:eastAsia="Times New Roman" w:hAnsi="Times New Roman" w:cs="Times New Roman"/>
          <w:bCs/>
          <w:sz w:val="24"/>
          <w:szCs w:val="24"/>
          <w:lang w:val="lv-LV"/>
        </w:rPr>
      </w:pPr>
      <w:bookmarkStart w:id="45" w:name="_Toc440451527"/>
      <w:bookmarkStart w:id="46" w:name="_Toc440872068"/>
      <w:bookmarkStart w:id="47" w:name="_Toc471130605"/>
      <w:bookmarkStart w:id="48" w:name="_Toc471808009"/>
      <w:r w:rsidRPr="00E95FE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bookmarkEnd w:id="45"/>
      <w:bookmarkEnd w:id="46"/>
      <w:bookmarkEnd w:id="47"/>
      <w:bookmarkEnd w:id="48"/>
    </w:p>
    <w:p w:rsidR="00E95FE0" w:rsidRPr="00E95FE0" w:rsidRDefault="00E95FE0" w:rsidP="00E95FE0">
      <w:pPr>
        <w:numPr>
          <w:ilvl w:val="2"/>
          <w:numId w:val="18"/>
        </w:numPr>
        <w:spacing w:after="0" w:line="240" w:lineRule="auto"/>
        <w:jc w:val="both"/>
        <w:outlineLvl w:val="2"/>
        <w:rPr>
          <w:rFonts w:ascii="Times New Roman" w:eastAsia="Times New Roman" w:hAnsi="Times New Roman" w:cs="Times New Roman"/>
          <w:bCs/>
          <w:sz w:val="24"/>
          <w:szCs w:val="24"/>
          <w:lang w:val="lv-LV"/>
        </w:rPr>
      </w:pPr>
      <w:bookmarkStart w:id="49" w:name="_Toc440451528"/>
      <w:bookmarkStart w:id="50" w:name="_Toc440872069"/>
      <w:bookmarkStart w:id="51" w:name="_Toc471130606"/>
      <w:bookmarkStart w:id="52" w:name="_Toc471808010"/>
      <w:r w:rsidRPr="00E95FE0">
        <w:rPr>
          <w:rFonts w:ascii="Times New Roman" w:eastAsia="Times New Roman" w:hAnsi="Times New Roman" w:cs="Times New Roman"/>
          <w:bCs/>
          <w:sz w:val="24"/>
          <w:szCs w:val="24"/>
          <w:lang w:val="lv-LV"/>
        </w:rPr>
        <w:t xml:space="preserve">Piedāvājumi tiks atvērti Ludzas novada pašvaldībā, </w:t>
      </w:r>
      <w:r w:rsidRPr="00E95FE0">
        <w:rPr>
          <w:rFonts w:ascii="Times New Roman" w:eastAsia="Times New Roman" w:hAnsi="Times New Roman" w:cs="Times New Roman"/>
          <w:bCs/>
          <w:iCs/>
          <w:sz w:val="24"/>
          <w:szCs w:val="24"/>
          <w:lang w:val="lv-LV"/>
        </w:rPr>
        <w:t>Raiņa ielā 16, Ludzā,</w:t>
      </w:r>
      <w:r w:rsidRPr="00E95FE0">
        <w:rPr>
          <w:rFonts w:ascii="Times New Roman" w:eastAsia="Times New Roman" w:hAnsi="Times New Roman" w:cs="Times New Roman"/>
          <w:bCs/>
          <w:sz w:val="24"/>
          <w:szCs w:val="24"/>
          <w:lang w:val="lv-LV"/>
        </w:rPr>
        <w:t xml:space="preserve"> 302. kabinetā (mazā zāle) </w:t>
      </w:r>
      <w:r w:rsidRPr="00E95FE0">
        <w:rPr>
          <w:rFonts w:ascii="Times New Roman" w:eastAsia="Times New Roman" w:hAnsi="Times New Roman" w:cs="Times New Roman"/>
          <w:b/>
          <w:bCs/>
          <w:sz w:val="24"/>
          <w:szCs w:val="24"/>
          <w:lang w:val="lv-LV"/>
        </w:rPr>
        <w:t>2017.</w:t>
      </w:r>
      <w:r w:rsidRPr="00E95FE0">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27</w:t>
      </w:r>
      <w:r w:rsidRPr="00E95FE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ma</w:t>
      </w:r>
      <w:r w:rsidRPr="00E95FE0">
        <w:rPr>
          <w:rFonts w:ascii="Times New Roman" w:eastAsia="Times New Roman" w:hAnsi="Times New Roman" w:cs="Times New Roman"/>
          <w:b/>
          <w:bCs/>
          <w:sz w:val="24"/>
          <w:szCs w:val="24"/>
          <w:shd w:val="clear" w:color="auto" w:fill="FFFFFF"/>
          <w:lang w:val="lv-LV"/>
        </w:rPr>
        <w:t>r</w:t>
      </w:r>
      <w:r>
        <w:rPr>
          <w:rFonts w:ascii="Times New Roman" w:eastAsia="Times New Roman" w:hAnsi="Times New Roman" w:cs="Times New Roman"/>
          <w:b/>
          <w:bCs/>
          <w:sz w:val="24"/>
          <w:szCs w:val="24"/>
          <w:shd w:val="clear" w:color="auto" w:fill="FFFFFF"/>
          <w:lang w:val="lv-LV"/>
        </w:rPr>
        <w:t>tā</w:t>
      </w:r>
      <w:r w:rsidRPr="00E95FE0">
        <w:rPr>
          <w:rFonts w:ascii="Times New Roman" w:eastAsia="Times New Roman" w:hAnsi="Times New Roman" w:cs="Times New Roman"/>
          <w:b/>
          <w:bCs/>
          <w:sz w:val="24"/>
          <w:szCs w:val="24"/>
          <w:shd w:val="clear" w:color="auto" w:fill="FFFFFF"/>
          <w:lang w:val="lv-LV"/>
        </w:rPr>
        <w:t xml:space="preserve"> plkst. 11:00</w:t>
      </w:r>
      <w:r w:rsidRPr="00E95FE0">
        <w:rPr>
          <w:rFonts w:ascii="Times New Roman" w:eastAsia="Times New Roman" w:hAnsi="Times New Roman" w:cs="Times New Roman"/>
          <w:bCs/>
          <w:sz w:val="24"/>
          <w:szCs w:val="24"/>
          <w:shd w:val="clear" w:color="auto" w:fill="FFFFFF"/>
          <w:lang w:val="lv-LV"/>
        </w:rPr>
        <w:t>.</w:t>
      </w:r>
      <w:bookmarkEnd w:id="49"/>
      <w:bookmarkEnd w:id="50"/>
      <w:bookmarkEnd w:id="51"/>
      <w:bookmarkEnd w:id="52"/>
    </w:p>
    <w:p w:rsidR="00E95FE0" w:rsidRPr="00E95FE0" w:rsidRDefault="00E95FE0" w:rsidP="00E95FE0">
      <w:pPr>
        <w:numPr>
          <w:ilvl w:val="2"/>
          <w:numId w:val="18"/>
        </w:numPr>
        <w:suppressAutoHyphens/>
        <w:spacing w:after="0" w:line="240" w:lineRule="auto"/>
        <w:jc w:val="both"/>
        <w:outlineLvl w:val="2"/>
        <w:rPr>
          <w:rFonts w:ascii="Times New Roman" w:eastAsia="Times New Roman" w:hAnsi="Times New Roman" w:cs="Times New Roman"/>
          <w:sz w:val="24"/>
          <w:szCs w:val="24"/>
          <w:lang w:val="lv-LV"/>
        </w:rPr>
      </w:pPr>
      <w:bookmarkStart w:id="53" w:name="_Toc471130607"/>
      <w:bookmarkStart w:id="54" w:name="_Toc471808011"/>
      <w:bookmarkStart w:id="55" w:name="_Toc440451529"/>
      <w:bookmarkStart w:id="56" w:name="_Toc440872070"/>
      <w:r w:rsidRPr="00E95FE0">
        <w:rPr>
          <w:rFonts w:ascii="Times New Roman" w:eastAsia="Times New Roman" w:hAnsi="Times New Roman" w:cs="Times New Roman"/>
          <w:bCs/>
          <w:sz w:val="24"/>
          <w:szCs w:val="24"/>
          <w:lang w:val="lv-LV"/>
        </w:rPr>
        <w:t>Atklāta konkursa piedāvājumu atvēršanas sanāksme ir atklāta.</w:t>
      </w:r>
      <w:bookmarkEnd w:id="53"/>
      <w:bookmarkEnd w:id="54"/>
      <w:r w:rsidRPr="00E95FE0">
        <w:rPr>
          <w:rFonts w:ascii="Times New Roman" w:eastAsia="Times New Roman" w:hAnsi="Times New Roman" w:cs="Times New Roman"/>
          <w:bCs/>
          <w:sz w:val="24"/>
          <w:szCs w:val="24"/>
          <w:lang w:val="lv-LV"/>
        </w:rPr>
        <w:t xml:space="preserve"> </w:t>
      </w:r>
      <w:bookmarkEnd w:id="55"/>
      <w:bookmarkEnd w:id="56"/>
    </w:p>
    <w:p w:rsidR="00E95FE0" w:rsidRPr="00E95FE0" w:rsidRDefault="00E95FE0" w:rsidP="00E95FE0">
      <w:pPr>
        <w:suppressAutoHyphens/>
        <w:spacing w:after="0" w:line="240" w:lineRule="auto"/>
        <w:ind w:left="720"/>
        <w:jc w:val="both"/>
        <w:outlineLvl w:val="2"/>
        <w:rPr>
          <w:rFonts w:ascii="Times New Roman" w:eastAsia="Times New Roman" w:hAnsi="Times New Roman" w:cs="Times New Roman"/>
          <w:sz w:val="24"/>
          <w:szCs w:val="24"/>
          <w:lang w:val="lv-LV"/>
        </w:rPr>
      </w:pPr>
    </w:p>
    <w:p w:rsidR="00E95FE0" w:rsidRPr="00E95FE0" w:rsidRDefault="00E95FE0" w:rsidP="00E95FE0">
      <w:pPr>
        <w:numPr>
          <w:ilvl w:val="1"/>
          <w:numId w:val="19"/>
        </w:numPr>
        <w:suppressAutoHyphens/>
        <w:spacing w:after="0" w:line="240" w:lineRule="auto"/>
        <w:jc w:val="both"/>
        <w:outlineLvl w:val="0"/>
        <w:rPr>
          <w:rFonts w:ascii="Times New Roman" w:eastAsia="Times New Roman" w:hAnsi="Times New Roman" w:cs="Times New Roman"/>
          <w:bCs/>
          <w:sz w:val="24"/>
          <w:szCs w:val="24"/>
          <w:lang w:val="lv-LV"/>
        </w:rPr>
      </w:pPr>
      <w:bookmarkStart w:id="57" w:name="_Toc471130608"/>
      <w:bookmarkStart w:id="58" w:name="_Toc471808012"/>
      <w:r w:rsidRPr="00E95FE0">
        <w:rPr>
          <w:rFonts w:ascii="Times New Roman" w:eastAsia="Times New Roman" w:hAnsi="Times New Roman" w:cs="Times New Roman"/>
          <w:b/>
          <w:bCs/>
          <w:sz w:val="24"/>
          <w:szCs w:val="24"/>
          <w:lang w:val="lv-LV"/>
        </w:rPr>
        <w:t>Piedāvājuma derīguma termiņš</w:t>
      </w:r>
      <w:bookmarkEnd w:id="57"/>
      <w:bookmarkEnd w:id="58"/>
    </w:p>
    <w:p w:rsidR="00E95FE0" w:rsidRPr="00E95FE0" w:rsidRDefault="00E95FE0" w:rsidP="00E95FE0">
      <w:pPr>
        <w:numPr>
          <w:ilvl w:val="2"/>
          <w:numId w:val="1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59" w:name="_Toc471130609"/>
      <w:bookmarkStart w:id="60" w:name="_Toc471808013"/>
      <w:r w:rsidRPr="00E95FE0">
        <w:rPr>
          <w:rFonts w:ascii="Times New Roman" w:eastAsia="Times New Roman" w:hAnsi="Times New Roman" w:cs="Times New Roman"/>
          <w:sz w:val="24"/>
          <w:szCs w:val="24"/>
          <w:lang w:val="lv-LV"/>
        </w:rPr>
        <w:t>Lai Pasūtītājs spētu noteiktā termiņā noslēgt līgumu, piedāvājuma derīguma termiņam jābūt ne mazākam kā 180 (viens simts astoņdesmit) dienas. Pretendents drīkst piedāvāt arī garāku piedāvājuma derīguma termiņu.</w:t>
      </w:r>
      <w:bookmarkEnd w:id="59"/>
      <w:bookmarkEnd w:id="60"/>
    </w:p>
    <w:p w:rsidR="00E95FE0" w:rsidRPr="00E95FE0" w:rsidRDefault="00E95FE0" w:rsidP="00E95FE0">
      <w:pPr>
        <w:numPr>
          <w:ilvl w:val="2"/>
          <w:numId w:val="19"/>
        </w:numPr>
        <w:tabs>
          <w:tab w:val="num" w:pos="709"/>
          <w:tab w:val="num" w:pos="2279"/>
        </w:tabs>
        <w:spacing w:after="0" w:line="240" w:lineRule="auto"/>
        <w:jc w:val="both"/>
        <w:outlineLvl w:val="0"/>
        <w:rPr>
          <w:rFonts w:ascii="Times New Roman" w:eastAsia="Times New Roman" w:hAnsi="Times New Roman" w:cs="Times New Roman"/>
          <w:b/>
          <w:bCs/>
          <w:sz w:val="24"/>
          <w:szCs w:val="24"/>
          <w:lang w:val="lv-LV"/>
        </w:rPr>
      </w:pPr>
      <w:bookmarkStart w:id="61" w:name="_Toc471130610"/>
      <w:bookmarkStart w:id="62" w:name="_Toc471808014"/>
      <w:r w:rsidRPr="00E95FE0">
        <w:rPr>
          <w:rFonts w:ascii="Times New Roman" w:eastAsia="Times New Roman" w:hAnsi="Times New Roman" w:cs="Times New Roman"/>
          <w:sz w:val="24"/>
          <w:szCs w:val="24"/>
          <w:lang w:val="lv-LV"/>
        </w:rPr>
        <w:lastRenderedPageBreak/>
        <w:t>Ja objektīvu iemeslu dēļ iepirkuma līgumu nevar noslēgt nolikuma 19.1. apakšpunktā noteiktajā termiņā, Pasūtītājs var rakstiski pieprasīt piedāvājuma derīguma termiņa pagarināšanu. Pretendents savu atbildi pasūtītājam paziņo rakstiski.</w:t>
      </w:r>
      <w:bookmarkEnd w:id="61"/>
      <w:bookmarkEnd w:id="62"/>
    </w:p>
    <w:p w:rsidR="00E95FE0" w:rsidRPr="00E95FE0" w:rsidRDefault="00E95FE0" w:rsidP="00E95FE0">
      <w:pPr>
        <w:numPr>
          <w:ilvl w:val="1"/>
          <w:numId w:val="1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63" w:name="_Toc471130611"/>
      <w:bookmarkStart w:id="64" w:name="_Toc471808015"/>
      <w:r w:rsidRPr="00E95FE0">
        <w:rPr>
          <w:rFonts w:ascii="Times New Roman" w:eastAsia="Times New Roman" w:hAnsi="Times New Roman" w:cs="Times New Roman"/>
          <w:b/>
          <w:bCs/>
          <w:sz w:val="24"/>
          <w:szCs w:val="24"/>
          <w:lang w:val="lv-LV"/>
        </w:rPr>
        <w:t>Piedāvājuma noformēšana:</w:t>
      </w:r>
      <w:bookmarkEnd w:id="63"/>
      <w:bookmarkEnd w:id="64"/>
    </w:p>
    <w:p w:rsidR="00E95FE0" w:rsidRPr="00E95FE0" w:rsidRDefault="00E95FE0" w:rsidP="00E95FE0">
      <w:pPr>
        <w:numPr>
          <w:ilvl w:val="2"/>
          <w:numId w:val="1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65" w:name="_Toc440451534"/>
      <w:bookmarkStart w:id="66" w:name="_Toc440872075"/>
      <w:bookmarkStart w:id="67" w:name="_Toc471130612"/>
      <w:bookmarkStart w:id="68" w:name="_Toc471808016"/>
      <w:r w:rsidRPr="00E95FE0">
        <w:rPr>
          <w:rFonts w:ascii="Times New Roman" w:eastAsia="Times New Roman" w:hAnsi="Times New Roman" w:cs="Times New Roman"/>
          <w:bCs/>
          <w:sz w:val="24"/>
          <w:szCs w:val="24"/>
          <w:lang w:val="lv-LV"/>
        </w:rPr>
        <w:t xml:space="preserve">Piedāvājums iesniedzams </w:t>
      </w:r>
      <w:r w:rsidRPr="00E95FE0">
        <w:rPr>
          <w:rFonts w:ascii="Times New Roman" w:eastAsia="Times New Roman" w:hAnsi="Times New Roman" w:cs="Times New Roman"/>
          <w:bCs/>
          <w:iCs/>
          <w:sz w:val="24"/>
          <w:szCs w:val="24"/>
          <w:lang w:val="lv-LV"/>
        </w:rPr>
        <w:t>Ludzas novada pašvaldībā (</w:t>
      </w:r>
      <w:r w:rsidRPr="00E95FE0">
        <w:rPr>
          <w:rFonts w:ascii="Times New Roman" w:eastAsia="Times New Roman" w:hAnsi="Times New Roman" w:cs="Times New Roman"/>
          <w:bCs/>
          <w:sz w:val="24"/>
          <w:szCs w:val="24"/>
          <w:lang w:val="lv-LV"/>
        </w:rPr>
        <w:t xml:space="preserve">Ludzā, Raiņa ielā 16, 3.stāvā, 312.kab.) </w:t>
      </w:r>
      <w:r w:rsidRPr="00E95FE0">
        <w:rPr>
          <w:rFonts w:ascii="Times New Roman" w:eastAsia="Times New Roman" w:hAnsi="Times New Roman" w:cs="Times New Roman"/>
          <w:bCs/>
          <w:iCs/>
          <w:sz w:val="24"/>
          <w:szCs w:val="24"/>
          <w:lang w:val="lv-LV"/>
        </w:rPr>
        <w:t xml:space="preserve">līdz </w:t>
      </w:r>
      <w:r w:rsidRPr="00E95FE0">
        <w:rPr>
          <w:rFonts w:ascii="Times New Roman" w:eastAsia="Times New Roman" w:hAnsi="Times New Roman" w:cs="Times New Roman"/>
          <w:b/>
          <w:bCs/>
          <w:sz w:val="24"/>
          <w:szCs w:val="24"/>
          <w:lang w:val="lv-LV"/>
        </w:rPr>
        <w:t>2017.</w:t>
      </w:r>
      <w:r w:rsidRPr="00E95FE0">
        <w:rPr>
          <w:rFonts w:ascii="Times New Roman" w:eastAsia="Times New Roman" w:hAnsi="Times New Roman" w:cs="Times New Roman"/>
          <w:b/>
          <w:bCs/>
          <w:sz w:val="24"/>
          <w:szCs w:val="24"/>
          <w:shd w:val="clear" w:color="auto" w:fill="FFFFFF"/>
          <w:lang w:val="lv-LV"/>
        </w:rPr>
        <w:t xml:space="preserve">gada </w:t>
      </w:r>
      <w:r>
        <w:rPr>
          <w:rFonts w:ascii="Times New Roman" w:eastAsia="Times New Roman" w:hAnsi="Times New Roman" w:cs="Times New Roman"/>
          <w:b/>
          <w:bCs/>
          <w:sz w:val="24"/>
          <w:szCs w:val="24"/>
          <w:shd w:val="clear" w:color="auto" w:fill="FFFFFF"/>
          <w:lang w:val="lv-LV"/>
        </w:rPr>
        <w:t>27</w:t>
      </w:r>
      <w:r w:rsidRPr="00E95FE0">
        <w:rPr>
          <w:rFonts w:ascii="Times New Roman" w:eastAsia="Times New Roman" w:hAnsi="Times New Roman" w:cs="Times New Roman"/>
          <w:b/>
          <w:bCs/>
          <w:sz w:val="24"/>
          <w:szCs w:val="24"/>
          <w:shd w:val="clear" w:color="auto" w:fill="FFFFFF"/>
          <w:lang w:val="lv-LV"/>
        </w:rPr>
        <w:t>.</w:t>
      </w:r>
      <w:r>
        <w:rPr>
          <w:rFonts w:ascii="Times New Roman" w:eastAsia="Times New Roman" w:hAnsi="Times New Roman" w:cs="Times New Roman"/>
          <w:b/>
          <w:bCs/>
          <w:sz w:val="24"/>
          <w:szCs w:val="24"/>
          <w:shd w:val="clear" w:color="auto" w:fill="FFFFFF"/>
          <w:lang w:val="lv-LV"/>
        </w:rPr>
        <w:t>marta</w:t>
      </w:r>
      <w:r w:rsidRPr="00E95FE0">
        <w:rPr>
          <w:rFonts w:ascii="Times New Roman" w:eastAsia="Times New Roman" w:hAnsi="Times New Roman" w:cs="Times New Roman"/>
          <w:b/>
          <w:bCs/>
          <w:sz w:val="24"/>
          <w:szCs w:val="24"/>
          <w:shd w:val="clear" w:color="auto" w:fill="FFFFFF"/>
          <w:lang w:val="lv-LV"/>
        </w:rPr>
        <w:t>m plkst. 11:00</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Cs/>
          <w:iCs/>
          <w:sz w:val="24"/>
          <w:szCs w:val="24"/>
          <w:lang w:val="lv-LV"/>
        </w:rPr>
        <w:t xml:space="preserve">aizlīmētā un aizzīmogotā aploksnē, uz kuras ir jānorāda </w:t>
      </w:r>
      <w:r w:rsidRPr="00E95FE0">
        <w:rPr>
          <w:rFonts w:ascii="Times New Roman" w:eastAsia="Times New Roman" w:hAnsi="Times New Roman" w:cs="Times New Roman"/>
          <w:bCs/>
          <w:i/>
          <w:iCs/>
          <w:sz w:val="24"/>
          <w:szCs w:val="24"/>
          <w:lang w:val="lv-LV"/>
        </w:rPr>
        <w:t xml:space="preserve">„Atklāts konkurss </w:t>
      </w:r>
      <w:r w:rsidRPr="00E95FE0">
        <w:rPr>
          <w:rFonts w:ascii="Times New Roman" w:eastAsia="Times New Roman" w:hAnsi="Times New Roman" w:cs="Times New Roman"/>
          <w:bCs/>
          <w:iCs/>
          <w:sz w:val="24"/>
          <w:szCs w:val="24"/>
          <w:lang w:val="lv-LV"/>
        </w:rPr>
        <w:t>„</w:t>
      </w:r>
      <w:r w:rsidRPr="00E95FE0">
        <w:rPr>
          <w:rFonts w:ascii="Times New Roman" w:eastAsia="Times New Roman" w:hAnsi="Times New Roman" w:cs="Times New Roman"/>
          <w:i/>
          <w:sz w:val="24"/>
          <w:szCs w:val="24"/>
          <w:lang w:val="lv-LV"/>
        </w:rPr>
        <w:t>Ludzas novada pašvaldības grants ceļu infrastruktūras pārbūve</w:t>
      </w:r>
      <w:r w:rsidR="00FD22AB">
        <w:rPr>
          <w:rFonts w:ascii="Times New Roman" w:eastAsia="Times New Roman" w:hAnsi="Times New Roman" w:cs="Times New Roman"/>
          <w:i/>
          <w:sz w:val="24"/>
          <w:szCs w:val="24"/>
          <w:lang w:val="lv-LV"/>
        </w:rPr>
        <w:t xml:space="preserve"> 2.daļa</w:t>
      </w:r>
      <w:r w:rsidRPr="00E95FE0">
        <w:rPr>
          <w:rFonts w:ascii="Times New Roman" w:eastAsia="Calibri" w:hAnsi="Times New Roman" w:cs="Times New Roman"/>
          <w:i/>
          <w:sz w:val="24"/>
          <w:lang w:val="lv-LV"/>
        </w:rPr>
        <w:t>”  ID Nr. LNP 2017</w:t>
      </w:r>
      <w:r w:rsidRPr="00E95FE0">
        <w:rPr>
          <w:rFonts w:ascii="Times New Roman" w:eastAsia="Calibri" w:hAnsi="Times New Roman" w:cs="Times New Roman"/>
          <w:i/>
          <w:sz w:val="24"/>
          <w:shd w:val="clear" w:color="auto" w:fill="FFFFFF"/>
          <w:lang w:val="lv-LV"/>
        </w:rPr>
        <w:t>/</w:t>
      </w:r>
      <w:r>
        <w:rPr>
          <w:rFonts w:ascii="Times New Roman" w:eastAsia="Calibri" w:hAnsi="Times New Roman" w:cs="Times New Roman"/>
          <w:i/>
          <w:sz w:val="24"/>
          <w:shd w:val="clear" w:color="auto" w:fill="FFFFFF"/>
          <w:lang w:val="lv-LV"/>
        </w:rPr>
        <w:t>1</w:t>
      </w:r>
      <w:r w:rsidRPr="00E95FE0">
        <w:rPr>
          <w:rFonts w:ascii="Times New Roman" w:eastAsia="Calibri" w:hAnsi="Times New Roman" w:cs="Times New Roman"/>
          <w:i/>
          <w:sz w:val="24"/>
          <w:shd w:val="clear" w:color="auto" w:fill="FFFFFF"/>
          <w:lang w:val="lv-LV"/>
        </w:rPr>
        <w:t>0/ELFLA</w:t>
      </w:r>
      <w:r w:rsidRPr="00E95FE0">
        <w:rPr>
          <w:rFonts w:ascii="Times New Roman" w:eastAsia="Times New Roman" w:hAnsi="Times New Roman" w:cs="Times New Roman"/>
          <w:bCs/>
          <w:i/>
          <w:sz w:val="24"/>
          <w:szCs w:val="24"/>
          <w:shd w:val="clear" w:color="auto" w:fill="FFFFFF"/>
          <w:lang w:val="lv-LV"/>
        </w:rPr>
        <w:t>.</w:t>
      </w:r>
      <w:r w:rsidRPr="00E95FE0">
        <w:rPr>
          <w:rFonts w:ascii="Times New Roman" w:eastAsia="Times New Roman" w:hAnsi="Times New Roman" w:cs="Times New Roman"/>
          <w:bCs/>
          <w:i/>
          <w:sz w:val="24"/>
          <w:szCs w:val="24"/>
          <w:lang w:val="lv-LV"/>
        </w:rPr>
        <w:t xml:space="preserve"> Neatvērt līdz 2017.</w:t>
      </w:r>
      <w:r w:rsidRPr="00E95FE0">
        <w:rPr>
          <w:rFonts w:ascii="Times New Roman" w:eastAsia="Times New Roman" w:hAnsi="Times New Roman" w:cs="Times New Roman"/>
          <w:bCs/>
          <w:i/>
          <w:sz w:val="24"/>
          <w:szCs w:val="24"/>
          <w:shd w:val="clear" w:color="auto" w:fill="FFFFFF"/>
          <w:lang w:val="lv-LV"/>
        </w:rPr>
        <w:t xml:space="preserve">gada </w:t>
      </w:r>
      <w:r>
        <w:rPr>
          <w:rFonts w:ascii="Times New Roman" w:eastAsia="Times New Roman" w:hAnsi="Times New Roman" w:cs="Times New Roman"/>
          <w:bCs/>
          <w:i/>
          <w:sz w:val="24"/>
          <w:szCs w:val="24"/>
          <w:shd w:val="clear" w:color="auto" w:fill="FFFFFF"/>
          <w:lang w:val="lv-LV"/>
        </w:rPr>
        <w:t>27</w:t>
      </w:r>
      <w:r w:rsidRPr="00E95FE0">
        <w:rPr>
          <w:rFonts w:ascii="Times New Roman" w:eastAsia="Times New Roman" w:hAnsi="Times New Roman" w:cs="Times New Roman"/>
          <w:bCs/>
          <w:i/>
          <w:sz w:val="24"/>
          <w:szCs w:val="24"/>
          <w:shd w:val="clear" w:color="auto" w:fill="FFFFFF"/>
          <w:lang w:val="lv-LV"/>
        </w:rPr>
        <w:t>.</w:t>
      </w:r>
      <w:r>
        <w:rPr>
          <w:rFonts w:ascii="Times New Roman" w:eastAsia="Times New Roman" w:hAnsi="Times New Roman" w:cs="Times New Roman"/>
          <w:bCs/>
          <w:i/>
          <w:sz w:val="24"/>
          <w:szCs w:val="24"/>
          <w:shd w:val="clear" w:color="auto" w:fill="FFFFFF"/>
          <w:lang w:val="lv-LV"/>
        </w:rPr>
        <w:t>marta</w:t>
      </w:r>
      <w:r w:rsidRPr="00E95FE0">
        <w:rPr>
          <w:rFonts w:ascii="Times New Roman" w:eastAsia="Times New Roman" w:hAnsi="Times New Roman" w:cs="Times New Roman"/>
          <w:bCs/>
          <w:i/>
          <w:sz w:val="24"/>
          <w:szCs w:val="24"/>
          <w:shd w:val="clear" w:color="auto" w:fill="FFFFFF"/>
          <w:lang w:val="lv-LV"/>
        </w:rPr>
        <w:t>m plkst. 11:00”</w:t>
      </w:r>
      <w:r w:rsidRPr="00E95FE0">
        <w:rPr>
          <w:rFonts w:ascii="Times New Roman" w:eastAsia="Times New Roman" w:hAnsi="Times New Roman" w:cs="Times New Roman"/>
          <w:bCs/>
          <w:i/>
          <w:iCs/>
          <w:sz w:val="24"/>
          <w:szCs w:val="24"/>
          <w:shd w:val="clear" w:color="auto" w:fill="FFFFFF"/>
          <w:lang w:val="lv-LV"/>
        </w:rPr>
        <w:t>,</w:t>
      </w:r>
      <w:r w:rsidRPr="00E95FE0">
        <w:rPr>
          <w:rFonts w:ascii="Times New Roman" w:eastAsia="Times New Roman" w:hAnsi="Times New Roman" w:cs="Times New Roman"/>
          <w:bCs/>
          <w:i/>
          <w:iCs/>
          <w:sz w:val="24"/>
          <w:szCs w:val="24"/>
          <w:lang w:val="lv-LV"/>
        </w:rPr>
        <w:t xml:space="preserve"> Pretendenta nosaukums, reģistrācijas numurs un adrese</w:t>
      </w:r>
      <w:r w:rsidRPr="00E95FE0">
        <w:rPr>
          <w:rFonts w:ascii="Times New Roman" w:eastAsia="Times New Roman" w:hAnsi="Times New Roman" w:cs="Times New Roman"/>
          <w:bCs/>
          <w:i/>
          <w:sz w:val="24"/>
          <w:szCs w:val="24"/>
          <w:lang w:val="lv-LV"/>
        </w:rPr>
        <w:t>.</w:t>
      </w:r>
      <w:bookmarkEnd w:id="65"/>
      <w:bookmarkEnd w:id="66"/>
      <w:bookmarkEnd w:id="67"/>
      <w:bookmarkEnd w:id="68"/>
    </w:p>
    <w:p w:rsidR="00E95FE0" w:rsidRPr="00E95FE0" w:rsidRDefault="00E95FE0" w:rsidP="00E95FE0">
      <w:pPr>
        <w:numPr>
          <w:ilvl w:val="2"/>
          <w:numId w:val="19"/>
        </w:numPr>
        <w:tabs>
          <w:tab w:val="num" w:pos="851"/>
        </w:tabs>
        <w:spacing w:after="0" w:line="240" w:lineRule="auto"/>
        <w:jc w:val="both"/>
        <w:outlineLvl w:val="2"/>
        <w:rPr>
          <w:rFonts w:ascii="Times New Roman" w:eastAsia="Times New Roman" w:hAnsi="Times New Roman" w:cs="Times New Roman"/>
          <w:bCs/>
          <w:sz w:val="24"/>
          <w:szCs w:val="24"/>
          <w:lang w:val="lv-LV"/>
        </w:rPr>
      </w:pPr>
      <w:bookmarkStart w:id="69" w:name="_Toc440451535"/>
      <w:bookmarkStart w:id="70" w:name="_Toc440872076"/>
      <w:bookmarkStart w:id="71" w:name="_Toc471130613"/>
      <w:bookmarkStart w:id="72" w:name="_Toc471808017"/>
      <w:r w:rsidRPr="00E95FE0">
        <w:rPr>
          <w:rFonts w:ascii="Times New Roman" w:eastAsia="Times New Roman" w:hAnsi="Times New Roman" w:cs="Times New Roman"/>
          <w:bCs/>
          <w:sz w:val="24"/>
          <w:szCs w:val="24"/>
          <w:lang w:val="lv-LV"/>
        </w:rPr>
        <w:t xml:space="preserve">Pretendentam jāiesniedz </w:t>
      </w:r>
      <w:r w:rsidRPr="00E95FE0">
        <w:rPr>
          <w:rFonts w:ascii="Times New Roman" w:eastAsia="Times New Roman" w:hAnsi="Times New Roman" w:cs="Times New Roman"/>
          <w:b/>
          <w:bCs/>
          <w:sz w:val="24"/>
          <w:szCs w:val="24"/>
          <w:lang w:val="lv-LV"/>
        </w:rPr>
        <w:t>1 (viens)</w:t>
      </w:r>
      <w:r w:rsidRPr="00E95FE0">
        <w:rPr>
          <w:rFonts w:ascii="Times New Roman" w:eastAsia="Times New Roman" w:hAnsi="Times New Roman" w:cs="Times New Roman"/>
          <w:bCs/>
          <w:sz w:val="24"/>
          <w:szCs w:val="24"/>
          <w:lang w:val="lv-LV"/>
        </w:rPr>
        <w:t xml:space="preserve"> piedāvājuma oriģināls un </w:t>
      </w:r>
      <w:r w:rsidRPr="00E95FE0">
        <w:rPr>
          <w:rFonts w:ascii="Times New Roman" w:eastAsia="Times New Roman" w:hAnsi="Times New Roman" w:cs="Times New Roman"/>
          <w:b/>
          <w:bCs/>
          <w:sz w:val="24"/>
          <w:szCs w:val="24"/>
          <w:lang w:val="lv-LV"/>
        </w:rPr>
        <w:t>2 (divas)</w:t>
      </w:r>
      <w:r w:rsidRPr="00E95FE0">
        <w:rPr>
          <w:rFonts w:ascii="Times New Roman" w:eastAsia="Times New Roman" w:hAnsi="Times New Roman" w:cs="Times New Roman"/>
          <w:bCs/>
          <w:sz w:val="24"/>
          <w:szCs w:val="24"/>
          <w:lang w:val="lv-LV"/>
        </w:rPr>
        <w:t xml:space="preserve"> kopijas.</w:t>
      </w:r>
      <w:bookmarkEnd w:id="69"/>
      <w:bookmarkEnd w:id="70"/>
      <w:bookmarkEnd w:id="71"/>
      <w:bookmarkEnd w:id="72"/>
    </w:p>
    <w:p w:rsidR="00E95FE0" w:rsidRPr="00E95FE0" w:rsidRDefault="00E95FE0" w:rsidP="00E95FE0">
      <w:pPr>
        <w:spacing w:after="0" w:line="240" w:lineRule="auto"/>
        <w:ind w:left="851" w:hanging="851"/>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1.10.3.</w:t>
      </w:r>
      <w:r w:rsidRPr="00E95FE0">
        <w:rPr>
          <w:rFonts w:ascii="Times New Roman" w:eastAsia="Times New Roman" w:hAnsi="Times New Roman" w:cs="Times New Roman"/>
          <w:sz w:val="24"/>
          <w:szCs w:val="24"/>
          <w:lang w:val="lv-LV"/>
        </w:rPr>
        <w:tab/>
        <w:t xml:space="preserve">Piedāvājums sastāv no </w:t>
      </w:r>
      <w:r w:rsidRPr="00E95FE0">
        <w:rPr>
          <w:rFonts w:ascii="Times New Roman" w:eastAsia="Times New Roman" w:hAnsi="Times New Roman" w:cs="Times New Roman"/>
          <w:bCs/>
          <w:sz w:val="24"/>
          <w:szCs w:val="24"/>
          <w:lang w:val="lv-LV"/>
        </w:rPr>
        <w:t>Pretendentu atlases dokumentiem</w:t>
      </w:r>
      <w:r w:rsidRPr="00E95FE0">
        <w:rPr>
          <w:rFonts w:ascii="Times New Roman" w:eastAsia="Times New Roman" w:hAnsi="Times New Roman" w:cs="Times New Roman"/>
          <w:sz w:val="24"/>
          <w:szCs w:val="24"/>
          <w:lang w:val="lv-LV"/>
        </w:rPr>
        <w:t>, tehniskā piedāvājuma, finanšu piedāvājuma. Atlases dokumenti, tehniskais piedāvājums un finanšu piedāvājums jāiesien vienā sējumā. Piedāvājumā dokumenti ir jāiekļauj šādā secībā:</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 xml:space="preserve">titullapa ar atklāta konkursa nosaukumu un ID numuru  </w:t>
      </w:r>
      <w:r w:rsidRPr="00E95FE0">
        <w:rPr>
          <w:rFonts w:ascii="Times New Roman" w:eastAsia="Times New Roman" w:hAnsi="Times New Roman" w:cs="Times New Roman"/>
          <w:i/>
          <w:sz w:val="24"/>
          <w:szCs w:val="24"/>
          <w:lang w:val="lv-LV"/>
        </w:rPr>
        <w:t>Atklāts konkurss “Ludzas novada lauku grants ceļu infrastruktūras pārbūve</w:t>
      </w:r>
      <w:r w:rsidR="00FD22AB">
        <w:rPr>
          <w:rFonts w:ascii="Times New Roman" w:eastAsia="Times New Roman" w:hAnsi="Times New Roman" w:cs="Times New Roman"/>
          <w:i/>
          <w:sz w:val="24"/>
          <w:szCs w:val="24"/>
          <w:lang w:val="lv-LV"/>
        </w:rPr>
        <w:t xml:space="preserve"> 2.daļa</w:t>
      </w:r>
      <w:r w:rsidRPr="00E95FE0">
        <w:rPr>
          <w:rFonts w:ascii="Times New Roman" w:eastAsia="Times New Roman" w:hAnsi="Times New Roman" w:cs="Times New Roman"/>
          <w:i/>
          <w:sz w:val="24"/>
          <w:szCs w:val="24"/>
          <w:lang w:val="lv-LV"/>
        </w:rPr>
        <w:t>”, ID Nr. LNP 2017</w:t>
      </w:r>
      <w:r w:rsidRPr="00E95FE0">
        <w:rPr>
          <w:rFonts w:ascii="Times New Roman" w:eastAsia="Times New Roman" w:hAnsi="Times New Roman" w:cs="Times New Roman"/>
          <w:i/>
          <w:sz w:val="24"/>
          <w:szCs w:val="24"/>
          <w:shd w:val="clear" w:color="auto" w:fill="FFFFFF"/>
          <w:lang w:val="lv-LV"/>
        </w:rPr>
        <w:t>/</w:t>
      </w:r>
      <w:r>
        <w:rPr>
          <w:rFonts w:ascii="Times New Roman" w:eastAsia="Times New Roman" w:hAnsi="Times New Roman" w:cs="Times New Roman"/>
          <w:i/>
          <w:sz w:val="24"/>
          <w:szCs w:val="24"/>
          <w:shd w:val="clear" w:color="auto" w:fill="FFFFFF"/>
          <w:lang w:val="lv-LV"/>
        </w:rPr>
        <w:t>1</w:t>
      </w:r>
      <w:r w:rsidRPr="00E95FE0">
        <w:rPr>
          <w:rFonts w:ascii="Times New Roman" w:eastAsia="Times New Roman" w:hAnsi="Times New Roman" w:cs="Times New Roman"/>
          <w:i/>
          <w:sz w:val="24"/>
          <w:szCs w:val="24"/>
          <w:shd w:val="clear" w:color="auto" w:fill="FFFFFF"/>
          <w:lang w:val="lv-LV"/>
        </w:rPr>
        <w:t>0/ELFLA</w:t>
      </w:r>
      <w:r w:rsidRPr="00E95FE0">
        <w:rPr>
          <w:rFonts w:ascii="Times New Roman" w:eastAsia="Times New Roman" w:hAnsi="Times New Roman" w:cs="Times New Roman"/>
          <w:i/>
          <w:sz w:val="24"/>
          <w:szCs w:val="24"/>
          <w:lang w:val="lv-LV"/>
        </w:rPr>
        <w:t>;</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satura rādītājs ar lapu numerāciju;</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pieteikums dalībai iepirkumā;</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Pretendenta atlases dokumenti;</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tehniskais piedāvājums;</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finanšu piedāvājums</w:t>
      </w:r>
    </w:p>
    <w:p w:rsidR="00E95FE0" w:rsidRPr="00E95FE0" w:rsidRDefault="00E95FE0" w:rsidP="00E95FE0">
      <w:pPr>
        <w:numPr>
          <w:ilvl w:val="0"/>
          <w:numId w:val="28"/>
        </w:numPr>
        <w:spacing w:after="0" w:line="240" w:lineRule="auto"/>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finanšu piedāvājums (</w:t>
      </w:r>
      <w:r w:rsidRPr="00E95FE0">
        <w:rPr>
          <w:rFonts w:ascii="Times New Roman" w:eastAsia="Times New Roman" w:hAnsi="Times New Roman" w:cs="Times New Roman"/>
          <w:kern w:val="28"/>
          <w:sz w:val="24"/>
          <w:szCs w:val="24"/>
          <w:lang w:val="lv-LV" w:eastAsia="lv-LV"/>
        </w:rPr>
        <w:t xml:space="preserve">CD diskā vai citā elektronisko datu nesējā). </w:t>
      </w:r>
    </w:p>
    <w:p w:rsidR="00E95FE0" w:rsidRPr="00E95FE0" w:rsidRDefault="00E95FE0" w:rsidP="00E95FE0">
      <w:pPr>
        <w:spacing w:after="0" w:line="240" w:lineRule="auto"/>
        <w:ind w:left="851" w:hanging="851"/>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rPr>
        <w:t>1.10.4.</w:t>
      </w:r>
      <w:r w:rsidRPr="00E95FE0">
        <w:rPr>
          <w:rFonts w:ascii="Times New Roman" w:eastAsia="Times New Roman" w:hAnsi="Times New Roman" w:cs="Times New Roman"/>
          <w:sz w:val="24"/>
          <w:szCs w:val="24"/>
          <w:lang w:val="lv-LV"/>
        </w:rPr>
        <w:tab/>
        <w:t xml:space="preserve">Piedāvājumam jābūt ievietotam 1.10.1. punktā minētajā aploksnē. Piedāvājuma dokumentiem jābūt </w:t>
      </w:r>
      <w:proofErr w:type="spellStart"/>
      <w:r w:rsidRPr="00E95FE0">
        <w:rPr>
          <w:rFonts w:ascii="Times New Roman" w:eastAsia="Times New Roman" w:hAnsi="Times New Roman" w:cs="Times New Roman"/>
          <w:sz w:val="24"/>
          <w:szCs w:val="24"/>
          <w:lang w:val="lv-LV"/>
        </w:rPr>
        <w:t>cauršūtiem</w:t>
      </w:r>
      <w:proofErr w:type="spellEnd"/>
      <w:r w:rsidRPr="00E95FE0">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E95FE0">
        <w:rPr>
          <w:rFonts w:ascii="Times New Roman" w:eastAsia="Times New Roman" w:hAnsi="Times New Roman" w:cs="Times New Roman"/>
          <w:sz w:val="24"/>
          <w:szCs w:val="24"/>
          <w:lang w:val="lv-LV"/>
        </w:rPr>
        <w:t>cauršūšanai</w:t>
      </w:r>
      <w:proofErr w:type="spellEnd"/>
      <w:r w:rsidRPr="00E95FE0">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E95FE0">
        <w:rPr>
          <w:rFonts w:ascii="Times New Roman" w:eastAsia="Times New Roman" w:hAnsi="Times New Roman" w:cs="Times New Roman"/>
          <w:sz w:val="24"/>
          <w:szCs w:val="24"/>
          <w:lang w:val="lv-LV"/>
        </w:rPr>
        <w:t>cauršūto</w:t>
      </w:r>
      <w:proofErr w:type="spellEnd"/>
      <w:r w:rsidRPr="00E95FE0">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E95FE0" w:rsidRPr="00E95FE0" w:rsidRDefault="00E95FE0" w:rsidP="00E95FE0">
      <w:pPr>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bCs/>
          <w:sz w:val="24"/>
          <w:szCs w:val="24"/>
          <w:lang w:val="lv-LV"/>
        </w:rPr>
        <w:t xml:space="preserve">1.10.5. </w:t>
      </w:r>
      <w:r w:rsidRPr="00E95FE0">
        <w:rPr>
          <w:rFonts w:ascii="Times New Roman" w:eastAsia="Times New Roman" w:hAnsi="Times New Roman" w:cs="Times New Roman"/>
          <w:bCs/>
          <w:sz w:val="24"/>
          <w:szCs w:val="24"/>
          <w:lang w:val="lv-LV"/>
        </w:rPr>
        <w:tab/>
        <w:t>Piedāvājuma dokumentus izstrādā atbilstoši 2010. gada 28. septembra Ministru kabineta noteikumu Nr. 916 „Dokumentu izstrādāšanas un noformēšanas kārtība” un 2010. gada 6.maija likuma “Dokumentu juridiskā spēka likums” prasībām</w:t>
      </w:r>
      <w:r w:rsidRPr="00E95FE0">
        <w:rPr>
          <w:rFonts w:ascii="Times New Roman" w:eastAsia="Times New Roman" w:hAnsi="Times New Roman" w:cs="Times New Roman"/>
          <w:sz w:val="24"/>
          <w:szCs w:val="24"/>
          <w:lang w:val="lv-LV"/>
        </w:rPr>
        <w:t>.</w:t>
      </w:r>
    </w:p>
    <w:p w:rsidR="00E95FE0" w:rsidRPr="00E95FE0" w:rsidRDefault="00E95FE0" w:rsidP="00E95FE0">
      <w:pPr>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1.10.6. </w:t>
      </w:r>
      <w:r w:rsidRPr="00E95FE0">
        <w:rPr>
          <w:rFonts w:ascii="Times New Roman" w:eastAsia="Times New Roman" w:hAnsi="Times New Roman" w:cs="Times New Roman"/>
          <w:sz w:val="24"/>
          <w:szCs w:val="24"/>
          <w:lang w:val="lv-LV"/>
        </w:rPr>
        <w:tab/>
        <w:t>Piedāvājumā iekļautajiem dokumentiem ir jābūt skaidri salasāmiem, bez dzēsumiem, labojumiem vai svītrojumiem. Piedāvājums jāsagatavo latviešu valodā. Piedāvājumi var tikt iesniegti citā valodā, ja katram dokumentam ir pievienots Pretendenta apliecināts tulkojums latviešu valodā.</w:t>
      </w:r>
    </w:p>
    <w:p w:rsidR="00E95FE0" w:rsidRPr="00E95FE0" w:rsidRDefault="00E95FE0" w:rsidP="00E95FE0">
      <w:pPr>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1.10.7. </w:t>
      </w:r>
      <w:r w:rsidRPr="00E95FE0">
        <w:rPr>
          <w:rFonts w:ascii="Times New Roman" w:eastAsia="Times New Roman" w:hAnsi="Times New Roman" w:cs="Times New Roman"/>
          <w:sz w:val="24"/>
          <w:szCs w:val="24"/>
          <w:lang w:val="lv-LV"/>
        </w:rPr>
        <w:tab/>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E95FE0" w:rsidRPr="00E95FE0" w:rsidRDefault="00E95FE0" w:rsidP="00E95FE0">
      <w:pPr>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1.10.8. </w:t>
      </w:r>
      <w:r w:rsidRPr="00E95FE0">
        <w:rPr>
          <w:rFonts w:ascii="Times New Roman" w:eastAsia="Times New Roman" w:hAnsi="Times New Roman" w:cs="Times New Roman"/>
          <w:sz w:val="24"/>
          <w:szCs w:val="24"/>
          <w:lang w:val="lv-LV"/>
        </w:rPr>
        <w:tab/>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E95FE0" w:rsidRPr="00E95FE0" w:rsidRDefault="00E95FE0" w:rsidP="00E95FE0">
      <w:pPr>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1.10.9. </w:t>
      </w:r>
      <w:r w:rsidRPr="00E95FE0">
        <w:rPr>
          <w:rFonts w:ascii="Times New Roman" w:eastAsia="Times New Roman" w:hAnsi="Times New Roman" w:cs="Times New Roman"/>
          <w:sz w:val="24"/>
          <w:szCs w:val="24"/>
          <w:lang w:val="lv-LV"/>
        </w:rPr>
        <w:tab/>
        <w:t xml:space="preserve">Piedāvājuma dokumentus paraksta LR Uzņēmumu reģistrā vai citas valsts līdzvērtīgā iestādē reģistrētā amatpersona ar paraksta tiesībām vai tās pilnvarota persona (piedāvājumam jāpievieno pilnvara vai izziņa, kas apliecina piedāvājumu parakstījušās personas tiesības parakstīt un iesniegt piedāvājumu Pretendenta vārdā). </w:t>
      </w:r>
    </w:p>
    <w:p w:rsidR="00E95FE0" w:rsidRPr="00E95FE0" w:rsidRDefault="00E95FE0" w:rsidP="00E95FE0">
      <w:pPr>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lastRenderedPageBreak/>
        <w:t>1.10.10.</w:t>
      </w:r>
      <w:r w:rsidRPr="00E95FE0">
        <w:rPr>
          <w:rFonts w:ascii="Times New Roman" w:eastAsia="Times New Roman" w:hAnsi="Times New Roman" w:cs="Times New Roman"/>
          <w:sz w:val="24"/>
          <w:szCs w:val="24"/>
          <w:lang w:val="lv-LV"/>
        </w:rPr>
        <w:tab/>
        <w:t>Iesniegtie atklāta konkursa piedāvājumi, izņemot Nolikuma 1.8.1. punktā noteikto gadījumu, ir Pasūtītāja īpašums un netiek atdoti atpakaļ Pretendentiem.</w:t>
      </w:r>
    </w:p>
    <w:p w:rsidR="00E95FE0" w:rsidRPr="00E95FE0" w:rsidRDefault="00E95FE0" w:rsidP="00E95FE0">
      <w:pPr>
        <w:numPr>
          <w:ilvl w:val="1"/>
          <w:numId w:val="19"/>
        </w:numPr>
        <w:tabs>
          <w:tab w:val="num" w:pos="851"/>
        </w:tabs>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Cita informācija</w:t>
      </w:r>
    </w:p>
    <w:p w:rsidR="00E95FE0" w:rsidRPr="00E95FE0" w:rsidRDefault="00E95FE0" w:rsidP="00E95FE0">
      <w:pPr>
        <w:numPr>
          <w:ilvl w:val="2"/>
          <w:numId w:val="1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Par jebkuru informāciju, kas ir konfidenciāla, piedāvājumā jābūt īpašai norādei.</w:t>
      </w:r>
    </w:p>
    <w:p w:rsidR="00E95FE0" w:rsidRPr="00E95FE0" w:rsidRDefault="00E95FE0" w:rsidP="00E95FE0">
      <w:pPr>
        <w:numPr>
          <w:ilvl w:val="2"/>
          <w:numId w:val="1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E95FE0" w:rsidRPr="00E95FE0" w:rsidRDefault="00E95FE0" w:rsidP="00E95FE0">
      <w:pPr>
        <w:spacing w:after="0" w:line="240" w:lineRule="auto"/>
        <w:ind w:left="-11"/>
        <w:jc w:val="both"/>
        <w:rPr>
          <w:rFonts w:ascii="Times New Roman" w:eastAsia="Times New Roman" w:hAnsi="Times New Roman" w:cs="Times New Roman"/>
          <w:sz w:val="24"/>
          <w:szCs w:val="24"/>
          <w:lang w:val="lv-LV"/>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73" w:name="_Toc59334728"/>
      <w:bookmarkStart w:id="74" w:name="_Toc61422133"/>
      <w:bookmarkStart w:id="75" w:name="_Toc440451536"/>
      <w:bookmarkStart w:id="76" w:name="_Toc440872077"/>
      <w:bookmarkStart w:id="77" w:name="_Toc471130614"/>
      <w:bookmarkStart w:id="78" w:name="_Toc471808018"/>
      <w:r w:rsidRPr="00E95FE0">
        <w:rPr>
          <w:rFonts w:ascii="Times New Roman" w:eastAsia="Times New Roman" w:hAnsi="Times New Roman" w:cs="Times New Roman"/>
          <w:b/>
          <w:sz w:val="24"/>
          <w:szCs w:val="24"/>
          <w:lang w:val="lv-LV"/>
        </w:rPr>
        <w:t>2. Informācija par iepirkuma priekšmetu</w:t>
      </w:r>
      <w:bookmarkStart w:id="79" w:name="_Toc59334729"/>
      <w:bookmarkEnd w:id="73"/>
      <w:bookmarkEnd w:id="74"/>
      <w:bookmarkEnd w:id="75"/>
      <w:bookmarkEnd w:id="76"/>
      <w:bookmarkEnd w:id="77"/>
      <w:bookmarkEnd w:id="78"/>
    </w:p>
    <w:p w:rsidR="00E95FE0" w:rsidRPr="00E95FE0" w:rsidRDefault="00E95FE0" w:rsidP="00E95FE0">
      <w:pPr>
        <w:tabs>
          <w:tab w:val="left" w:pos="426"/>
        </w:tabs>
        <w:spacing w:after="0" w:line="240" w:lineRule="auto"/>
        <w:ind w:left="426" w:right="7" w:hanging="426"/>
        <w:jc w:val="both"/>
        <w:outlineLvl w:val="1"/>
        <w:rPr>
          <w:rFonts w:ascii="Times New Roman" w:eastAsia="Times New Roman" w:hAnsi="Times New Roman" w:cs="Times New Roman"/>
          <w:sz w:val="24"/>
          <w:szCs w:val="24"/>
          <w:u w:val="single"/>
          <w:lang w:val="lv-LV"/>
        </w:rPr>
      </w:pPr>
      <w:bookmarkStart w:id="80" w:name="_Toc440451537"/>
      <w:bookmarkStart w:id="81" w:name="_Toc440872078"/>
      <w:bookmarkStart w:id="82" w:name="_Toc471130615"/>
      <w:bookmarkStart w:id="83" w:name="_Toc471808019"/>
      <w:bookmarkEnd w:id="79"/>
      <w:r w:rsidRPr="00E95FE0">
        <w:rPr>
          <w:rFonts w:ascii="Times New Roman" w:eastAsia="Times New Roman" w:hAnsi="Times New Roman" w:cs="Times New Roman"/>
          <w:bCs/>
          <w:sz w:val="24"/>
          <w:szCs w:val="24"/>
          <w:lang w:val="lv-LV"/>
        </w:rPr>
        <w:t xml:space="preserve">2.1. </w:t>
      </w:r>
      <w:r w:rsidRPr="00E95FE0">
        <w:rPr>
          <w:rFonts w:ascii="Times New Roman" w:eastAsia="Times New Roman" w:hAnsi="Times New Roman" w:cs="Times New Roman"/>
          <w:bCs/>
          <w:sz w:val="24"/>
          <w:szCs w:val="24"/>
          <w:lang w:val="lv-LV"/>
        </w:rPr>
        <w:tab/>
      </w:r>
      <w:bookmarkEnd w:id="80"/>
      <w:bookmarkEnd w:id="81"/>
      <w:r w:rsidRPr="00E95FE0">
        <w:rPr>
          <w:rFonts w:ascii="Times New Roman" w:eastAsia="Times New Roman" w:hAnsi="Times New Roman" w:cs="Times New Roman"/>
          <w:bCs/>
          <w:sz w:val="24"/>
          <w:szCs w:val="24"/>
          <w:lang w:val="lv-LV"/>
        </w:rPr>
        <w:t>Iepirkuma priekšmets ir “Ludzas novada pašvaldības grants ceļu infrastruktūras pārbūve”. Konkurss tiek rīkots projekta „Lauku grants ceļu pārbūve uzņēmējdarbības attīstībai Ludzas novadā” ietvaros, pamatojoties uz Valsts un Eiropas Savienības atbalsta saņemšanai pasākuma “Pamatpakalpojumi un ciematu atjaunošana lauku apvidos” atklātu projektu iesniegumu konkursu (turpmāk – Būvdarbi), saskaņā ar tehnisko specifikāciju (Nolikuma 3.pielikums), atbilstošo būvprojektu un līguma projektu</w:t>
      </w:r>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sz w:val="24"/>
          <w:szCs w:val="24"/>
          <w:u w:val="single"/>
          <w:lang w:val="lv-LV"/>
        </w:rPr>
        <w:t xml:space="preserve">Iepirkuma priekšmets sadalīts  </w:t>
      </w:r>
      <w:r w:rsidR="00FD22AB">
        <w:rPr>
          <w:rFonts w:ascii="Times New Roman" w:eastAsia="Times New Roman" w:hAnsi="Times New Roman" w:cs="Times New Roman"/>
          <w:sz w:val="24"/>
          <w:szCs w:val="24"/>
          <w:u w:val="single"/>
          <w:lang w:val="lv-LV"/>
        </w:rPr>
        <w:t>4</w:t>
      </w:r>
      <w:r w:rsidRPr="00E95FE0">
        <w:rPr>
          <w:rFonts w:ascii="Times New Roman" w:eastAsia="Times New Roman" w:hAnsi="Times New Roman" w:cs="Times New Roman"/>
          <w:sz w:val="24"/>
          <w:szCs w:val="24"/>
          <w:u w:val="single"/>
          <w:lang w:val="lv-LV"/>
        </w:rPr>
        <w:t xml:space="preserve"> daļās jeb līgumos:</w:t>
      </w:r>
      <w:bookmarkEnd w:id="82"/>
      <w:bookmarkEnd w:id="83"/>
      <w:r w:rsidRPr="00E95FE0">
        <w:rPr>
          <w:rFonts w:ascii="Times New Roman" w:eastAsia="Times New Roman" w:hAnsi="Times New Roman" w:cs="Times New Roman"/>
          <w:sz w:val="24"/>
          <w:szCs w:val="24"/>
          <w:u w:val="single"/>
          <w:lang w:val="lv-LV"/>
        </w:rPr>
        <w:t xml:space="preserve"> </w:t>
      </w:r>
    </w:p>
    <w:p w:rsidR="00E95FE0" w:rsidRPr="00E95FE0" w:rsidRDefault="00E95FE0" w:rsidP="00E95FE0">
      <w:pPr>
        <w:spacing w:after="0" w:line="240" w:lineRule="auto"/>
        <w:ind w:left="540"/>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2.1.1. Iepirkuma priekšmeta 1. daļa – Pašvaldības ceļa “Ludza-</w:t>
      </w:r>
      <w:proofErr w:type="spellStart"/>
      <w:r w:rsidRPr="00E95FE0">
        <w:rPr>
          <w:rFonts w:ascii="Times New Roman" w:eastAsia="Times New Roman" w:hAnsi="Times New Roman" w:cs="Times New Roman"/>
          <w:sz w:val="24"/>
          <w:szCs w:val="20"/>
          <w:lang w:val="lv-LV"/>
        </w:rPr>
        <w:t>Kreiči</w:t>
      </w:r>
      <w:proofErr w:type="spellEnd"/>
      <w:r w:rsidRPr="00E95FE0">
        <w:rPr>
          <w:rFonts w:ascii="Times New Roman" w:eastAsia="Times New Roman" w:hAnsi="Times New Roman" w:cs="Times New Roman"/>
          <w:sz w:val="24"/>
          <w:szCs w:val="20"/>
          <w:lang w:val="lv-LV"/>
        </w:rPr>
        <w:t>”</w:t>
      </w:r>
      <w:r w:rsidRPr="00E95FE0">
        <w:rPr>
          <w:rFonts w:ascii="Times New Roman" w:hAnsi="Times New Roman" w:cs="Times New Roman"/>
          <w:bCs/>
          <w:sz w:val="24"/>
          <w:szCs w:val="24"/>
          <w:lang w:val="lv-LV"/>
        </w:rPr>
        <w:t xml:space="preserve"> </w:t>
      </w:r>
      <w:r w:rsidRPr="00E95FE0">
        <w:rPr>
          <w:rFonts w:ascii="Times New Roman" w:eastAsia="Times New Roman" w:hAnsi="Times New Roman" w:cs="Times New Roman"/>
          <w:sz w:val="24"/>
          <w:szCs w:val="20"/>
          <w:lang w:val="lv-LV"/>
        </w:rPr>
        <w:t xml:space="preserve">pārbūve </w:t>
      </w:r>
      <w:proofErr w:type="spellStart"/>
      <w:r w:rsidRPr="00E95FE0">
        <w:rPr>
          <w:rFonts w:ascii="Times New Roman" w:eastAsia="Times New Roman" w:hAnsi="Times New Roman" w:cs="Times New Roman"/>
          <w:sz w:val="24"/>
          <w:szCs w:val="20"/>
          <w:lang w:val="lv-LV"/>
        </w:rPr>
        <w:t>Isnaudas</w:t>
      </w:r>
      <w:proofErr w:type="spellEnd"/>
      <w:r w:rsidRPr="00E95FE0">
        <w:rPr>
          <w:rFonts w:ascii="Times New Roman" w:eastAsia="Times New Roman" w:hAnsi="Times New Roman" w:cs="Times New Roman"/>
          <w:sz w:val="24"/>
          <w:szCs w:val="20"/>
          <w:lang w:val="lv-LV"/>
        </w:rPr>
        <w:t xml:space="preserve"> pagastā Ludzas novadā;</w:t>
      </w:r>
    </w:p>
    <w:p w:rsidR="00E95FE0" w:rsidRPr="00E95FE0" w:rsidRDefault="00E95FE0" w:rsidP="00E95FE0">
      <w:pPr>
        <w:spacing w:after="0" w:line="240" w:lineRule="auto"/>
        <w:ind w:left="540"/>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2.1.2. Iepirkuma priekšmeta 2. daļa – Pašvaldības ceļa “Briģi-Briģu stacija” pārbūve Briģu pagastā Ludzas novadā;</w:t>
      </w:r>
    </w:p>
    <w:p w:rsidR="00E95FE0" w:rsidRPr="00E95FE0" w:rsidRDefault="00E95FE0" w:rsidP="00E95FE0">
      <w:pPr>
        <w:spacing w:after="0" w:line="240" w:lineRule="auto"/>
        <w:ind w:left="540"/>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2.1.3. Iepirkuma priekšmeta 3. daļa – Pašvaldības ceļa “</w:t>
      </w:r>
      <w:proofErr w:type="spellStart"/>
      <w:r>
        <w:rPr>
          <w:rFonts w:ascii="Times New Roman" w:hAnsi="Times New Roman" w:cs="Times New Roman"/>
          <w:bCs/>
          <w:sz w:val="24"/>
          <w:szCs w:val="24"/>
          <w:lang w:val="lv-LV"/>
        </w:rPr>
        <w:t>Vitkupova</w:t>
      </w:r>
      <w:proofErr w:type="spellEnd"/>
      <w:r w:rsidRPr="00E95FE0">
        <w:rPr>
          <w:rFonts w:ascii="Times New Roman" w:hAnsi="Times New Roman" w:cs="Times New Roman"/>
          <w:bCs/>
          <w:sz w:val="24"/>
          <w:szCs w:val="24"/>
          <w:lang w:val="lv-LV"/>
        </w:rPr>
        <w:t xml:space="preserve"> – </w:t>
      </w:r>
      <w:proofErr w:type="spellStart"/>
      <w:r>
        <w:rPr>
          <w:rFonts w:ascii="Times New Roman" w:hAnsi="Times New Roman" w:cs="Times New Roman"/>
          <w:bCs/>
          <w:sz w:val="24"/>
          <w:szCs w:val="24"/>
          <w:lang w:val="lv-LV"/>
        </w:rPr>
        <w:t>Zapāni</w:t>
      </w:r>
      <w:proofErr w:type="spellEnd"/>
      <w:r w:rsidRPr="00E95FE0">
        <w:rPr>
          <w:rFonts w:ascii="Times New Roman" w:hAnsi="Times New Roman" w:cs="Times New Roman"/>
          <w:bCs/>
          <w:sz w:val="24"/>
          <w:szCs w:val="24"/>
          <w:lang w:val="lv-LV"/>
        </w:rPr>
        <w:t xml:space="preserve"> pārbūve </w:t>
      </w:r>
      <w:r>
        <w:rPr>
          <w:rFonts w:ascii="Times New Roman" w:hAnsi="Times New Roman" w:cs="Times New Roman"/>
          <w:bCs/>
          <w:sz w:val="24"/>
          <w:szCs w:val="24"/>
          <w:lang w:val="lv-LV"/>
        </w:rPr>
        <w:t>Pureņu</w:t>
      </w:r>
      <w:r w:rsidRPr="00E95FE0">
        <w:rPr>
          <w:rFonts w:ascii="Times New Roman" w:hAnsi="Times New Roman" w:cs="Times New Roman"/>
          <w:bCs/>
          <w:sz w:val="24"/>
          <w:szCs w:val="24"/>
          <w:lang w:val="lv-LV"/>
        </w:rPr>
        <w:t xml:space="preserve"> pagastā</w:t>
      </w:r>
      <w:r w:rsidRPr="00E95FE0">
        <w:rPr>
          <w:rFonts w:ascii="Times New Roman" w:eastAsia="Times New Roman" w:hAnsi="Times New Roman" w:cs="Times New Roman"/>
          <w:sz w:val="24"/>
          <w:szCs w:val="20"/>
          <w:lang w:val="lv-LV"/>
        </w:rPr>
        <w:t xml:space="preserve"> Ludzas novadā;</w:t>
      </w:r>
    </w:p>
    <w:p w:rsidR="00E95FE0" w:rsidRPr="00E95FE0" w:rsidRDefault="00E95FE0" w:rsidP="00E95FE0">
      <w:pPr>
        <w:spacing w:after="0" w:line="240" w:lineRule="auto"/>
        <w:ind w:left="540"/>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2.1.4. Iepirkuma priekšmeta 4. daļa – Pašvaldības ceļa “</w:t>
      </w:r>
      <w:r w:rsidRPr="00E95FE0">
        <w:rPr>
          <w:rFonts w:ascii="Times New Roman" w:hAnsi="Times New Roman" w:cs="Times New Roman"/>
          <w:sz w:val="24"/>
          <w:szCs w:val="24"/>
          <w:lang w:val="lv-LV"/>
        </w:rPr>
        <w:t xml:space="preserve">Autoceļu </w:t>
      </w:r>
      <w:r>
        <w:rPr>
          <w:rFonts w:ascii="Times New Roman" w:hAnsi="Times New Roman" w:cs="Times New Roman"/>
          <w:sz w:val="24"/>
          <w:szCs w:val="24"/>
          <w:lang w:val="lv-LV"/>
        </w:rPr>
        <w:t>Rutki</w:t>
      </w:r>
      <w:r w:rsidRPr="00E95FE0">
        <w:rPr>
          <w:rFonts w:ascii="Times New Roman" w:hAnsi="Times New Roman" w:cs="Times New Roman"/>
          <w:sz w:val="24"/>
          <w:szCs w:val="24"/>
          <w:lang w:val="lv-LV"/>
        </w:rPr>
        <w:t xml:space="preserve"> – </w:t>
      </w:r>
      <w:r>
        <w:rPr>
          <w:rFonts w:ascii="Times New Roman" w:hAnsi="Times New Roman" w:cs="Times New Roman"/>
          <w:sz w:val="24"/>
          <w:szCs w:val="24"/>
          <w:lang w:val="lv-LV"/>
        </w:rPr>
        <w:t>Gaveik</w:t>
      </w:r>
      <w:r w:rsidRPr="00E95FE0">
        <w:rPr>
          <w:rFonts w:ascii="Times New Roman" w:hAnsi="Times New Roman" w:cs="Times New Roman"/>
          <w:sz w:val="24"/>
          <w:szCs w:val="24"/>
          <w:lang w:val="lv-LV"/>
        </w:rPr>
        <w:t xml:space="preserve">i – </w:t>
      </w:r>
      <w:proofErr w:type="spellStart"/>
      <w:r>
        <w:rPr>
          <w:rFonts w:ascii="Times New Roman" w:hAnsi="Times New Roman" w:cs="Times New Roman"/>
          <w:sz w:val="24"/>
          <w:szCs w:val="24"/>
          <w:lang w:val="lv-LV"/>
        </w:rPr>
        <w:t>Sleinova</w:t>
      </w:r>
      <w:proofErr w:type="spellEnd"/>
      <w:r w:rsidRPr="00E95FE0">
        <w:rPr>
          <w:rFonts w:ascii="Times New Roman" w:hAnsi="Times New Roman" w:cs="Times New Roman"/>
          <w:sz w:val="24"/>
          <w:szCs w:val="24"/>
          <w:lang w:val="lv-LV"/>
        </w:rPr>
        <w:t xml:space="preserve"> – </w:t>
      </w:r>
      <w:proofErr w:type="spellStart"/>
      <w:r>
        <w:rPr>
          <w:rFonts w:ascii="Times New Roman" w:hAnsi="Times New Roman" w:cs="Times New Roman"/>
          <w:sz w:val="24"/>
          <w:szCs w:val="24"/>
          <w:lang w:val="lv-LV"/>
        </w:rPr>
        <w:t>Fiļko</w:t>
      </w:r>
      <w:r w:rsidRPr="00E95FE0">
        <w:rPr>
          <w:rFonts w:ascii="Times New Roman" w:hAnsi="Times New Roman" w:cs="Times New Roman"/>
          <w:sz w:val="24"/>
          <w:szCs w:val="24"/>
          <w:lang w:val="lv-LV"/>
        </w:rPr>
        <w:t>va</w:t>
      </w:r>
      <w:proofErr w:type="spellEnd"/>
      <w:r w:rsidRPr="00E95FE0">
        <w:rPr>
          <w:rFonts w:ascii="Times New Roman" w:hAnsi="Times New Roman" w:cs="Times New Roman"/>
          <w:sz w:val="24"/>
          <w:szCs w:val="24"/>
          <w:lang w:val="lv-LV"/>
        </w:rPr>
        <w:t xml:space="preserve"> pārbūve </w:t>
      </w:r>
      <w:r>
        <w:rPr>
          <w:rFonts w:ascii="Times New Roman" w:hAnsi="Times New Roman" w:cs="Times New Roman"/>
          <w:sz w:val="24"/>
          <w:szCs w:val="24"/>
          <w:lang w:val="lv-LV"/>
        </w:rPr>
        <w:t>Ņukšu</w:t>
      </w:r>
      <w:r w:rsidRPr="00E95FE0">
        <w:rPr>
          <w:rFonts w:ascii="Times New Roman" w:hAnsi="Times New Roman" w:cs="Times New Roman"/>
          <w:sz w:val="24"/>
          <w:szCs w:val="24"/>
          <w:lang w:val="lv-LV"/>
        </w:rPr>
        <w:t xml:space="preserve"> pagastā</w:t>
      </w:r>
      <w:r w:rsidRPr="00E95FE0">
        <w:rPr>
          <w:rFonts w:ascii="Times New Roman" w:eastAsia="Times New Roman" w:hAnsi="Times New Roman" w:cs="Times New Roman"/>
          <w:sz w:val="24"/>
          <w:szCs w:val="20"/>
          <w:lang w:val="lv-LV"/>
        </w:rPr>
        <w:t xml:space="preserve"> Ludzas novadā</w:t>
      </w:r>
      <w:r>
        <w:rPr>
          <w:rFonts w:ascii="Times New Roman" w:eastAsia="Times New Roman" w:hAnsi="Times New Roman" w:cs="Times New Roman"/>
          <w:sz w:val="24"/>
          <w:szCs w:val="20"/>
          <w:lang w:val="lv-LV"/>
        </w:rPr>
        <w:t>.</w:t>
      </w:r>
    </w:p>
    <w:p w:rsidR="00E95FE0" w:rsidRPr="00E95FE0" w:rsidRDefault="00E95FE0" w:rsidP="00E95FE0">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2.2.</w:t>
      </w:r>
      <w:r w:rsidRPr="00E95FE0">
        <w:rPr>
          <w:rFonts w:ascii="Times New Roman" w:eastAsia="Times New Roman" w:hAnsi="Times New Roman" w:cs="Times New Roman"/>
          <w:sz w:val="24"/>
          <w:szCs w:val="24"/>
          <w:lang w:val="lv-LV"/>
        </w:rPr>
        <w:tab/>
        <w:t>Pretendents var iesniegt piedāvājumu par vienu, vairākām vai visām iepirkuma priekšmeta daļām.</w:t>
      </w:r>
    </w:p>
    <w:p w:rsidR="00E95FE0" w:rsidRPr="00E95FE0" w:rsidRDefault="00E95FE0" w:rsidP="00E95FE0">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2.3.</w:t>
      </w:r>
      <w:r w:rsidRPr="00E95FE0">
        <w:rPr>
          <w:rFonts w:ascii="Times New Roman" w:eastAsia="Times New Roman" w:hAnsi="Times New Roman" w:cs="Times New Roman"/>
          <w:sz w:val="24"/>
          <w:szCs w:val="24"/>
          <w:lang w:val="lv-LV"/>
        </w:rPr>
        <w:tab/>
        <w:t>Iepirkuma priekšmeta daļu apjoms noteikts Tehniskajā specifikācijā.</w:t>
      </w:r>
    </w:p>
    <w:p w:rsidR="00E95FE0" w:rsidRPr="00E95FE0" w:rsidRDefault="00E95FE0" w:rsidP="00E95FE0">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2.4.</w:t>
      </w:r>
      <w:r w:rsidRPr="00E95FE0">
        <w:rPr>
          <w:rFonts w:ascii="Times New Roman" w:eastAsia="Times New Roman" w:hAnsi="Times New Roman" w:cs="Times New Roman"/>
          <w:sz w:val="24"/>
          <w:szCs w:val="24"/>
          <w:lang w:val="lv-LV"/>
        </w:rPr>
        <w:tab/>
        <w:t xml:space="preserve">Būvdarbu izpildes līdzfinansēšana paredzēta Eiropas lauksaimniecības fonda lauku attīstībai (ELFLA) projekta ietvaros. </w:t>
      </w:r>
      <w:r w:rsidRPr="00E95FE0">
        <w:rPr>
          <w:rFonts w:ascii="Times New Roman" w:eastAsia="Times New Roman" w:hAnsi="Times New Roman" w:cs="Times New Roman"/>
          <w:sz w:val="24"/>
          <w:szCs w:val="24"/>
          <w:u w:val="single"/>
          <w:lang w:val="lv-LV"/>
        </w:rPr>
        <w:t>Iepirkuma līgums tiks slēgts tikai tādā gadījumā</w:t>
      </w:r>
      <w:r w:rsidRPr="00E95FE0">
        <w:rPr>
          <w:rFonts w:ascii="Times New Roman" w:eastAsia="Times New Roman" w:hAnsi="Times New Roman" w:cs="Times New Roman"/>
          <w:sz w:val="24"/>
          <w:szCs w:val="24"/>
          <w:lang w:val="lv-LV"/>
        </w:rPr>
        <w:t xml:space="preserve">, ja </w:t>
      </w:r>
      <w:r w:rsidRPr="00E95FE0">
        <w:rPr>
          <w:rFonts w:ascii="Times New Roman" w:eastAsia="Times New Roman" w:hAnsi="Times New Roman" w:cs="Times New Roman"/>
          <w:sz w:val="24"/>
          <w:szCs w:val="24"/>
          <w:u w:val="single"/>
          <w:lang w:val="lv-LV"/>
        </w:rPr>
        <w:t>projekts tiks apstiprināts</w:t>
      </w:r>
      <w:r w:rsidRPr="00E95FE0">
        <w:rPr>
          <w:rFonts w:ascii="Times New Roman" w:eastAsia="Times New Roman" w:hAnsi="Times New Roman" w:cs="Times New Roman"/>
          <w:sz w:val="24"/>
          <w:szCs w:val="24"/>
          <w:lang w:val="lv-LV"/>
        </w:rPr>
        <w:t>. Finansējuma nepiešķiršanas gadījumā vai tā samazinājuma gadījumā Pasūtītājs patur tiesības atteikties no kādas iepirkuma priekšmeta daļas  realizācijas un/vai pārtraukt iepirkuma procedūru.</w:t>
      </w:r>
    </w:p>
    <w:p w:rsidR="00E95FE0" w:rsidRPr="00E95FE0" w:rsidRDefault="00E95FE0" w:rsidP="00E95FE0">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2.5.</w:t>
      </w:r>
      <w:r w:rsidRPr="00E95FE0">
        <w:rPr>
          <w:rFonts w:ascii="Times New Roman" w:eastAsia="Times New Roman" w:hAnsi="Times New Roman" w:cs="Times New Roman"/>
          <w:sz w:val="24"/>
          <w:szCs w:val="24"/>
          <w:lang w:val="lv-LV"/>
        </w:rPr>
        <w:tab/>
        <w:t>Pretendents nevar iesniegt piedāvājumu variantus.</w:t>
      </w:r>
    </w:p>
    <w:p w:rsidR="00E95FE0" w:rsidRPr="00E95FE0" w:rsidRDefault="00E95FE0" w:rsidP="00E95FE0">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2.6. Iesniedzot konkursa piedāvājumu, piedāvājuma nodrošinājuma iesniegšana nav paredzēta. </w:t>
      </w: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84" w:name="_Toc471130616"/>
      <w:bookmarkStart w:id="85" w:name="_Toc440451541"/>
      <w:bookmarkStart w:id="86" w:name="_Toc440872082"/>
      <w:bookmarkStart w:id="87" w:name="_Toc471808020"/>
      <w:r w:rsidRPr="00E95FE0">
        <w:rPr>
          <w:rFonts w:ascii="Times New Roman" w:eastAsia="Times New Roman" w:hAnsi="Times New Roman" w:cs="Times New Roman"/>
          <w:b/>
          <w:sz w:val="24"/>
          <w:szCs w:val="24"/>
          <w:lang w:val="lv-LV"/>
        </w:rPr>
        <w:t>3. Prasības pretendentiem</w:t>
      </w:r>
      <w:bookmarkEnd w:id="84"/>
      <w:bookmarkEnd w:id="85"/>
      <w:bookmarkEnd w:id="86"/>
      <w:bookmarkEnd w:id="87"/>
    </w:p>
    <w:p w:rsidR="00E95FE0" w:rsidRPr="00E95FE0" w:rsidRDefault="00E95FE0" w:rsidP="00E95FE0">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88" w:name="_Toc53909470"/>
      <w:bookmarkStart w:id="89" w:name="_Toc61422136"/>
      <w:bookmarkStart w:id="90" w:name="_Toc59334731"/>
      <w:bookmarkStart w:id="91" w:name="_Toc440451542"/>
      <w:bookmarkStart w:id="92" w:name="_Toc440872083"/>
      <w:bookmarkStart w:id="93" w:name="_Toc471130617"/>
      <w:bookmarkStart w:id="94" w:name="_Toc471808021"/>
      <w:r w:rsidRPr="00E95FE0">
        <w:rPr>
          <w:rFonts w:ascii="Times New Roman" w:eastAsia="Times New Roman" w:hAnsi="Times New Roman" w:cs="Times New Roman"/>
          <w:b/>
          <w:bCs/>
          <w:iCs/>
          <w:color w:val="000000"/>
          <w:sz w:val="24"/>
          <w:szCs w:val="24"/>
          <w:lang w:val="lv-LV"/>
        </w:rPr>
        <w:t xml:space="preserve">3.1. Nosacījumi Pretendenta dalībai </w:t>
      </w:r>
      <w:bookmarkEnd w:id="88"/>
      <w:bookmarkEnd w:id="89"/>
      <w:r w:rsidRPr="00E95FE0">
        <w:rPr>
          <w:rFonts w:ascii="Times New Roman" w:eastAsia="Times New Roman" w:hAnsi="Times New Roman" w:cs="Times New Roman"/>
          <w:b/>
          <w:bCs/>
          <w:iCs/>
          <w:color w:val="000000"/>
          <w:sz w:val="24"/>
          <w:szCs w:val="24"/>
          <w:lang w:val="lv-LV"/>
        </w:rPr>
        <w:t>atklātā konkursā</w:t>
      </w:r>
      <w:bookmarkEnd w:id="90"/>
      <w:bookmarkEnd w:id="91"/>
      <w:bookmarkEnd w:id="92"/>
      <w:bookmarkEnd w:id="93"/>
      <w:bookmarkEnd w:id="94"/>
    </w:p>
    <w:p w:rsidR="00E95FE0" w:rsidRPr="00E95FE0" w:rsidRDefault="00E95FE0" w:rsidP="00E95FE0">
      <w:pPr>
        <w:spacing w:after="0" w:line="240" w:lineRule="auto"/>
        <w:ind w:left="567" w:right="-3" w:hanging="567"/>
        <w:jc w:val="both"/>
        <w:outlineLvl w:val="2"/>
        <w:rPr>
          <w:rFonts w:ascii="Times New Roman" w:eastAsia="Times New Roman" w:hAnsi="Times New Roman" w:cs="Times New Roman"/>
          <w:bCs/>
          <w:sz w:val="24"/>
          <w:szCs w:val="24"/>
          <w:lang w:val="lv-LV"/>
        </w:rPr>
      </w:pPr>
      <w:bookmarkStart w:id="95" w:name="_Toc411517864"/>
      <w:bookmarkStart w:id="96" w:name="_Toc411932002"/>
      <w:bookmarkStart w:id="97" w:name="_Toc411944767"/>
      <w:bookmarkStart w:id="98" w:name="_Toc412040818"/>
      <w:bookmarkStart w:id="99" w:name="_Toc412042139"/>
      <w:bookmarkStart w:id="100" w:name="_Toc413394760"/>
      <w:bookmarkStart w:id="101" w:name="_Toc458172478"/>
      <w:bookmarkStart w:id="102" w:name="_Toc459283339"/>
      <w:bookmarkStart w:id="103" w:name="_Toc462842832"/>
      <w:bookmarkStart w:id="104" w:name="_Toc462843553"/>
      <w:bookmarkStart w:id="105" w:name="_Toc463513035"/>
      <w:bookmarkStart w:id="106" w:name="_Toc463513099"/>
      <w:bookmarkStart w:id="107" w:name="_Toc463523165"/>
      <w:bookmarkStart w:id="108" w:name="_Toc463623894"/>
      <w:bookmarkStart w:id="109" w:name="_Toc468610108"/>
      <w:bookmarkStart w:id="110" w:name="_Toc471130618"/>
      <w:bookmarkStart w:id="111" w:name="_Toc471808022"/>
      <w:bookmarkStart w:id="112" w:name="_Toc61422139"/>
      <w:bookmarkStart w:id="113" w:name="_Toc440451544"/>
      <w:bookmarkStart w:id="114" w:name="_Toc440872085"/>
      <w:r w:rsidRPr="00E95FE0">
        <w:rPr>
          <w:rFonts w:ascii="Times New Roman" w:eastAsia="Times New Roman" w:hAnsi="Times New Roman" w:cs="Times New Roman"/>
          <w:bCs/>
          <w:sz w:val="24"/>
          <w:szCs w:val="24"/>
          <w:lang w:val="lv-LV"/>
        </w:rPr>
        <w:t>3.1.</w:t>
      </w:r>
      <w:r w:rsidRPr="00E95FE0">
        <w:rPr>
          <w:rFonts w:ascii="Times New Roman" w:eastAsia="Times New Roman" w:hAnsi="Times New Roman" w:cs="Times New Roman"/>
          <w:bCs/>
          <w:sz w:val="24"/>
          <w:szCs w:val="24"/>
          <w:lang w:val="lv-LV"/>
        </w:rPr>
        <w:tab/>
        <w:t>Piedalīšanās Konkursā ir Pretendenta brīvas gribas izpausme. Iesniedzot savu piedāvājumu dalībai Konkursā, Pretendents visā pilnībā pieņem un ir gatavs pildīt visas Nolikumā ietvertās prasības un noteikumus.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w:t>
      </w:r>
      <w:r w:rsidRPr="00E95FE0">
        <w:rPr>
          <w:rFonts w:ascii="Times New Roman" w:eastAsia="Times New Roman" w:hAnsi="Times New Roman" w:cs="Times New Roman"/>
          <w:sz w:val="24"/>
          <w:szCs w:val="24"/>
          <w:lang w:val="lv-LV" w:eastAsia="en-GB"/>
        </w:rPr>
        <w:tab/>
        <w:t>Pasūtītājs izslēdz Pretendentu no dalības Konkursā jebkurā no šādiem gadījumiem:</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3.2.1. Pretendents vai persona, kura ir Pretendenta valdes vai padomes loceklis, pārstāvēt tiesīgā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a) noziedzīgas organizācijas izveidošana, vadīšana, iesaistīšanās tajā vai tās sastāvā ietilpstošā organizētā grupā vai citā noziedzīgā formējumā vai piedalīšanās šādas organizācijas izdarītajos noziedzīgajos nodarījumos;</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lastRenderedPageBreak/>
        <w:t>b) kukuļņemšana, kukuļdošana, kukuļa piesavināšanās, starpniecība kukuļošanā, neatļauta labumu pieņemšana, komerciāla uzpirkšana, prettiesiska labuma pieprasīšana, pieņemšana un došana, tirgošanās ar ietekmi;</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c) krāpšana, piesavināšanās vai noziedzīgi iegūtu līdzekļu legalizēšana;</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d) terorisms, terorisma finansēšana, aicinājums uz terorismu, terorisma draudi vai personas vervēšana un apmācīšana terora aktu veikšanai;</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e) cilvēku tirdzniecība;</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f) izvairīšanās no nodokļu un tiem pielīdzināto maksājumu nomaksas.</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3.2.2. Pretendents ar tādu kompetentas institūcijas lēmumu vai tiesas spriedumu, kas stājies spēkā un kļuvis neapstrīdams un nepārsūdzams, ir atzīts par vainīgu pārkāpumā, kas izpaužas kā:</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a) vienas vai vairāku personu nodarbināšana, ja tām nav nepieciešamās darba atļaujas vai ja tās nav tiesīgas uzturēties Eiropas Savienības dalībvalstī,</w:t>
      </w:r>
    </w:p>
    <w:p w:rsidR="00E95FE0" w:rsidRPr="00E95FE0" w:rsidRDefault="00E95FE0" w:rsidP="00E95FE0">
      <w:pPr>
        <w:spacing w:after="0" w:line="240" w:lineRule="auto"/>
        <w:ind w:left="1134"/>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b) personas nodarbināšana bez </w:t>
      </w:r>
      <w:proofErr w:type="spellStart"/>
      <w:r w:rsidRPr="00E95FE0">
        <w:rPr>
          <w:rFonts w:ascii="Times New Roman" w:eastAsia="Times New Roman" w:hAnsi="Times New Roman" w:cs="Times New Roman"/>
          <w:sz w:val="24"/>
          <w:szCs w:val="24"/>
          <w:lang w:val="lv-LV" w:eastAsia="en-GB"/>
        </w:rPr>
        <w:t>rakstveidā</w:t>
      </w:r>
      <w:proofErr w:type="spellEnd"/>
      <w:r w:rsidRPr="00E95FE0">
        <w:rPr>
          <w:rFonts w:ascii="Times New Roman" w:eastAsia="Times New Roman" w:hAnsi="Times New Roman" w:cs="Times New Roman"/>
          <w:sz w:val="24"/>
          <w:szCs w:val="24"/>
          <w:lang w:val="lv-LV" w:eastAsia="en-GB"/>
        </w:rPr>
        <w:t xml:space="preserve"> noslēgta darba līguma, nodokļu normatīvajos aktos noteiktajā termiņā neiesniedzot par šo personu informatīvo deklarāciju par darbiniekiem, kas iesniedzama par personām, kuras uzsāk darbu.</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3.2.3.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naudas sodu samazinājusi;</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3.2.4. ir pasludināts Pretendenta maksātnespējas process, apturēta Pretendenta saimnieciskā darbība, Pretendents tiek likvidēts;</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3.2.5.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t.sk. valsts sociālās apdrošināšanas obligāto iemaksu parādi, kas kopsummā kādā no valstīm pārsniedz 150 </w:t>
      </w:r>
      <w:proofErr w:type="spellStart"/>
      <w:r w:rsidRPr="00E95FE0">
        <w:rPr>
          <w:rFonts w:ascii="Times New Roman" w:eastAsia="Times New Roman" w:hAnsi="Times New Roman" w:cs="Times New Roman"/>
          <w:i/>
          <w:iCs/>
          <w:sz w:val="24"/>
          <w:szCs w:val="24"/>
          <w:lang w:val="lv-LV" w:eastAsia="en-GB"/>
        </w:rPr>
        <w:t>euro</w:t>
      </w:r>
      <w:proofErr w:type="spellEnd"/>
      <w:r w:rsidRPr="00E95FE0">
        <w:rPr>
          <w:rFonts w:ascii="Times New Roman" w:eastAsia="Times New Roman" w:hAnsi="Times New Roman" w:cs="Times New Roman"/>
          <w:sz w:val="24"/>
          <w:szCs w:val="24"/>
          <w:lang w:val="lv-LV" w:eastAsia="en-GB"/>
        </w:rPr>
        <w:t>. Attiecībā uz Latvijā reģistrētiem un pastāvīgi dzīvojošiem pretendentiem Pasūtītājs ņem vērā informāciju, kas ir ievietota Ministru kabineta noteiktajā informācijas sistēmā Valsts ieņēmumu dienesta (turpmāk – VID) publiskās nodokļu parādnieku datubāzes pēdējās datu aktualizācijas datumā;</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3.2.6. iepirkuma dokumentācijas sagatavotājs (Pasūtītāja amatpersona vai darbinieks), iepirkuma komisijas loceklis vai eksperts ir saistīts ar Pretendentu PIL 23. panta pirmās un otrās daļas izpratnē vai ir ieinteresēts kāda Pretendenta izvēlē un Pasūtītājam nav iespējams novērst šo situāciju ar mazāk pretendentu ierobežojošiem pasākumiem;</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3.2.7. Pretendentam ir konkurenci ierobežojošas priekšrocības Konkursā, jo tas vai ar to saistīta juridiskā persona ir bijusi iesaistīta Konkursa sagatavošanā saskaņā ar PIL 11.panta ceturto daļu, un to nevar novērst ar mazāk ierobežojošiem pasākumiem, un Pretendents nevar pierādīt, ka tā vai ar to saistītas juridiskās personas dalība Konkursa sagatavošanā neierobežo konkurenci;</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3.2.8. Pretendents ir sniedzis nepatiesu informāciju, lai apliecinātu atbilstību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noteikumiem vai saskaņā ar PIL noteiktajām pretendentu kvalifikācijas prasībām, vai vispār nav sniedzis pieprasīto informāciju;</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3.2.9. uz personālsabiedrības biedru, ja Pretendents ir personālsabiedrība, ir attiecināmi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2., 3., 4., 5., 6. vai 7. punktā minētie nosacījumi;</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3.2.10. uz Pretendenta norādīto apakšuzņēmēju, kura veicamo būvdarbu vai sniedzamo pakalpojumu vērtība ir vismaz 20% (divdesmit procenti) no kopējās līguma vērtības, ir attiecināmi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2., 3., 4., 5., 6. vai 7. punktā minētie nosacījumi;</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lastRenderedPageBreak/>
        <w:t>3.2.11. uz Pretendenta norādīto personu, uz kuras iespējām Pretendents balstās, lai apliecinātu, ka tā kvalifikācija atbilst paziņojumā par līgumu vai Konkursa dokumentos noteiktajām prasībām, ir attiecināmi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2., 3., 4., 5., 6. vai 7. punktā minētie nosacījumi.</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3.3. </w:t>
      </w:r>
      <w:r w:rsidRPr="00E95FE0">
        <w:rPr>
          <w:rFonts w:ascii="Times New Roman" w:eastAsia="Times New Roman" w:hAnsi="Times New Roman" w:cs="Times New Roman"/>
          <w:sz w:val="24"/>
          <w:szCs w:val="24"/>
          <w:lang w:val="lv-LV" w:eastAsia="en-GB"/>
        </w:rPr>
        <w:tab/>
        <w:t>Pasūtītājs neizslēdz Pretendentu no dalības Konkursā, ja:</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3.4.1. no dienas, kad kļuvis neapstrīdams un nepārsūdzams tiesas spriedums, prokurora priekšraksts par sodu vai citas kompetentas institūcijas pieņemtais lēmums saistībā 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punktā un 2. punkta “a” apakšpunktā minētajiem pārkāpumiem, līdz piedāvājuma iesniegšanas dienai ir pagājuši 3 (trīs) gadi;</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3.4.2. no dienas, kad kļuvis neapstrīdams un nepārsūdzams tiesas spriedums vai citas kompetentas institūcijas pieņemtais lēmums saistībā 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1.daļas 2. punkta “b” apakšpunktā un 3. punktā minētajiem pārkāpumiem, līdz piedāvājuma iesniegšanas dienai ir pagājuši 12 (divpadsmit) mēneši.</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3.4.</w:t>
      </w:r>
      <w:r w:rsidRPr="00E95FE0">
        <w:rPr>
          <w:rFonts w:ascii="Times New Roman" w:eastAsia="Times New Roman" w:hAnsi="Times New Roman" w:cs="Times New Roman"/>
          <w:sz w:val="24"/>
          <w:szCs w:val="24"/>
          <w:lang w:val="lv-LV" w:eastAsia="en-GB"/>
        </w:rPr>
        <w:tab/>
        <w:t>Pasūtītājs pārbaudi par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daļā noteikto pretendentu izslēgšanas gadījumu esamību veic attiecībā uz katru pretendentu, kuram atbilstoši citām paziņojumā par līgumu un Konkursa dokumentos noteiktajām prasībām un izraudzītajam piedāvājuma izvēles kritērijam būtu piešķiramas iepirkuma līguma slēgšanas tiesības.</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3.5.</w:t>
      </w:r>
      <w:r w:rsidRPr="00E95FE0">
        <w:rPr>
          <w:rFonts w:ascii="Times New Roman" w:eastAsia="Times New Roman" w:hAnsi="Times New Roman" w:cs="Times New Roman"/>
          <w:sz w:val="24"/>
          <w:szCs w:val="24"/>
          <w:lang w:val="lv-LV" w:eastAsia="en-GB"/>
        </w:rPr>
        <w:tab/>
        <w:t>Ja Pasūtītājs konstatē, ka Ministru kabineta noteiktajā informācijas sistēmā saskaņā ar VID publiskās nodokļu parādnieku datubāzes pēdējās datu aktualizācijas datumā ievietoto informāciju Pretendentam vai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9., 10. un 11. punktā minētajai personai </w:t>
      </w:r>
      <w:r w:rsidRPr="00E95FE0">
        <w:rPr>
          <w:rFonts w:ascii="Times New Roman" w:eastAsia="Calibri" w:hAnsi="Times New Roman" w:cs="Times New Roman"/>
          <w:sz w:val="24"/>
          <w:lang w:val="lv-LV"/>
        </w:rPr>
        <w:t>piedāvājuma iesniegšanas termiņa pēdējā dienā</w:t>
      </w:r>
      <w:r w:rsidRPr="00E95FE0" w:rsidDel="00287F49">
        <w:rPr>
          <w:rFonts w:ascii="Times New Roman" w:eastAsia="Times New Roman" w:hAnsi="Times New Roman" w:cs="Times New Roman"/>
          <w:sz w:val="24"/>
          <w:szCs w:val="24"/>
          <w:lang w:val="lv-LV" w:eastAsia="en-GB"/>
        </w:rPr>
        <w:t xml:space="preserve"> </w:t>
      </w:r>
      <w:r w:rsidRPr="00E95FE0">
        <w:rPr>
          <w:rFonts w:ascii="Times New Roman" w:eastAsia="Times New Roman" w:hAnsi="Times New Roman" w:cs="Times New Roman"/>
          <w:sz w:val="24"/>
          <w:szCs w:val="24"/>
          <w:lang w:val="lv-LV" w:eastAsia="en-GB"/>
        </w:rPr>
        <w:t xml:space="preserve">vai arī dienā, kad pieņemts lēmums par iespējamu iepirkuma līguma slēgšanas tiesību piešķiršanu, ir nodokļu parādi, t.sk. valsts sociālās apdrošināšanas obligāto iemaksu parādi, kas kopsummā pārsniedz 150 </w:t>
      </w:r>
      <w:proofErr w:type="spellStart"/>
      <w:r w:rsidRPr="00E95FE0">
        <w:rPr>
          <w:rFonts w:ascii="Times New Roman" w:eastAsia="Times New Roman" w:hAnsi="Times New Roman" w:cs="Times New Roman"/>
          <w:i/>
          <w:iCs/>
          <w:sz w:val="24"/>
          <w:szCs w:val="24"/>
          <w:lang w:val="lv-LV" w:eastAsia="en-GB"/>
        </w:rPr>
        <w:t>euro</w:t>
      </w:r>
      <w:proofErr w:type="spellEnd"/>
      <w:r w:rsidRPr="00E95FE0">
        <w:rPr>
          <w:rFonts w:ascii="Times New Roman" w:eastAsia="Times New Roman" w:hAnsi="Times New Roman" w:cs="Times New Roman"/>
          <w:sz w:val="24"/>
          <w:szCs w:val="24"/>
          <w:lang w:val="lv-LV" w:eastAsia="en-GB"/>
        </w:rPr>
        <w:t xml:space="preserve">, Pasūtītājs nosaka termiņu – 10 (desmit) dienas pēc informācijas izsniegšanas vai nosūtīšanas dienas – apliecinājuma iesniegšanai par to, ka Pretendentam </w:t>
      </w:r>
      <w:r w:rsidRPr="00E95FE0">
        <w:rPr>
          <w:rFonts w:ascii="Times New Roman" w:eastAsia="Calibri" w:hAnsi="Times New Roman" w:cs="Times New Roman"/>
          <w:sz w:val="24"/>
          <w:lang w:val="lv-LV"/>
        </w:rPr>
        <w:t>piedāvājuma iesniegšanas termiņa pēdējā dienā</w:t>
      </w:r>
      <w:r w:rsidRPr="00E95FE0" w:rsidDel="00287F49">
        <w:rPr>
          <w:rFonts w:ascii="Times New Roman" w:eastAsia="Times New Roman" w:hAnsi="Times New Roman" w:cs="Times New Roman"/>
          <w:sz w:val="24"/>
          <w:szCs w:val="24"/>
          <w:lang w:val="lv-LV" w:eastAsia="en-GB"/>
        </w:rPr>
        <w:t xml:space="preserve"> </w:t>
      </w:r>
      <w:r w:rsidRPr="00E95FE0">
        <w:rPr>
          <w:rFonts w:ascii="Times New Roman" w:eastAsia="Times New Roman" w:hAnsi="Times New Roman" w:cs="Times New Roman"/>
          <w:sz w:val="24"/>
          <w:szCs w:val="24"/>
          <w:lang w:val="lv-LV" w:eastAsia="en-GB"/>
        </w:rPr>
        <w:t xml:space="preserve">vai lēmuma par iespējamu iepirkuma līguma slēgšanas tiesību piešķiršanu pieņemšanas dienā nebija nodokļu parādu, t.sk. valsts sociālās apdrošināšanas obligāto iemaksu parādu, kas kopsummā pārsniedz 150 </w:t>
      </w:r>
      <w:proofErr w:type="spellStart"/>
      <w:r w:rsidRPr="00E95FE0">
        <w:rPr>
          <w:rFonts w:ascii="Times New Roman" w:eastAsia="Times New Roman" w:hAnsi="Times New Roman" w:cs="Times New Roman"/>
          <w:i/>
          <w:iCs/>
          <w:sz w:val="24"/>
          <w:szCs w:val="24"/>
          <w:lang w:val="lv-LV" w:eastAsia="en-GB"/>
        </w:rPr>
        <w:t>euro</w:t>
      </w:r>
      <w:proofErr w:type="spellEnd"/>
      <w:r w:rsidRPr="00E95FE0">
        <w:rPr>
          <w:rFonts w:ascii="Times New Roman" w:eastAsia="Times New Roman" w:hAnsi="Times New Roman" w:cs="Times New Roman"/>
          <w:sz w:val="24"/>
          <w:szCs w:val="24"/>
          <w:lang w:val="lv-LV" w:eastAsia="en-GB"/>
        </w:rPr>
        <w:t xml:space="preserve">. Ja apliecinājums nav iesniegts 10 (desmit) dienu laikā pēc pieprasījuma nosūtīšanas, Pasūtītājs izslēdz Pretendentu no dalības Konkursā.  </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3.6. </w:t>
      </w:r>
      <w:r w:rsidRPr="00E95FE0">
        <w:rPr>
          <w:rFonts w:ascii="Times New Roman" w:eastAsia="Times New Roman" w:hAnsi="Times New Roman" w:cs="Times New Roman"/>
          <w:sz w:val="24"/>
          <w:szCs w:val="24"/>
          <w:lang w:val="lv-LV" w:eastAsia="en-GB"/>
        </w:rPr>
        <w:tab/>
        <w:t>Lai pārbaudītu, vai Pretendents nav izslēdzams no dalības Konkursā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2. un 3. punktā minēto noziedzīgo nodarījumu un pārkāpumu dēļ, par kuriem attiecīgā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daļā minētā persona ir sodīta Latvijā, kā arī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4. un 5. punktā minēto faktu dēļ, Pasūtītājs, izmantojot Ministru kabineta noteikto informācijas sistēmu attiecībā uz Latvijā reģistrētu vai pastāvīgi dzīvojošu personu, Ministru kabineta noteiktajā kārtībā iegūst informāciju: </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3.6.1. par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2. un 3. punktā minētajiem pārkāpumiem un noziedzīgajiem nodarījumiem – no </w:t>
      </w:r>
      <w:proofErr w:type="spellStart"/>
      <w:r w:rsidRPr="00E95FE0">
        <w:rPr>
          <w:rFonts w:ascii="Times New Roman" w:eastAsia="Times New Roman" w:hAnsi="Times New Roman" w:cs="Times New Roman"/>
          <w:sz w:val="24"/>
          <w:szCs w:val="24"/>
          <w:lang w:val="lv-LV" w:eastAsia="en-GB"/>
        </w:rPr>
        <w:t>Iekšlietu</w:t>
      </w:r>
      <w:proofErr w:type="spellEnd"/>
      <w:r w:rsidRPr="00E95FE0">
        <w:rPr>
          <w:rFonts w:ascii="Times New Roman" w:eastAsia="Times New Roman" w:hAnsi="Times New Roman" w:cs="Times New Roman"/>
          <w:sz w:val="24"/>
          <w:szCs w:val="24"/>
          <w:lang w:val="lv-LV" w:eastAsia="en-GB"/>
        </w:rPr>
        <w:t xml:space="preserve"> ministrijas Informācijas centra (Sodu reģistra). Pasūtītājs minēto informāciju no Sodu reģistra ir tiesīgs saņemt, neprasot Pretendenta un citu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minēto personu piekrišanu; </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3.6.2. par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punktā minēto personu (personu, kura ir kandidāta vai pretendenta valdes vai padomes loceklis, </w:t>
      </w:r>
      <w:proofErr w:type="spellStart"/>
      <w:r w:rsidRPr="00E95FE0">
        <w:rPr>
          <w:rFonts w:ascii="Times New Roman" w:eastAsia="Times New Roman" w:hAnsi="Times New Roman" w:cs="Times New Roman"/>
          <w:sz w:val="24"/>
          <w:szCs w:val="24"/>
          <w:lang w:val="lv-LV" w:eastAsia="en-GB"/>
        </w:rPr>
        <w:t>pārstāvēttiesīgā</w:t>
      </w:r>
      <w:proofErr w:type="spellEnd"/>
      <w:r w:rsidRPr="00E95FE0">
        <w:rPr>
          <w:rFonts w:ascii="Times New Roman" w:eastAsia="Times New Roman" w:hAnsi="Times New Roman" w:cs="Times New Roman"/>
          <w:sz w:val="24"/>
          <w:szCs w:val="24"/>
          <w:lang w:val="lv-LV" w:eastAsia="en-GB"/>
        </w:rPr>
        <w:t xml:space="preserve"> persona, prokūrists, vai personu, kura ir pilnvarota pārstāvēt kandidātu vai pretendentu darbībās, kas saistītas ar filiāli) un par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4. punktā minētajiem faktiem – no Uzņēmumu reģistra; </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3.6.3 par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5. punktā minētajiem faktiem – no VID. Pasūtītājs attiecīgo informāciju no VID ir tiesīgs saņemt, neprasot Pretendenta un citu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minēto personu piekrišanu.</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3.7. </w:t>
      </w:r>
      <w:r w:rsidRPr="00E95FE0">
        <w:rPr>
          <w:rFonts w:ascii="Times New Roman" w:eastAsia="Times New Roman" w:hAnsi="Times New Roman" w:cs="Times New Roman"/>
          <w:sz w:val="24"/>
          <w:szCs w:val="24"/>
          <w:lang w:val="lv-LV" w:eastAsia="en-GB"/>
        </w:rPr>
        <w:tab/>
        <w:t xml:space="preserve">Ja Pasūtītājs konstatē, ka apakšuzņēmējs, kura veicamo būvdarbu vai sniedzamo pakalpojumu vērtība ir vismaz 20% (divdesmit) procenti no kopējās būvdarbu līguma vērtības, vai persona, uz </w:t>
      </w:r>
      <w:r w:rsidRPr="00E95FE0">
        <w:rPr>
          <w:rFonts w:ascii="Times New Roman" w:eastAsia="Times New Roman" w:hAnsi="Times New Roman" w:cs="Times New Roman"/>
          <w:sz w:val="24"/>
          <w:szCs w:val="24"/>
          <w:lang w:val="lv-LV" w:eastAsia="en-GB"/>
        </w:rPr>
        <w:lastRenderedPageBreak/>
        <w:t>kuras iespējām Pretendents balstās, lai apliecinātu, ka tā kvalifikācija atbilst paziņojumā par līgumu vai Konkursa dokumentos noteiktajām prasībām, atbilst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1. daļas 1., 2., 3., 4., 5., 6. vai 7. punktā minētajam izslēgšanas gadījumam, tas pieprasa, lai Pretendents nomaina attiecīgo personu. Ja Pretendents 10 (desmit) darbdienu laikā pēc pieprasījuma izsniegšanas vai nosūtīšanas dienas neiesniedz dokumentus par jaunu paziņojumā par līgumu vai Konkursa dokumentos noteiktajām prasībām atbilstošu apakšuzņēmēju vai personu, uz kuras iespējām Pretendents balstās, lai apliecinātu, ka tā kvalifikācija atbilst paziņojumā par līgumu vai Konkursa dokumentos noteiktajām prasībām, Pasūtītājs izslēdz Pretendentu no dalības iepirkuma procedūrā.</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3.8.</w:t>
      </w:r>
      <w:r w:rsidRPr="00E95FE0">
        <w:rPr>
          <w:rFonts w:ascii="Times New Roman" w:eastAsia="Times New Roman" w:hAnsi="Times New Roman" w:cs="Times New Roman"/>
          <w:sz w:val="24"/>
          <w:szCs w:val="24"/>
          <w:lang w:val="lv-LV" w:eastAsia="en-GB"/>
        </w:rPr>
        <w:tab/>
        <w:t xml:space="preserve">Lai pārbaudītu, vai uz Latvijā reģistrēta Pretendenta valdes vai padomes locekli, </w:t>
      </w:r>
      <w:proofErr w:type="spellStart"/>
      <w:r w:rsidRPr="00E95FE0">
        <w:rPr>
          <w:rFonts w:ascii="Times New Roman" w:eastAsia="Times New Roman" w:hAnsi="Times New Roman" w:cs="Times New Roman"/>
          <w:sz w:val="24"/>
          <w:szCs w:val="24"/>
          <w:lang w:val="lv-LV" w:eastAsia="en-GB"/>
        </w:rPr>
        <w:t>pārstāvēttiesīgo</w:t>
      </w:r>
      <w:proofErr w:type="spellEnd"/>
      <w:r w:rsidRPr="00E95FE0">
        <w:rPr>
          <w:rFonts w:ascii="Times New Roman" w:eastAsia="Times New Roman" w:hAnsi="Times New Roman" w:cs="Times New Roman"/>
          <w:sz w:val="24"/>
          <w:szCs w:val="24"/>
          <w:lang w:val="lv-LV" w:eastAsia="en-GB"/>
        </w:rPr>
        <w:t xml:space="preserve"> personu vai prokūristu, vai personu, kura ir pilnvarota pārstāvēt Pretendentu darbībās, kas saistītas ar filiāli, un kura ir reģistrēta vai pastāvīgi dzīvo ārvalstī, vai uz ārvalstī reģistrētu vai pastāvīgi dzīvojošu Pretendentu, vai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pirmās daļas 9., 10. un 11. punktā minēto personu, kas reģistrēta vai pastāvīgi dzīvo ārvalstī, nav attiecināmi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noteiktie izslēgšanas nosacījumi, Pasūtītājs, izņemot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vienpadsmitajā daļā minēto gadījumu, pieprasa, lai Pretendents iesniedz attiecīgās kompetentās institūcijas izziņu, kas apliecina, ka uz Latvijā reģistrēta Pretendenta valdes vai padomes locekli, pārstāvēt tiesīgo personu vai prokūristu, vai personu, kura ir pilnvarota pārstāvēt Pretendentu darbībās, kas saistītas ar filiāli, un kura ir reģistrēta vai pastāvīgi dzīvo ārvalstī, vai uz Pretendentu, vai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pirmās daļas 9., 10. un 11. punktā minēto personu neattiecas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minētie gadījumi. Termiņš izziņas iesniegšanai ir 10 (desmit) darbdienas pēc pieprasījuma nosūtīšanas dienas. Ja Pretendents noteiktajā termiņā neiesniedz minēto izziņu, Pasūtītājs to izslēdz no dalības iepirkuma procedūrā.   </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3.9.</w:t>
      </w:r>
      <w:r w:rsidRPr="00E95FE0">
        <w:rPr>
          <w:rFonts w:ascii="Times New Roman" w:eastAsia="Times New Roman" w:hAnsi="Times New Roman" w:cs="Times New Roman"/>
          <w:sz w:val="24"/>
          <w:szCs w:val="24"/>
          <w:lang w:val="lv-LV" w:eastAsia="en-GB"/>
        </w:rPr>
        <w:tab/>
        <w:t>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desmito daļu nepiemēro tām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pirmās daļas 9., 10. un 11. punktā minētajām personām, kuras ir reģistrētas Latvijā vai pastāvīgi dzīvo Latvijā un ir norādītas Pretendenta piedāvājumā. Šādā gadījumā pārbaudi veic saskaņā ar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septīto daļu.  </w:t>
      </w:r>
    </w:p>
    <w:p w:rsidR="00E95FE0" w:rsidRPr="00E95FE0" w:rsidRDefault="00E95FE0" w:rsidP="00E95FE0">
      <w:pPr>
        <w:spacing w:after="0" w:line="240" w:lineRule="auto"/>
        <w:ind w:left="567" w:hanging="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3.10.</w:t>
      </w:r>
      <w:r w:rsidRPr="00E95FE0">
        <w:rPr>
          <w:rFonts w:ascii="Times New Roman" w:eastAsia="Times New Roman" w:hAnsi="Times New Roman" w:cs="Times New Roman"/>
          <w:sz w:val="24"/>
          <w:szCs w:val="24"/>
          <w:lang w:val="lv-LV" w:eastAsia="en-GB"/>
        </w:rPr>
        <w:tab/>
        <w:t>Pretendents, lai apliecinātu, ka tam, kā arī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pirmās daļas 9., 10. un 11. punktā minētajai personai nebija nodokļu parādu, tajā skaitā valsts sociālās apdrošināšanas obligāto iemaksu parādu, kas kopsummā Latvijā pārsniedz 150 (viens simts piecdesmit </w:t>
      </w:r>
      <w:proofErr w:type="spellStart"/>
      <w:r w:rsidRPr="00E95FE0">
        <w:rPr>
          <w:rFonts w:ascii="Times New Roman" w:eastAsia="Times New Roman" w:hAnsi="Times New Roman" w:cs="Times New Roman"/>
          <w:i/>
          <w:sz w:val="24"/>
          <w:szCs w:val="24"/>
          <w:lang w:val="lv-LV" w:eastAsia="en-GB"/>
        </w:rPr>
        <w:t>euro</w:t>
      </w:r>
      <w:proofErr w:type="spellEnd"/>
      <w:r w:rsidRPr="00E95FE0">
        <w:rPr>
          <w:rFonts w:ascii="Times New Roman" w:eastAsia="Times New Roman" w:hAnsi="Times New Roman" w:cs="Times New Roman"/>
          <w:i/>
          <w:sz w:val="24"/>
          <w:szCs w:val="24"/>
          <w:lang w:val="lv-LV" w:eastAsia="en-GB"/>
        </w:rPr>
        <w:t xml:space="preserve"> </w:t>
      </w:r>
      <w:r w:rsidRPr="00E95FE0">
        <w:rPr>
          <w:rFonts w:ascii="Times New Roman" w:eastAsia="Times New Roman" w:hAnsi="Times New Roman" w:cs="Times New Roman"/>
          <w:sz w:val="24"/>
          <w:szCs w:val="24"/>
          <w:lang w:val="lv-LV" w:eastAsia="en-GB"/>
        </w:rPr>
        <w:t xml:space="preserve">00 centi) </w:t>
      </w:r>
      <w:r w:rsidRPr="00E95FE0">
        <w:rPr>
          <w:rFonts w:ascii="Times New Roman" w:eastAsia="Times New Roman" w:hAnsi="Times New Roman" w:cs="Times New Roman"/>
          <w:iCs/>
          <w:sz w:val="24"/>
          <w:szCs w:val="24"/>
          <w:lang w:val="lv-LV" w:eastAsia="en-GB"/>
        </w:rPr>
        <w:t>EUR</w:t>
      </w:r>
      <w:r w:rsidRPr="00E95FE0">
        <w:rPr>
          <w:rFonts w:ascii="Times New Roman" w:eastAsia="Times New Roman" w:hAnsi="Times New Roman" w:cs="Times New Roman"/>
          <w:sz w:val="24"/>
          <w:szCs w:val="24"/>
          <w:lang w:val="lv-LV" w:eastAsia="en-GB"/>
        </w:rPr>
        <w:t>,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piektajā daļā minētajā termiņā iesniedz attiecīgās personas vai tās pārstāvja:</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3.10.1. apliecinātu izdruku no VID elektroniskās deklarēšanas sistēmas vai VID izziņu par to, ka šai personai nebija attiecīgo nodokļu parādu, tajā skaitā valsts sociālās apdrošināšanas obligāto iemaksu parādu;</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3.10.2. pirms pieteikuma vai piedāvājuma iesniegšanas termiņa pēdējās dienas vai arī dienas, kad pieņemts lēmums par iespējamu iepirkuma līguma slēgšanas tiesību piešķiršanu, VID izdota lēmuma kopiju par nodokļu samaksas termiņa pagarināšanu vai atlikšanu vai vienošanās ar VID par nodokļu parāda nomaksu kopiju, vai citus objektīvus pierādījumus par nodokļu parādu neesamību.</w:t>
      </w:r>
    </w:p>
    <w:p w:rsidR="00E95FE0" w:rsidRPr="00E95FE0" w:rsidRDefault="00E95FE0" w:rsidP="00E95FE0">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3.11. Ja tādi dokumenti, ar kuriem ārvalstī reģistrēts vai pastāvīgi dzīvojošs Pretendents var apliecināt, ka uz to neattiecas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noteiktie gadījumi, netiek izdoti vai ar šiem dokumentiem nepietiek, lai apliecinātu, ka uz šo Pretendentu neattiecas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noteiktie gadījumi, minētos dokumentus var aizstāt ar zvērestu vai, ja zvēresta došanu attiecīgās valsts normatīvie akti neparedz, ‒ ar paša Pretendenta vai citas PIL 39.</w:t>
      </w:r>
      <w:r w:rsidRPr="00E95FE0">
        <w:rPr>
          <w:rFonts w:ascii="Times New Roman" w:eastAsia="Times New Roman" w:hAnsi="Times New Roman" w:cs="Times New Roman"/>
          <w:sz w:val="24"/>
          <w:szCs w:val="24"/>
          <w:vertAlign w:val="superscript"/>
          <w:lang w:val="lv-LV" w:eastAsia="en-GB"/>
        </w:rPr>
        <w:t>1</w:t>
      </w:r>
      <w:r w:rsidRPr="00E95FE0">
        <w:rPr>
          <w:rFonts w:ascii="Times New Roman" w:eastAsia="Times New Roman" w:hAnsi="Times New Roman" w:cs="Times New Roman"/>
          <w:sz w:val="24"/>
          <w:szCs w:val="24"/>
          <w:lang w:val="lv-LV" w:eastAsia="en-GB"/>
        </w:rPr>
        <w:t xml:space="preserve"> panta pirmajā daļā minētās personas apliecinājumu kompetentai izpildvaras vai tiesu varas iestādei, zvērinātam notāram vai kompetentai attiecīgās nozares organizācijai to reģistrācijas (pastāvīgās dzīvesvietas) valstī.</w:t>
      </w:r>
    </w:p>
    <w:p w:rsidR="00E95FE0" w:rsidRPr="00E95FE0" w:rsidRDefault="00E95FE0" w:rsidP="00E95FE0">
      <w:pPr>
        <w:autoSpaceDE w:val="0"/>
        <w:autoSpaceDN w:val="0"/>
        <w:adjustRightInd w:val="0"/>
        <w:spacing w:after="0" w:line="240" w:lineRule="auto"/>
        <w:ind w:left="703" w:hanging="703"/>
        <w:jc w:val="both"/>
        <w:rPr>
          <w:rFonts w:ascii="Times New Roman" w:eastAsia="Times New Roman" w:hAnsi="Times New Roman" w:cs="Times New Roman"/>
          <w:sz w:val="24"/>
          <w:szCs w:val="24"/>
          <w:lang w:val="lv-LV" w:eastAsia="en-GB"/>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115" w:name="_Toc471130619"/>
      <w:bookmarkStart w:id="116" w:name="_Toc471808023"/>
      <w:r w:rsidRPr="00E95FE0">
        <w:rPr>
          <w:rFonts w:ascii="Times New Roman" w:eastAsia="Times New Roman" w:hAnsi="Times New Roman" w:cs="Times New Roman"/>
          <w:b/>
          <w:sz w:val="24"/>
          <w:szCs w:val="24"/>
          <w:lang w:val="lv-LV"/>
        </w:rPr>
        <w:lastRenderedPageBreak/>
        <w:t xml:space="preserve">4. </w:t>
      </w:r>
      <w:bookmarkStart w:id="117" w:name="_Toc61422140"/>
      <w:bookmarkStart w:id="118" w:name="_Toc440451545"/>
      <w:bookmarkStart w:id="119" w:name="_Toc440872086"/>
      <w:bookmarkEnd w:id="112"/>
      <w:bookmarkEnd w:id="113"/>
      <w:bookmarkEnd w:id="114"/>
      <w:bookmarkEnd w:id="115"/>
      <w:r w:rsidRPr="00E95FE0">
        <w:rPr>
          <w:rFonts w:ascii="Times New Roman" w:eastAsia="Times New Roman" w:hAnsi="Times New Roman" w:cs="Times New Roman"/>
          <w:b/>
          <w:sz w:val="24"/>
          <w:szCs w:val="24"/>
          <w:lang w:val="lv-LV"/>
        </w:rPr>
        <w:t>Prasības attiecībā uz Pretendenta profesionālajām un tehniskajām spējām un iesniedzamie dokumenti</w:t>
      </w:r>
      <w:bookmarkEnd w:id="116"/>
    </w:p>
    <w:p w:rsidR="00E95FE0" w:rsidRPr="00E95FE0" w:rsidRDefault="00E95FE0" w:rsidP="00E95FE0">
      <w:pPr>
        <w:autoSpaceDE w:val="0"/>
        <w:autoSpaceDN w:val="0"/>
        <w:adjustRightInd w:val="0"/>
        <w:spacing w:after="0" w:line="240" w:lineRule="auto"/>
        <w:ind w:left="703" w:hanging="703"/>
        <w:jc w:val="both"/>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bCs/>
          <w:iCs/>
          <w:color w:val="000000"/>
          <w:sz w:val="24"/>
          <w:szCs w:val="24"/>
          <w:lang w:val="lv-LV"/>
        </w:rPr>
        <w:t>4.1</w:t>
      </w:r>
      <w:r w:rsidRPr="00E95FE0">
        <w:rPr>
          <w:rFonts w:ascii="Times New Roman" w:eastAsia="Times New Roman" w:hAnsi="Times New Roman" w:cs="Times New Roman"/>
          <w:b/>
          <w:bCs/>
          <w:iCs/>
          <w:color w:val="000000"/>
          <w:sz w:val="24"/>
          <w:szCs w:val="24"/>
          <w:lang w:val="lv-LV"/>
        </w:rPr>
        <w:t xml:space="preserve"> Pretendentu atlases dokumenti</w:t>
      </w:r>
      <w:r w:rsidRPr="00E95FE0">
        <w:rPr>
          <w:rFonts w:ascii="Times New Roman" w:eastAsia="Times New Roman" w:hAnsi="Times New Roman" w:cs="Times New Roman"/>
          <w:kern w:val="3"/>
          <w:sz w:val="24"/>
          <w:szCs w:val="24"/>
          <w:lang w:val="lv-LV" w:eastAsia="zh-CN" w:bidi="hi-IN"/>
        </w:rPr>
        <w:t xml:space="preserve"> </w:t>
      </w:r>
    </w:p>
    <w:p w:rsidR="00E95FE0" w:rsidRPr="00E95FE0" w:rsidRDefault="00E95FE0" w:rsidP="00E95FE0">
      <w:pPr>
        <w:autoSpaceDE w:val="0"/>
        <w:autoSpaceDN w:val="0"/>
        <w:adjustRightInd w:val="0"/>
        <w:spacing w:after="0" w:line="240" w:lineRule="auto"/>
        <w:ind w:left="703"/>
        <w:jc w:val="both"/>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Lai izvērtētu Pretendentu atbilstību saskaņā ar PIL noteiktajām prasībām, Pretendentam jāiesniedz šādi dokumenti (ja Pretendents iesniedz piedāvājumu vairākām daļām, tad atlases dokumenti ir iesniedzami vienā eksemplārā):</w:t>
      </w:r>
      <w:bookmarkStart w:id="120" w:name="_Toc440451546"/>
      <w:bookmarkStart w:id="121" w:name="_Toc440872087"/>
    </w:p>
    <w:p w:rsidR="00E95FE0" w:rsidRPr="00E95FE0" w:rsidRDefault="00E95FE0" w:rsidP="00E95FE0">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E95FE0">
        <w:rPr>
          <w:rFonts w:ascii="Times New Roman" w:eastAsia="Times New Roman" w:hAnsi="Times New Roman" w:cs="Times New Roman"/>
          <w:bCs/>
          <w:sz w:val="24"/>
          <w:szCs w:val="24"/>
          <w:lang w:val="lv-LV" w:eastAsia="zh-CN" w:bidi="hi-IN"/>
        </w:rPr>
        <w:t>4.1.1.</w:t>
      </w:r>
      <w:r w:rsidRPr="00E95FE0">
        <w:rPr>
          <w:rFonts w:ascii="Times New Roman" w:eastAsia="Times New Roman" w:hAnsi="Times New Roman" w:cs="Times New Roman"/>
          <w:bCs/>
          <w:sz w:val="24"/>
          <w:szCs w:val="24"/>
          <w:lang w:val="lv-LV" w:eastAsia="zh-CN" w:bidi="hi-IN"/>
        </w:rPr>
        <w:tab/>
      </w:r>
      <w:r w:rsidRPr="00E95FE0">
        <w:rPr>
          <w:rFonts w:ascii="Times New Roman" w:eastAsia="Times New Roman" w:hAnsi="Times New Roman" w:cs="Times New Roman"/>
          <w:b/>
          <w:bCs/>
          <w:sz w:val="24"/>
          <w:szCs w:val="24"/>
          <w:lang w:val="lv-LV" w:eastAsia="zh-CN" w:bidi="hi-IN"/>
        </w:rPr>
        <w:t>Pieteikums dalībai atklātā konkursā</w:t>
      </w:r>
      <w:r w:rsidRPr="00E95FE0">
        <w:rPr>
          <w:rFonts w:ascii="Times New Roman" w:eastAsia="Times New Roman" w:hAnsi="Times New Roman" w:cs="Times New Roman"/>
          <w:bCs/>
          <w:sz w:val="24"/>
          <w:szCs w:val="24"/>
          <w:lang w:val="lv-LV" w:eastAsia="zh-CN" w:bidi="hi-IN"/>
        </w:rPr>
        <w:t xml:space="preserve"> atbilstoši pievienotajai formai (1. un 2. pielikums).</w:t>
      </w:r>
      <w:bookmarkEnd w:id="120"/>
      <w:bookmarkEnd w:id="121"/>
    </w:p>
    <w:p w:rsidR="00E95FE0" w:rsidRPr="00E95FE0" w:rsidRDefault="00E95FE0" w:rsidP="00E95FE0">
      <w:pPr>
        <w:autoSpaceDE w:val="0"/>
        <w:autoSpaceDN w:val="0"/>
        <w:adjustRightInd w:val="0"/>
        <w:spacing w:after="0" w:line="240" w:lineRule="auto"/>
        <w:ind w:left="703" w:hanging="703"/>
        <w:jc w:val="both"/>
        <w:rPr>
          <w:rFonts w:ascii="Times New Roman" w:eastAsia="Times New Roman" w:hAnsi="Times New Roman" w:cs="Times New Roman"/>
          <w:bCs/>
          <w:sz w:val="24"/>
          <w:szCs w:val="24"/>
          <w:lang w:val="lv-LV" w:eastAsia="zh-CN" w:bidi="hi-IN"/>
        </w:rPr>
      </w:pPr>
      <w:r w:rsidRPr="00E95FE0">
        <w:rPr>
          <w:rFonts w:ascii="Times New Roman" w:eastAsia="Times New Roman" w:hAnsi="Times New Roman" w:cs="Times New Roman"/>
          <w:bCs/>
          <w:sz w:val="24"/>
          <w:szCs w:val="24"/>
          <w:lang w:val="lv-LV" w:eastAsia="zh-CN" w:bidi="hi-IN"/>
        </w:rPr>
        <w:t>4.1.2.</w:t>
      </w:r>
      <w:r w:rsidRPr="00E95FE0">
        <w:rPr>
          <w:rFonts w:ascii="Times New Roman" w:eastAsia="Times New Roman" w:hAnsi="Times New Roman" w:cs="Times New Roman"/>
          <w:sz w:val="24"/>
          <w:szCs w:val="24"/>
          <w:lang w:val="lv-LV" w:eastAsia="lv-LV"/>
        </w:rPr>
        <w:t xml:space="preserve">  Pretendentam ir jāiesniedz </w:t>
      </w:r>
      <w:r w:rsidRPr="00E95FE0">
        <w:rPr>
          <w:rFonts w:ascii="Times New Roman" w:eastAsia="Times New Roman" w:hAnsi="Times New Roman" w:cs="Times New Roman"/>
          <w:b/>
          <w:sz w:val="24"/>
          <w:szCs w:val="24"/>
          <w:lang w:val="lv-LV" w:eastAsia="lv-LV"/>
        </w:rPr>
        <w:t>dokuments, tā kopija vai Uzņēmumu reģistra izziņa</w:t>
      </w:r>
      <w:r w:rsidRPr="00E95FE0">
        <w:rPr>
          <w:rFonts w:ascii="Times New Roman" w:eastAsia="Times New Roman" w:hAnsi="Times New Roman" w:cs="Times New Roman"/>
          <w:sz w:val="24"/>
          <w:szCs w:val="24"/>
          <w:lang w:val="lv-LV" w:eastAsia="lv-LV"/>
        </w:rPr>
        <w:t xml:space="preserve"> par Pretendenta likumiskā pārstāvja vai pilnvarotās personas pilnvarojumu parakstīt piedāvājumu.</w:t>
      </w:r>
    </w:p>
    <w:p w:rsidR="00E95FE0" w:rsidRPr="00E95FE0" w:rsidRDefault="00E95FE0" w:rsidP="00E95FE0">
      <w:pPr>
        <w:spacing w:after="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4.1.3.</w:t>
      </w:r>
      <w:r w:rsidRPr="00E95FE0">
        <w:rPr>
          <w:rFonts w:ascii="Times New Roman" w:eastAsia="Calibri" w:hAnsi="Times New Roman" w:cs="Times New Roman"/>
          <w:sz w:val="24"/>
          <w:szCs w:val="24"/>
          <w:lang w:val="lv-LV"/>
        </w:rPr>
        <w:tab/>
      </w:r>
      <w:r w:rsidRPr="00E95FE0">
        <w:rPr>
          <w:rFonts w:ascii="Times New Roman" w:eastAsia="Times New Roman" w:hAnsi="Times New Roman" w:cs="Times New Roman"/>
          <w:bCs/>
          <w:sz w:val="24"/>
          <w:szCs w:val="24"/>
          <w:lang w:val="lv-LV"/>
        </w:rPr>
        <w:t>Pretendentam ir jāiesniedz</w:t>
      </w:r>
      <w:r w:rsidRPr="00E95FE0">
        <w:rPr>
          <w:rFonts w:ascii="Times New Roman" w:eastAsia="Calibri" w:hAnsi="Times New Roman" w:cs="Times New Roman"/>
          <w:sz w:val="24"/>
          <w:lang w:val="lv-LV"/>
        </w:rPr>
        <w:t xml:space="preserve"> </w:t>
      </w:r>
      <w:r w:rsidRPr="00E95FE0">
        <w:rPr>
          <w:rFonts w:ascii="Times New Roman" w:eastAsia="Calibri" w:hAnsi="Times New Roman" w:cs="Times New Roman"/>
          <w:b/>
          <w:sz w:val="24"/>
          <w:szCs w:val="24"/>
          <w:lang w:val="lv-LV"/>
        </w:rPr>
        <w:t>Izdrukas no VID elektroniskās deklarēšanas sistēmas</w:t>
      </w:r>
      <w:r w:rsidRPr="00E95FE0">
        <w:rPr>
          <w:rFonts w:ascii="Times New Roman" w:eastAsia="Calibri" w:hAnsi="Times New Roman" w:cs="Times New Roman"/>
          <w:sz w:val="24"/>
          <w:szCs w:val="24"/>
          <w:lang w:val="lv-LV"/>
        </w:rPr>
        <w:t xml:space="preserve"> (EDS) par Pretendenta (t. sk. par katru piegādātāju apvienības dalībnieku) un tā piedāvājumā katru norādīto apakšuzņēmēju vidējām stundas tarifa likmēm profesiju grupās pirmajos trijos gada ceturkšņos pēdējo četru gada ceturkšņu periodā līdz piedāvājuma iesniegšanas dienai. Izdrukas ir jāiesniedz LR reģistrētiem vai pastāvīgi dzīvojošiem Pretendentiem, kā arī par LR reģistrētiem vai pastāvīgi dzīvojošiem apakšuzņēmējiem. Tiem pretendentiem, kuru EDS izziņās konstatējama neatbilstība vidējām stundas tarifa likmēm, piedāvājumā ir jāiekļauj </w:t>
      </w:r>
      <w:r w:rsidRPr="00E95FE0">
        <w:rPr>
          <w:rFonts w:ascii="Times New Roman" w:eastAsia="Calibri" w:hAnsi="Times New Roman" w:cs="Times New Roman"/>
          <w:b/>
          <w:sz w:val="24"/>
          <w:szCs w:val="24"/>
          <w:lang w:val="lv-LV"/>
        </w:rPr>
        <w:t>paskaidrojumi par stundas tarifa likmju atšķirību</w:t>
      </w:r>
      <w:r w:rsidRPr="00E95FE0">
        <w:rPr>
          <w:rFonts w:ascii="Times New Roman" w:eastAsia="Calibri"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 xml:space="preserve">4.1.4. </w:t>
      </w:r>
      <w:r w:rsidRPr="00E95FE0">
        <w:rPr>
          <w:rFonts w:ascii="Times New Roman" w:eastAsia="Calibri" w:hAnsi="Times New Roman" w:cs="Times New Roman"/>
          <w:sz w:val="24"/>
          <w:szCs w:val="24"/>
          <w:lang w:val="lv-LV"/>
        </w:rPr>
        <w:tab/>
      </w:r>
      <w:r w:rsidRPr="00E95FE0">
        <w:rPr>
          <w:rFonts w:ascii="Times New Roman" w:eastAsia="Times New Roman" w:hAnsi="Times New Roman" w:cs="Times New Roman"/>
          <w:bCs/>
          <w:sz w:val="24"/>
          <w:szCs w:val="24"/>
          <w:lang w:val="lv-LV"/>
        </w:rPr>
        <w:tab/>
      </w:r>
      <w:r w:rsidRPr="00E95FE0">
        <w:rPr>
          <w:rFonts w:ascii="Times New Roman" w:eastAsia="Calibri" w:hAnsi="Times New Roman" w:cs="Times New Roman"/>
          <w:sz w:val="24"/>
          <w:szCs w:val="24"/>
          <w:lang w:val="lv-LV"/>
        </w:rPr>
        <w:t>Pretendentam ir jāatbilst šādām prasībām:</w:t>
      </w:r>
    </w:p>
    <w:p w:rsidR="00E95FE0" w:rsidRPr="00E95FE0" w:rsidRDefault="00E95FE0" w:rsidP="00E95FE0">
      <w:pPr>
        <w:autoSpaceDE w:val="0"/>
        <w:autoSpaceDN w:val="0"/>
        <w:adjustRightInd w:val="0"/>
        <w:spacing w:after="0" w:line="240" w:lineRule="auto"/>
        <w:ind w:left="703" w:hanging="703"/>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 xml:space="preserve">            </w:t>
      </w:r>
      <w:r w:rsidRPr="00E95FE0">
        <w:rPr>
          <w:rFonts w:ascii="Times New Roman" w:eastAsia="Calibri" w:hAnsi="Times New Roman" w:cs="Times New Roman"/>
          <w:sz w:val="24"/>
          <w:szCs w:val="24"/>
          <w:u w:val="single"/>
          <w:lang w:val="lv-LV"/>
        </w:rPr>
        <w:t>Prasība:</w:t>
      </w:r>
      <w:r w:rsidRPr="00E95FE0">
        <w:rPr>
          <w:rFonts w:ascii="Times New Roman" w:eastAsia="Calibri" w:hAnsi="Times New Roman" w:cs="Times New Roman"/>
          <w:sz w:val="24"/>
          <w:szCs w:val="24"/>
          <w:lang w:val="lv-LV"/>
        </w:rPr>
        <w:t xml:space="preserve"> </w:t>
      </w:r>
      <w:r w:rsidRPr="00E95FE0">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w:t>
      </w:r>
      <w:bookmarkStart w:id="122" w:name="OLE_LINK5"/>
      <w:r w:rsidRPr="00E95FE0">
        <w:rPr>
          <w:rFonts w:ascii="Times New Roman" w:hAnsi="Times New Roman" w:cs="Times New Roman"/>
          <w:sz w:val="24"/>
          <w:szCs w:val="24"/>
          <w:lang w:val="lv-LV"/>
        </w:rPr>
        <w:t>Pretendenta norādītie apakšuzņēmēji, kuru veicamo būvdarbu vērtība ir vismaz 20% (divdesmit procenti) no kopējā finanšu piedāvājuma EUR bez PVN, pretendenta norādītās personas, uz kuras iespējām Pretendents balstās, lai apliecinātu, ka tā kvalifikācija atbilst Instrukcijas prasībām</w:t>
      </w:r>
      <w:bookmarkEnd w:id="122"/>
      <w:r w:rsidRPr="00E95FE0">
        <w:rPr>
          <w:rFonts w:ascii="Times New Roman" w:hAnsi="Times New Roman" w:cs="Times New Roman"/>
          <w:sz w:val="24"/>
          <w:szCs w:val="24"/>
          <w:lang w:val="lv-LV"/>
        </w:rPr>
        <w:t xml:space="preserve">, ir </w:t>
      </w:r>
      <w:r w:rsidRPr="00E95FE0">
        <w:rPr>
          <w:rFonts w:ascii="Times New Roman" w:hAnsi="Times New Roman" w:cs="Times New Roman"/>
          <w:b/>
          <w:color w:val="000000"/>
          <w:sz w:val="24"/>
          <w:szCs w:val="24"/>
          <w:lang w:val="lv-LV"/>
        </w:rPr>
        <w:t>reģistrēti, licencēti vai sertificēti atbilstoši attiecīgās valsts normatīvo aktu prasībām</w:t>
      </w:r>
      <w:r w:rsidRPr="00E95FE0">
        <w:rPr>
          <w:rFonts w:ascii="Times New Roman" w:eastAsia="Calibri" w:hAnsi="Times New Roman" w:cs="Times New Roman"/>
          <w:sz w:val="24"/>
          <w:szCs w:val="24"/>
          <w:lang w:val="lv-LV"/>
        </w:rPr>
        <w:t>.</w:t>
      </w:r>
      <w:r w:rsidRPr="00E95FE0">
        <w:rPr>
          <w:rFonts w:ascii="Times New Roman" w:eastAsia="Times New Roman" w:hAnsi="Times New Roman" w:cs="Times New Roman"/>
          <w:sz w:val="24"/>
          <w:szCs w:val="24"/>
          <w:lang w:val="lv-LV" w:eastAsia="lv-LV"/>
        </w:rPr>
        <w:t xml:space="preserve"> </w:t>
      </w:r>
    </w:p>
    <w:p w:rsidR="00E95FE0" w:rsidRPr="00E95FE0" w:rsidRDefault="00E95FE0" w:rsidP="00E95FE0">
      <w:pPr>
        <w:autoSpaceDE w:val="0"/>
        <w:autoSpaceDN w:val="0"/>
        <w:adjustRightInd w:val="0"/>
        <w:spacing w:after="0" w:line="240" w:lineRule="auto"/>
        <w:ind w:left="703" w:hanging="703"/>
        <w:jc w:val="both"/>
        <w:rPr>
          <w:rFonts w:ascii="Times New Roman" w:eastAsia="Calibri" w:hAnsi="Times New Roman" w:cs="Times New Roman"/>
          <w:sz w:val="24"/>
          <w:szCs w:val="24"/>
          <w:u w:val="single"/>
          <w:lang w:val="lv-LV"/>
        </w:rPr>
      </w:pPr>
      <w:r w:rsidRPr="00E95FE0">
        <w:rPr>
          <w:rFonts w:ascii="Times New Roman" w:eastAsia="Calibri" w:hAnsi="Times New Roman" w:cs="Times New Roman"/>
          <w:sz w:val="24"/>
          <w:szCs w:val="24"/>
          <w:lang w:val="lv-LV"/>
        </w:rPr>
        <w:tab/>
      </w:r>
      <w:r w:rsidRPr="00E95FE0">
        <w:rPr>
          <w:rFonts w:ascii="Times New Roman" w:eastAsia="Calibri" w:hAnsi="Times New Roman" w:cs="Times New Roman"/>
          <w:sz w:val="24"/>
          <w:szCs w:val="24"/>
          <w:u w:val="single"/>
          <w:lang w:val="lv-LV"/>
        </w:rPr>
        <w:t>Atbilstības pārbaude:</w:t>
      </w:r>
    </w:p>
    <w:p w:rsidR="00E95FE0" w:rsidRPr="00E95FE0" w:rsidRDefault="00E95FE0" w:rsidP="00E95FE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E95FE0">
        <w:rPr>
          <w:rFonts w:ascii="Times New Roman" w:eastAsia="Calibri" w:hAnsi="Times New Roman" w:cs="Times New Roman"/>
          <w:sz w:val="24"/>
          <w:szCs w:val="24"/>
          <w:lang w:val="lv-LV"/>
        </w:rPr>
        <w:tab/>
        <w:t xml:space="preserve">4.1.4.1. </w:t>
      </w:r>
      <w:r w:rsidRPr="00E95FE0">
        <w:rPr>
          <w:rFonts w:ascii="Times New Roman" w:hAnsi="Times New Roman" w:cs="Times New Roman"/>
          <w:sz w:val="24"/>
          <w:szCs w:val="24"/>
          <w:lang w:val="lv-LV"/>
        </w:rPr>
        <w:t xml:space="preserve">Par reģistrācijas faktu LR Uzņēmumu reģistrā Pasūtītājs pārliecināsies Uzņēmumu reģistra mājaslapā </w:t>
      </w:r>
      <w:hyperlink r:id="rId15" w:history="1">
        <w:r w:rsidRPr="00E95FE0">
          <w:rPr>
            <w:rFonts w:ascii="Times New Roman" w:hAnsi="Times New Roman" w:cs="Times New Roman"/>
            <w:color w:val="0563C1" w:themeColor="hyperlink"/>
            <w:sz w:val="24"/>
            <w:szCs w:val="24"/>
            <w:u w:val="single"/>
            <w:lang w:val="lv-LV"/>
          </w:rPr>
          <w:t>www.ur.gov.lv</w:t>
        </w:r>
      </w:hyperlink>
      <w:r w:rsidRPr="00E95FE0">
        <w:rPr>
          <w:rFonts w:ascii="Times New Roman" w:hAnsi="Times New Roman" w:cs="Times New Roman"/>
          <w:sz w:val="24"/>
          <w:szCs w:val="24"/>
          <w:lang w:val="lv-LV"/>
        </w:rPr>
        <w:t xml:space="preserve">. </w:t>
      </w:r>
    </w:p>
    <w:p w:rsidR="00E95FE0" w:rsidRPr="00E95FE0" w:rsidRDefault="00E95FE0" w:rsidP="00E95FE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E95FE0">
        <w:rPr>
          <w:rFonts w:ascii="Times New Roman" w:hAnsi="Times New Roman" w:cs="Times New Roman"/>
          <w:sz w:val="24"/>
          <w:szCs w:val="24"/>
          <w:lang w:val="lv-LV"/>
        </w:rPr>
        <w:tab/>
        <w:t xml:space="preserve">4.1.4.2. </w:t>
      </w:r>
      <w:bookmarkStart w:id="123" w:name="OLE_LINK12"/>
      <w:bookmarkStart w:id="124" w:name="OLE_LINK13"/>
      <w:r w:rsidRPr="00E95FE0">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izdotas </w:t>
      </w:r>
      <w:r w:rsidRPr="00E95FE0">
        <w:rPr>
          <w:rFonts w:ascii="Times New Roman" w:hAnsi="Times New Roman" w:cs="Times New Roman"/>
          <w:b/>
          <w:sz w:val="24"/>
          <w:szCs w:val="24"/>
          <w:lang w:val="lv-LV"/>
        </w:rPr>
        <w:t>reģistrācijas apliecības kopija</w:t>
      </w:r>
      <w:bookmarkEnd w:id="123"/>
      <w:bookmarkEnd w:id="124"/>
      <w:r w:rsidRPr="00E95FE0">
        <w:rPr>
          <w:rFonts w:ascii="Times New Roman"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703" w:hanging="703"/>
        <w:jc w:val="both"/>
        <w:rPr>
          <w:rFonts w:ascii="Times New Roman" w:hAnsi="Times New Roman" w:cs="Times New Roman"/>
          <w:sz w:val="24"/>
          <w:szCs w:val="24"/>
          <w:lang w:val="lv-LV"/>
        </w:rPr>
      </w:pPr>
      <w:r w:rsidRPr="00E95FE0">
        <w:rPr>
          <w:rFonts w:ascii="Times New Roman" w:hAnsi="Times New Roman" w:cs="Times New Roman"/>
          <w:sz w:val="24"/>
          <w:szCs w:val="24"/>
          <w:lang w:val="lv-LV"/>
        </w:rPr>
        <w:tab/>
        <w:t xml:space="preserve">4.1.4.3.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w:t>
      </w:r>
      <w:r w:rsidRPr="00E95FE0">
        <w:rPr>
          <w:rFonts w:ascii="Times New Roman" w:hAnsi="Times New Roman" w:cs="Times New Roman"/>
          <w:b/>
          <w:sz w:val="24"/>
          <w:szCs w:val="24"/>
          <w:lang w:val="lv-LV"/>
        </w:rPr>
        <w:t>apliecinājumu</w:t>
      </w:r>
      <w:r w:rsidRPr="00E95FE0">
        <w:rPr>
          <w:rFonts w:ascii="Times New Roman" w:hAnsi="Times New Roman" w:cs="Times New Roman"/>
          <w:sz w:val="24"/>
          <w:szCs w:val="24"/>
          <w:lang w:val="lv-LV"/>
        </w:rPr>
        <w:t xml:space="preserve"> brīvā formā par gatavību reģistrēties komercreģistrā (vai līdzvērtīgā reģistrā ārvalstīs), ja tai tiks piešķirtas </w:t>
      </w:r>
      <w:proofErr w:type="spellStart"/>
      <w:r w:rsidRPr="00E95FE0">
        <w:rPr>
          <w:rFonts w:ascii="Times New Roman" w:hAnsi="Times New Roman" w:cs="Times New Roman"/>
          <w:sz w:val="24"/>
          <w:szCs w:val="24"/>
          <w:lang w:val="lv-LV"/>
        </w:rPr>
        <w:t>līgumslēgšanas</w:t>
      </w:r>
      <w:proofErr w:type="spellEnd"/>
      <w:r w:rsidRPr="00E95FE0">
        <w:rPr>
          <w:rFonts w:ascii="Times New Roman" w:hAnsi="Times New Roman" w:cs="Times New Roman"/>
          <w:sz w:val="24"/>
          <w:szCs w:val="24"/>
          <w:lang w:val="lv-LV"/>
        </w:rPr>
        <w:t xml:space="preserve"> tiesības.</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 xml:space="preserve">4.1.5. </w:t>
      </w:r>
      <w:r w:rsidRPr="00E95FE0">
        <w:rPr>
          <w:rFonts w:ascii="Times New Roman" w:eastAsia="Calibri" w:hAnsi="Times New Roman" w:cs="Times New Roman"/>
          <w:sz w:val="24"/>
          <w:szCs w:val="24"/>
          <w:lang w:val="lv-LV"/>
        </w:rPr>
        <w:tab/>
      </w:r>
      <w:r w:rsidRPr="00E95FE0">
        <w:rPr>
          <w:rFonts w:ascii="Times New Roman" w:eastAsia="Calibri" w:hAnsi="Times New Roman" w:cs="Times New Roman"/>
          <w:sz w:val="24"/>
          <w:szCs w:val="24"/>
          <w:u w:val="single"/>
          <w:lang w:val="lv-LV"/>
        </w:rPr>
        <w:t>Prasība:</w:t>
      </w:r>
      <w:r w:rsidRPr="00E95FE0">
        <w:rPr>
          <w:rFonts w:ascii="Times New Roman" w:eastAsia="Calibri" w:hAnsi="Times New Roman" w:cs="Times New Roman"/>
          <w:sz w:val="24"/>
          <w:szCs w:val="24"/>
          <w:lang w:val="lv-LV"/>
        </w:rPr>
        <w:t xml:space="preserve"> </w:t>
      </w:r>
      <w:r w:rsidRPr="00E95FE0">
        <w:rPr>
          <w:rFonts w:ascii="Times New Roman" w:hAnsi="Times New Roman" w:cs="Times New Roman"/>
          <w:sz w:val="24"/>
          <w:szCs w:val="24"/>
          <w:lang w:val="lv-LV"/>
        </w:rPr>
        <w:t xml:space="preserve">Pretendents, personālsabiedrība un visi personālsabiedrības biedri (ja piedāvājumu iesniedz personālsabiedrība) vai visi personu apvienības dalībnieki (ja piedāvājumu iesniedz personu apvienība), pretendenta norādītie apakšuzņēmēji, kuru veicamo būvdarbu vērtība ir vismaz </w:t>
      </w:r>
      <w:r w:rsidRPr="00E95FE0">
        <w:rPr>
          <w:rFonts w:ascii="Times New Roman" w:hAnsi="Times New Roman" w:cs="Times New Roman"/>
          <w:b/>
          <w:sz w:val="24"/>
          <w:szCs w:val="24"/>
          <w:lang w:val="lv-LV"/>
        </w:rPr>
        <w:t>20%</w:t>
      </w:r>
      <w:r w:rsidRPr="00E95FE0">
        <w:rPr>
          <w:rFonts w:ascii="Times New Roman" w:hAnsi="Times New Roman" w:cs="Times New Roman"/>
          <w:sz w:val="24"/>
          <w:szCs w:val="24"/>
          <w:lang w:val="lv-LV"/>
        </w:rPr>
        <w:t xml:space="preserve"> </w:t>
      </w:r>
      <w:r w:rsidRPr="00E95FE0">
        <w:rPr>
          <w:rFonts w:ascii="Times New Roman" w:hAnsi="Times New Roman" w:cs="Times New Roman"/>
          <w:b/>
          <w:sz w:val="24"/>
          <w:szCs w:val="24"/>
          <w:lang w:val="lv-LV"/>
        </w:rPr>
        <w:t>(divdesmit procenti)</w:t>
      </w:r>
      <w:r w:rsidRPr="00E95FE0">
        <w:rPr>
          <w:rFonts w:ascii="Times New Roman" w:hAnsi="Times New Roman" w:cs="Times New Roman"/>
          <w:sz w:val="24"/>
          <w:szCs w:val="24"/>
          <w:lang w:val="lv-LV"/>
        </w:rPr>
        <w:t xml:space="preserve"> no kopējā finanšu piedāvājuma EUR bez PVN, pretendenta norādītās personas, uz kuru iespējām Pretendents balstās, lai apliecinātu, ka tā kvalifikācija atbilst Instrukcijas prasībām, kas veiks Būvdarbus, ir </w:t>
      </w:r>
      <w:r w:rsidRPr="00E95FE0">
        <w:rPr>
          <w:rFonts w:ascii="Times New Roman" w:hAnsi="Times New Roman" w:cs="Times New Roman"/>
          <w:b/>
          <w:sz w:val="24"/>
          <w:szCs w:val="24"/>
          <w:lang w:val="lv-LV"/>
        </w:rPr>
        <w:t>reģistrētas Būvkomersantu reģistrā</w:t>
      </w:r>
      <w:r w:rsidRPr="00E95FE0">
        <w:rPr>
          <w:rFonts w:ascii="Times New Roman" w:hAnsi="Times New Roman" w:cs="Times New Roman"/>
          <w:sz w:val="24"/>
          <w:szCs w:val="24"/>
          <w:lang w:val="lv-LV"/>
        </w:rPr>
        <w:t xml:space="preserve"> vai attiecīgā profesionālā reģistrā ārvalstīs, vai pretendentam ir kompetentas institūcijas izsniegta licence, sertifikāts vai cits līdzvērtīgs dokuments, ka attiecīgās valsts normatīvie tiesību akti paredz profesionālo reģistrāciju, licences, sertifikāta vai citu līdzvērtīgu dokumentu izsniegšanu</w:t>
      </w:r>
      <w:r w:rsidRPr="00E95FE0">
        <w:rPr>
          <w:rFonts w:ascii="Times New Roman" w:eastAsia="Calibri"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u w:val="single"/>
          <w:lang w:val="lv-LV"/>
        </w:rPr>
      </w:pPr>
      <w:r w:rsidRPr="00E95FE0">
        <w:rPr>
          <w:rFonts w:ascii="Times New Roman" w:eastAsia="Calibri" w:hAnsi="Times New Roman" w:cs="Times New Roman"/>
          <w:sz w:val="24"/>
          <w:szCs w:val="24"/>
          <w:lang w:val="lv-LV"/>
        </w:rPr>
        <w:tab/>
      </w:r>
      <w:r w:rsidRPr="00E95FE0">
        <w:rPr>
          <w:rFonts w:ascii="Times New Roman" w:eastAsia="Calibri" w:hAnsi="Times New Roman" w:cs="Times New Roman"/>
          <w:sz w:val="24"/>
          <w:szCs w:val="24"/>
          <w:u w:val="single"/>
          <w:lang w:val="lv-LV"/>
        </w:rPr>
        <w:t>Atbilstības pārbaude:</w:t>
      </w:r>
    </w:p>
    <w:p w:rsidR="00E95FE0" w:rsidRPr="00E95FE0" w:rsidRDefault="00E95FE0" w:rsidP="00E95FE0">
      <w:pPr>
        <w:autoSpaceDE w:val="0"/>
        <w:autoSpaceDN w:val="0"/>
        <w:adjustRightInd w:val="0"/>
        <w:spacing w:after="0" w:line="240" w:lineRule="auto"/>
        <w:ind w:left="450" w:hanging="450"/>
        <w:jc w:val="both"/>
        <w:rPr>
          <w:rFonts w:ascii="Times New Roman" w:hAnsi="Times New Roman" w:cs="Times New Roman"/>
          <w:sz w:val="24"/>
          <w:szCs w:val="24"/>
          <w:lang w:val="lv-LV"/>
        </w:rPr>
      </w:pPr>
      <w:r w:rsidRPr="00E95FE0">
        <w:rPr>
          <w:rFonts w:ascii="Times New Roman" w:eastAsia="Calibri" w:hAnsi="Times New Roman" w:cs="Times New Roman"/>
          <w:sz w:val="24"/>
          <w:szCs w:val="24"/>
          <w:lang w:val="lv-LV"/>
        </w:rPr>
        <w:tab/>
        <w:t xml:space="preserve">4.1.5.1. </w:t>
      </w:r>
      <w:r w:rsidRPr="00E95FE0">
        <w:rPr>
          <w:rFonts w:ascii="Times New Roman" w:hAnsi="Times New Roman" w:cs="Times New Roman"/>
          <w:sz w:val="24"/>
          <w:szCs w:val="24"/>
          <w:lang w:val="lv-LV"/>
        </w:rPr>
        <w:t xml:space="preserve">Par reģistrāciju Būvkomersantu reģistrā Pasūtītājs pārliecinās Būvniecības informācijas sistēmā </w:t>
      </w:r>
      <w:hyperlink r:id="rId16" w:history="1">
        <w:r w:rsidRPr="00E95FE0">
          <w:rPr>
            <w:rFonts w:ascii="Times New Roman" w:hAnsi="Times New Roman" w:cs="Times New Roman"/>
            <w:color w:val="0563C1" w:themeColor="hyperlink"/>
            <w:sz w:val="24"/>
            <w:szCs w:val="24"/>
            <w:u w:val="single"/>
            <w:lang w:val="lv-LV"/>
          </w:rPr>
          <w:t>https://bis.gov.lv/bisp/</w:t>
        </w:r>
      </w:hyperlink>
      <w:r w:rsidRPr="00E95FE0">
        <w:rPr>
          <w:rFonts w:ascii="Times New Roman"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rPr>
      </w:pPr>
      <w:r w:rsidRPr="00E95FE0">
        <w:rPr>
          <w:rFonts w:ascii="Times New Roman" w:hAnsi="Times New Roman" w:cs="Times New Roman"/>
          <w:sz w:val="24"/>
          <w:szCs w:val="24"/>
          <w:lang w:val="lv-LV"/>
        </w:rPr>
        <w:lastRenderedPageBreak/>
        <w:tab/>
        <w:t xml:space="preserve">4.1.5.2. </w:t>
      </w:r>
      <w:bookmarkStart w:id="125" w:name="OLE_LINK16"/>
      <w:bookmarkStart w:id="126" w:name="OLE_LINK17"/>
      <w:r w:rsidRPr="00E95FE0">
        <w:rPr>
          <w:rFonts w:ascii="Times New Roman" w:eastAsia="Times New Roman" w:hAnsi="Times New Roman" w:cs="Times New Roman"/>
          <w:sz w:val="24"/>
          <w:szCs w:val="24"/>
          <w:lang w:val="lv-LV"/>
        </w:rPr>
        <w:t xml:space="preserve">Pretendentam un/vai saistītajām personām, kas nav reģistrētas Būvkomersantu reģistrā, ir jāiesniedz </w:t>
      </w:r>
      <w:r w:rsidRPr="00E95FE0">
        <w:rPr>
          <w:rFonts w:ascii="Times New Roman" w:eastAsia="Times New Roman" w:hAnsi="Times New Roman" w:cs="Times New Roman"/>
          <w:b/>
          <w:sz w:val="24"/>
          <w:szCs w:val="24"/>
          <w:lang w:val="lv-LV"/>
        </w:rPr>
        <w:t>apliecinājums</w:t>
      </w:r>
      <w:r w:rsidRPr="00E95FE0">
        <w:rPr>
          <w:rFonts w:ascii="Times New Roman" w:eastAsia="Times New Roman" w:hAnsi="Times New Roman" w:cs="Times New Roman"/>
          <w:sz w:val="24"/>
          <w:szCs w:val="24"/>
          <w:lang w:val="lv-LV"/>
        </w:rPr>
        <w:t>, ka gadījumā, ja tās tiks atzītas par uzvarētāju, tās pirms līguma slēgšanas reģistrēsies Būvkomersantu reģistrā un nodarbinās sertificētus speciālistus (norādot sertificēto speciālistu vārdus) atbilstošā formā</w:t>
      </w:r>
      <w:bookmarkEnd w:id="125"/>
      <w:bookmarkEnd w:id="126"/>
      <w:r w:rsidRPr="00E95FE0">
        <w:rPr>
          <w:rFonts w:ascii="Times New Roman" w:eastAsia="Times New Roman"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45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4.1.5.3. </w:t>
      </w:r>
      <w:bookmarkStart w:id="127" w:name="OLE_LINK14"/>
      <w:bookmarkStart w:id="128" w:name="OLE_LINK15"/>
      <w:r w:rsidRPr="00E95FE0">
        <w:rPr>
          <w:rFonts w:ascii="Times New Roman" w:eastAsia="Times New Roman" w:hAnsi="Times New Roman" w:cs="Times New Roman"/>
          <w:sz w:val="24"/>
          <w:szCs w:val="24"/>
          <w:lang w:val="lv-LV"/>
        </w:rPr>
        <w:t xml:space="preserve">Ja Pretendents ir reģistrēts ārvalstīs, jāiesniedz attiecīga profesionālā reģistra izsniegtas </w:t>
      </w:r>
      <w:r w:rsidRPr="00E95FE0">
        <w:rPr>
          <w:rFonts w:ascii="Times New Roman" w:eastAsia="Times New Roman" w:hAnsi="Times New Roman" w:cs="Times New Roman"/>
          <w:b/>
          <w:sz w:val="24"/>
          <w:szCs w:val="24"/>
          <w:lang w:val="lv-LV"/>
        </w:rPr>
        <w:t>reģistrācijas apliecības kopija</w:t>
      </w:r>
      <w:r w:rsidRPr="00E95FE0">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tiesību akti paredz profesionālo reģistrāciju, licences, sertifikāta vai citu līdzvērtīgu dokumentu iesniegšanu</w:t>
      </w:r>
      <w:bookmarkEnd w:id="127"/>
      <w:bookmarkEnd w:id="128"/>
      <w:r w:rsidRPr="00E95FE0">
        <w:rPr>
          <w:rFonts w:ascii="Times New Roman" w:eastAsia="Times New Roman"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E95FE0">
        <w:rPr>
          <w:rFonts w:ascii="Times New Roman" w:eastAsia="Times New Roman" w:hAnsi="Times New Roman" w:cs="Times New Roman"/>
          <w:bCs/>
          <w:sz w:val="24"/>
          <w:szCs w:val="24"/>
          <w:lang w:val="lv-LV"/>
        </w:rPr>
        <w:t xml:space="preserve">4.1.6. </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Cs/>
          <w:sz w:val="24"/>
          <w:szCs w:val="24"/>
          <w:u w:val="single"/>
          <w:lang w:val="lv-LV"/>
        </w:rPr>
        <w:t>Prasība:</w:t>
      </w:r>
      <w:r w:rsidRPr="00E95FE0">
        <w:rPr>
          <w:rFonts w:ascii="Times New Roman" w:eastAsia="Times New Roman" w:hAnsi="Times New Roman" w:cs="Times New Roman"/>
          <w:bCs/>
          <w:sz w:val="24"/>
          <w:szCs w:val="24"/>
          <w:lang w:val="lv-LV"/>
        </w:rPr>
        <w:t xml:space="preserve"> </w:t>
      </w:r>
      <w:r w:rsidRPr="00E95FE0">
        <w:rPr>
          <w:rFonts w:ascii="Times New Roman" w:eastAsia="Calibri" w:hAnsi="Times New Roman" w:cs="Times New Roman"/>
          <w:color w:val="000000"/>
          <w:sz w:val="24"/>
          <w:szCs w:val="24"/>
          <w:lang w:val="lv-LV"/>
        </w:rPr>
        <w:t xml:space="preserve">Pretendentam vai tā piesaistītajam apakšuzņēmējam </w:t>
      </w:r>
      <w:r w:rsidRPr="00E95FE0">
        <w:rPr>
          <w:rFonts w:ascii="Times New Roman" w:eastAsia="Calibri" w:hAnsi="Times New Roman" w:cs="Times New Roman"/>
          <w:sz w:val="24"/>
          <w:szCs w:val="24"/>
          <w:lang w:val="lv-LV"/>
        </w:rPr>
        <w:t xml:space="preserve">(personu grupas gadījumā vismaz vienam no grupas dalībniekiem) </w:t>
      </w:r>
      <w:bookmarkStart w:id="129" w:name="OLE_LINK18"/>
      <w:bookmarkStart w:id="130" w:name="OLE_LINK19"/>
      <w:r w:rsidRPr="00E95FE0">
        <w:rPr>
          <w:rFonts w:ascii="Times New Roman" w:eastAsia="Calibri" w:hAnsi="Times New Roman" w:cs="Times New Roman"/>
          <w:sz w:val="24"/>
          <w:szCs w:val="24"/>
          <w:lang w:val="lv-LV"/>
        </w:rPr>
        <w:t xml:space="preserve">iepriekšējo </w:t>
      </w:r>
      <w:r w:rsidRPr="00E95FE0">
        <w:rPr>
          <w:rFonts w:ascii="Times New Roman" w:eastAsia="Calibri" w:hAnsi="Times New Roman" w:cs="Times New Roman"/>
          <w:b/>
          <w:sz w:val="24"/>
          <w:szCs w:val="24"/>
          <w:lang w:val="lv-LV"/>
        </w:rPr>
        <w:t>5 (piecu) gadu</w:t>
      </w:r>
      <w:r w:rsidRPr="00E95FE0">
        <w:rPr>
          <w:rFonts w:ascii="Times New Roman" w:eastAsia="Calibri" w:hAnsi="Times New Roman" w:cs="Times New Roman"/>
          <w:sz w:val="24"/>
          <w:szCs w:val="24"/>
          <w:lang w:val="lv-LV"/>
        </w:rPr>
        <w:t xml:space="preserve"> (2012. – 2016. gads) laikā jābūt šādai pieredzei:</w:t>
      </w:r>
    </w:p>
    <w:p w:rsidR="00E95FE0" w:rsidRPr="00E95FE0" w:rsidRDefault="00E95FE0" w:rsidP="00E95FE0">
      <w:pPr>
        <w:spacing w:after="0" w:line="240" w:lineRule="auto"/>
        <w:ind w:left="450"/>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bCs/>
          <w:sz w:val="24"/>
          <w:szCs w:val="24"/>
          <w:lang w:val="lv-LV"/>
        </w:rPr>
        <w:t xml:space="preserve">4.1.6.1. Pretendents vai tā piesaistītais apakšuzņēmējs ir veicis </w:t>
      </w:r>
      <w:r w:rsidRPr="00E95FE0">
        <w:rPr>
          <w:rFonts w:ascii="Times New Roman" w:eastAsia="Times New Roman" w:hAnsi="Times New Roman" w:cs="Times New Roman"/>
          <w:sz w:val="24"/>
          <w:szCs w:val="24"/>
          <w:lang w:val="lv-LV" w:eastAsia="lv-LV"/>
        </w:rPr>
        <w:t xml:space="preserve">vismaz </w:t>
      </w:r>
      <w:r w:rsidRPr="00E95FE0">
        <w:rPr>
          <w:rFonts w:ascii="Times New Roman" w:eastAsia="Times New Roman" w:hAnsi="Times New Roman" w:cs="Times New Roman"/>
          <w:b/>
          <w:sz w:val="24"/>
          <w:szCs w:val="24"/>
          <w:lang w:val="lv-LV" w:eastAsia="lv-LV"/>
        </w:rPr>
        <w:t>2 (divu)</w:t>
      </w:r>
      <w:r w:rsidRPr="00E95FE0">
        <w:rPr>
          <w:rFonts w:ascii="Times New Roman" w:eastAsia="Calibri" w:hAnsi="Times New Roman" w:cs="Times New Roman"/>
          <w:sz w:val="24"/>
          <w:szCs w:val="24"/>
          <w:lang w:val="lv-LV"/>
        </w:rPr>
        <w:t xml:space="preserve"> līdzīgu pēc rakstura, nozīmes, apjoma līgumu izpildē. </w:t>
      </w:r>
      <w:r w:rsidRPr="00E95FE0">
        <w:rPr>
          <w:rFonts w:ascii="Times New Roman" w:hAnsi="Times New Roman" w:cs="Times New Roman"/>
          <w:sz w:val="24"/>
          <w:szCs w:val="24"/>
          <w:lang w:val="lv-LV"/>
        </w:rPr>
        <w:t>Šī iepirkuma ietvaros par līdzīgu objektu tiks uzskatīts tāds objekts, kura ietvaros tika veikta</w:t>
      </w:r>
      <w:r w:rsidRPr="00E95FE0">
        <w:rPr>
          <w:rFonts w:ascii="Times New Roman" w:eastAsia="Times New Roman" w:hAnsi="Times New Roman" w:cs="Times New Roman"/>
          <w:sz w:val="24"/>
          <w:szCs w:val="24"/>
          <w:lang w:val="lv-LV" w:eastAsia="en-GB"/>
        </w:rPr>
        <w:t xml:space="preserve"> 2000 m gara ielas vai ceļa posma izbūve vai pārbūve, kuru realizācijas laikā veikti vismaz sekojoši darbi: grāvju tīrīšana vai rakšana, caurteku izbūve vai nomaiņa, brauktuves profila izveide un seguma izbūve</w:t>
      </w:r>
      <w:r w:rsidRPr="00E95FE0">
        <w:rPr>
          <w:rFonts w:ascii="Times New Roman" w:hAnsi="Times New Roman" w:cs="Times New Roman"/>
          <w:sz w:val="24"/>
          <w:szCs w:val="24"/>
          <w:lang w:val="lv-LV"/>
        </w:rPr>
        <w:t xml:space="preserve">. </w:t>
      </w:r>
      <w:r w:rsidRPr="00E95FE0">
        <w:rPr>
          <w:rFonts w:ascii="Times New Roman" w:eastAsia="Times New Roman" w:hAnsi="Times New Roman" w:cs="Times New Roman"/>
          <w:sz w:val="24"/>
          <w:szCs w:val="24"/>
          <w:lang w:val="lv-LV" w:eastAsia="lv-LV"/>
        </w:rPr>
        <w:t xml:space="preserve">Objektiem ir jābūt </w:t>
      </w:r>
      <w:bookmarkEnd w:id="129"/>
      <w:bookmarkEnd w:id="130"/>
      <w:r w:rsidRPr="00E95FE0">
        <w:rPr>
          <w:rFonts w:ascii="Times New Roman" w:eastAsia="Times New Roman" w:hAnsi="Times New Roman" w:cs="Times New Roman"/>
          <w:sz w:val="24"/>
          <w:szCs w:val="24"/>
          <w:lang w:val="lv-LV" w:eastAsia="lv-LV"/>
        </w:rPr>
        <w:t xml:space="preserve">pieņemtiem ekspluatācijā. </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ab/>
        <w:t xml:space="preserve">4.1.6.2. </w:t>
      </w:r>
      <w:r w:rsidRPr="00E95FE0">
        <w:rPr>
          <w:rFonts w:ascii="Times New Roman" w:eastAsia="Times New Roman" w:hAnsi="Times New Roman" w:cs="Times New Roman"/>
          <w:sz w:val="24"/>
          <w:szCs w:val="24"/>
          <w:u w:val="single"/>
          <w:lang w:val="lv-LV" w:eastAsia="lv-LV"/>
        </w:rPr>
        <w:t>Ja pretendents iesniedz piedāvājumu 2. daļai,</w:t>
      </w:r>
      <w:r w:rsidRPr="00E95FE0">
        <w:rPr>
          <w:rFonts w:ascii="Times New Roman" w:eastAsia="Times New Roman" w:hAnsi="Times New Roman" w:cs="Times New Roman"/>
          <w:sz w:val="24"/>
          <w:szCs w:val="24"/>
          <w:lang w:val="lv-LV" w:eastAsia="lv-LV"/>
        </w:rPr>
        <w:t xml:space="preserve"> papildus 4.1.6.1. apakšpunktā norādītajai pieredzei Pretendentam vai tā piesaistītajam apakšuzņēmējam ir jābūt pieredzei vismaz 1 objekta izbūvē/pārbūvē, kura ietvaros tika pārbūvēti/izbūvēti energoapgādes tīkli līdz 1 </w:t>
      </w:r>
      <w:proofErr w:type="spellStart"/>
      <w:r w:rsidRPr="00E95FE0">
        <w:rPr>
          <w:rFonts w:ascii="Times New Roman" w:eastAsia="Times New Roman" w:hAnsi="Times New Roman" w:cs="Times New Roman"/>
          <w:sz w:val="24"/>
          <w:szCs w:val="24"/>
          <w:lang w:val="lv-LV" w:eastAsia="lv-LV"/>
        </w:rPr>
        <w:t>kV</w:t>
      </w:r>
      <w:proofErr w:type="spellEnd"/>
      <w:r w:rsidRPr="00E95FE0">
        <w:rPr>
          <w:rFonts w:ascii="Times New Roman" w:eastAsia="Times New Roman" w:hAnsi="Times New Roman" w:cs="Times New Roman"/>
          <w:sz w:val="24"/>
          <w:szCs w:val="24"/>
          <w:lang w:val="lv-LV" w:eastAsia="lv-LV"/>
        </w:rPr>
        <w:t xml:space="preserve"> ielas apgaismojuma tīkli. Objektam ir jābūt pieņemtam ekspluatācijā.</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sz w:val="24"/>
          <w:szCs w:val="24"/>
          <w:u w:val="single"/>
          <w:lang w:val="lv-LV" w:eastAsia="lv-LV"/>
        </w:rPr>
      </w:pPr>
      <w:r w:rsidRPr="00E95FE0">
        <w:rPr>
          <w:rFonts w:ascii="Times New Roman" w:eastAsia="Times New Roman" w:hAnsi="Times New Roman" w:cs="Times New Roman"/>
          <w:sz w:val="24"/>
          <w:szCs w:val="24"/>
          <w:lang w:val="lv-LV" w:eastAsia="lv-LV"/>
        </w:rPr>
        <w:tab/>
      </w:r>
      <w:r w:rsidRPr="00E95FE0">
        <w:rPr>
          <w:rFonts w:ascii="Times New Roman" w:eastAsia="Times New Roman" w:hAnsi="Times New Roman" w:cs="Times New Roman"/>
          <w:sz w:val="24"/>
          <w:szCs w:val="24"/>
          <w:u w:val="single"/>
          <w:lang w:val="lv-LV" w:eastAsia="lv-LV"/>
        </w:rPr>
        <w:t>Atbilstības pārbaude</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ab/>
        <w:t>Pretendentam ir jāiesniedz:</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ab/>
        <w:t>- Informācija par savu un/vai par tā piesaistītā apakšuzņēmēja pieredzi (tabula Nolikuma 4. pielikumā Pretendenta un tā piesaistīto apakšuzņēmēju pieredze līdzīgu darbu veikšanā);</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sz w:val="24"/>
          <w:szCs w:val="24"/>
          <w:lang w:val="lv-LV" w:eastAsia="lv-LV"/>
        </w:rPr>
        <w:tab/>
        <w:t xml:space="preserve">- Pasūtītāja/-u pozitīvas atsauksmes par norādītājiem objektiem. Atsauksmēs ir </w:t>
      </w:r>
      <w:r w:rsidRPr="00E95FE0">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bCs/>
          <w:sz w:val="24"/>
          <w:szCs w:val="24"/>
          <w:lang w:val="lv-LV"/>
        </w:rPr>
      </w:pPr>
      <w:r w:rsidRPr="00E95FE0">
        <w:rPr>
          <w:rFonts w:ascii="Times New Roman" w:eastAsia="Calibri" w:hAnsi="Times New Roman" w:cs="Times New Roman"/>
          <w:sz w:val="24"/>
          <w:szCs w:val="24"/>
          <w:lang w:val="lv-LV"/>
        </w:rPr>
        <w:t>4.1.7.</w:t>
      </w:r>
      <w:r w:rsidRPr="00E95FE0">
        <w:rPr>
          <w:rFonts w:ascii="Times New Roman" w:eastAsia="Calibri" w:hAnsi="Times New Roman" w:cs="Times New Roman"/>
          <w:sz w:val="24"/>
          <w:szCs w:val="24"/>
          <w:lang w:val="lv-LV"/>
        </w:rPr>
        <w:tab/>
        <w:t xml:space="preserve">Prasība: </w:t>
      </w:r>
      <w:r w:rsidRPr="00E95FE0">
        <w:rPr>
          <w:rFonts w:ascii="Times New Roman" w:eastAsia="Times New Roman" w:hAnsi="Times New Roman" w:cs="Times New Roman"/>
          <w:bCs/>
          <w:sz w:val="24"/>
          <w:szCs w:val="24"/>
          <w:lang w:val="lv-LV"/>
        </w:rPr>
        <w:t xml:space="preserve">Pretendentam vai tā piesaistītajam apakšuzņēmējam ir būvdarbu veikšanai nepieciešamie sertificēti speciālisti: </w:t>
      </w:r>
    </w:p>
    <w:p w:rsidR="00E95FE0" w:rsidRPr="00E95FE0" w:rsidRDefault="00E95FE0" w:rsidP="00E95FE0">
      <w:pPr>
        <w:autoSpaceDE w:val="0"/>
        <w:autoSpaceDN w:val="0"/>
        <w:adjustRightInd w:val="0"/>
        <w:spacing w:after="0" w:line="240" w:lineRule="auto"/>
        <w:ind w:left="45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4.1.7.1. </w:t>
      </w:r>
      <w:r w:rsidRPr="00E95FE0">
        <w:rPr>
          <w:rFonts w:ascii="Times New Roman" w:hAnsi="Times New Roman" w:cs="Times New Roman"/>
          <w:b/>
          <w:sz w:val="24"/>
          <w:szCs w:val="24"/>
          <w:lang w:val="lv-LV"/>
        </w:rPr>
        <w:t>būvdarbu vadītājs</w:t>
      </w:r>
      <w:r w:rsidRPr="00E95FE0">
        <w:rPr>
          <w:rFonts w:ascii="Times New Roman" w:hAnsi="Times New Roman" w:cs="Times New Roman"/>
          <w:sz w:val="24"/>
          <w:szCs w:val="24"/>
          <w:lang w:val="lv-LV"/>
        </w:rPr>
        <w:t xml:space="preserve">, kas ir sertificēts ceļu būvdarbu vadīšanā, un iepriekšējo </w:t>
      </w:r>
      <w:r w:rsidRPr="00E95FE0">
        <w:rPr>
          <w:rFonts w:ascii="Times New Roman" w:hAnsi="Times New Roman" w:cs="Times New Roman"/>
          <w:b/>
          <w:sz w:val="24"/>
          <w:szCs w:val="24"/>
          <w:lang w:val="lv-LV"/>
        </w:rPr>
        <w:t>5</w:t>
      </w:r>
      <w:r w:rsidRPr="00E95FE0">
        <w:rPr>
          <w:rFonts w:ascii="Times New Roman" w:hAnsi="Times New Roman" w:cs="Times New Roman"/>
          <w:sz w:val="24"/>
          <w:szCs w:val="24"/>
          <w:lang w:val="lv-LV"/>
        </w:rPr>
        <w:t xml:space="preserve"> </w:t>
      </w:r>
      <w:r w:rsidRPr="00E95FE0">
        <w:rPr>
          <w:rFonts w:ascii="Times New Roman" w:hAnsi="Times New Roman" w:cs="Times New Roman"/>
          <w:b/>
          <w:sz w:val="24"/>
          <w:szCs w:val="24"/>
          <w:lang w:val="lv-LV"/>
        </w:rPr>
        <w:t xml:space="preserve">piecu kalendāro gadu </w:t>
      </w:r>
      <w:r w:rsidRPr="00E95FE0">
        <w:rPr>
          <w:rFonts w:ascii="Times New Roman" w:hAnsi="Times New Roman" w:cs="Times New Roman"/>
          <w:sz w:val="24"/>
          <w:szCs w:val="24"/>
          <w:lang w:val="lv-LV"/>
        </w:rPr>
        <w:t xml:space="preserve">laikā (no 2012. gada līdz piedāvājuma iesniegšanas brīdim) kā būvdarbu vadītājs ir vadījis vismaz </w:t>
      </w:r>
      <w:r w:rsidRPr="00E95FE0">
        <w:rPr>
          <w:rFonts w:ascii="Times New Roman" w:hAnsi="Times New Roman" w:cs="Times New Roman"/>
          <w:b/>
          <w:sz w:val="24"/>
          <w:szCs w:val="24"/>
          <w:lang w:val="lv-LV"/>
        </w:rPr>
        <w:t xml:space="preserve">2 (divus) </w:t>
      </w:r>
      <w:r w:rsidRPr="00E95FE0">
        <w:rPr>
          <w:rFonts w:ascii="Times New Roman" w:hAnsi="Times New Roman" w:cs="Times New Roman"/>
          <w:sz w:val="24"/>
          <w:szCs w:val="24"/>
          <w:lang w:val="lv-LV"/>
        </w:rPr>
        <w:t>šim Konkursam līdzvērtīgu objektu būvdarbus. Par līdzvērtīgiem tiks uzskatīti šādi objekti, kuru ietvaros tika pārbūvēti (rekonstruēti) ceļu vai ielu posmi 2000 metru garumā katrā objektā. Objektu izbūves/ pārbūves r</w:t>
      </w:r>
      <w:r w:rsidRPr="00E95FE0">
        <w:rPr>
          <w:rFonts w:ascii="Times New Roman" w:eastAsia="Times New Roman" w:hAnsi="Times New Roman" w:cs="Times New Roman"/>
          <w:sz w:val="24"/>
          <w:szCs w:val="24"/>
          <w:lang w:val="lv-LV" w:eastAsia="en-GB"/>
        </w:rPr>
        <w:t>ealizācijas laikā tika veikti vismaz šādi darbi: grāvju tīrīšana vai rakšana, caurteku izbūve vai nomaiņa, brauktuves profila izveide un seguma izbūve</w:t>
      </w:r>
      <w:r w:rsidRPr="00E95FE0">
        <w:rPr>
          <w:rFonts w:ascii="Times New Roman" w:hAnsi="Times New Roman" w:cs="Times New Roman"/>
          <w:sz w:val="24"/>
          <w:szCs w:val="24"/>
          <w:lang w:val="lv-LV"/>
        </w:rPr>
        <w:t>. Objektiem ir jābūt pieņemtiem ekspluatācijā</w:t>
      </w:r>
      <w:r w:rsidRPr="00E95FE0">
        <w:rPr>
          <w:rFonts w:ascii="Times New Roman" w:eastAsia="Times New Roman" w:hAnsi="Times New Roman" w:cs="Times New Roman"/>
          <w:bCs/>
          <w:sz w:val="24"/>
          <w:szCs w:val="24"/>
          <w:lang w:val="lv-LV"/>
        </w:rPr>
        <w:t xml:space="preserve">; </w:t>
      </w:r>
    </w:p>
    <w:p w:rsidR="00E95FE0" w:rsidRPr="00E95FE0" w:rsidRDefault="00E95FE0" w:rsidP="00E95FE0">
      <w:pPr>
        <w:autoSpaceDE w:val="0"/>
        <w:autoSpaceDN w:val="0"/>
        <w:adjustRightInd w:val="0"/>
        <w:spacing w:after="0" w:line="240" w:lineRule="auto"/>
        <w:ind w:left="450" w:hanging="45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ab/>
        <w:t xml:space="preserve">4.1.7.2. </w:t>
      </w:r>
      <w:r w:rsidRPr="00E95FE0">
        <w:rPr>
          <w:rFonts w:ascii="Times New Roman" w:eastAsia="Times New Roman" w:hAnsi="Times New Roman" w:cs="Times New Roman"/>
          <w:sz w:val="24"/>
          <w:szCs w:val="24"/>
          <w:u w:val="single"/>
          <w:lang w:val="lv-LV" w:eastAsia="lv-LV"/>
        </w:rPr>
        <w:t xml:space="preserve">Ja pretendents iesniedz piedāvājumu </w:t>
      </w:r>
      <w:r w:rsidRPr="00E95FE0">
        <w:rPr>
          <w:rFonts w:ascii="Times New Roman" w:eastAsia="Times New Roman" w:hAnsi="Times New Roman" w:cs="Times New Roman"/>
          <w:b/>
          <w:sz w:val="24"/>
          <w:szCs w:val="24"/>
          <w:u w:val="single"/>
          <w:lang w:val="lv-LV" w:eastAsia="lv-LV"/>
        </w:rPr>
        <w:t>2. daļai</w:t>
      </w:r>
      <w:r w:rsidRPr="00E95FE0">
        <w:rPr>
          <w:rFonts w:ascii="Times New Roman" w:eastAsia="Times New Roman" w:hAnsi="Times New Roman" w:cs="Times New Roman"/>
          <w:sz w:val="24"/>
          <w:szCs w:val="24"/>
          <w:lang w:val="lv-LV" w:eastAsia="lv-LV"/>
        </w:rPr>
        <w:t xml:space="preserve">, Pretendentam papildus 4.1.7.1. apakšpunktā norādītajam speciālistam ir jānodrošina </w:t>
      </w:r>
      <w:r w:rsidRPr="00E95FE0">
        <w:rPr>
          <w:rFonts w:ascii="Times New Roman" w:eastAsia="Times New Roman" w:hAnsi="Times New Roman" w:cs="Times New Roman"/>
          <w:sz w:val="24"/>
          <w:szCs w:val="24"/>
          <w:lang w:val="lv-LV"/>
        </w:rPr>
        <w:t xml:space="preserve">sertificēts speciālists elektroietaišu ar spriegumu līdz 1 kilovoltam darbu vadīšanā (kas </w:t>
      </w:r>
      <w:r w:rsidRPr="00E95FE0">
        <w:rPr>
          <w:rFonts w:ascii="Times New Roman" w:hAnsi="Times New Roman" w:cs="Times New Roman"/>
          <w:sz w:val="24"/>
          <w:szCs w:val="24"/>
          <w:lang w:val="lv-LV"/>
        </w:rPr>
        <w:t xml:space="preserve">iepriekšējo </w:t>
      </w:r>
      <w:r w:rsidRPr="00E95FE0">
        <w:rPr>
          <w:rFonts w:ascii="Times New Roman" w:hAnsi="Times New Roman" w:cs="Times New Roman"/>
          <w:b/>
          <w:sz w:val="24"/>
          <w:szCs w:val="24"/>
          <w:lang w:val="lv-LV"/>
        </w:rPr>
        <w:t xml:space="preserve">piecu kalendāro gadu </w:t>
      </w:r>
      <w:r w:rsidRPr="00E95FE0">
        <w:rPr>
          <w:rFonts w:ascii="Times New Roman" w:hAnsi="Times New Roman" w:cs="Times New Roman"/>
          <w:sz w:val="24"/>
          <w:szCs w:val="24"/>
          <w:lang w:val="lv-LV"/>
        </w:rPr>
        <w:t xml:space="preserve">laikā (no 2012. gada līdz piedāvājuma iesniegšanas brīdim) </w:t>
      </w:r>
      <w:r w:rsidRPr="00E95FE0">
        <w:rPr>
          <w:rFonts w:ascii="Times New Roman" w:eastAsia="Times New Roman" w:hAnsi="Times New Roman" w:cs="Times New Roman"/>
          <w:sz w:val="24"/>
          <w:szCs w:val="24"/>
          <w:lang w:val="lv-LV"/>
        </w:rPr>
        <w:t>ir vadījis elektroietaišu ar spriegumu līdz 1 kilovoltam darbus vai ielu apgaismojuma izbūves/ pārbūves darbus v</w:t>
      </w:r>
      <w:r w:rsidRPr="00E95FE0">
        <w:rPr>
          <w:rFonts w:ascii="Times New Roman" w:hAnsi="Times New Roman" w:cs="Times New Roman"/>
          <w:sz w:val="24"/>
          <w:szCs w:val="24"/>
          <w:lang w:val="lv-LV"/>
        </w:rPr>
        <w:t xml:space="preserve">ismaz </w:t>
      </w:r>
      <w:r w:rsidRPr="00E95FE0">
        <w:rPr>
          <w:rFonts w:ascii="Times New Roman" w:hAnsi="Times New Roman" w:cs="Times New Roman"/>
          <w:b/>
          <w:sz w:val="24"/>
          <w:szCs w:val="24"/>
          <w:lang w:val="lv-LV"/>
        </w:rPr>
        <w:t>1 (vienā) objektā</w:t>
      </w:r>
      <w:r w:rsidRPr="00E95FE0">
        <w:rPr>
          <w:rFonts w:ascii="Times New Roman" w:eastAsia="Times New Roman" w:hAnsi="Times New Roman" w:cs="Times New Roman"/>
          <w:sz w:val="24"/>
          <w:szCs w:val="24"/>
          <w:lang w:val="lv-LV"/>
        </w:rPr>
        <w:t>).</w:t>
      </w:r>
      <w:r w:rsidRPr="00E95FE0">
        <w:rPr>
          <w:rFonts w:ascii="Times New Roman" w:eastAsia="Times New Roman" w:hAnsi="Times New Roman" w:cs="Times New Roman"/>
          <w:sz w:val="24"/>
          <w:szCs w:val="24"/>
          <w:lang w:val="lv-LV" w:eastAsia="lv-LV"/>
        </w:rPr>
        <w:t xml:space="preserve"> Objektam ir jābūt pieņemtam ekspluatācijā.</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ab/>
        <w:t xml:space="preserve">4.1.7.3. </w:t>
      </w:r>
      <w:r w:rsidRPr="00E95FE0">
        <w:rPr>
          <w:rFonts w:ascii="Times New Roman" w:eastAsia="Calibri" w:hAnsi="Times New Roman" w:cs="Times New Roman"/>
          <w:b/>
          <w:sz w:val="24"/>
          <w:szCs w:val="24"/>
          <w:lang w:val="lv-LV"/>
        </w:rPr>
        <w:t>Darba aizsardzības un drošības speciālists</w:t>
      </w:r>
      <w:r w:rsidRPr="00E95FE0">
        <w:rPr>
          <w:rFonts w:ascii="Times New Roman" w:eastAsia="Calibri" w:hAnsi="Times New Roman" w:cs="Times New Roman"/>
          <w:sz w:val="24"/>
          <w:szCs w:val="24"/>
          <w:lang w:val="lv-LV"/>
        </w:rPr>
        <w:t xml:space="preserve">. </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u w:val="single"/>
          <w:lang w:val="lv-LV"/>
        </w:rPr>
      </w:pPr>
      <w:r w:rsidRPr="00E95FE0">
        <w:rPr>
          <w:rFonts w:ascii="Times New Roman" w:eastAsia="Calibri" w:hAnsi="Times New Roman" w:cs="Times New Roman"/>
          <w:sz w:val="24"/>
          <w:szCs w:val="24"/>
          <w:lang w:val="lv-LV"/>
        </w:rPr>
        <w:tab/>
      </w:r>
      <w:r w:rsidRPr="00E95FE0">
        <w:rPr>
          <w:rFonts w:ascii="Times New Roman" w:eastAsia="Calibri" w:hAnsi="Times New Roman" w:cs="Times New Roman"/>
          <w:sz w:val="24"/>
          <w:szCs w:val="24"/>
          <w:u w:val="single"/>
          <w:lang w:val="lv-LV"/>
        </w:rPr>
        <w:t>Atbilstības pārbaude</w:t>
      </w:r>
    </w:p>
    <w:p w:rsidR="00E95FE0" w:rsidRPr="00E95FE0" w:rsidRDefault="00E95FE0" w:rsidP="00E95FE0">
      <w:pPr>
        <w:autoSpaceDE w:val="0"/>
        <w:autoSpaceDN w:val="0"/>
        <w:adjustRightInd w:val="0"/>
        <w:spacing w:after="0" w:line="240" w:lineRule="auto"/>
        <w:ind w:left="450" w:hanging="450"/>
        <w:jc w:val="both"/>
        <w:rPr>
          <w:rFonts w:ascii="Times New Roman" w:hAnsi="Times New Roman" w:cs="Times New Roman"/>
          <w:sz w:val="24"/>
          <w:szCs w:val="24"/>
          <w:lang w:val="lv-LV"/>
        </w:rPr>
      </w:pPr>
      <w:r w:rsidRPr="00E95FE0">
        <w:rPr>
          <w:rFonts w:ascii="Times New Roman" w:eastAsia="Calibri" w:hAnsi="Times New Roman" w:cs="Times New Roman"/>
          <w:sz w:val="24"/>
          <w:szCs w:val="24"/>
          <w:lang w:val="lv-LV"/>
        </w:rPr>
        <w:tab/>
        <w:t xml:space="preserve">- </w:t>
      </w:r>
      <w:r w:rsidRPr="00E95FE0">
        <w:rPr>
          <w:rFonts w:ascii="Times New Roman" w:hAnsi="Times New Roman" w:cs="Times New Roman"/>
          <w:sz w:val="24"/>
          <w:szCs w:val="24"/>
          <w:lang w:val="lv-LV"/>
        </w:rPr>
        <w:t xml:space="preserve">Par piešķirtajiem sertifikātiem Pasūtītājs pārliecinās Būvkomersantu reģistra mājaslapā  </w:t>
      </w:r>
      <w:hyperlink r:id="rId17" w:history="1">
        <w:r w:rsidRPr="00E95FE0">
          <w:rPr>
            <w:rFonts w:ascii="Times New Roman" w:hAnsi="Times New Roman" w:cs="Times New Roman"/>
            <w:color w:val="0563C1" w:themeColor="hyperlink"/>
            <w:sz w:val="24"/>
            <w:szCs w:val="24"/>
            <w:u w:val="single"/>
            <w:lang w:val="lv-LV"/>
          </w:rPr>
          <w:t>https://bis.gov.lv/bisp/lv/specialist_certificates</w:t>
        </w:r>
      </w:hyperlink>
      <w:r w:rsidRPr="00E95FE0">
        <w:rPr>
          <w:rFonts w:ascii="Times New Roman"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lastRenderedPageBreak/>
        <w:tab/>
        <w:t>Pretendentam ir jāiesniedz:</w:t>
      </w:r>
    </w:p>
    <w:p w:rsidR="00E95FE0" w:rsidRPr="00E95FE0" w:rsidRDefault="00E95FE0" w:rsidP="00E95FE0">
      <w:pPr>
        <w:autoSpaceDE w:val="0"/>
        <w:autoSpaceDN w:val="0"/>
        <w:adjustRightInd w:val="0"/>
        <w:spacing w:after="0" w:line="240" w:lineRule="auto"/>
        <w:ind w:left="450" w:hanging="45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ab/>
        <w:t xml:space="preserve">- </w:t>
      </w:r>
      <w:r w:rsidRPr="00E95FE0">
        <w:rPr>
          <w:rFonts w:ascii="Times New Roman" w:hAnsi="Times New Roman" w:cs="Times New Roman"/>
          <w:sz w:val="24"/>
          <w:szCs w:val="24"/>
          <w:lang w:val="lv-LV"/>
        </w:rPr>
        <w:t xml:space="preserve">Aizpildīta Nolikuma 4.pielikuma tabula par Pretendenta piedāvāto speciālistu kvalifikāciju un pieredzi, </w:t>
      </w:r>
    </w:p>
    <w:p w:rsidR="00E95FE0" w:rsidRPr="00E95FE0" w:rsidRDefault="00E95FE0" w:rsidP="00E95FE0">
      <w:pPr>
        <w:autoSpaceDE w:val="0"/>
        <w:autoSpaceDN w:val="0"/>
        <w:adjustRightInd w:val="0"/>
        <w:spacing w:after="0" w:line="240" w:lineRule="auto"/>
        <w:ind w:left="450"/>
        <w:jc w:val="both"/>
        <w:rPr>
          <w:rFonts w:ascii="Times New Roman" w:eastAsia="Times New Roman" w:hAnsi="Times New Roman" w:cs="Times New Roman"/>
          <w:sz w:val="24"/>
          <w:szCs w:val="24"/>
          <w:lang w:val="lv-LV"/>
        </w:rPr>
      </w:pPr>
      <w:r w:rsidRPr="00E95FE0">
        <w:rPr>
          <w:rFonts w:ascii="Times New Roman" w:eastAsia="Calibri" w:hAnsi="Times New Roman" w:cs="Times New Roman"/>
          <w:sz w:val="24"/>
          <w:szCs w:val="24"/>
          <w:lang w:val="lv-LV"/>
        </w:rPr>
        <w:t>-</w:t>
      </w:r>
      <w:r w:rsidRPr="00E95FE0">
        <w:rPr>
          <w:rFonts w:ascii="Times New Roman" w:eastAsia="Times New Roman" w:hAnsi="Times New Roman" w:cs="Times New Roman"/>
          <w:sz w:val="24"/>
          <w:szCs w:val="24"/>
          <w:lang w:val="lv-LV"/>
        </w:rPr>
        <w:t xml:space="preserve"> Pretendentam jāiesniedz tā izvirzītā </w:t>
      </w:r>
      <w:r w:rsidRPr="00E95FE0">
        <w:rPr>
          <w:rFonts w:ascii="Times New Roman" w:eastAsia="Times New Roman" w:hAnsi="Times New Roman" w:cs="Times New Roman"/>
          <w:b/>
          <w:sz w:val="24"/>
          <w:szCs w:val="24"/>
          <w:lang w:val="lv-LV"/>
        </w:rPr>
        <w:t xml:space="preserve">Darba aizsardzības un drošības koordinatora izglītības apliecinošā dokumenta </w:t>
      </w:r>
      <w:r w:rsidRPr="00E95FE0">
        <w:rPr>
          <w:rFonts w:ascii="Times New Roman" w:eastAsia="Times New Roman" w:hAnsi="Times New Roman" w:cs="Times New Roman"/>
          <w:sz w:val="24"/>
          <w:szCs w:val="24"/>
          <w:lang w:val="lv-LV"/>
        </w:rPr>
        <w:t>un</w:t>
      </w:r>
      <w:r w:rsidRPr="00E95FE0">
        <w:rPr>
          <w:rFonts w:ascii="Times New Roman" w:eastAsia="Times New Roman" w:hAnsi="Times New Roman" w:cs="Times New Roman"/>
          <w:b/>
          <w:sz w:val="24"/>
          <w:szCs w:val="24"/>
          <w:lang w:val="lv-LV"/>
        </w:rPr>
        <w:t xml:space="preserve"> apliecības kopija</w:t>
      </w:r>
      <w:r w:rsidRPr="00E95FE0">
        <w:rPr>
          <w:rFonts w:ascii="Times New Roman" w:eastAsia="Times New Roman" w:hAnsi="Times New Roman" w:cs="Times New Roman"/>
          <w:sz w:val="24"/>
          <w:szCs w:val="24"/>
          <w:lang w:val="lv-LV"/>
        </w:rPr>
        <w:t>.</w:t>
      </w:r>
    </w:p>
    <w:p w:rsidR="00E95FE0" w:rsidRPr="00E95FE0" w:rsidRDefault="00E95FE0" w:rsidP="00E95FE0">
      <w:pPr>
        <w:autoSpaceDE w:val="0"/>
        <w:autoSpaceDN w:val="0"/>
        <w:adjustRightInd w:val="0"/>
        <w:spacing w:after="0" w:line="240" w:lineRule="auto"/>
        <w:ind w:left="450"/>
        <w:jc w:val="both"/>
        <w:rPr>
          <w:rFonts w:ascii="Times New Roman" w:eastAsia="Calibri" w:hAnsi="Times New Roman" w:cs="Times New Roman"/>
          <w:sz w:val="24"/>
          <w:szCs w:val="24"/>
          <w:lang w:val="lv-LV"/>
        </w:rPr>
      </w:pPr>
      <w:r w:rsidRPr="00E95FE0">
        <w:rPr>
          <w:rFonts w:ascii="Times New Roman" w:eastAsia="Times New Roman" w:hAnsi="Times New Roman" w:cs="Times New Roman"/>
          <w:sz w:val="24"/>
          <w:szCs w:val="24"/>
          <w:lang w:val="lv-LV"/>
        </w:rPr>
        <w:t>- Pretendentam ir jāiesniedz katra piedāvājumā norādītā speciālista apliecinājums,</w:t>
      </w:r>
      <w:r w:rsidRPr="00E95FE0">
        <w:rPr>
          <w:rFonts w:ascii="Times New Roman" w:eastAsia="Times New Roman" w:hAnsi="Times New Roman" w:cs="Times New Roman"/>
          <w:b/>
          <w:sz w:val="24"/>
          <w:szCs w:val="24"/>
          <w:lang w:val="lv-LV"/>
        </w:rPr>
        <w:t xml:space="preserve"> </w:t>
      </w:r>
      <w:r w:rsidRPr="00E95FE0">
        <w:rPr>
          <w:rFonts w:ascii="Times New Roman" w:eastAsia="Times New Roman" w:hAnsi="Times New Roman" w:cs="Times New Roman"/>
          <w:sz w:val="24"/>
          <w:szCs w:val="24"/>
          <w:lang w:val="lv-LV"/>
        </w:rPr>
        <w:t xml:space="preserve">ka viņš ir iepazinies ar Nolikuma dokumentiem un pildīs amata pienākumus </w:t>
      </w:r>
      <w:proofErr w:type="spellStart"/>
      <w:r w:rsidRPr="00E95FE0">
        <w:rPr>
          <w:rFonts w:ascii="Times New Roman" w:eastAsia="Times New Roman" w:hAnsi="Times New Roman" w:cs="Times New Roman"/>
          <w:sz w:val="24"/>
          <w:szCs w:val="24"/>
          <w:lang w:val="lv-LV"/>
        </w:rPr>
        <w:t>līgumslēgšanas</w:t>
      </w:r>
      <w:proofErr w:type="spellEnd"/>
      <w:r w:rsidRPr="00E95FE0">
        <w:rPr>
          <w:rFonts w:ascii="Times New Roman" w:eastAsia="Times New Roman" w:hAnsi="Times New Roman" w:cs="Times New Roman"/>
          <w:sz w:val="24"/>
          <w:szCs w:val="24"/>
          <w:lang w:val="lv-LV"/>
        </w:rPr>
        <w:t xml:space="preserve"> tiesību piešķiršanas gadījumā (5. pielikums).</w:t>
      </w:r>
      <w:r w:rsidRPr="00E95FE0">
        <w:rPr>
          <w:rFonts w:ascii="Times New Roman" w:eastAsia="Calibri" w:hAnsi="Times New Roman" w:cs="Times New Roman"/>
          <w:sz w:val="24"/>
          <w:szCs w:val="24"/>
          <w:lang w:val="lv-LV"/>
        </w:rPr>
        <w:t xml:space="preserve"> </w:t>
      </w:r>
    </w:p>
    <w:p w:rsidR="00E95FE0" w:rsidRPr="00E95FE0" w:rsidRDefault="00E95FE0" w:rsidP="00E95FE0">
      <w:pPr>
        <w:autoSpaceDE w:val="0"/>
        <w:autoSpaceDN w:val="0"/>
        <w:adjustRightInd w:val="0"/>
        <w:spacing w:after="0" w:line="240" w:lineRule="auto"/>
        <w:ind w:left="360" w:hanging="360"/>
        <w:jc w:val="both"/>
        <w:rPr>
          <w:rFonts w:ascii="Times New Roman" w:eastAsia="Times New Roman" w:hAnsi="Times New Roman" w:cs="Times New Roman"/>
          <w:sz w:val="24"/>
          <w:szCs w:val="24"/>
          <w:lang w:val="lv-LV"/>
        </w:rPr>
      </w:pPr>
      <w:r w:rsidRPr="00E95FE0">
        <w:rPr>
          <w:rFonts w:ascii="Times New Roman" w:eastAsia="Calibri" w:hAnsi="Times New Roman" w:cs="Times New Roman"/>
          <w:sz w:val="24"/>
          <w:szCs w:val="24"/>
          <w:lang w:val="lv-LV"/>
        </w:rPr>
        <w:t>4</w:t>
      </w:r>
      <w:r w:rsidRPr="00E95FE0">
        <w:rPr>
          <w:rFonts w:ascii="Times New Roman" w:hAnsi="Times New Roman" w:cs="Times New Roman"/>
          <w:sz w:val="24"/>
          <w:szCs w:val="24"/>
          <w:lang w:val="lv-LV"/>
        </w:rPr>
        <w:t xml:space="preserve">.1.8. Pretendents ir tiesīgs balstīties uz citu uzņēmēju iespējām, ja tas ir nepieciešams līgumu izpildei, neatkarīgi no savstarpējo attiecību rakstura. </w:t>
      </w:r>
    </w:p>
    <w:p w:rsidR="00E95FE0" w:rsidRPr="00E95FE0" w:rsidRDefault="00E95FE0" w:rsidP="00E95FE0">
      <w:pPr>
        <w:spacing w:after="0" w:line="240" w:lineRule="auto"/>
        <w:ind w:left="450"/>
        <w:jc w:val="both"/>
        <w:rPr>
          <w:rFonts w:ascii="Times New Roman" w:eastAsia="Times New Roman" w:hAnsi="Times New Roman" w:cs="Times New Roman"/>
          <w:sz w:val="24"/>
          <w:szCs w:val="24"/>
          <w:u w:val="single"/>
          <w:lang w:val="lv-LV" w:eastAsia="lv-LV"/>
        </w:rPr>
      </w:pPr>
      <w:r w:rsidRPr="00E95FE0">
        <w:rPr>
          <w:rFonts w:ascii="Times New Roman" w:eastAsia="Times New Roman" w:hAnsi="Times New Roman" w:cs="Times New Roman"/>
          <w:sz w:val="24"/>
          <w:szCs w:val="24"/>
          <w:u w:val="single"/>
          <w:lang w:val="lv-LV" w:eastAsia="lv-LV"/>
        </w:rPr>
        <w:t>Jāiesniedz:</w:t>
      </w:r>
    </w:p>
    <w:p w:rsidR="00E95FE0" w:rsidRPr="00E95FE0" w:rsidRDefault="00E95FE0" w:rsidP="00E95FE0">
      <w:pPr>
        <w:spacing w:after="0" w:line="240" w:lineRule="auto"/>
        <w:ind w:left="450"/>
        <w:jc w:val="both"/>
        <w:rPr>
          <w:rFonts w:ascii="Times New Roman" w:hAnsi="Times New Roman" w:cs="Times New Roman"/>
          <w:sz w:val="24"/>
          <w:szCs w:val="24"/>
          <w:lang w:val="lv-LV"/>
        </w:rPr>
      </w:pPr>
      <w:r w:rsidRPr="00E95FE0">
        <w:rPr>
          <w:rFonts w:ascii="Times New Roman" w:eastAsia="Times New Roman" w:hAnsi="Times New Roman" w:cs="Times New Roman"/>
          <w:bCs/>
          <w:sz w:val="24"/>
          <w:szCs w:val="24"/>
          <w:lang w:val="lv-LV"/>
        </w:rPr>
        <w:t>4.1.8.1.</w:t>
      </w:r>
      <w:r w:rsidRPr="00E95FE0">
        <w:rPr>
          <w:rFonts w:ascii="Times New Roman" w:eastAsia="Times New Roman" w:hAnsi="Times New Roman" w:cs="Times New Roman"/>
          <w:b/>
          <w:bCs/>
          <w:sz w:val="24"/>
          <w:szCs w:val="24"/>
          <w:lang w:val="lv-LV"/>
        </w:rPr>
        <w:t xml:space="preserve"> Informācija par apakšuzņēmējiem, </w:t>
      </w:r>
      <w:r w:rsidRPr="00E95FE0">
        <w:rPr>
          <w:rFonts w:ascii="Times New Roman" w:eastAsia="Times New Roman" w:hAnsi="Times New Roman" w:cs="Times New Roman"/>
          <w:bCs/>
          <w:sz w:val="24"/>
          <w:szCs w:val="24"/>
          <w:lang w:val="lv-LV"/>
        </w:rPr>
        <w:t>uz kuru iespējām Pretendents balstās, vai kuriem nododamo darbu apjoms ir lielāks par 20% no paredzamās līgumcenas (6. pielikums).</w:t>
      </w:r>
    </w:p>
    <w:p w:rsidR="00E95FE0" w:rsidRPr="00E95FE0" w:rsidRDefault="00E95FE0" w:rsidP="00E95FE0">
      <w:pPr>
        <w:spacing w:after="0" w:line="240" w:lineRule="auto"/>
        <w:ind w:left="450"/>
        <w:jc w:val="both"/>
        <w:rPr>
          <w:rFonts w:ascii="Times New Roman" w:hAnsi="Times New Roman" w:cs="Times New Roman"/>
          <w:sz w:val="24"/>
          <w:szCs w:val="24"/>
          <w:lang w:val="lv-LV"/>
        </w:rPr>
      </w:pPr>
      <w:r w:rsidRPr="00E95FE0">
        <w:rPr>
          <w:rFonts w:ascii="Times New Roman" w:hAnsi="Times New Roman" w:cs="Times New Roman"/>
          <w:sz w:val="24"/>
          <w:szCs w:val="24"/>
          <w:lang w:val="lv-LV"/>
        </w:rPr>
        <w:t>4.1.8.2. J</w:t>
      </w:r>
      <w:r w:rsidRPr="00E95FE0">
        <w:rPr>
          <w:rFonts w:ascii="Times New Roman" w:eastAsia="Times New Roman" w:hAnsi="Times New Roman" w:cs="Times New Roman"/>
          <w:bCs/>
          <w:sz w:val="24"/>
          <w:szCs w:val="24"/>
          <w:lang w:val="lv-LV"/>
        </w:rPr>
        <w:t xml:space="preserve">a Pretendents balstās uz apakšuzņēmēja iespējām vai nodod apakšuzņēmējam vairāk nekā 20% veicamo darbu no paredzamās līgumcenas, Pretendents iesniedz katra tāda </w:t>
      </w:r>
      <w:r w:rsidRPr="00E95FE0">
        <w:rPr>
          <w:rFonts w:ascii="Times New Roman" w:eastAsia="Times New Roman" w:hAnsi="Times New Roman" w:cs="Times New Roman"/>
          <w:b/>
          <w:bCs/>
          <w:sz w:val="24"/>
          <w:szCs w:val="24"/>
          <w:lang w:val="lv-LV"/>
        </w:rPr>
        <w:t>Apakšuzņēmēja apliecinājumu</w:t>
      </w:r>
      <w:r w:rsidRPr="00E95FE0">
        <w:rPr>
          <w:rFonts w:ascii="Times New Roman" w:eastAsia="Times New Roman" w:hAnsi="Times New Roman" w:cs="Times New Roman"/>
          <w:bCs/>
          <w:sz w:val="24"/>
          <w:szCs w:val="24"/>
          <w:lang w:val="lv-LV"/>
        </w:rPr>
        <w:t xml:space="preserve"> (7. pielikums), kurā precīzi norādīti nododamie resursi. </w:t>
      </w:r>
      <w:r w:rsidRPr="00E95FE0">
        <w:rPr>
          <w:rFonts w:ascii="Times New Roman" w:eastAsia="Times New Roman" w:hAnsi="Times New Roman" w:cs="Times New Roman"/>
          <w:sz w:val="24"/>
          <w:szCs w:val="24"/>
          <w:lang w:val="lv-LV"/>
        </w:rPr>
        <w:t xml:space="preserve">Pretendents arī iesniedz dokumentus, kas apliecina attiecīgās apakšuzņēmēja iespējas (pieredzi, kvalifikāciju, personāla kvalifikāciju u.c.), kas ir nepieciešamas būvdarbu izpildei. </w:t>
      </w:r>
    </w:p>
    <w:p w:rsidR="00E95FE0" w:rsidRPr="00E95FE0" w:rsidRDefault="00E95FE0" w:rsidP="00E95FE0">
      <w:pPr>
        <w:tabs>
          <w:tab w:val="num" w:pos="360"/>
          <w:tab w:val="left" w:pos="540"/>
        </w:tabs>
        <w:spacing w:after="0" w:line="240" w:lineRule="auto"/>
        <w:ind w:left="450" w:hanging="450"/>
        <w:jc w:val="both"/>
        <w:rPr>
          <w:rFonts w:ascii="Times New Roman" w:eastAsia="Times New Roman" w:hAnsi="Times New Roman" w:cs="Times New Roman"/>
          <w:color w:val="000000"/>
          <w:sz w:val="24"/>
          <w:szCs w:val="24"/>
          <w:lang w:val="lv-LV" w:eastAsia="lv-LV"/>
        </w:rPr>
      </w:pPr>
      <w:r w:rsidRPr="00E95FE0">
        <w:rPr>
          <w:rFonts w:ascii="Times New Roman" w:eastAsia="Times New Roman" w:hAnsi="Times New Roman" w:cs="Times New Roman"/>
          <w:color w:val="000000"/>
          <w:sz w:val="24"/>
          <w:szCs w:val="24"/>
          <w:lang w:val="lv-LV" w:eastAsia="lv-LV"/>
        </w:rPr>
        <w:t>4.1.9. Pretendenta neto apgrozījums atbilstoši 2015. gada peļņas vai zaudējumu aprēķinam nav mazāks par 100% no Finanšu piedāvājumā norādītās paredzamās līgumcenas par daļu vai daļām uz kurām pretendē. Ja pretendenta saimnieciskās darbības gads ir iesācies pēc 2015. gada 1. janvāra, tad pretendents savu finansiālo stāvokli apliecina ar peļņas vai zaudējumu aprēķinu par attiecīgo saimnieciskās darbības periodu. Ja piedāvājumu iesniedz piegādātāju apvienība, visu apvienības dalībnieku finanšu apgrozījumu skaita kopā.</w:t>
      </w:r>
    </w:p>
    <w:p w:rsidR="00E95FE0" w:rsidRPr="00E95FE0" w:rsidRDefault="00E95FE0" w:rsidP="00E95FE0">
      <w:pPr>
        <w:tabs>
          <w:tab w:val="num" w:pos="360"/>
          <w:tab w:val="left" w:pos="540"/>
        </w:tabs>
        <w:spacing w:after="0" w:line="240" w:lineRule="auto"/>
        <w:ind w:left="450" w:hanging="450"/>
        <w:jc w:val="both"/>
        <w:rPr>
          <w:rFonts w:ascii="Times New Roman" w:eastAsia="Times New Roman" w:hAnsi="Times New Roman" w:cs="Times New Roman"/>
          <w:color w:val="000000"/>
          <w:sz w:val="24"/>
          <w:szCs w:val="24"/>
          <w:u w:val="single"/>
          <w:lang w:val="lv-LV" w:eastAsia="lv-LV"/>
        </w:rPr>
      </w:pPr>
      <w:r w:rsidRPr="00E95FE0">
        <w:rPr>
          <w:rFonts w:ascii="Times New Roman" w:eastAsia="Times New Roman" w:hAnsi="Times New Roman" w:cs="Times New Roman"/>
          <w:color w:val="000000"/>
          <w:sz w:val="24"/>
          <w:szCs w:val="24"/>
          <w:lang w:val="lv-LV" w:eastAsia="lv-LV"/>
        </w:rPr>
        <w:tab/>
        <w:t xml:space="preserve"> </w:t>
      </w:r>
      <w:r w:rsidRPr="00E95FE0">
        <w:rPr>
          <w:rFonts w:ascii="Times New Roman" w:eastAsia="Times New Roman" w:hAnsi="Times New Roman" w:cs="Times New Roman"/>
          <w:color w:val="000000"/>
          <w:sz w:val="24"/>
          <w:szCs w:val="24"/>
          <w:u w:val="single"/>
          <w:lang w:val="lv-LV" w:eastAsia="lv-LV"/>
        </w:rPr>
        <w:t>Jāiesniedz:</w:t>
      </w:r>
    </w:p>
    <w:p w:rsidR="00E95FE0" w:rsidRPr="00E95FE0" w:rsidRDefault="00E95FE0" w:rsidP="00E95FE0">
      <w:pPr>
        <w:tabs>
          <w:tab w:val="num" w:pos="360"/>
          <w:tab w:val="left" w:pos="540"/>
        </w:tabs>
        <w:spacing w:after="0" w:line="240" w:lineRule="auto"/>
        <w:ind w:left="450" w:hanging="90"/>
        <w:jc w:val="both"/>
        <w:rPr>
          <w:rFonts w:ascii="Times New Roman" w:eastAsia="Calibri" w:hAnsi="Times New Roman" w:cs="Times New Roman"/>
          <w:color w:val="000000"/>
          <w:sz w:val="24"/>
          <w:lang w:val="lv-LV" w:eastAsia="lv-LV"/>
        </w:rPr>
      </w:pPr>
      <w:r w:rsidRPr="00E95FE0">
        <w:rPr>
          <w:rFonts w:ascii="Times New Roman" w:eastAsia="Times New Roman" w:hAnsi="Times New Roman" w:cs="Times New Roman"/>
          <w:color w:val="000000"/>
          <w:sz w:val="24"/>
          <w:szCs w:val="24"/>
          <w:lang w:val="lv-LV" w:eastAsia="lv-LV"/>
        </w:rPr>
        <w:tab/>
      </w:r>
      <w:r w:rsidRPr="00E95FE0">
        <w:rPr>
          <w:rFonts w:ascii="Times New Roman" w:eastAsia="Calibri" w:hAnsi="Times New Roman" w:cs="Times New Roman"/>
          <w:b/>
          <w:color w:val="000000"/>
          <w:sz w:val="24"/>
          <w:lang w:val="lv-LV" w:eastAsia="lv-LV"/>
        </w:rPr>
        <w:t>Bilances, peļņas vai zaudējumu aprēķina kopija par 2015. gadu</w:t>
      </w:r>
      <w:r w:rsidRPr="00E95FE0">
        <w:rPr>
          <w:rFonts w:ascii="Times New Roman" w:eastAsia="Calibri" w:hAnsi="Times New Roman" w:cs="Times New Roman"/>
          <w:color w:val="000000"/>
          <w:sz w:val="24"/>
          <w:lang w:val="lv-LV" w:eastAsia="lv-LV"/>
        </w:rPr>
        <w:t xml:space="preserve">, kas atspoguļo pretendenta finansiālo stāvokli. Ja pretendents ir piegādātāju apvienība vai pilnsabiedrība, tad minētie dokumenti ir jāiesniedz par katru piegādātāju apvienības dalībnieku vai pilnsabiedrības biedru. Ja pretendenta saimnieciskās darbības gads ir iesācies pēc 2015. gada 1. janvāra, tad pretendents iesniedz bilanci un peļņas vai zaudējumu aprēķinu par attiecīgo saimnieciskās darbības periodu. </w:t>
      </w:r>
    </w:p>
    <w:p w:rsidR="00E95FE0" w:rsidRPr="00E95FE0" w:rsidRDefault="00E95FE0" w:rsidP="00E95FE0">
      <w:pPr>
        <w:tabs>
          <w:tab w:val="left" w:pos="540"/>
        </w:tabs>
        <w:spacing w:after="0" w:line="240" w:lineRule="auto"/>
        <w:ind w:left="450" w:hanging="450"/>
        <w:jc w:val="both"/>
        <w:rPr>
          <w:rFonts w:ascii="Times New Roman" w:eastAsia="Times New Roman" w:hAnsi="Times New Roman" w:cs="Times New Roman"/>
          <w:i/>
          <w:kern w:val="28"/>
          <w:sz w:val="24"/>
          <w:szCs w:val="24"/>
          <w:lang w:val="lv-LV" w:eastAsia="lv-LV"/>
        </w:rPr>
      </w:pPr>
      <w:r w:rsidRPr="00E95FE0">
        <w:rPr>
          <w:rFonts w:ascii="Times New Roman" w:eastAsia="Times New Roman" w:hAnsi="Times New Roman" w:cs="Times New Roman"/>
          <w:sz w:val="24"/>
          <w:szCs w:val="24"/>
          <w:lang w:val="lv-LV"/>
        </w:rPr>
        <w:t xml:space="preserve">4.1.10. Pretendentam jāiesniedz </w:t>
      </w:r>
      <w:r w:rsidRPr="00E95FE0">
        <w:rPr>
          <w:rFonts w:ascii="Times New Roman" w:eastAsia="Times New Roman" w:hAnsi="Times New Roman" w:cs="Times New Roman"/>
          <w:kern w:val="28"/>
          <w:sz w:val="24"/>
          <w:szCs w:val="28"/>
          <w:lang w:val="lv-LV" w:eastAsia="lv-LV"/>
        </w:rPr>
        <w:t xml:space="preserve">apdrošināšanas kompānijas garantijas vēstuli, ka gadījumā, ja pretendentam tiks piešķirtas iepirkuma līguma slēgšanas tiesības, pirms darbu sākšanas starp apdrošināšanas kompāniju un pretendentu tiks noslēgts līgums par pretendenta civiltiesiskās atbildības </w:t>
      </w:r>
      <w:r w:rsidRPr="00E95FE0">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Pr="00E95FE0">
        <w:rPr>
          <w:rFonts w:ascii="Times New Roman" w:eastAsia="Times New Roman" w:hAnsi="Times New Roman" w:cs="Times New Roman"/>
          <w:i/>
          <w:kern w:val="28"/>
          <w:sz w:val="24"/>
          <w:szCs w:val="24"/>
          <w:lang w:val="lv-LV" w:eastAsia="lv-LV"/>
        </w:rPr>
        <w:t>saskaņā ar Būvniecības likuma 20. panta 1. daļu.</w:t>
      </w:r>
    </w:p>
    <w:p w:rsidR="00E95FE0" w:rsidRPr="00E95FE0" w:rsidRDefault="00E95FE0" w:rsidP="00E95FE0">
      <w:pPr>
        <w:spacing w:after="0" w:line="240" w:lineRule="auto"/>
        <w:ind w:left="709" w:hanging="709"/>
        <w:jc w:val="both"/>
        <w:rPr>
          <w:rFonts w:ascii="Times New Roman" w:eastAsia="Times New Roman" w:hAnsi="Times New Roman" w:cs="Times New Roman"/>
          <w:kern w:val="28"/>
          <w:sz w:val="24"/>
          <w:szCs w:val="24"/>
          <w:lang w:val="lv-LV" w:eastAsia="lv-LV"/>
        </w:rPr>
      </w:pPr>
      <w:r w:rsidRPr="00E95FE0">
        <w:rPr>
          <w:rFonts w:ascii="Times New Roman" w:eastAsia="Times New Roman" w:hAnsi="Times New Roman" w:cs="Times New Roman"/>
          <w:sz w:val="24"/>
          <w:szCs w:val="24"/>
          <w:lang w:val="lv-LV"/>
        </w:rPr>
        <w:t>4.1.11. Pretendents nepieciešamības un iespēju gadījumā drīkst pievienot arī citus dokumentus, kas raksturo pretendenta iespējas veikt savlaicīgu un kvalitatīvu būvdarbu izpildi.</w:t>
      </w:r>
    </w:p>
    <w:p w:rsidR="00E95FE0" w:rsidRPr="00E95FE0" w:rsidRDefault="00E95FE0" w:rsidP="00E95FE0">
      <w:pPr>
        <w:spacing w:after="0" w:line="240" w:lineRule="auto"/>
        <w:ind w:left="703" w:hanging="703"/>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4.1.12. Pretendentam saskaņā ar PIL 44.</w:t>
      </w:r>
      <w:r w:rsidRPr="00E95FE0">
        <w:rPr>
          <w:rFonts w:ascii="Times New Roman" w:eastAsia="Times New Roman" w:hAnsi="Times New Roman" w:cs="Times New Roman"/>
          <w:bCs/>
          <w:sz w:val="24"/>
          <w:szCs w:val="24"/>
          <w:vertAlign w:val="superscript"/>
          <w:lang w:val="lv-LV"/>
        </w:rPr>
        <w:t>1</w:t>
      </w:r>
      <w:r w:rsidRPr="00E95FE0">
        <w:rPr>
          <w:rFonts w:ascii="Times New Roman" w:eastAsia="Times New Roman" w:hAnsi="Times New Roman" w:cs="Times New Roman"/>
          <w:bCs/>
          <w:sz w:val="24"/>
          <w:szCs w:val="24"/>
          <w:lang w:val="lv-LV"/>
        </w:rPr>
        <w:t xml:space="preserve"> pantu ir tiesības iesniegt </w:t>
      </w:r>
      <w:r w:rsidRPr="00E95FE0">
        <w:rPr>
          <w:rFonts w:ascii="Times New Roman" w:eastAsia="Times New Roman" w:hAnsi="Times New Roman" w:cs="Times New Roman"/>
          <w:b/>
          <w:bCs/>
          <w:sz w:val="24"/>
          <w:szCs w:val="24"/>
          <w:lang w:val="lv-LV"/>
        </w:rPr>
        <w:t>Eiropas vienoto iepirkuma procedūras dokumentu</w:t>
      </w:r>
      <w:r w:rsidRPr="00E95FE0">
        <w:rPr>
          <w:rFonts w:ascii="Times New Roman" w:eastAsia="Times New Roman" w:hAnsi="Times New Roman" w:cs="Times New Roman"/>
          <w:bCs/>
          <w:sz w:val="24"/>
          <w:szCs w:val="24"/>
          <w:lang w:val="lv-LV"/>
        </w:rPr>
        <w:t xml:space="preserve"> (ESPD) (Eiropas Komisijas 2016. gada 5. janvāra ieviešanas regula Nr. 2016/7, ar ko nosaka standarta veidlapu Eiropas vienotajam iepirkuma procedūras dokumentam (</w:t>
      </w:r>
      <w:hyperlink r:id="rId18" w:history="1">
        <w:r w:rsidRPr="00E95FE0">
          <w:rPr>
            <w:rFonts w:ascii="Times New Roman" w:eastAsia="Times New Roman" w:hAnsi="Times New Roman" w:cs="Times New Roman"/>
            <w:bCs/>
            <w:color w:val="0000FF"/>
            <w:sz w:val="24"/>
            <w:szCs w:val="24"/>
            <w:u w:val="single"/>
            <w:lang w:val="lv-LV"/>
          </w:rPr>
          <w:t>http://eur-lex.europa.eu/legal-content/LV/TXT/HTML/?uri=CELEX:32016R0007&amp;from=EN</w:t>
        </w:r>
      </w:hyperlink>
      <w:r w:rsidRPr="00E95FE0">
        <w:rPr>
          <w:rFonts w:ascii="Times New Roman" w:eastAsia="Times New Roman" w:hAnsi="Times New Roman" w:cs="Times New Roman"/>
          <w:bCs/>
          <w:sz w:val="24"/>
          <w:szCs w:val="24"/>
          <w:lang w:val="lv-LV"/>
        </w:rPr>
        <w:t xml:space="preserve">). </w:t>
      </w:r>
    </w:p>
    <w:p w:rsidR="00E95FE0" w:rsidRPr="00E95FE0" w:rsidRDefault="00E95FE0" w:rsidP="00E95FE0">
      <w:pPr>
        <w:spacing w:after="0" w:line="240" w:lineRule="auto"/>
        <w:ind w:left="703"/>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4.1.12.1. Pretendents var iesniegt aizpildītu Regulas Nr. 2016/7 2. pielikumā iekļauto formu kā sākotnējo pierādījumu atbilstībai paziņojumā par līgumu un iepirkuma procedūras dokumentos noteiktajām pretendentu atlases prasībām. Ja Pretendents ir izvēlējies iesniegt ESPD, lai </w:t>
      </w:r>
      <w:r w:rsidRPr="00E95FE0">
        <w:rPr>
          <w:rFonts w:ascii="Times New Roman" w:eastAsia="Times New Roman" w:hAnsi="Times New Roman" w:cs="Times New Roman"/>
          <w:bCs/>
          <w:sz w:val="24"/>
          <w:szCs w:val="24"/>
          <w:lang w:val="lv-LV"/>
        </w:rPr>
        <w:lastRenderedPageBreak/>
        <w:t xml:space="preserve">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E95FE0" w:rsidRPr="00E95FE0" w:rsidRDefault="00E95FE0" w:rsidP="00E95FE0">
      <w:pPr>
        <w:spacing w:after="0" w:line="240" w:lineRule="auto"/>
        <w:ind w:left="703"/>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4.1.12.2. Sagatavot ESPD veidlapu var, izmantojot Eiropas Komisijas tīmekļa vietnē izveidoto rīku </w:t>
      </w:r>
      <w:hyperlink r:id="rId19" w:history="1">
        <w:r w:rsidRPr="00E95FE0">
          <w:rPr>
            <w:rFonts w:ascii="Times New Roman" w:eastAsia="Times New Roman" w:hAnsi="Times New Roman" w:cs="Times New Roman"/>
            <w:bCs/>
            <w:color w:val="0000FF"/>
            <w:sz w:val="24"/>
            <w:szCs w:val="24"/>
            <w:u w:val="single"/>
            <w:lang w:val="lv-LV"/>
          </w:rPr>
          <w:t>https://ec.europa.eu/growth/tools-databases/espd/filter?lang=lv</w:t>
        </w:r>
      </w:hyperlink>
      <w:r w:rsidRPr="00E95FE0">
        <w:rPr>
          <w:rFonts w:ascii="Times New Roman" w:eastAsia="Times New Roman" w:hAnsi="Times New Roman" w:cs="Times New Roman"/>
          <w:bCs/>
          <w:sz w:val="24"/>
          <w:szCs w:val="24"/>
          <w:lang w:val="lv-LV"/>
        </w:rPr>
        <w:t>, kā arī Iepirkumu uzraudzības biroja tīmekļa vietnē ievietoto veidlapu MS Word formātā (</w:t>
      </w:r>
      <w:hyperlink r:id="rId20" w:history="1">
        <w:r w:rsidRPr="00E95FE0">
          <w:rPr>
            <w:rFonts w:ascii="Times New Roman" w:eastAsia="Times New Roman" w:hAnsi="Times New Roman" w:cs="Times New Roman"/>
            <w:bCs/>
            <w:color w:val="0000FF"/>
            <w:sz w:val="24"/>
            <w:szCs w:val="24"/>
            <w:u w:val="single"/>
            <w:lang w:val="lv-LV"/>
          </w:rPr>
          <w:t>http://www.iub.gov.lv/lv/node/587</w:t>
        </w:r>
      </w:hyperlink>
      <w:r w:rsidRPr="00E95FE0">
        <w:rPr>
          <w:rFonts w:ascii="Times New Roman" w:eastAsia="Times New Roman" w:hAnsi="Times New Roman" w:cs="Times New Roman"/>
          <w:bCs/>
          <w:sz w:val="24"/>
          <w:szCs w:val="24"/>
          <w:lang w:val="lv-LV"/>
        </w:rPr>
        <w:t xml:space="preserve">). </w:t>
      </w:r>
    </w:p>
    <w:p w:rsidR="00E95FE0" w:rsidRPr="00E95FE0" w:rsidRDefault="00E95FE0" w:rsidP="00E95FE0">
      <w:pPr>
        <w:spacing w:after="0" w:line="240" w:lineRule="auto"/>
        <w:ind w:left="709"/>
        <w:jc w:val="both"/>
        <w:rPr>
          <w:rFonts w:ascii="Times New Roman" w:hAnsi="Times New Roman" w:cs="Times New Roman"/>
          <w:sz w:val="24"/>
          <w:szCs w:val="24"/>
          <w:lang w:val="lv-LV"/>
        </w:rPr>
      </w:pPr>
      <w:r w:rsidRPr="00E95FE0">
        <w:rPr>
          <w:rFonts w:ascii="Times New Roman" w:eastAsia="Times New Roman" w:hAnsi="Times New Roman" w:cs="Times New Roman"/>
          <w:bCs/>
          <w:sz w:val="24"/>
          <w:szCs w:val="24"/>
          <w:lang w:val="lv-LV"/>
        </w:rPr>
        <w:t xml:space="preserve">4.1.12.3. Ja </w:t>
      </w:r>
      <w:r w:rsidRPr="00E95FE0">
        <w:rPr>
          <w:rFonts w:ascii="Times New Roman" w:hAnsi="Times New Roman" w:cs="Times New Roman"/>
          <w:sz w:val="24"/>
          <w:szCs w:val="24"/>
          <w:lang w:val="lv-LV"/>
        </w:rPr>
        <w:t>Pretendents izvēlas iesniegt ESPD kā sākotnējo pierādījumu atbilstībai iepirkuma procedūras dokumentos noteiktajām pretendentu atlases prasībām un pārbaudāmām ziņām, tas aizpilda standarta veidlapas:</w:t>
      </w:r>
    </w:p>
    <w:p w:rsidR="00E95FE0" w:rsidRPr="00E95FE0" w:rsidRDefault="00E95FE0" w:rsidP="00E95FE0">
      <w:pPr>
        <w:spacing w:after="0" w:line="240" w:lineRule="auto"/>
        <w:ind w:left="1134"/>
        <w:jc w:val="both"/>
        <w:rPr>
          <w:rFonts w:ascii="Times New Roman" w:hAnsi="Times New Roman" w:cs="Times New Roman"/>
          <w:sz w:val="24"/>
          <w:szCs w:val="24"/>
          <w:lang w:val="lv-LV"/>
        </w:rPr>
      </w:pPr>
      <w:r w:rsidRPr="00E95FE0">
        <w:rPr>
          <w:rFonts w:ascii="Times New Roman" w:eastAsia="Times New Roman" w:hAnsi="Times New Roman" w:cs="Times New Roman"/>
          <w:bCs/>
          <w:sz w:val="24"/>
          <w:szCs w:val="24"/>
          <w:lang w:val="lv-LV"/>
        </w:rPr>
        <w:t>4.1.12.3.</w:t>
      </w:r>
      <w:r w:rsidRPr="00E95FE0">
        <w:rPr>
          <w:rFonts w:ascii="Times New Roman" w:hAnsi="Times New Roman" w:cs="Times New Roman"/>
          <w:sz w:val="24"/>
          <w:szCs w:val="24"/>
          <w:lang w:val="lv-LV"/>
        </w:rPr>
        <w:t xml:space="preserve">1. II daļu – Informāciju par ekonomikas dalībnieku A, B, C daļas; </w:t>
      </w:r>
    </w:p>
    <w:p w:rsidR="00E95FE0" w:rsidRPr="00E95FE0" w:rsidRDefault="00E95FE0" w:rsidP="00E95FE0">
      <w:pPr>
        <w:spacing w:after="0" w:line="240" w:lineRule="auto"/>
        <w:ind w:left="1134"/>
        <w:jc w:val="both"/>
        <w:rPr>
          <w:rFonts w:ascii="Times New Roman" w:hAnsi="Times New Roman" w:cs="Times New Roman"/>
          <w:sz w:val="24"/>
          <w:szCs w:val="24"/>
          <w:lang w:val="lv-LV"/>
        </w:rPr>
      </w:pPr>
      <w:r w:rsidRPr="00E95FE0">
        <w:rPr>
          <w:rFonts w:ascii="Times New Roman" w:eastAsia="Times New Roman" w:hAnsi="Times New Roman" w:cs="Times New Roman"/>
          <w:bCs/>
          <w:sz w:val="24"/>
          <w:szCs w:val="24"/>
          <w:lang w:val="lv-LV"/>
        </w:rPr>
        <w:t>4.1.12.3</w:t>
      </w:r>
      <w:r w:rsidRPr="00E95FE0">
        <w:rPr>
          <w:rFonts w:ascii="Times New Roman" w:hAnsi="Times New Roman" w:cs="Times New Roman"/>
          <w:sz w:val="24"/>
          <w:szCs w:val="24"/>
          <w:lang w:val="lv-LV"/>
        </w:rPr>
        <w:t>.2. III daļu – Izslēgšanas iemesli A, B, C, D, kas apliecinātu atbilstību PIL 39.</w:t>
      </w:r>
      <w:r w:rsidRPr="00E95FE0">
        <w:rPr>
          <w:rFonts w:ascii="Times New Roman" w:hAnsi="Times New Roman" w:cs="Times New Roman"/>
          <w:sz w:val="24"/>
          <w:szCs w:val="24"/>
          <w:vertAlign w:val="superscript"/>
          <w:lang w:val="lv-LV"/>
        </w:rPr>
        <w:t xml:space="preserve">1 </w:t>
      </w:r>
      <w:r w:rsidRPr="00E95FE0">
        <w:rPr>
          <w:rFonts w:ascii="Times New Roman" w:hAnsi="Times New Roman" w:cs="Times New Roman"/>
          <w:sz w:val="24"/>
          <w:szCs w:val="24"/>
          <w:lang w:val="lv-LV"/>
        </w:rPr>
        <w:t>panta noteikumiem;</w:t>
      </w:r>
    </w:p>
    <w:p w:rsidR="00E95FE0" w:rsidRPr="00E95FE0" w:rsidRDefault="00E95FE0" w:rsidP="00E95FE0">
      <w:pPr>
        <w:spacing w:after="0" w:line="240" w:lineRule="auto"/>
        <w:ind w:left="1134"/>
        <w:jc w:val="both"/>
        <w:rPr>
          <w:rFonts w:ascii="Times New Roman" w:hAnsi="Times New Roman" w:cs="Times New Roman"/>
          <w:sz w:val="24"/>
          <w:szCs w:val="24"/>
          <w:lang w:val="lv-LV"/>
        </w:rPr>
      </w:pPr>
      <w:r w:rsidRPr="00E95FE0">
        <w:rPr>
          <w:rFonts w:ascii="Times New Roman" w:eastAsia="Times New Roman" w:hAnsi="Times New Roman" w:cs="Times New Roman"/>
          <w:bCs/>
          <w:sz w:val="24"/>
          <w:szCs w:val="24"/>
          <w:lang w:val="lv-LV"/>
        </w:rPr>
        <w:t>4.1.12.3.</w:t>
      </w:r>
      <w:r w:rsidRPr="00E95FE0">
        <w:rPr>
          <w:rFonts w:ascii="Times New Roman" w:hAnsi="Times New Roman" w:cs="Times New Roman"/>
          <w:sz w:val="24"/>
          <w:szCs w:val="24"/>
          <w:lang w:val="lv-LV"/>
        </w:rPr>
        <w:t>3. IV daļu – atlases kritēriji A, C;</w:t>
      </w:r>
    </w:p>
    <w:p w:rsidR="00E95FE0" w:rsidRPr="00E95FE0" w:rsidRDefault="00E95FE0" w:rsidP="00E95FE0">
      <w:pPr>
        <w:spacing w:after="0" w:line="240" w:lineRule="auto"/>
        <w:ind w:left="1134"/>
        <w:jc w:val="both"/>
        <w:rPr>
          <w:rFonts w:ascii="Times New Roman" w:hAnsi="Times New Roman" w:cs="Times New Roman"/>
          <w:sz w:val="24"/>
          <w:szCs w:val="24"/>
          <w:lang w:val="lv-LV"/>
        </w:rPr>
      </w:pPr>
      <w:r w:rsidRPr="00E95FE0">
        <w:rPr>
          <w:rFonts w:ascii="Times New Roman" w:eastAsia="Times New Roman" w:hAnsi="Times New Roman" w:cs="Times New Roman"/>
          <w:bCs/>
          <w:sz w:val="24"/>
          <w:szCs w:val="24"/>
          <w:lang w:val="lv-LV"/>
        </w:rPr>
        <w:t>4.1.12.3</w:t>
      </w:r>
      <w:r w:rsidRPr="00E95FE0">
        <w:rPr>
          <w:rFonts w:ascii="Times New Roman" w:hAnsi="Times New Roman" w:cs="Times New Roman"/>
          <w:sz w:val="24"/>
          <w:szCs w:val="24"/>
          <w:lang w:val="lv-LV"/>
        </w:rPr>
        <w:t>.4. VI daļu – Noslēguma apliecinājumi.</w:t>
      </w:r>
    </w:p>
    <w:p w:rsidR="00E95FE0" w:rsidRPr="00E95FE0" w:rsidRDefault="00E95FE0" w:rsidP="00E95FE0">
      <w:pPr>
        <w:spacing w:after="0" w:line="240" w:lineRule="auto"/>
        <w:ind w:left="703"/>
        <w:jc w:val="both"/>
        <w:rPr>
          <w:rFonts w:ascii="Times New Roman" w:hAnsi="Times New Roman" w:cs="Times New Roman"/>
          <w:kern w:val="2"/>
          <w:sz w:val="24"/>
          <w:szCs w:val="24"/>
          <w:lang w:val="lv-LV" w:eastAsia="zh-CN"/>
        </w:rPr>
      </w:pPr>
      <w:r w:rsidRPr="00E95FE0">
        <w:rPr>
          <w:rFonts w:ascii="Times New Roman" w:eastAsia="Times New Roman" w:hAnsi="Times New Roman" w:cs="Times New Roman"/>
          <w:bCs/>
          <w:sz w:val="24"/>
          <w:szCs w:val="24"/>
          <w:lang w:val="lv-LV"/>
        </w:rPr>
        <w:t>4.1.12</w:t>
      </w:r>
      <w:r w:rsidRPr="00E95FE0">
        <w:rPr>
          <w:rFonts w:ascii="Times New Roman" w:hAnsi="Times New Roman" w:cs="Times New Roman"/>
          <w:kern w:val="2"/>
          <w:sz w:val="24"/>
          <w:szCs w:val="24"/>
          <w:lang w:val="lv-LV" w:eastAsia="zh-CN"/>
        </w:rPr>
        <w:t xml:space="preserve">.4. 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E95FE0" w:rsidRPr="00E95FE0" w:rsidRDefault="00E95FE0" w:rsidP="00E95FE0">
      <w:pPr>
        <w:spacing w:after="0" w:line="240" w:lineRule="auto"/>
        <w:ind w:left="709" w:hanging="6"/>
        <w:jc w:val="both"/>
        <w:rPr>
          <w:rFonts w:ascii="Times New Roman" w:eastAsia="Times New Roman" w:hAnsi="Times New Roman" w:cs="Times New Roman"/>
          <w:kern w:val="28"/>
          <w:sz w:val="24"/>
          <w:szCs w:val="24"/>
          <w:lang w:val="lv-LV" w:eastAsia="lv-LV"/>
        </w:rPr>
      </w:pPr>
      <w:r w:rsidRPr="00E95FE0">
        <w:rPr>
          <w:rFonts w:ascii="Times New Roman" w:hAnsi="Times New Roman" w:cs="Times New Roman"/>
          <w:kern w:val="2"/>
          <w:sz w:val="24"/>
          <w:szCs w:val="24"/>
          <w:lang w:val="lv-LV" w:eastAsia="zh-CN"/>
        </w:rPr>
        <w:t>4.1.12.5. 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w:t>
      </w:r>
    </w:p>
    <w:p w:rsidR="00E95FE0" w:rsidRPr="00E95FE0" w:rsidRDefault="00E95FE0" w:rsidP="00E95FE0">
      <w:pPr>
        <w:tabs>
          <w:tab w:val="num" w:pos="2279"/>
        </w:tabs>
        <w:spacing w:after="0" w:line="240" w:lineRule="auto"/>
        <w:ind w:left="567"/>
        <w:jc w:val="both"/>
        <w:rPr>
          <w:rFonts w:ascii="Times New Roman" w:eastAsia="Times New Roman" w:hAnsi="Times New Roman" w:cs="Times New Roman"/>
          <w:sz w:val="24"/>
          <w:szCs w:val="24"/>
          <w:u w:val="single"/>
          <w:lang w:val="lv-LV"/>
        </w:rPr>
      </w:pPr>
    </w:p>
    <w:p w:rsidR="00E95FE0" w:rsidRPr="00E95FE0" w:rsidRDefault="00E95FE0" w:rsidP="00E95FE0">
      <w:pPr>
        <w:shd w:val="clear" w:color="auto" w:fill="FFFFFF"/>
        <w:spacing w:after="0" w:line="240" w:lineRule="auto"/>
        <w:ind w:left="709" w:hanging="709"/>
        <w:jc w:val="both"/>
        <w:rPr>
          <w:rFonts w:ascii="Times New Roman" w:eastAsia="Calibri" w:hAnsi="Times New Roman" w:cs="Times New Roman"/>
          <w:sz w:val="24"/>
          <w:szCs w:val="24"/>
          <w:lang w:val="lv-LV"/>
        </w:rPr>
      </w:pPr>
      <w:r w:rsidRPr="00E95FE0">
        <w:rPr>
          <w:rFonts w:ascii="Times New Roman" w:eastAsia="Calibri" w:hAnsi="Times New Roman" w:cs="Times New Roman"/>
          <w:b/>
          <w:bCs/>
          <w:iCs/>
          <w:color w:val="000000"/>
          <w:sz w:val="24"/>
          <w:szCs w:val="24"/>
          <w:lang w:val="lv-LV"/>
        </w:rPr>
        <w:t>4.2. Tehniskais piedāvājums</w:t>
      </w: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Pretendentam jāiesniedz Tehniskais piedāvājums – detalizēts apraksts atbilstoši Tehniskajā specifikācijā minētajām prasībām.</w:t>
      </w:r>
    </w:p>
    <w:p w:rsidR="00E95FE0" w:rsidRPr="00E95FE0" w:rsidRDefault="00E95FE0" w:rsidP="00E95FE0">
      <w:pPr>
        <w:spacing w:after="0" w:line="240" w:lineRule="auto"/>
        <w:ind w:left="567" w:hanging="567"/>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sz w:val="24"/>
          <w:szCs w:val="20"/>
          <w:lang w:val="lv-LV"/>
        </w:rPr>
        <w:t>4.2.1.</w:t>
      </w:r>
      <w:r w:rsidRPr="00E95FE0">
        <w:rPr>
          <w:rFonts w:ascii="Times New Roman" w:eastAsia="Times New Roman" w:hAnsi="Times New Roman" w:cs="Times New Roman"/>
          <w:sz w:val="24"/>
          <w:szCs w:val="20"/>
          <w:lang w:val="lv-LV"/>
        </w:rPr>
        <w:tab/>
      </w:r>
      <w:r w:rsidRPr="00E95FE0">
        <w:rPr>
          <w:rFonts w:ascii="Times New Roman" w:eastAsia="Times New Roman" w:hAnsi="Times New Roman" w:cs="Times New Roman"/>
          <w:bCs/>
          <w:sz w:val="24"/>
          <w:szCs w:val="20"/>
          <w:lang w:val="lv-LV"/>
        </w:rPr>
        <w:t xml:space="preserve"> </w:t>
      </w:r>
      <w:r w:rsidRPr="00E95FE0">
        <w:rPr>
          <w:rFonts w:ascii="Times New Roman" w:eastAsia="Calibri" w:hAnsi="Times New Roman" w:cs="Times New Roman"/>
          <w:sz w:val="24"/>
          <w:szCs w:val="24"/>
          <w:lang w:val="lv-LV"/>
        </w:rPr>
        <w:t xml:space="preserve">Tehniskajā piedāvājumā Pretendentam ir jāiekļauj </w:t>
      </w:r>
      <w:r w:rsidRPr="00E95FE0">
        <w:rPr>
          <w:rFonts w:ascii="Times New Roman" w:eastAsia="Calibri" w:hAnsi="Times New Roman" w:cs="Times New Roman"/>
          <w:b/>
          <w:sz w:val="24"/>
          <w:szCs w:val="24"/>
          <w:lang w:val="lv-LV"/>
        </w:rPr>
        <w:t xml:space="preserve">Apliecinājums </w:t>
      </w:r>
      <w:r w:rsidRPr="00E95FE0">
        <w:rPr>
          <w:rFonts w:ascii="Times New Roman" w:eastAsia="Calibri" w:hAnsi="Times New Roman" w:cs="Times New Roman"/>
          <w:sz w:val="24"/>
          <w:szCs w:val="24"/>
          <w:lang w:val="lv-LV"/>
        </w:rPr>
        <w:t xml:space="preserve">par to, ka: </w:t>
      </w:r>
    </w:p>
    <w:p w:rsidR="00E95FE0" w:rsidRPr="00E95FE0" w:rsidRDefault="00E95FE0" w:rsidP="00E95FE0">
      <w:pPr>
        <w:spacing w:after="0" w:line="240" w:lineRule="auto"/>
        <w:ind w:left="567"/>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0"/>
          <w:lang w:val="lv-LV"/>
        </w:rPr>
        <w:t xml:space="preserve">4.2.1.1. iepirkuma Līguma sekmīgai izpildei Pretendentam ir pieejami nepieciešamie cilvēkresursi, tehniskais aprīkojums, iekārtas, instrumenti un cits tehniskais nodrošinājums, kas ir nepieciešams konkrēto būvdarbu veikšanai; </w:t>
      </w:r>
    </w:p>
    <w:p w:rsidR="00E95FE0" w:rsidRPr="00E95FE0" w:rsidRDefault="00E95FE0" w:rsidP="00E95FE0">
      <w:pPr>
        <w:spacing w:after="0" w:line="240" w:lineRule="auto"/>
        <w:ind w:left="567"/>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Cs/>
          <w:sz w:val="24"/>
          <w:szCs w:val="20"/>
          <w:lang w:val="lv-LV"/>
        </w:rPr>
        <w:t xml:space="preserve">4.2.1.2. </w:t>
      </w:r>
      <w:r w:rsidRPr="00E95FE0">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ievērojot Pasūtītāja, Nolikuma prasības un spēkā esošos normatīvus aktus;</w:t>
      </w:r>
      <w:r w:rsidRPr="00E95FE0">
        <w:rPr>
          <w:rFonts w:ascii="Times New Roman" w:eastAsia="Times New Roman" w:hAnsi="Times New Roman" w:cs="Times New Roman"/>
          <w:b/>
          <w:sz w:val="24"/>
          <w:szCs w:val="24"/>
          <w:lang w:val="lv-LV"/>
        </w:rPr>
        <w:t xml:space="preserve"> </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4.2.1.3. </w:t>
      </w:r>
      <w:r w:rsidRPr="00E95FE0">
        <w:rPr>
          <w:rFonts w:ascii="Times New Roman" w:eastAsia="Times New Roman" w:hAnsi="Times New Roman" w:cs="Times New Roman"/>
          <w:b/>
          <w:sz w:val="24"/>
          <w:szCs w:val="24"/>
          <w:lang w:val="lv-LV"/>
        </w:rPr>
        <w:t xml:space="preserve">10 (desmit) darbdienu laikā </w:t>
      </w:r>
      <w:r w:rsidRPr="00E95FE0">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Pr="00E95FE0">
        <w:rPr>
          <w:rFonts w:ascii="Times New Roman" w:eastAsia="Times New Roman" w:hAnsi="Times New Roman" w:cs="Times New Roman"/>
          <w:b/>
          <w:sz w:val="24"/>
          <w:szCs w:val="24"/>
          <w:lang w:val="lv-LV"/>
        </w:rPr>
        <w:t xml:space="preserve">10% (desmit procentu) </w:t>
      </w:r>
      <w:r w:rsidRPr="00E95FE0">
        <w:rPr>
          <w:rFonts w:ascii="Times New Roman" w:eastAsia="Times New Roman" w:hAnsi="Times New Roman" w:cs="Times New Roman"/>
          <w:sz w:val="24"/>
          <w:szCs w:val="24"/>
          <w:lang w:val="lv-LV"/>
        </w:rPr>
        <w:t xml:space="preserve">apmērā no līgumcenas, kas būs spēkā līdz Akta par Būves pieņemšanu ekspluatācijā parakstīšanas dienas; </w:t>
      </w:r>
    </w:p>
    <w:p w:rsidR="00E95FE0" w:rsidRPr="00E95FE0" w:rsidRDefault="00E95FE0" w:rsidP="00E95FE0">
      <w:pPr>
        <w:tabs>
          <w:tab w:val="left" w:pos="5812"/>
        </w:tabs>
        <w:spacing w:after="0" w:line="240" w:lineRule="auto"/>
        <w:ind w:left="567"/>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sz w:val="24"/>
          <w:szCs w:val="24"/>
          <w:lang w:val="lv-LV"/>
        </w:rPr>
        <w:t>4.2.1.4. Pretendenta piedāvāta garantija būvdarbiem un materiāliem</w:t>
      </w:r>
      <w:r w:rsidRPr="00E95FE0">
        <w:rPr>
          <w:rFonts w:ascii="Times New Roman" w:eastAsia="Times New Roman" w:hAnsi="Times New Roman" w:cs="Times New Roman"/>
          <w:b/>
          <w:sz w:val="24"/>
          <w:szCs w:val="24"/>
          <w:lang w:val="lv-LV"/>
        </w:rPr>
        <w:t xml:space="preserve"> </w:t>
      </w:r>
      <w:r w:rsidRPr="00E95FE0">
        <w:rPr>
          <w:rFonts w:ascii="Times New Roman" w:eastAsia="Times New Roman" w:hAnsi="Times New Roman" w:cs="Times New Roman"/>
          <w:sz w:val="24"/>
          <w:szCs w:val="24"/>
          <w:lang w:val="lv-LV"/>
        </w:rPr>
        <w:t xml:space="preserve">nav īsāka par </w:t>
      </w:r>
      <w:r w:rsidRPr="00E95FE0">
        <w:rPr>
          <w:rFonts w:ascii="Times New Roman" w:eastAsia="Times New Roman" w:hAnsi="Times New Roman" w:cs="Times New Roman"/>
          <w:b/>
          <w:sz w:val="24"/>
          <w:szCs w:val="24"/>
          <w:lang w:val="lv-LV"/>
        </w:rPr>
        <w:t>5 (pieciem) gadiem.</w:t>
      </w:r>
    </w:p>
    <w:p w:rsidR="00E95FE0" w:rsidRPr="00E95FE0" w:rsidRDefault="00E95FE0" w:rsidP="00E95FE0">
      <w:pPr>
        <w:spacing w:after="0" w:line="240" w:lineRule="auto"/>
        <w:ind w:left="567"/>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sz w:val="24"/>
          <w:szCs w:val="24"/>
          <w:lang w:val="lv-LV" w:eastAsia="lv-LV" w:bidi="ne-NP"/>
        </w:rPr>
        <w:t xml:space="preserve">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bCs/>
          <w:sz w:val="24"/>
          <w:szCs w:val="24"/>
          <w:lang w:val="lv-LV"/>
        </w:rPr>
        <w:t xml:space="preserve">4.2.2. </w:t>
      </w:r>
      <w:r w:rsidRPr="00E95FE0">
        <w:rPr>
          <w:rFonts w:ascii="Times New Roman" w:eastAsia="Times New Roman" w:hAnsi="Times New Roman" w:cs="Times New Roman"/>
          <w:b/>
          <w:bCs/>
          <w:sz w:val="24"/>
          <w:szCs w:val="24"/>
          <w:lang w:val="lv-LV"/>
        </w:rPr>
        <w:t>Par tehniskā piedāvājuma sastāvdaļu tiks uzskatītas būvniecības lokālajās tāmēs norādītie būvdarbu apjomi</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sz w:val="24"/>
          <w:szCs w:val="24"/>
          <w:lang w:val="lv-LV" w:eastAsia="lv-LV" w:bidi="ne-NP"/>
        </w:rPr>
        <w:t xml:space="preserve">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w:t>
      </w:r>
      <w:r w:rsidRPr="00E95FE0">
        <w:rPr>
          <w:rFonts w:ascii="Times New Roman" w:eastAsia="Times New Roman" w:hAnsi="Times New Roman" w:cs="Times New Roman"/>
          <w:sz w:val="24"/>
          <w:szCs w:val="24"/>
          <w:lang w:val="lv-LV" w:eastAsia="lv-LV" w:bidi="ne-NP"/>
        </w:rPr>
        <w:lastRenderedPageBreak/>
        <w:t>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p>
    <w:p w:rsidR="00E95FE0" w:rsidRPr="00E95FE0" w:rsidRDefault="00E95FE0" w:rsidP="00E95FE0">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bookmarkStart w:id="131" w:name="_Toc61422142"/>
      <w:bookmarkStart w:id="132" w:name="_Toc440451549"/>
      <w:bookmarkStart w:id="133" w:name="_Toc440872090"/>
      <w:bookmarkStart w:id="134" w:name="_Toc471130620"/>
      <w:bookmarkStart w:id="135" w:name="_Toc471808024"/>
      <w:bookmarkEnd w:id="117"/>
      <w:bookmarkEnd w:id="118"/>
      <w:bookmarkEnd w:id="119"/>
      <w:r w:rsidRPr="00E95FE0">
        <w:rPr>
          <w:rFonts w:ascii="Times New Roman" w:eastAsia="Calibri" w:hAnsi="Times New Roman" w:cs="Times New Roman"/>
          <w:b/>
          <w:bCs/>
          <w:iCs/>
          <w:sz w:val="24"/>
          <w:szCs w:val="24"/>
          <w:lang w:val="lv-LV"/>
        </w:rPr>
        <w:t>4.3. Finanšu piedāvājums</w:t>
      </w:r>
      <w:bookmarkEnd w:id="131"/>
      <w:bookmarkEnd w:id="132"/>
      <w:bookmarkEnd w:id="133"/>
      <w:bookmarkEnd w:id="134"/>
      <w:bookmarkEnd w:id="135"/>
      <w:r w:rsidRPr="00E95FE0">
        <w:rPr>
          <w:rFonts w:ascii="Times New Roman" w:eastAsia="Calibri" w:hAnsi="Times New Roman" w:cs="Times New Roman"/>
          <w:b/>
          <w:bCs/>
          <w:iCs/>
          <w:sz w:val="24"/>
          <w:szCs w:val="24"/>
          <w:lang w:val="lv-LV"/>
        </w:rPr>
        <w:t xml:space="preserve"> </w:t>
      </w:r>
    </w:p>
    <w:p w:rsidR="00E95FE0" w:rsidRPr="00E95FE0" w:rsidRDefault="00E95FE0" w:rsidP="00E95FE0">
      <w:pPr>
        <w:spacing w:after="0" w:line="240" w:lineRule="auto"/>
        <w:jc w:val="both"/>
        <w:rPr>
          <w:rFonts w:ascii="Times New Roman" w:eastAsia="Times New Roman" w:hAnsi="Times New Roman" w:cs="Times New Roman"/>
          <w:bCs/>
          <w:sz w:val="24"/>
          <w:szCs w:val="20"/>
          <w:lang w:val="lv-LV"/>
        </w:rPr>
      </w:pPr>
      <w:bookmarkStart w:id="136" w:name="_Toc221617640"/>
      <w:bookmarkStart w:id="137" w:name="_Toc221617629"/>
      <w:bookmarkStart w:id="138" w:name="_Toc221687185"/>
      <w:bookmarkStart w:id="139" w:name="_Toc288834347"/>
      <w:bookmarkStart w:id="140" w:name="_Toc440451550"/>
      <w:bookmarkStart w:id="141" w:name="_Toc440872091"/>
      <w:bookmarkEnd w:id="136"/>
      <w:bookmarkEnd w:id="137"/>
      <w:bookmarkEnd w:id="138"/>
      <w:r w:rsidRPr="00E95FE0">
        <w:rPr>
          <w:rFonts w:ascii="Times New Roman" w:eastAsia="Times New Roman" w:hAnsi="Times New Roman" w:cs="Times New Roman"/>
          <w:bCs/>
          <w:sz w:val="24"/>
          <w:szCs w:val="24"/>
          <w:lang w:val="lv-LV"/>
        </w:rPr>
        <w:t>Pretendents iesniedz s</w:t>
      </w:r>
      <w:r w:rsidRPr="00E95FE0">
        <w:rPr>
          <w:rFonts w:ascii="Times New Roman" w:eastAsia="Times New Roman" w:hAnsi="Times New Roman" w:cs="Times New Roman"/>
          <w:bCs/>
          <w:sz w:val="24"/>
          <w:szCs w:val="20"/>
          <w:lang w:val="lv-LV"/>
        </w:rPr>
        <w:t xml:space="preserve">askaņā ar Nolikuma 10.pielikumu aizpildītu un parakstītu </w:t>
      </w:r>
      <w:r w:rsidRPr="00E95FE0">
        <w:rPr>
          <w:rFonts w:ascii="Times New Roman" w:eastAsia="Times New Roman" w:hAnsi="Times New Roman" w:cs="Times New Roman"/>
          <w:b/>
          <w:bCs/>
          <w:sz w:val="24"/>
          <w:szCs w:val="20"/>
          <w:lang w:val="lv-LV"/>
        </w:rPr>
        <w:t>Finanšu piedāvājumu</w:t>
      </w:r>
      <w:r w:rsidRPr="00E95FE0">
        <w:rPr>
          <w:rFonts w:ascii="Times New Roman" w:eastAsia="Times New Roman" w:hAnsi="Times New Roman" w:cs="Times New Roman"/>
          <w:bCs/>
          <w:sz w:val="24"/>
          <w:szCs w:val="20"/>
          <w:lang w:val="lv-LV"/>
        </w:rPr>
        <w:t xml:space="preserve"> un </w:t>
      </w:r>
      <w:r w:rsidRPr="00E95FE0">
        <w:rPr>
          <w:rFonts w:ascii="Times New Roman" w:eastAsia="Times New Roman" w:hAnsi="Times New Roman" w:cs="Times New Roman"/>
          <w:b/>
          <w:bCs/>
          <w:sz w:val="24"/>
          <w:szCs w:val="20"/>
          <w:lang w:val="lv-LV"/>
        </w:rPr>
        <w:t>lokālās tāmes</w:t>
      </w:r>
      <w:r w:rsidRPr="00E95FE0">
        <w:rPr>
          <w:rFonts w:ascii="Times New Roman" w:eastAsia="Times New Roman" w:hAnsi="Times New Roman" w:cs="Times New Roman"/>
          <w:bCs/>
          <w:sz w:val="24"/>
          <w:szCs w:val="24"/>
          <w:lang w:val="lv-LV"/>
        </w:rPr>
        <w:t xml:space="preserve"> atbilstoši Ministru kabineta 2015. gada 30. jūnija noteikumu Nr. 330 „</w:t>
      </w:r>
      <w:r w:rsidRPr="00E95FE0">
        <w:rPr>
          <w:rFonts w:ascii="Times New Roman" w:eastAsia="Times New Roman" w:hAnsi="Times New Roman" w:cs="Times New Roman"/>
          <w:bCs/>
          <w:i/>
          <w:sz w:val="24"/>
          <w:szCs w:val="24"/>
          <w:lang w:val="lv-LV"/>
        </w:rPr>
        <w:t>Noteikumi par Latvijas būvnormatīvu LBN 501-15 „</w:t>
      </w:r>
      <w:proofErr w:type="spellStart"/>
      <w:r w:rsidRPr="00E95FE0">
        <w:rPr>
          <w:rFonts w:ascii="Times New Roman" w:eastAsia="Times New Roman" w:hAnsi="Times New Roman" w:cs="Times New Roman"/>
          <w:bCs/>
          <w:i/>
          <w:sz w:val="24"/>
          <w:szCs w:val="24"/>
          <w:lang w:val="lv-LV"/>
        </w:rPr>
        <w:t>Būvizmaksu</w:t>
      </w:r>
      <w:proofErr w:type="spellEnd"/>
      <w:r w:rsidRPr="00E95FE0">
        <w:rPr>
          <w:rFonts w:ascii="Times New Roman" w:eastAsia="Times New Roman" w:hAnsi="Times New Roman" w:cs="Times New Roman"/>
          <w:bCs/>
          <w:i/>
          <w:sz w:val="24"/>
          <w:szCs w:val="24"/>
          <w:lang w:val="lv-LV"/>
        </w:rPr>
        <w:t xml:space="preserve"> noteikšanas kārtība</w:t>
      </w:r>
      <w:r w:rsidRPr="00E95FE0">
        <w:rPr>
          <w:rFonts w:ascii="Times New Roman" w:eastAsia="Times New Roman" w:hAnsi="Times New Roman" w:cs="Times New Roman"/>
          <w:bCs/>
          <w:sz w:val="24"/>
          <w:szCs w:val="24"/>
          <w:lang w:val="lv-LV"/>
        </w:rPr>
        <w:t>” formām</w:t>
      </w:r>
      <w:r w:rsidRPr="00E95FE0">
        <w:rPr>
          <w:rFonts w:ascii="Times New Roman" w:eastAsia="Times New Roman" w:hAnsi="Times New Roman" w:cs="Times New Roman"/>
          <w:bCs/>
          <w:sz w:val="24"/>
          <w:szCs w:val="20"/>
          <w:lang w:val="lv-LV"/>
        </w:rPr>
        <w:t xml:space="preserve">. Finanšu piedāvājums ar lokālajām tāmēm iesniedzams arī elektroniskā datu nesējā (CD vai zibatmiņā) </w:t>
      </w:r>
      <w:r w:rsidRPr="00E95FE0">
        <w:rPr>
          <w:rFonts w:ascii="Times New Roman" w:eastAsia="Times New Roman" w:hAnsi="Times New Roman" w:cs="Times New Roman"/>
          <w:bCs/>
          <w:i/>
          <w:sz w:val="24"/>
          <w:szCs w:val="20"/>
          <w:lang w:val="lv-LV"/>
        </w:rPr>
        <w:t xml:space="preserve">Microsoft Excel </w:t>
      </w:r>
      <w:r w:rsidRPr="00E95FE0">
        <w:rPr>
          <w:rFonts w:ascii="Times New Roman" w:eastAsia="Times New Roman" w:hAnsi="Times New Roman" w:cs="Times New Roman"/>
          <w:bCs/>
          <w:sz w:val="24"/>
          <w:szCs w:val="20"/>
          <w:lang w:val="lv-LV"/>
        </w:rPr>
        <w:t xml:space="preserve">formātā. </w:t>
      </w:r>
    </w:p>
    <w:p w:rsidR="00E95FE0" w:rsidRPr="00E95FE0" w:rsidRDefault="00E95FE0" w:rsidP="00E95FE0">
      <w:pPr>
        <w:tabs>
          <w:tab w:val="left" w:pos="450"/>
        </w:tabs>
        <w:spacing w:after="0" w:line="240" w:lineRule="auto"/>
        <w:ind w:left="630" w:hanging="63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4.3.1.</w:t>
      </w:r>
      <w:r w:rsidRPr="00E95FE0">
        <w:rPr>
          <w:rFonts w:ascii="Times New Roman" w:eastAsia="Times New Roman" w:hAnsi="Times New Roman" w:cs="Times New Roman"/>
          <w:bCs/>
          <w:sz w:val="24"/>
          <w:szCs w:val="24"/>
          <w:lang w:val="lv-LV"/>
        </w:rPr>
        <w:tab/>
        <w:t xml:space="preserve">Piedāvājuma pamatsumma sastāv no vienību cenu summām bez pievienotās vērtības nodokļa (PVN) un tā ir jānosaka eiro (EUR). </w:t>
      </w:r>
      <w:r w:rsidRPr="00E95FE0">
        <w:rPr>
          <w:rFonts w:ascii="Times New Roman" w:eastAsia="Calibri" w:hAnsi="Times New Roman" w:cs="Times New Roman"/>
          <w:sz w:val="24"/>
          <w:szCs w:val="24"/>
          <w:lang w:val="lv-LV"/>
        </w:rPr>
        <w:t>Vienību cenas tiek norādītas ar precizitāti divi cipari aiz komata</w:t>
      </w:r>
      <w:r w:rsidRPr="00E95FE0">
        <w:rPr>
          <w:rFonts w:ascii="Times New Roman" w:eastAsia="Times New Roman" w:hAnsi="Times New Roman" w:cs="Times New Roman"/>
          <w:bCs/>
          <w:sz w:val="24"/>
          <w:szCs w:val="24"/>
          <w:lang w:val="lv-LV"/>
        </w:rPr>
        <w:t>.</w:t>
      </w:r>
    </w:p>
    <w:p w:rsidR="00E95FE0" w:rsidRPr="00E95FE0" w:rsidRDefault="00E95FE0" w:rsidP="00E95FE0">
      <w:pPr>
        <w:tabs>
          <w:tab w:val="left" w:pos="450"/>
        </w:tabs>
        <w:suppressAutoHyphens/>
        <w:spacing w:after="0" w:line="240" w:lineRule="auto"/>
        <w:ind w:left="630" w:hanging="63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4.3.2.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Pr="00E95FE0">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Pr="00E95FE0">
        <w:rPr>
          <w:rFonts w:ascii="Times New Roman" w:eastAsia="Times New Roman" w:hAnsi="Times New Roman" w:cs="Times New Roman"/>
          <w:bCs/>
          <w:sz w:val="24"/>
          <w:szCs w:val="24"/>
          <w:lang w:val="lv-LV"/>
        </w:rPr>
        <w:t xml:space="preserve"> citiem neparedzētiem apstākļiem. Līgumcenas maiņas gadījumi ir norādīti iepirkuma Līguma projektā (12. pielikums).  </w:t>
      </w:r>
    </w:p>
    <w:p w:rsidR="00E95FE0" w:rsidRPr="00E95FE0" w:rsidRDefault="00E95FE0" w:rsidP="00E95FE0">
      <w:pPr>
        <w:tabs>
          <w:tab w:val="left" w:pos="450"/>
        </w:tabs>
        <w:suppressAutoHyphens/>
        <w:spacing w:after="0" w:line="240" w:lineRule="auto"/>
        <w:ind w:left="630" w:hanging="63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4.3.4.</w:t>
      </w:r>
      <w:r w:rsidRPr="00E95FE0">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to skaitā: </w:t>
      </w:r>
    </w:p>
    <w:p w:rsidR="00E95FE0" w:rsidRPr="00E95FE0" w:rsidRDefault="00E95FE0" w:rsidP="00E95FE0">
      <w:pPr>
        <w:tabs>
          <w:tab w:val="left" w:pos="450"/>
        </w:tabs>
        <w:suppressAutoHyphens/>
        <w:spacing w:after="0" w:line="240" w:lineRule="auto"/>
        <w:ind w:left="630" w:firstLine="9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xml:space="preserve">- </w:t>
      </w:r>
      <w:proofErr w:type="spellStart"/>
      <w:r w:rsidRPr="00E95FE0">
        <w:rPr>
          <w:rFonts w:ascii="Times New Roman" w:eastAsia="Times New Roman" w:hAnsi="Times New Roman" w:cs="Times New Roman"/>
          <w:sz w:val="24"/>
          <w:szCs w:val="24"/>
          <w:lang w:val="lv-LV" w:eastAsia="lv-LV" w:bidi="ne-NP"/>
        </w:rPr>
        <w:t>izpilddokumentācijas</w:t>
      </w:r>
      <w:proofErr w:type="spellEnd"/>
      <w:r w:rsidRPr="00E95FE0">
        <w:rPr>
          <w:rFonts w:ascii="Times New Roman" w:eastAsia="Times New Roman" w:hAnsi="Times New Roman" w:cs="Times New Roman"/>
          <w:sz w:val="24"/>
          <w:szCs w:val="24"/>
          <w:lang w:val="lv-LV" w:eastAsia="lv-LV" w:bidi="ne-NP"/>
        </w:rPr>
        <w:t xml:space="preserve"> sagatavošana un uzmērījumu veikšana,</w:t>
      </w:r>
    </w:p>
    <w:p w:rsidR="00E95FE0" w:rsidRPr="00E95FE0" w:rsidRDefault="00E95FE0" w:rsidP="00E95FE0">
      <w:pPr>
        <w:tabs>
          <w:tab w:val="left" w:pos="450"/>
        </w:tabs>
        <w:suppressAutoHyphens/>
        <w:spacing w:after="0" w:line="240" w:lineRule="auto"/>
        <w:ind w:left="630" w:firstLine="9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mobilizācija un demobilizācija,</w:t>
      </w:r>
    </w:p>
    <w:p w:rsidR="00E95FE0" w:rsidRPr="00E95FE0" w:rsidRDefault="00E95FE0" w:rsidP="00E95FE0">
      <w:pPr>
        <w:tabs>
          <w:tab w:val="left" w:pos="450"/>
        </w:tabs>
        <w:suppressAutoHyphens/>
        <w:spacing w:after="0" w:line="240" w:lineRule="auto"/>
        <w:ind w:left="630" w:firstLine="9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xml:space="preserve">- </w:t>
      </w:r>
      <w:proofErr w:type="spellStart"/>
      <w:r w:rsidRPr="00E95FE0">
        <w:rPr>
          <w:rFonts w:ascii="Times New Roman" w:eastAsia="Times New Roman" w:hAnsi="Times New Roman" w:cs="Times New Roman"/>
          <w:sz w:val="24"/>
          <w:szCs w:val="24"/>
          <w:lang w:val="lv-LV" w:eastAsia="lv-LV" w:bidi="ne-NP"/>
        </w:rPr>
        <w:t>palīgteritoriju</w:t>
      </w:r>
      <w:proofErr w:type="spellEnd"/>
      <w:r w:rsidRPr="00E95FE0">
        <w:rPr>
          <w:rFonts w:ascii="Times New Roman" w:eastAsia="Times New Roman" w:hAnsi="Times New Roman" w:cs="Times New Roman"/>
          <w:sz w:val="24"/>
          <w:szCs w:val="24"/>
          <w:lang w:val="lv-LV" w:eastAsia="lv-LV" w:bidi="ne-NP"/>
        </w:rPr>
        <w:t xml:space="preserve"> iegūšana un uzturēšana,</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saskaņojumi un atļaujas,</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sanitāro un drošības normu ievērošana,</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satiksmes organizēšana,</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nepieciešamās dokumentācijas noformēšana,</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darba izpildes u.c. nepieciešamo projektu izstrāde (mērījumi, aprēķini, rasējumi, apraksti, plāni, grafiki u.tml.),</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būvniecības laukuma apsargāšana,</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kvalitātes nodrošināšana un kontrole (paraugu ņemšana, testēšana, kvalitātes procedūras, preventīvās darbības u.tml.),</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būvmateriālu un būvizstrādājumu sagatavošana, uzglabāšana, piegāde un iestrāde,</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iekārtas un ar tām saistītie izdevumi,</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pagaidu (papildus darbi, lai izpildītu pamatdarbus) vai sagatavošanas darbi,</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darbaspēks,</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vispārējās saistības, atbildības risku nodrošinājums,</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organizācija un administrēšana,</w:t>
      </w:r>
    </w:p>
    <w:p w:rsidR="00E95FE0" w:rsidRPr="00E95FE0" w:rsidRDefault="00E95FE0" w:rsidP="00E95FE0">
      <w:pPr>
        <w:suppressAutoHyphens/>
        <w:spacing w:after="0" w:line="240" w:lineRule="auto"/>
        <w:ind w:left="720"/>
        <w:jc w:val="both"/>
        <w:rPr>
          <w:rFonts w:ascii="Times New Roman" w:eastAsia="Times New Roman" w:hAnsi="Times New Roman" w:cs="Times New Roman"/>
          <w:sz w:val="24"/>
          <w:szCs w:val="24"/>
          <w:lang w:val="lv-LV" w:eastAsia="lv-LV" w:bidi="ne-NP"/>
        </w:rPr>
      </w:pPr>
      <w:r w:rsidRPr="00E95FE0">
        <w:rPr>
          <w:rFonts w:ascii="Times New Roman" w:eastAsia="Times New Roman" w:hAnsi="Times New Roman" w:cs="Times New Roman"/>
          <w:sz w:val="24"/>
          <w:szCs w:val="24"/>
          <w:lang w:val="lv-LV" w:eastAsia="lv-LV" w:bidi="ne-NP"/>
        </w:rPr>
        <w:t>- tiesību aktos noteikto nodokļu un nodevu nomaksa, izņemot pievienotās vērtības nodokli (p</w:t>
      </w:r>
      <w:r w:rsidRPr="00E95FE0">
        <w:rPr>
          <w:rFonts w:ascii="Times New Roman" w:eastAsia="Calibri" w:hAnsi="Times New Roman" w:cs="Times New Roman"/>
          <w:sz w:val="24"/>
          <w:szCs w:val="24"/>
          <w:lang w:val="lv-LV"/>
        </w:rPr>
        <w:t>amatojoties uz likuma „</w:t>
      </w:r>
      <w:r w:rsidRPr="00E95FE0">
        <w:rPr>
          <w:rFonts w:ascii="Times New Roman" w:eastAsia="Calibri" w:hAnsi="Times New Roman" w:cs="Times New Roman"/>
          <w:i/>
          <w:sz w:val="24"/>
          <w:szCs w:val="24"/>
          <w:lang w:val="lv-LV"/>
        </w:rPr>
        <w:t>Par pievienotās vērtības nodokli</w:t>
      </w:r>
      <w:r w:rsidRPr="00E95FE0">
        <w:rPr>
          <w:rFonts w:ascii="Times New Roman" w:eastAsia="Calibri" w:hAnsi="Times New Roman" w:cs="Times New Roman"/>
          <w:sz w:val="24"/>
          <w:szCs w:val="24"/>
          <w:lang w:val="lv-LV"/>
        </w:rPr>
        <w:t>” 142. pantu, nodokli par būvniecības pakalpojumiem valsts budžetā maksā būvniecības pakalpojuma saņēmējs, t.i. PVN par darbu izpildi valsts budžetā iemaksās Pasūtītājs).</w:t>
      </w:r>
    </w:p>
    <w:p w:rsidR="00E95FE0" w:rsidRPr="00E95FE0" w:rsidRDefault="00E95FE0" w:rsidP="00E95FE0">
      <w:pPr>
        <w:keepNext/>
        <w:spacing w:after="0" w:line="240" w:lineRule="auto"/>
        <w:jc w:val="center"/>
        <w:outlineLvl w:val="0"/>
        <w:rPr>
          <w:rFonts w:ascii="Times New Roman" w:eastAsia="Calibri" w:hAnsi="Times New Roman" w:cs="Times New Roman"/>
          <w:b/>
          <w:sz w:val="24"/>
          <w:szCs w:val="24"/>
          <w:lang w:val="lv-LV"/>
        </w:rPr>
      </w:pPr>
    </w:p>
    <w:p w:rsidR="00E95FE0" w:rsidRPr="00E95FE0" w:rsidRDefault="00E95FE0" w:rsidP="00E95FE0">
      <w:pPr>
        <w:spacing w:after="0" w:line="240" w:lineRule="auto"/>
        <w:ind w:left="426" w:hanging="426"/>
        <w:outlineLvl w:val="0"/>
        <w:rPr>
          <w:rFonts w:ascii="Times New Roman" w:eastAsia="Times New Roman" w:hAnsi="Times New Roman" w:cs="Times New Roman"/>
          <w:b/>
          <w:sz w:val="24"/>
          <w:szCs w:val="24"/>
          <w:u w:val="single"/>
          <w:lang w:val="lv-LV"/>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142" w:name="_Toc440451564"/>
      <w:bookmarkStart w:id="143" w:name="_Toc440872105"/>
      <w:bookmarkStart w:id="144" w:name="_Toc471130624"/>
      <w:bookmarkStart w:id="145" w:name="_Toc471808025"/>
      <w:bookmarkEnd w:id="139"/>
      <w:r w:rsidRPr="00E95FE0">
        <w:rPr>
          <w:rFonts w:ascii="Times New Roman" w:eastAsia="Times New Roman" w:hAnsi="Times New Roman" w:cs="Times New Roman"/>
          <w:b/>
          <w:sz w:val="24"/>
          <w:szCs w:val="24"/>
          <w:lang w:val="lv-LV"/>
        </w:rPr>
        <w:lastRenderedPageBreak/>
        <w:t>5. Piedāvājumu vērtēšanas un izvēles kritēriji</w:t>
      </w:r>
      <w:bookmarkStart w:id="146" w:name="_Toc61422131"/>
      <w:bookmarkEnd w:id="142"/>
      <w:bookmarkEnd w:id="143"/>
      <w:bookmarkEnd w:id="144"/>
      <w:bookmarkEnd w:id="145"/>
    </w:p>
    <w:p w:rsidR="00E95FE0" w:rsidRPr="00E95FE0" w:rsidRDefault="00E95FE0" w:rsidP="00E95FE0">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147" w:name="_Toc440451565"/>
      <w:bookmarkStart w:id="148" w:name="_Toc440872106"/>
      <w:bookmarkStart w:id="149" w:name="_Toc471130625"/>
      <w:bookmarkStart w:id="150" w:name="_Toc471808026"/>
      <w:bookmarkEnd w:id="146"/>
      <w:r w:rsidRPr="00E95FE0">
        <w:rPr>
          <w:rFonts w:ascii="Times New Roman" w:eastAsia="Times New Roman" w:hAnsi="Times New Roman" w:cs="Times New Roman"/>
          <w:b/>
          <w:bCs/>
          <w:iCs/>
          <w:kern w:val="3"/>
          <w:sz w:val="24"/>
          <w:szCs w:val="24"/>
          <w:lang w:val="lv-LV" w:eastAsia="zh-CN" w:bidi="hi-IN"/>
        </w:rPr>
        <w:t>5.1. Vispārīgie noteikumi</w:t>
      </w:r>
      <w:bookmarkEnd w:id="147"/>
      <w:bookmarkEnd w:id="148"/>
      <w:bookmarkEnd w:id="149"/>
      <w:bookmarkEnd w:id="150"/>
    </w:p>
    <w:p w:rsidR="00E95FE0" w:rsidRPr="00E95FE0" w:rsidRDefault="00E95FE0" w:rsidP="00E95FE0">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51" w:name="_Toc440451566"/>
      <w:bookmarkStart w:id="152" w:name="_Toc440872107"/>
      <w:bookmarkStart w:id="153" w:name="_Toc471130626"/>
      <w:bookmarkStart w:id="154" w:name="_Toc471808027"/>
      <w:r w:rsidRPr="00E95FE0">
        <w:rPr>
          <w:rFonts w:ascii="Times New Roman" w:eastAsia="Times New Roman" w:hAnsi="Times New Roman" w:cs="Times New Roman"/>
          <w:bCs/>
          <w:kern w:val="3"/>
          <w:sz w:val="24"/>
          <w:szCs w:val="24"/>
          <w:lang w:val="lv-LV" w:eastAsia="zh-CN" w:bidi="hi-IN"/>
        </w:rPr>
        <w:t>5.1.1.</w:t>
      </w:r>
      <w:r w:rsidRPr="00E95FE0">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bookmarkEnd w:id="151"/>
      <w:bookmarkEnd w:id="152"/>
      <w:bookmarkEnd w:id="153"/>
      <w:bookmarkEnd w:id="154"/>
    </w:p>
    <w:p w:rsidR="00E95FE0" w:rsidRPr="00E95FE0" w:rsidRDefault="00E95FE0" w:rsidP="00E95FE0">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155" w:name="_Toc440451567"/>
      <w:bookmarkStart w:id="156" w:name="_Toc440872108"/>
      <w:bookmarkStart w:id="157" w:name="_Toc471130627"/>
      <w:bookmarkStart w:id="158" w:name="_Toc471808028"/>
      <w:r w:rsidRPr="00E95FE0">
        <w:rPr>
          <w:rFonts w:ascii="Times New Roman" w:eastAsia="Times New Roman" w:hAnsi="Times New Roman" w:cs="Times New Roman"/>
          <w:bCs/>
          <w:kern w:val="3"/>
          <w:sz w:val="24"/>
          <w:szCs w:val="24"/>
          <w:lang w:val="lv-LV" w:eastAsia="zh-CN" w:bidi="hi-IN"/>
        </w:rPr>
        <w:t>5.1.2.</w:t>
      </w:r>
      <w:r w:rsidRPr="00E95FE0">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155"/>
      <w:bookmarkEnd w:id="156"/>
      <w:bookmarkEnd w:id="157"/>
      <w:bookmarkEnd w:id="158"/>
    </w:p>
    <w:p w:rsidR="00E95FE0" w:rsidRPr="00E95FE0" w:rsidRDefault="00E95FE0" w:rsidP="00E95FE0">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59" w:name="_Toc440451568"/>
      <w:bookmarkStart w:id="160" w:name="_Toc440872109"/>
      <w:bookmarkStart w:id="161" w:name="_Toc471130628"/>
      <w:bookmarkStart w:id="162" w:name="_Toc471808029"/>
      <w:r w:rsidRPr="00E95FE0">
        <w:rPr>
          <w:rFonts w:ascii="Times New Roman" w:eastAsia="Times New Roman" w:hAnsi="Times New Roman" w:cs="Times New Roman"/>
          <w:b/>
          <w:bCs/>
          <w:iCs/>
          <w:kern w:val="3"/>
          <w:sz w:val="24"/>
          <w:szCs w:val="24"/>
          <w:lang w:val="lv-LV" w:eastAsia="zh-CN" w:bidi="hi-IN"/>
        </w:rPr>
        <w:t>5.2.</w:t>
      </w:r>
      <w:r w:rsidRPr="00E95FE0">
        <w:rPr>
          <w:rFonts w:ascii="Times New Roman" w:eastAsia="Times New Roman" w:hAnsi="Times New Roman" w:cs="Times New Roman"/>
          <w:b/>
          <w:bCs/>
          <w:iCs/>
          <w:kern w:val="3"/>
          <w:sz w:val="24"/>
          <w:szCs w:val="24"/>
          <w:lang w:val="lv-LV" w:eastAsia="zh-CN" w:bidi="hi-IN"/>
        </w:rPr>
        <w:tab/>
        <w:t>Piedāvājumu noformējuma pārbaude</w:t>
      </w:r>
      <w:bookmarkEnd w:id="159"/>
      <w:bookmarkEnd w:id="160"/>
      <w:bookmarkEnd w:id="161"/>
      <w:bookmarkEnd w:id="162"/>
    </w:p>
    <w:p w:rsidR="00E95FE0" w:rsidRPr="00E95FE0" w:rsidRDefault="00E95FE0" w:rsidP="00E95FE0">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63" w:name="_Toc440451569"/>
      <w:bookmarkStart w:id="164" w:name="_Toc440872110"/>
      <w:bookmarkStart w:id="165" w:name="_Toc471130629"/>
      <w:bookmarkStart w:id="166" w:name="_Toc471808030"/>
      <w:r w:rsidRPr="00E95FE0">
        <w:rPr>
          <w:rFonts w:ascii="Times New Roman" w:eastAsia="Times New Roman" w:hAnsi="Times New Roman" w:cs="Times New Roman"/>
          <w:bCs/>
          <w:iCs/>
          <w:kern w:val="3"/>
          <w:sz w:val="24"/>
          <w:szCs w:val="24"/>
          <w:lang w:val="lv-LV" w:eastAsia="zh-CN" w:bidi="hi-IN"/>
        </w:rPr>
        <w:t>5.2.1.</w:t>
      </w:r>
      <w:r w:rsidRPr="00E95FE0">
        <w:rPr>
          <w:rFonts w:ascii="Times New Roman" w:eastAsia="Times New Roman" w:hAnsi="Times New Roman" w:cs="Times New Roman"/>
          <w:bCs/>
          <w:iCs/>
          <w:kern w:val="3"/>
          <w:sz w:val="24"/>
          <w:szCs w:val="24"/>
          <w:lang w:val="lv-LV" w:eastAsia="zh-CN" w:bidi="hi-IN"/>
        </w:rPr>
        <w:tab/>
        <w:t>Piedāvājumu noformējuma pārbaudes laikā Komisija izvērtē, vai piedāvājums sagatavots un noformēts atbilstoši Nolikumā noteiktajām prasībām.</w:t>
      </w:r>
      <w:bookmarkEnd w:id="163"/>
      <w:bookmarkEnd w:id="164"/>
      <w:bookmarkEnd w:id="165"/>
      <w:bookmarkEnd w:id="166"/>
    </w:p>
    <w:p w:rsidR="00E95FE0" w:rsidRPr="00E95FE0" w:rsidRDefault="00E95FE0" w:rsidP="00E95FE0">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167" w:name="_Toc440451570"/>
      <w:bookmarkStart w:id="168" w:name="_Toc440872111"/>
      <w:bookmarkStart w:id="169" w:name="_Toc471130630"/>
      <w:bookmarkStart w:id="170" w:name="_Toc471808031"/>
      <w:r w:rsidRPr="00E95FE0">
        <w:rPr>
          <w:rFonts w:ascii="Times New Roman" w:eastAsia="Times New Roman" w:hAnsi="Times New Roman" w:cs="Times New Roman"/>
          <w:bCs/>
          <w:iCs/>
          <w:kern w:val="3"/>
          <w:sz w:val="24"/>
          <w:szCs w:val="24"/>
          <w:lang w:val="lv-LV" w:eastAsia="zh-CN" w:bidi="hi-IN"/>
        </w:rPr>
        <w:t>5.2.2.</w:t>
      </w:r>
      <w:r w:rsidRPr="00E95FE0">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167"/>
      <w:bookmarkEnd w:id="168"/>
      <w:bookmarkEnd w:id="169"/>
      <w:bookmarkEnd w:id="170"/>
    </w:p>
    <w:p w:rsidR="00E95FE0" w:rsidRPr="00E95FE0" w:rsidRDefault="00E95FE0" w:rsidP="00E95FE0">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E95FE0">
        <w:rPr>
          <w:rFonts w:ascii="Times New Roman" w:eastAsia="Times New Roman" w:hAnsi="Times New Roman" w:cs="Times New Roman"/>
          <w:b/>
          <w:kern w:val="3"/>
          <w:sz w:val="24"/>
          <w:szCs w:val="24"/>
          <w:lang w:val="lv-LV" w:eastAsia="zh-CN" w:bidi="hi-IN"/>
        </w:rPr>
        <w:t xml:space="preserve"> 5.3.      Pretendentu atlase</w:t>
      </w:r>
    </w:p>
    <w:p w:rsidR="00E95FE0" w:rsidRPr="00E95FE0" w:rsidRDefault="00E95FE0" w:rsidP="00E95FE0">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5.3.1.</w:t>
      </w:r>
      <w:r w:rsidRPr="00E95FE0">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E95FE0" w:rsidRPr="00E95FE0" w:rsidRDefault="00E95FE0" w:rsidP="00E95FE0">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5.3.2.</w:t>
      </w:r>
      <w:r w:rsidRPr="00E95FE0">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E95FE0" w:rsidRPr="00E95FE0" w:rsidRDefault="00E95FE0" w:rsidP="00E95FE0">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171" w:name="_Ref134801408"/>
      <w:bookmarkStart w:id="172" w:name="_Toc288834354"/>
      <w:bookmarkEnd w:id="2"/>
      <w:bookmarkEnd w:id="3"/>
      <w:bookmarkEnd w:id="4"/>
      <w:bookmarkEnd w:id="5"/>
      <w:bookmarkEnd w:id="140"/>
      <w:bookmarkEnd w:id="141"/>
      <w:r w:rsidRPr="00E95FE0">
        <w:rPr>
          <w:rFonts w:ascii="Times New Roman" w:eastAsia="Times New Roman" w:hAnsi="Times New Roman" w:cs="Times New Roman"/>
          <w:b/>
          <w:kern w:val="3"/>
          <w:sz w:val="24"/>
          <w:szCs w:val="24"/>
          <w:lang w:val="lv-LV" w:eastAsia="zh-CN" w:bidi="hi-IN"/>
        </w:rPr>
        <w:t>5.4.</w:t>
      </w:r>
      <w:r w:rsidRPr="00E95FE0">
        <w:rPr>
          <w:rFonts w:ascii="Times New Roman" w:eastAsia="Times New Roman" w:hAnsi="Times New Roman" w:cs="Times New Roman"/>
          <w:b/>
          <w:kern w:val="3"/>
          <w:sz w:val="24"/>
          <w:szCs w:val="24"/>
          <w:lang w:val="lv-LV" w:eastAsia="zh-CN" w:bidi="hi-IN"/>
        </w:rPr>
        <w:tab/>
        <w:t>Tehnisko piedāvājumu vērtēšana</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5.4.1.</w:t>
      </w:r>
      <w:r w:rsidRPr="00E95FE0">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Tehniskai specifikācijai.</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5.4.2.</w:t>
      </w:r>
      <w:r w:rsidRPr="00E95FE0">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E95FE0" w:rsidRPr="00E95FE0" w:rsidRDefault="00E95FE0" w:rsidP="00E95FE0">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E95FE0">
        <w:rPr>
          <w:rFonts w:ascii="Times New Roman" w:eastAsia="Times New Roman" w:hAnsi="Times New Roman" w:cs="Times New Roman"/>
          <w:b/>
          <w:kern w:val="3"/>
          <w:sz w:val="24"/>
          <w:szCs w:val="24"/>
          <w:lang w:val="lv-LV" w:eastAsia="zh-CN" w:bidi="hi-IN"/>
        </w:rPr>
        <w:t>5.5.</w:t>
      </w:r>
      <w:r w:rsidRPr="00E95FE0">
        <w:rPr>
          <w:rFonts w:ascii="Times New Roman" w:eastAsia="Times New Roman" w:hAnsi="Times New Roman" w:cs="Times New Roman"/>
          <w:b/>
          <w:kern w:val="3"/>
          <w:sz w:val="24"/>
          <w:szCs w:val="24"/>
          <w:lang w:val="lv-LV" w:eastAsia="zh-CN" w:bidi="hi-IN"/>
        </w:rPr>
        <w:tab/>
        <w:t>Finanšu piedāvājumu vērtēšana</w:t>
      </w:r>
    </w:p>
    <w:p w:rsidR="00E95FE0" w:rsidRPr="00E95FE0" w:rsidRDefault="00E95FE0" w:rsidP="00E95FE0">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5.5.1.</w:t>
      </w:r>
      <w:r w:rsidRPr="00E95FE0">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E95FE0" w:rsidRPr="00E95FE0" w:rsidRDefault="00E95FE0" w:rsidP="00E95FE0">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5.5.2.</w:t>
      </w:r>
      <w:r w:rsidRPr="00E95FE0">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E95FE0" w:rsidRPr="00E95FE0" w:rsidRDefault="00E95FE0" w:rsidP="00E95FE0">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5.5.3.</w:t>
      </w:r>
      <w:r w:rsidRPr="00E95FE0">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E95FE0" w:rsidRPr="00E95FE0" w:rsidRDefault="00E95FE0" w:rsidP="00E95FE0">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sidRPr="00E95FE0">
        <w:rPr>
          <w:rFonts w:ascii="Times New Roman" w:eastAsia="Times New Roman" w:hAnsi="Times New Roman" w:cs="Times New Roman"/>
          <w:bCs/>
          <w:kern w:val="3"/>
          <w:sz w:val="24"/>
          <w:szCs w:val="24"/>
          <w:lang w:val="lv-LV" w:eastAsia="zh-CN" w:bidi="hi-IN"/>
        </w:rPr>
        <w:t>5.5.4.</w:t>
      </w:r>
      <w:r w:rsidRPr="00E95FE0">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Pr="00E95FE0">
        <w:rPr>
          <w:rFonts w:ascii="Times New Roman" w:eastAsia="Times New Roman" w:hAnsi="Times New Roman" w:cs="Times New Roman"/>
          <w:kern w:val="3"/>
          <w:sz w:val="24"/>
          <w:szCs w:val="24"/>
          <w:lang w:val="lv-LV" w:eastAsia="zh-CN" w:bidi="hi-IN"/>
        </w:rPr>
        <w:t xml:space="preserve">aprēķināšanā, </w:t>
      </w:r>
      <w:r w:rsidRPr="00E95FE0">
        <w:rPr>
          <w:rFonts w:ascii="Times New Roman" w:eastAsia="Times New Roman" w:hAnsi="Times New Roman" w:cs="Times New Roman"/>
          <w:bCs/>
          <w:kern w:val="3"/>
          <w:sz w:val="24"/>
          <w:szCs w:val="24"/>
          <w:lang w:val="lv-LV" w:eastAsia="zh-CN" w:bidi="hi-IN"/>
        </w:rPr>
        <w:t xml:space="preserve">Komisija </w:t>
      </w:r>
      <w:r w:rsidRPr="00E95FE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E95FE0" w:rsidRPr="00E95FE0" w:rsidRDefault="00E95FE0" w:rsidP="00E95FE0">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E95FE0">
        <w:rPr>
          <w:rFonts w:ascii="Times New Roman" w:eastAsia="Times New Roman" w:hAnsi="Times New Roman" w:cs="Times New Roman"/>
          <w:b/>
          <w:kern w:val="3"/>
          <w:sz w:val="24"/>
          <w:szCs w:val="24"/>
          <w:lang w:val="lv-LV" w:eastAsia="zh-CN" w:bidi="hi-IN"/>
        </w:rPr>
        <w:t xml:space="preserve">5.6. </w:t>
      </w:r>
      <w:r w:rsidRPr="00E95FE0">
        <w:rPr>
          <w:rFonts w:ascii="Times New Roman" w:eastAsia="Times New Roman" w:hAnsi="Times New Roman" w:cs="Times New Roman"/>
          <w:b/>
          <w:kern w:val="3"/>
          <w:sz w:val="24"/>
          <w:szCs w:val="24"/>
          <w:lang w:val="lv-LV" w:eastAsia="zh-CN" w:bidi="hi-IN"/>
        </w:rPr>
        <w:tab/>
        <w:t>Piedāvājuma izvēles kritēriji</w:t>
      </w:r>
    </w:p>
    <w:p w:rsidR="00E95FE0" w:rsidRPr="00E95FE0" w:rsidRDefault="00E95FE0" w:rsidP="00E95FE0">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5.6.1.</w:t>
      </w:r>
      <w:r w:rsidRPr="00E95FE0">
        <w:rPr>
          <w:rFonts w:ascii="Times New Roman" w:eastAsia="Times New Roman" w:hAnsi="Times New Roman" w:cs="Times New Roman"/>
          <w:kern w:val="3"/>
          <w:sz w:val="24"/>
          <w:szCs w:val="24"/>
          <w:lang w:val="lv-LV" w:eastAsia="zh-CN" w:bidi="hi-IN"/>
        </w:rPr>
        <w:tab/>
        <w:t xml:space="preserve">Piedāvājuma izvēles kritērijs – piedāvājums ar </w:t>
      </w:r>
      <w:r w:rsidRPr="00E95FE0">
        <w:rPr>
          <w:rFonts w:ascii="Times New Roman" w:eastAsia="Times New Roman" w:hAnsi="Times New Roman" w:cs="Times New Roman"/>
          <w:b/>
          <w:kern w:val="3"/>
          <w:sz w:val="24"/>
          <w:szCs w:val="24"/>
          <w:u w:val="single"/>
          <w:lang w:val="lv-LV" w:eastAsia="zh-CN" w:bidi="hi-IN"/>
        </w:rPr>
        <w:t>viszemāko cenu</w:t>
      </w:r>
      <w:r w:rsidRPr="00E95FE0">
        <w:rPr>
          <w:rFonts w:ascii="Times New Roman" w:eastAsia="Times New Roman" w:hAnsi="Times New Roman" w:cs="Times New Roman"/>
          <w:kern w:val="3"/>
          <w:sz w:val="24"/>
          <w:szCs w:val="24"/>
          <w:lang w:val="lv-LV" w:eastAsia="zh-CN" w:bidi="hi-IN"/>
        </w:rPr>
        <w:t>.</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5.6.2.</w:t>
      </w:r>
      <w:r w:rsidRPr="00E95FE0">
        <w:rPr>
          <w:rFonts w:ascii="Times New Roman" w:eastAsia="Times New Roman" w:hAnsi="Times New Roman" w:cs="Times New Roman"/>
          <w:kern w:val="3"/>
          <w:sz w:val="24"/>
          <w:szCs w:val="24"/>
          <w:lang w:val="lv-LV" w:eastAsia="zh-CN" w:bidi="hi-IN"/>
        </w:rPr>
        <w:tab/>
        <w:t>Saskaņā ar PIL 46. panta pirmo daļas 2. punktu par piedāvājumu ar viszemāko cenu Komisija atzīst to Pretendenta piedāvājumu, kura piedāvājums ir ar viszemāko cenu, kurš pilnībā atbilst visām atklātā konkursa nolikumā noteiktajām prasībām.</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5.6.3.</w:t>
      </w:r>
      <w:r w:rsidRPr="00E95FE0">
        <w:rPr>
          <w:rFonts w:ascii="Times New Roman" w:eastAsia="Times New Roman" w:hAnsi="Times New Roman" w:cs="Times New Roman"/>
          <w:kern w:val="3"/>
          <w:sz w:val="24"/>
          <w:szCs w:val="24"/>
          <w:lang w:val="lv-LV" w:eastAsia="zh-CN" w:bidi="hi-IN"/>
        </w:rPr>
        <w:tab/>
        <w:t>Vērtējot piedāvājumu katrai daļai, Komisija ņems vērā tā kopējo cenu bez pievienotās vērtības nodokļa.</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5.6.4.</w:t>
      </w:r>
      <w:r w:rsidRPr="00E95FE0">
        <w:rPr>
          <w:rFonts w:ascii="Times New Roman" w:eastAsia="Times New Roman" w:hAnsi="Times New Roman" w:cs="Times New Roman"/>
          <w:kern w:val="3"/>
          <w:sz w:val="24"/>
          <w:szCs w:val="24"/>
          <w:lang w:val="lv-LV" w:eastAsia="zh-CN" w:bidi="hi-IN"/>
        </w:rPr>
        <w:tab/>
        <w:t>Vērtējot piedāvājumus, kuros bijušas aritmētiskās kļūdas, Komisija izvēloties piedāvājumu, ņem vērā labotās cenas.</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5.6.5.</w:t>
      </w:r>
      <w:r w:rsidRPr="00E95FE0">
        <w:rPr>
          <w:rFonts w:ascii="Times New Roman" w:eastAsia="Times New Roman" w:hAnsi="Times New Roman" w:cs="Times New Roman"/>
          <w:kern w:val="3"/>
          <w:sz w:val="24"/>
          <w:szCs w:val="24"/>
          <w:lang w:val="lv-LV" w:eastAsia="zh-CN" w:bidi="hi-IN"/>
        </w:rPr>
        <w:tab/>
        <w:t>Komisija, izvēloties vienu piedāvājumu, kuram ir viszemākā cena, pieņem lēmumu slēgt iepirkuma līgumu ar iepirkumā uzvarējušo Pretendentu.</w:t>
      </w:r>
    </w:p>
    <w:p w:rsidR="00E95FE0" w:rsidRPr="00E95FE0" w:rsidRDefault="00E95FE0" w:rsidP="00E95FE0">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173" w:name="_Toc61422147"/>
      <w:bookmarkStart w:id="174" w:name="_Toc440451571"/>
      <w:bookmarkStart w:id="175" w:name="_Toc440872112"/>
      <w:bookmarkStart w:id="176" w:name="_Toc471130631"/>
      <w:bookmarkStart w:id="177" w:name="_Toc471808032"/>
      <w:bookmarkStart w:id="178" w:name="_Toc59334738"/>
      <w:r w:rsidRPr="00E95FE0">
        <w:rPr>
          <w:rFonts w:ascii="Times New Roman" w:eastAsia="Times New Roman" w:hAnsi="Times New Roman" w:cs="Times New Roman"/>
          <w:b/>
          <w:sz w:val="24"/>
          <w:szCs w:val="24"/>
          <w:lang w:val="lv-LV"/>
        </w:rPr>
        <w:t>6. Iepirkuma līgums</w:t>
      </w:r>
      <w:bookmarkEnd w:id="173"/>
      <w:bookmarkEnd w:id="174"/>
      <w:bookmarkEnd w:id="175"/>
      <w:bookmarkEnd w:id="176"/>
      <w:bookmarkEnd w:id="177"/>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bookmarkStart w:id="179" w:name="_Toc440451572"/>
      <w:bookmarkStart w:id="180" w:name="_Toc440872113"/>
      <w:r w:rsidRPr="00E95FE0">
        <w:rPr>
          <w:rFonts w:ascii="Times New Roman" w:eastAsia="Times New Roman" w:hAnsi="Times New Roman" w:cs="Times New Roman"/>
          <w:bCs/>
          <w:iCs/>
          <w:kern w:val="3"/>
          <w:sz w:val="24"/>
          <w:szCs w:val="24"/>
          <w:lang w:val="lv-LV" w:eastAsia="zh-CN" w:bidi="hi-IN"/>
        </w:rPr>
        <w:t xml:space="preserve">6.1. </w:t>
      </w:r>
      <w:r w:rsidRPr="00E95FE0">
        <w:rPr>
          <w:rFonts w:ascii="Times New Roman" w:eastAsia="Times New Roman" w:hAnsi="Times New Roman" w:cs="Times New Roman"/>
          <w:bCs/>
          <w:iCs/>
          <w:kern w:val="3"/>
          <w:sz w:val="24"/>
          <w:szCs w:val="24"/>
          <w:lang w:val="lv-LV" w:eastAsia="zh-CN" w:bidi="hi-IN"/>
        </w:rPr>
        <w:tab/>
      </w:r>
      <w:bookmarkStart w:id="181" w:name="_Toc440451585"/>
      <w:bookmarkStart w:id="182" w:name="_Toc440872126"/>
      <w:bookmarkEnd w:id="178"/>
      <w:bookmarkEnd w:id="179"/>
      <w:bookmarkEnd w:id="180"/>
      <w:r w:rsidRPr="00E95FE0">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(12.pielikums).</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lastRenderedPageBreak/>
        <w:t>6.2.</w:t>
      </w:r>
      <w:r w:rsidRPr="00E95FE0">
        <w:rPr>
          <w:rFonts w:ascii="Times New Roman" w:eastAsia="Calibri" w:hAnsi="Times New Roman" w:cs="Times New Roman"/>
          <w:sz w:val="24"/>
          <w:lang w:val="lv-LV"/>
        </w:rPr>
        <w:tab/>
        <w:t>Iepirkuma līgumu slēdz ne agrāk kā nākamajā darbdienā pēc nogaidīšanas termiņa beigām (PIL 67. panta 4., 5., 5.</w:t>
      </w:r>
      <w:r w:rsidRPr="00E95FE0">
        <w:rPr>
          <w:rFonts w:ascii="Times New Roman" w:eastAsia="Calibri" w:hAnsi="Times New Roman" w:cs="Times New Roman"/>
          <w:sz w:val="24"/>
          <w:vertAlign w:val="superscript"/>
          <w:lang w:val="lv-LV"/>
        </w:rPr>
        <w:t>1</w:t>
      </w:r>
      <w:r w:rsidRPr="00E95FE0">
        <w:rPr>
          <w:rFonts w:ascii="Times New Roman" w:eastAsia="Calibri" w:hAnsi="Times New Roman" w:cs="Times New Roman"/>
          <w:sz w:val="24"/>
          <w:lang w:val="lv-LV"/>
        </w:rPr>
        <w:t xml:space="preserve"> daļa), ja IUB nav PIL 83. pantā noteiktajā kārtībā iesniegts iesniegums par iepirkuma procedūras pārkāpumiem un ir piešķirts ES atbalsts.</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6.3.</w:t>
      </w:r>
      <w:r w:rsidRPr="00E95FE0">
        <w:rPr>
          <w:rFonts w:ascii="Times New Roman" w:eastAsia="Calibri" w:hAnsi="Times New Roman" w:cs="Times New Roman"/>
          <w:sz w:val="24"/>
          <w:lang w:val="lv-LV"/>
        </w:rPr>
        <w:tab/>
        <w:t xml:space="preserve">Pirms iepirkuma līguma noslēgšanas, saskaņojot ar Pasūtītāju, izvēlētais Pretendents iesniedz izpildāmo darbu un veicamo pasākumu laika grafiku (nedēļās), nosakot izpildāmo darbu un veicamo pasākumu sākumu, beigas, ilgumu, ievērojot pasūtītāja prasības un Nolikuma noteikumus. Grafiki sastādami, ievērojot sezonas darbu veikšanas plānošanu, katra grafika sākuma punkts – Līguma noslēgšanas brīdis; grafika beigu punkts – Objekta pieņemšanas ekspluatācijā brīdis.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Calibri" w:hAnsi="Times New Roman" w:cs="Times New Roman"/>
          <w:sz w:val="24"/>
          <w:lang w:val="lv-LV"/>
        </w:rPr>
        <w:t>6.4.</w:t>
      </w:r>
      <w:r w:rsidRPr="00E95FE0">
        <w:rPr>
          <w:rFonts w:ascii="Times New Roman" w:eastAsia="Calibri" w:hAnsi="Times New Roman" w:cs="Times New Roman"/>
          <w:sz w:val="24"/>
          <w:lang w:val="lv-LV"/>
        </w:rPr>
        <w:tab/>
      </w:r>
      <w:r w:rsidRPr="00E95FE0">
        <w:rPr>
          <w:rFonts w:ascii="Times New Roman" w:eastAsia="Calibri" w:hAnsi="Times New Roman" w:cs="Times New Roman"/>
          <w:b/>
          <w:sz w:val="24"/>
          <w:lang w:val="lv-LV"/>
        </w:rPr>
        <w:t>Desmit darbdienu</w:t>
      </w:r>
      <w:r w:rsidRPr="00E95FE0">
        <w:rPr>
          <w:rFonts w:ascii="Times New Roman" w:eastAsia="Calibri" w:hAnsi="Times New Roman" w:cs="Times New Roman"/>
          <w:sz w:val="24"/>
          <w:lang w:val="lv-LV"/>
        </w:rPr>
        <w:t xml:space="preserve"> laikā pēc līguma parakstīšanas </w:t>
      </w:r>
      <w:r w:rsidRPr="00E95FE0">
        <w:rPr>
          <w:rFonts w:ascii="Times New Roman" w:eastAsia="Times New Roman" w:hAnsi="Times New Roman" w:cs="Times New Roman"/>
          <w:bCs/>
          <w:sz w:val="24"/>
          <w:szCs w:val="24"/>
          <w:lang w:val="lv-LV"/>
        </w:rPr>
        <w:t xml:space="preserve">Izpildītājs iesniedz Līguma izpildes nodrošinājumu, iekļaujot tajā informāciju, kas ir norādīta Nolikuma 11. pielikumā </w:t>
      </w:r>
      <w:r w:rsidRPr="00E95FE0">
        <w:rPr>
          <w:rFonts w:ascii="Times New Roman" w:eastAsia="Times New Roman" w:hAnsi="Times New Roman" w:cs="Times New Roman"/>
          <w:bCs/>
          <w:i/>
          <w:sz w:val="24"/>
          <w:szCs w:val="24"/>
          <w:lang w:val="lv-LV"/>
        </w:rPr>
        <w:t>Saistību nodrošinājuma izpildes forma</w:t>
      </w:r>
      <w:r w:rsidRPr="00E95FE0">
        <w:rPr>
          <w:rFonts w:ascii="Times New Roman" w:eastAsia="Times New Roman" w:hAnsi="Times New Roman" w:cs="Times New Roman"/>
          <w:bCs/>
          <w:sz w:val="24"/>
          <w:szCs w:val="24"/>
          <w:lang w:val="lv-LV"/>
        </w:rPr>
        <w:t xml:space="preserve">. </w:t>
      </w:r>
    </w:p>
    <w:p w:rsidR="00E95FE0" w:rsidRPr="00E95FE0" w:rsidRDefault="00E95FE0" w:rsidP="00E95FE0">
      <w:pPr>
        <w:spacing w:before="120" w:after="120" w:line="240" w:lineRule="auto"/>
        <w:ind w:left="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6.4.1. </w:t>
      </w:r>
      <w:r w:rsidRPr="00E95FE0">
        <w:rPr>
          <w:rFonts w:ascii="Times New Roman" w:eastAsia="Times New Roman" w:hAnsi="Times New Roman" w:cs="Times New Roman"/>
          <w:bCs/>
          <w:sz w:val="24"/>
          <w:szCs w:val="24"/>
          <w:lang w:val="lv-LV"/>
        </w:rPr>
        <w:tab/>
        <w:t>Līguma izpildes nodrošinājums ir iesniedzams LR vai citā Eiropas Savienības vai Eiropas Ekonomiskās zonas dalībvalstī reģistrētas kredītiestādes vai apdrošināšanas sabiedrības garantijas veidā.</w:t>
      </w:r>
    </w:p>
    <w:p w:rsidR="00E95FE0" w:rsidRPr="00E95FE0" w:rsidRDefault="00E95FE0" w:rsidP="00E95FE0">
      <w:pPr>
        <w:spacing w:before="120" w:after="120" w:line="240" w:lineRule="auto"/>
        <w:ind w:left="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6.4.2. </w:t>
      </w:r>
      <w:r w:rsidRPr="00E95FE0">
        <w:rPr>
          <w:rFonts w:ascii="Times New Roman" w:eastAsia="Times New Roman" w:hAnsi="Times New Roman" w:cs="Times New Roman"/>
          <w:bCs/>
          <w:sz w:val="24"/>
          <w:szCs w:val="24"/>
          <w:lang w:val="lv-LV"/>
        </w:rPr>
        <w:tab/>
        <w:t xml:space="preserve">Izsniegtajai garantijai ir jāatbilst Nolikumā un Līguma projektā ietvertajiem nosacījumiem. Līguma nodrošinājuma summas apmērs ir </w:t>
      </w:r>
      <w:r w:rsidRPr="00E95FE0">
        <w:rPr>
          <w:rFonts w:ascii="Times New Roman" w:eastAsia="Times New Roman" w:hAnsi="Times New Roman" w:cs="Times New Roman"/>
          <w:b/>
          <w:sz w:val="24"/>
          <w:szCs w:val="24"/>
          <w:lang w:val="lv-LV"/>
        </w:rPr>
        <w:t>10% (desmit) procentu</w:t>
      </w:r>
      <w:r w:rsidRPr="00E95FE0">
        <w:rPr>
          <w:rFonts w:ascii="Times New Roman" w:eastAsia="Times New Roman" w:hAnsi="Times New Roman" w:cs="Times New Roman"/>
          <w:sz w:val="24"/>
          <w:szCs w:val="24"/>
          <w:lang w:val="lv-LV"/>
        </w:rPr>
        <w:t xml:space="preserve"> apmērā no Līgumcenas</w:t>
      </w:r>
      <w:r w:rsidRPr="00E95FE0">
        <w:rPr>
          <w:rFonts w:ascii="Times New Roman" w:eastAsia="Times New Roman" w:hAnsi="Times New Roman" w:cs="Times New Roman"/>
          <w:bCs/>
          <w:sz w:val="24"/>
          <w:szCs w:val="24"/>
          <w:lang w:val="lv-LV"/>
        </w:rPr>
        <w:t>.</w:t>
      </w:r>
    </w:p>
    <w:p w:rsidR="00E95FE0" w:rsidRPr="00E95FE0" w:rsidRDefault="00E95FE0" w:rsidP="00E95FE0">
      <w:pPr>
        <w:spacing w:before="120" w:after="120" w:line="240" w:lineRule="auto"/>
        <w:ind w:left="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6.4.3.</w:t>
      </w:r>
      <w:r w:rsidRPr="00E95FE0">
        <w:rPr>
          <w:rFonts w:ascii="Times New Roman" w:eastAsia="Times New Roman" w:hAnsi="Times New Roman" w:cs="Times New Roman"/>
          <w:bCs/>
          <w:sz w:val="24"/>
          <w:szCs w:val="24"/>
          <w:lang w:val="lv-LV"/>
        </w:rPr>
        <w:tab/>
        <w:t>Līguma izpildes garantijai jāatbilst šādiem nosacījumiem:</w:t>
      </w:r>
    </w:p>
    <w:p w:rsidR="00E95FE0" w:rsidRPr="00E95FE0" w:rsidRDefault="00E95FE0" w:rsidP="00E95FE0">
      <w:pPr>
        <w:spacing w:before="120" w:after="120" w:line="240" w:lineRule="auto"/>
        <w:ind w:left="143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6.4.3.1. garantijas devējam jāapņemas samaksāt Pasūtītājam garantijas summu bezstrīdus kārtībā pēc Pasūtītāja pirmā pieprasījuma;</w:t>
      </w:r>
    </w:p>
    <w:p w:rsidR="00E95FE0" w:rsidRPr="00E95FE0" w:rsidRDefault="00E95FE0" w:rsidP="00E95FE0">
      <w:pPr>
        <w:spacing w:before="120" w:after="120" w:line="240" w:lineRule="auto"/>
        <w:ind w:left="143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ab/>
        <w:t>6.4.3.2. garantijai jābūt spēkā iepirkuma līgumā noteiktajā termiņā;</w:t>
      </w:r>
    </w:p>
    <w:p w:rsidR="00E95FE0" w:rsidRPr="00E95FE0" w:rsidRDefault="00E95FE0" w:rsidP="00E95FE0">
      <w:pPr>
        <w:spacing w:before="120" w:after="120" w:line="240" w:lineRule="auto"/>
        <w:ind w:left="143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6.4.3.3. garantijai jābūt no pretendenta puses neatsaucamai.</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6.5.</w:t>
      </w:r>
      <w:r w:rsidRPr="00E95FE0">
        <w:rPr>
          <w:rFonts w:ascii="Times New Roman" w:eastAsia="Calibri" w:hAnsi="Times New Roman" w:cs="Times New Roman"/>
          <w:sz w:val="24"/>
          <w:lang w:val="lv-LV"/>
        </w:rPr>
        <w:tab/>
        <w:t xml:space="preserve">Ja Pretendentam ir iebildumi par Nolikumam pievienotā iepirkuma Līguma projekta nosacījumiem, tie ir jāiesniedz rakstiski Nolikumā noteiktajā kārtībā. </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6.6.</w:t>
      </w:r>
      <w:r w:rsidRPr="00E95FE0">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Būtiski Līguma grozījumi ir pieļaujami, kad iepirkuma līguma grozījumu vērtība vienlaikus nepārsniedz: </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ab/>
        <w:t>6.6.1. saskaņā ar PIL 10. pantu Ministru kabineta noteiktās līgumcenu robežas, sākot ar kurām paziņojums par līgumu publicējams Eiropas Savienības Oficiālajā Vēstnesī;</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ab/>
        <w:t xml:space="preserve">6.6.2. </w:t>
      </w:r>
      <w:r w:rsidRPr="00E95FE0">
        <w:rPr>
          <w:rFonts w:ascii="Times New Roman" w:eastAsia="Calibri" w:hAnsi="Times New Roman" w:cs="Times New Roman"/>
          <w:b/>
          <w:sz w:val="24"/>
          <w:lang w:val="lv-LV"/>
        </w:rPr>
        <w:t xml:space="preserve">15% (piecpadsmit procenti) </w:t>
      </w:r>
      <w:r w:rsidRPr="00E95FE0">
        <w:rPr>
          <w:rFonts w:ascii="Times New Roman" w:eastAsia="Calibri" w:hAnsi="Times New Roman" w:cs="Times New Roman"/>
          <w:sz w:val="24"/>
          <w:lang w:val="lv-LV"/>
        </w:rPr>
        <w:t xml:space="preserve">no sākotnējās iepirkuma Līguma līgumcenas. </w:t>
      </w:r>
    </w:p>
    <w:p w:rsidR="00E95FE0" w:rsidRPr="00E95FE0" w:rsidRDefault="00E95FE0" w:rsidP="00E95FE0">
      <w:pPr>
        <w:tabs>
          <w:tab w:val="left" w:pos="567"/>
        </w:tabs>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6.7.</w:t>
      </w:r>
      <w:r w:rsidRPr="00E95FE0">
        <w:rPr>
          <w:rFonts w:ascii="Times New Roman" w:eastAsia="Calibri" w:hAnsi="Times New Roman" w:cs="Times New Roman"/>
          <w:sz w:val="24"/>
          <w:lang w:val="lv-LV"/>
        </w:rPr>
        <w:tab/>
        <w:t>Izvēlētā Pretendenta Finanšu piedāvājums kļūs par Iepirkuma līguma sastāvdaļu.</w:t>
      </w:r>
    </w:p>
    <w:p w:rsidR="00E95FE0" w:rsidRPr="00E95FE0" w:rsidRDefault="00E95FE0" w:rsidP="00E95FE0">
      <w:pPr>
        <w:tabs>
          <w:tab w:val="left" w:pos="567"/>
        </w:tabs>
        <w:spacing w:after="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6.8.</w:t>
      </w:r>
      <w:r w:rsidRPr="00E95FE0">
        <w:rPr>
          <w:rFonts w:ascii="Times New Roman" w:eastAsia="Calibri" w:hAnsi="Times New Roman" w:cs="Times New Roman"/>
          <w:sz w:val="24"/>
          <w:lang w:val="lv-LV"/>
        </w:rPr>
        <w:tab/>
        <w:t xml:space="preserve">Līguma garantijas saistības paliek spēkā visā garantijas laika periodā, t.i., </w:t>
      </w:r>
      <w:r w:rsidRPr="00E95FE0">
        <w:rPr>
          <w:rFonts w:ascii="Times New Roman" w:eastAsia="Calibri" w:hAnsi="Times New Roman" w:cs="Times New Roman"/>
          <w:b/>
          <w:sz w:val="24"/>
          <w:lang w:val="lv-LV"/>
        </w:rPr>
        <w:t xml:space="preserve">5 (piecu) gadu laikā </w:t>
      </w:r>
      <w:r w:rsidRPr="00E95FE0">
        <w:rPr>
          <w:rFonts w:ascii="Times New Roman" w:eastAsia="Calibri" w:hAnsi="Times New Roman" w:cs="Times New Roman"/>
          <w:sz w:val="24"/>
          <w:lang w:val="lv-LV"/>
        </w:rPr>
        <w:t xml:space="preserve">pēc Objekta pieņemšanas ekspluatācijā. </w:t>
      </w:r>
    </w:p>
    <w:p w:rsidR="00E95FE0" w:rsidRPr="00E95FE0" w:rsidRDefault="00E95FE0" w:rsidP="00E95FE0">
      <w:pPr>
        <w:tabs>
          <w:tab w:val="left" w:pos="567"/>
        </w:tabs>
        <w:spacing w:after="0" w:line="240" w:lineRule="auto"/>
        <w:ind w:left="567" w:hanging="567"/>
        <w:jc w:val="both"/>
        <w:rPr>
          <w:rFonts w:ascii="Times New Roman" w:eastAsia="Calibri" w:hAnsi="Times New Roman" w:cs="Times New Roman"/>
          <w:sz w:val="24"/>
          <w:lang w:val="lv-LV"/>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183" w:name="_Toc471130632"/>
      <w:bookmarkStart w:id="184" w:name="_Toc471808033"/>
      <w:r w:rsidRPr="00E95FE0">
        <w:rPr>
          <w:rFonts w:ascii="Times New Roman" w:eastAsia="Times New Roman" w:hAnsi="Times New Roman" w:cs="Times New Roman"/>
          <w:b/>
          <w:sz w:val="24"/>
          <w:szCs w:val="24"/>
          <w:lang w:val="lv-LV"/>
        </w:rPr>
        <w:t>7. Iepirkumu komisijas tiesības un pienākumi</w:t>
      </w:r>
      <w:bookmarkEnd w:id="183"/>
      <w:bookmarkEnd w:id="184"/>
      <w:r w:rsidRPr="00E95FE0">
        <w:rPr>
          <w:rFonts w:ascii="Times New Roman" w:eastAsia="Times New Roman" w:hAnsi="Times New Roman" w:cs="Times New Roman"/>
          <w:b/>
          <w:sz w:val="24"/>
          <w:szCs w:val="24"/>
          <w:lang w:val="lv-LV"/>
        </w:rPr>
        <w:t xml:space="preserve"> </w:t>
      </w:r>
      <w:bookmarkStart w:id="185" w:name="_Toc59334739"/>
      <w:bookmarkStart w:id="186" w:name="_Toc61422149"/>
      <w:bookmarkEnd w:id="181"/>
      <w:bookmarkEnd w:id="182"/>
    </w:p>
    <w:p w:rsidR="00E95FE0" w:rsidRPr="00E95FE0" w:rsidRDefault="00E95FE0" w:rsidP="00E95FE0">
      <w:pPr>
        <w:tabs>
          <w:tab w:val="left" w:pos="567"/>
        </w:tabs>
        <w:suppressAutoHyphens/>
        <w:autoSpaceDN w:val="0"/>
        <w:jc w:val="both"/>
        <w:textAlignment w:val="baseline"/>
        <w:rPr>
          <w:rFonts w:ascii="Times New Roman" w:hAnsi="Times New Roman" w:cs="Times New Roman"/>
          <w:b/>
          <w:kern w:val="3"/>
          <w:sz w:val="24"/>
          <w:szCs w:val="24"/>
          <w:lang w:val="lv-LV" w:eastAsia="zh-CN" w:bidi="hi-IN"/>
        </w:rPr>
      </w:pPr>
      <w:bookmarkStart w:id="187" w:name="_Toc59334741"/>
      <w:bookmarkStart w:id="188" w:name="_Toc61422151"/>
      <w:bookmarkEnd w:id="185"/>
      <w:bookmarkEnd w:id="186"/>
      <w:r w:rsidRPr="00E95FE0">
        <w:rPr>
          <w:rFonts w:ascii="Times New Roman" w:hAnsi="Times New Roman" w:cs="Times New Roman"/>
          <w:b/>
          <w:kern w:val="3"/>
          <w:sz w:val="24"/>
          <w:szCs w:val="24"/>
          <w:lang w:val="lv-LV" w:eastAsia="zh-CN" w:bidi="hi-IN"/>
        </w:rPr>
        <w:t>7.1. Iepirkumu komisijas tiesības</w:t>
      </w:r>
    </w:p>
    <w:p w:rsidR="00E95FE0" w:rsidRPr="00E95FE0" w:rsidRDefault="00E95FE0" w:rsidP="00E95FE0">
      <w:pPr>
        <w:suppressAutoHyphens/>
        <w:autoSpaceDN w:val="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lastRenderedPageBreak/>
        <w:t xml:space="preserve">7.1.1. Pieprasīt, lai Pretendents precizētu informāciju par savu piedāvājumu, ja tas nepieciešams piedāvājumu noformējuma pārbaudei, Pretendentu atlasei, kā arī piedāvājumu vērtēšanai un salīdzināšanai.  </w:t>
      </w:r>
    </w:p>
    <w:p w:rsidR="00E95FE0" w:rsidRPr="00E95FE0" w:rsidRDefault="00E95FE0" w:rsidP="00E95FE0">
      <w:pPr>
        <w:suppressAutoHyphens/>
        <w:autoSpaceDN w:val="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t xml:space="preserve">7.1.2. </w:t>
      </w:r>
      <w:r w:rsidRPr="00E95FE0">
        <w:rPr>
          <w:rFonts w:ascii="Times New Roman" w:hAnsi="Times New Roman"/>
          <w:kern w:val="3"/>
          <w:sz w:val="24"/>
          <w:szCs w:val="24"/>
          <w:lang w:val="lv-LV" w:eastAsia="zh-CN" w:bidi="hi-IN"/>
        </w:rPr>
        <w:t>Pieaicināt ekspertu jebkurā no piedāvājumu pārbaudes un novērtēšanas stadijām.</w:t>
      </w:r>
    </w:p>
    <w:p w:rsidR="00E95FE0" w:rsidRPr="00E95FE0" w:rsidRDefault="00E95FE0" w:rsidP="00E95FE0">
      <w:pPr>
        <w:numPr>
          <w:ilvl w:val="2"/>
          <w:numId w:val="4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E95FE0" w:rsidRPr="00E95FE0" w:rsidRDefault="00E95FE0" w:rsidP="00E95FE0">
      <w:pPr>
        <w:numPr>
          <w:ilvl w:val="2"/>
          <w:numId w:val="4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sz w:val="24"/>
          <w:szCs w:val="24"/>
          <w:u w:val="single"/>
          <w:lang w:val="lv-LV"/>
        </w:rPr>
        <w:t xml:space="preserve">Pasūtītājs pieņem lēmumu pārtraukt iepirkuma procedūru bez uzvarētāja izvēles tajā iepirkuma priekšmeta daļā, kurā </w:t>
      </w:r>
      <w:r w:rsidRPr="00E95FE0">
        <w:rPr>
          <w:rFonts w:ascii="Times New Roman" w:eastAsia="Times New Roman" w:hAnsi="Times New Roman" w:cs="Times New Roman"/>
          <w:b/>
          <w:sz w:val="24"/>
          <w:szCs w:val="24"/>
          <w:u w:val="single"/>
          <w:lang w:val="lv-LV"/>
        </w:rPr>
        <w:t>nav iesniegti</w:t>
      </w:r>
      <w:r w:rsidRPr="00E95FE0">
        <w:rPr>
          <w:rFonts w:ascii="Times New Roman" w:eastAsia="Times New Roman" w:hAnsi="Times New Roman" w:cs="Times New Roman"/>
          <w:sz w:val="24"/>
          <w:szCs w:val="24"/>
          <w:u w:val="single"/>
          <w:lang w:val="lv-LV"/>
        </w:rPr>
        <w:t xml:space="preserve"> </w:t>
      </w:r>
      <w:r w:rsidRPr="00E95FE0">
        <w:rPr>
          <w:rFonts w:ascii="Times New Roman" w:eastAsia="Times New Roman" w:hAnsi="Times New Roman" w:cs="Times New Roman"/>
          <w:b/>
          <w:sz w:val="24"/>
          <w:szCs w:val="24"/>
          <w:u w:val="single"/>
          <w:lang w:val="lv-LV"/>
        </w:rPr>
        <w:t>trīs</w:t>
      </w:r>
      <w:r w:rsidRPr="00E95FE0">
        <w:rPr>
          <w:rFonts w:ascii="Times New Roman" w:eastAsia="Times New Roman" w:hAnsi="Times New Roman" w:cs="Times New Roman"/>
          <w:sz w:val="24"/>
          <w:szCs w:val="24"/>
          <w:u w:val="single"/>
          <w:lang w:val="lv-LV"/>
        </w:rPr>
        <w:t xml:space="preserve"> </w:t>
      </w:r>
      <w:r w:rsidRPr="00E95FE0">
        <w:rPr>
          <w:rFonts w:ascii="Times New Roman" w:eastAsia="Times New Roman" w:hAnsi="Times New Roman" w:cs="Times New Roman"/>
          <w:b/>
          <w:sz w:val="24"/>
          <w:szCs w:val="24"/>
          <w:u w:val="single"/>
          <w:lang w:val="lv-LV"/>
        </w:rPr>
        <w:t>derīgi piedāvājumi</w:t>
      </w:r>
      <w:r w:rsidRPr="00E95FE0">
        <w:rPr>
          <w:rFonts w:ascii="Times New Roman" w:eastAsia="Times New Roman" w:hAnsi="Times New Roman" w:cs="Times New Roman"/>
          <w:sz w:val="24"/>
          <w:szCs w:val="24"/>
          <w:u w:val="single"/>
          <w:lang w:val="lv-LV"/>
        </w:rPr>
        <w:t>.</w:t>
      </w:r>
      <w:r w:rsidRPr="00E95FE0">
        <w:rPr>
          <w:rFonts w:ascii="Times New Roman" w:eastAsia="Times New Roman" w:hAnsi="Times New Roman" w:cs="Times New Roman"/>
          <w:sz w:val="24"/>
          <w:szCs w:val="24"/>
          <w:lang w:val="lv-LV"/>
        </w:rPr>
        <w:t xml:space="preserve"> </w:t>
      </w:r>
    </w:p>
    <w:p w:rsidR="00E95FE0" w:rsidRPr="00E95FE0" w:rsidRDefault="00E95FE0" w:rsidP="00E95FE0">
      <w:pPr>
        <w:numPr>
          <w:ilvl w:val="2"/>
          <w:numId w:val="48"/>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sz w:val="24"/>
          <w:szCs w:val="24"/>
          <w:lang w:val="lv-LV"/>
        </w:rPr>
        <w:t>Pasūtītājs pieņem lēmumu pārtraukt iepirkumu, ja iepirkums nav realizējams nepietiekamu finanšu dēļ.</w:t>
      </w:r>
    </w:p>
    <w:p w:rsidR="00E95FE0" w:rsidRPr="00E95FE0" w:rsidRDefault="00E95FE0" w:rsidP="00E95FE0">
      <w:pPr>
        <w:numPr>
          <w:ilvl w:val="1"/>
          <w:numId w:val="48"/>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E95FE0">
        <w:rPr>
          <w:rFonts w:ascii="Times New Roman" w:eastAsia="Times New Roman" w:hAnsi="Times New Roman" w:cs="Times New Roman"/>
          <w:b/>
          <w:bCs/>
          <w:kern w:val="3"/>
          <w:sz w:val="24"/>
          <w:szCs w:val="24"/>
          <w:lang w:val="lv-LV" w:eastAsia="zh-CN" w:bidi="hi-IN"/>
        </w:rPr>
        <w:t>Iepirkuma komisijas pienākumi</w:t>
      </w:r>
    </w:p>
    <w:p w:rsidR="00E95FE0" w:rsidRPr="00E95FE0" w:rsidRDefault="00E95FE0" w:rsidP="00E95FE0">
      <w:pPr>
        <w:numPr>
          <w:ilvl w:val="2"/>
          <w:numId w:val="49"/>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E95FE0" w:rsidRPr="00E95FE0" w:rsidRDefault="00E95FE0" w:rsidP="00E95FE0">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Nodrošināt atklāta konkursa procedūras norisi un dokumentēšanu.</w:t>
      </w:r>
    </w:p>
    <w:p w:rsidR="00E95FE0" w:rsidRPr="00E95FE0" w:rsidRDefault="00E95FE0" w:rsidP="00E95FE0">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E95FE0" w:rsidRPr="00E95FE0" w:rsidRDefault="00E95FE0" w:rsidP="00E95FE0">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E95FE0" w:rsidRPr="00E95FE0" w:rsidRDefault="00E95FE0" w:rsidP="00E95FE0">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E95FE0">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E95FE0" w:rsidRPr="00E95FE0" w:rsidRDefault="00E95FE0" w:rsidP="00E95FE0">
      <w:pPr>
        <w:numPr>
          <w:ilvl w:val="2"/>
          <w:numId w:val="49"/>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E95FE0" w:rsidRPr="00E95FE0" w:rsidRDefault="00E95FE0" w:rsidP="00E95FE0">
      <w:pPr>
        <w:suppressAutoHyphens/>
        <w:autoSpaceDN w:val="0"/>
        <w:spacing w:after="0" w:line="240" w:lineRule="auto"/>
        <w:ind w:left="630"/>
        <w:jc w:val="both"/>
        <w:textAlignment w:val="baseline"/>
        <w:rPr>
          <w:rFonts w:ascii="Times New Roman" w:eastAsia="Times New Roman" w:hAnsi="Times New Roman" w:cs="Times New Roman"/>
          <w:kern w:val="3"/>
          <w:sz w:val="24"/>
          <w:szCs w:val="24"/>
          <w:lang w:val="lv-LV" w:eastAsia="zh-CN" w:bidi="hi-IN"/>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189" w:name="_Toc440451586"/>
      <w:bookmarkStart w:id="190" w:name="_Toc440872127"/>
      <w:bookmarkStart w:id="191" w:name="_Toc471130633"/>
      <w:bookmarkStart w:id="192" w:name="_Toc471808034"/>
      <w:r w:rsidRPr="00E95FE0">
        <w:rPr>
          <w:rFonts w:ascii="Times New Roman" w:eastAsia="Times New Roman" w:hAnsi="Times New Roman" w:cs="Times New Roman"/>
          <w:b/>
          <w:sz w:val="24"/>
          <w:szCs w:val="24"/>
          <w:lang w:val="lv-LV"/>
        </w:rPr>
        <w:t>8. Pretendenta tiesības un pienākumi</w:t>
      </w:r>
      <w:bookmarkStart w:id="193" w:name="_Toc59334742"/>
      <w:bookmarkStart w:id="194" w:name="_Toc61422152"/>
      <w:bookmarkEnd w:id="187"/>
      <w:bookmarkEnd w:id="188"/>
      <w:bookmarkEnd w:id="189"/>
      <w:bookmarkEnd w:id="190"/>
      <w:bookmarkEnd w:id="191"/>
      <w:bookmarkEnd w:id="192"/>
    </w:p>
    <w:bookmarkEnd w:id="193"/>
    <w:bookmarkEnd w:id="194"/>
    <w:p w:rsidR="00E95FE0" w:rsidRPr="00E95FE0" w:rsidRDefault="00E95FE0" w:rsidP="00E95FE0">
      <w:pPr>
        <w:tabs>
          <w:tab w:val="left" w:pos="567"/>
        </w:tabs>
        <w:suppressAutoHyphens/>
        <w:autoSpaceDN w:val="0"/>
        <w:spacing w:after="0"/>
        <w:jc w:val="both"/>
        <w:textAlignment w:val="baseline"/>
        <w:rPr>
          <w:rFonts w:ascii="Times New Roman" w:hAnsi="Times New Roman" w:cs="Times New Roman"/>
          <w:b/>
          <w:kern w:val="3"/>
          <w:sz w:val="24"/>
          <w:szCs w:val="24"/>
          <w:lang w:val="lv-LV" w:eastAsia="zh-CN" w:bidi="hi-IN"/>
        </w:rPr>
      </w:pPr>
      <w:r w:rsidRPr="00E95FE0">
        <w:rPr>
          <w:rFonts w:ascii="Times New Roman" w:hAnsi="Times New Roman" w:cs="Times New Roman"/>
          <w:b/>
          <w:kern w:val="3"/>
          <w:sz w:val="24"/>
          <w:szCs w:val="24"/>
          <w:lang w:val="lv-LV" w:eastAsia="zh-CN" w:bidi="hi-IN"/>
        </w:rPr>
        <w:t>8.1. Pretendenta tiesības</w:t>
      </w:r>
    </w:p>
    <w:p w:rsidR="00E95FE0" w:rsidRPr="00E95FE0" w:rsidRDefault="00E95FE0" w:rsidP="00E95FE0">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E95FE0" w:rsidRPr="00E95FE0" w:rsidRDefault="00E95FE0" w:rsidP="00E95FE0">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t xml:space="preserve">8.1.2.   </w:t>
      </w:r>
      <w:r w:rsidRPr="00E95FE0">
        <w:rPr>
          <w:rFonts w:ascii="Times New Roman" w:hAnsi="Times New Roman"/>
          <w:kern w:val="3"/>
          <w:sz w:val="24"/>
          <w:szCs w:val="24"/>
          <w:lang w:val="lv-LV" w:eastAsia="zh-CN" w:bidi="hi-IN"/>
        </w:rPr>
        <w:t>Apvienoties grupā ar citiem Pretendentiem un iesniegt kopēju piedāvājumu</w:t>
      </w:r>
      <w:r w:rsidRPr="00E95FE0">
        <w:rPr>
          <w:rFonts w:ascii="Times New Roman" w:hAnsi="Times New Roman"/>
          <w:kern w:val="3"/>
          <w:sz w:val="24"/>
          <w:szCs w:val="24"/>
          <w:lang w:eastAsia="zh-CN" w:bidi="hi-IN"/>
        </w:rPr>
        <w:t>.</w:t>
      </w:r>
    </w:p>
    <w:p w:rsidR="00E95FE0" w:rsidRPr="00E95FE0" w:rsidRDefault="00E95FE0" w:rsidP="00E95FE0">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lastRenderedPageBreak/>
        <w:t xml:space="preserve">8.1.3. </w:t>
      </w:r>
      <w:r w:rsidRPr="00E95FE0">
        <w:rPr>
          <w:rFonts w:ascii="Times New Roman" w:hAnsi="Times New Roman"/>
          <w:kern w:val="3"/>
          <w:sz w:val="24"/>
          <w:szCs w:val="24"/>
          <w:lang w:val="lv-LV" w:eastAsia="zh-CN" w:bidi="hi-IN"/>
        </w:rPr>
        <w:t xml:space="preserve">Pretendentam, saskaņā ar PIL 30.panta otro un trešo daļu, ir tiesības laicīgi pirms piedāvājumu iesniegšanas gala termiņa, iesniedzot rakstveida pieprasījumu, saņemt Komisijas paskaidrojumu par iepirkuma procedūru, kas, saskaņā ar PIL 30. panta ceturto daļu, tiks publicēts Ludzas novada mājaslapā: </w:t>
      </w:r>
      <w:hyperlink r:id="rId21" w:history="1">
        <w:r w:rsidRPr="00E95FE0">
          <w:rPr>
            <w:rFonts w:ascii="Times New Roman" w:eastAsia="Calibri" w:hAnsi="Times New Roman"/>
            <w:color w:val="0000FF"/>
            <w:sz w:val="24"/>
            <w:szCs w:val="24"/>
            <w:u w:val="single"/>
            <w:lang w:val="lv-LV"/>
          </w:rPr>
          <w:t>http://www.ludza.lv/pasvaldibas-kalendars/publiskie-iepirkumi/atklati-konkursi/</w:t>
        </w:r>
      </w:hyperlink>
      <w:r w:rsidRPr="00E95FE0">
        <w:rPr>
          <w:rFonts w:ascii="Times New Roman" w:hAnsi="Times New Roman"/>
          <w:kern w:val="3"/>
          <w:sz w:val="24"/>
          <w:szCs w:val="24"/>
          <w:lang w:val="lv-LV" w:eastAsia="zh-CN" w:bidi="hi-IN"/>
        </w:rPr>
        <w:t>).</w:t>
      </w:r>
    </w:p>
    <w:p w:rsidR="00E95FE0" w:rsidRPr="00E95FE0" w:rsidRDefault="00E95FE0" w:rsidP="00E95FE0">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t xml:space="preserve">8.1.4.  </w:t>
      </w:r>
      <w:r w:rsidRPr="00E95FE0">
        <w:rPr>
          <w:rFonts w:ascii="Times New Roman" w:hAnsi="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E95FE0" w:rsidRPr="00E95FE0" w:rsidRDefault="00E95FE0" w:rsidP="00E95FE0">
      <w:pPr>
        <w:suppressAutoHyphens/>
        <w:autoSpaceDN w:val="0"/>
        <w:spacing w:after="0"/>
        <w:ind w:left="720" w:hanging="720"/>
        <w:jc w:val="both"/>
        <w:textAlignment w:val="baseline"/>
        <w:rPr>
          <w:rFonts w:ascii="Times New Roman" w:hAnsi="Times New Roman" w:cs="Times New Roman"/>
          <w:kern w:val="3"/>
          <w:sz w:val="24"/>
          <w:szCs w:val="24"/>
          <w:lang w:val="lv-LV" w:eastAsia="zh-CN" w:bidi="hi-IN"/>
        </w:rPr>
      </w:pPr>
      <w:r w:rsidRPr="00E95FE0">
        <w:rPr>
          <w:rFonts w:ascii="Times New Roman" w:hAnsi="Times New Roman" w:cs="Times New Roman"/>
          <w:kern w:val="3"/>
          <w:sz w:val="24"/>
          <w:szCs w:val="24"/>
          <w:lang w:val="lv-LV" w:eastAsia="zh-CN" w:bidi="hi-IN"/>
        </w:rPr>
        <w:t xml:space="preserve">8.1.5.   </w:t>
      </w:r>
      <w:r w:rsidRPr="00E95FE0">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E95FE0" w:rsidRPr="00E95FE0" w:rsidRDefault="00E95FE0" w:rsidP="00E95FE0">
      <w:pPr>
        <w:numPr>
          <w:ilvl w:val="2"/>
          <w:numId w:val="50"/>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E95FE0">
        <w:rPr>
          <w:rFonts w:ascii="Times New Roman" w:eastAsia="Times New Roman" w:hAnsi="Times New Roman" w:cs="Times New Roman"/>
          <w:kern w:val="3"/>
          <w:sz w:val="24"/>
          <w:szCs w:val="24"/>
          <w:lang w:val="lv-LV" w:eastAsia="zh-CN" w:bidi="hi-IN"/>
        </w:rPr>
        <w:t xml:space="preserve"> Piedalīties piedāvājumu atvēršanas sanāksmē.</w:t>
      </w:r>
    </w:p>
    <w:p w:rsidR="00E95FE0" w:rsidRPr="00E95FE0" w:rsidRDefault="00E95FE0" w:rsidP="00E95FE0">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95" w:name="_Toc440451587"/>
      <w:bookmarkStart w:id="196" w:name="_Toc440872128"/>
      <w:bookmarkStart w:id="197" w:name="_Toc471130634"/>
      <w:bookmarkStart w:id="198" w:name="_Toc471808035"/>
      <w:r w:rsidRPr="00E95FE0">
        <w:rPr>
          <w:rFonts w:ascii="Times New Roman" w:eastAsia="Times New Roman" w:hAnsi="Times New Roman" w:cs="Times New Roman"/>
          <w:b/>
          <w:bCs/>
          <w:iCs/>
          <w:kern w:val="3"/>
          <w:sz w:val="24"/>
          <w:szCs w:val="24"/>
          <w:lang w:val="lv-LV" w:eastAsia="zh-CN" w:bidi="hi-IN"/>
        </w:rPr>
        <w:t>8.2. Pretendenta pienākumi</w:t>
      </w:r>
      <w:bookmarkEnd w:id="195"/>
      <w:bookmarkEnd w:id="196"/>
      <w:bookmarkEnd w:id="197"/>
      <w:bookmarkEnd w:id="198"/>
    </w:p>
    <w:p w:rsidR="00E95FE0" w:rsidRPr="00E95FE0" w:rsidRDefault="00E95FE0" w:rsidP="00E95FE0">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99" w:name="_Toc440451588"/>
      <w:bookmarkStart w:id="200" w:name="_Toc440872129"/>
      <w:bookmarkStart w:id="201" w:name="_Toc471130635"/>
      <w:bookmarkStart w:id="202" w:name="_Toc471808036"/>
      <w:r w:rsidRPr="00E95FE0">
        <w:rPr>
          <w:rFonts w:ascii="Times New Roman" w:eastAsia="Times New Roman" w:hAnsi="Times New Roman" w:cs="Times New Roman"/>
          <w:bCs/>
          <w:iCs/>
          <w:kern w:val="3"/>
          <w:sz w:val="24"/>
          <w:szCs w:val="24"/>
          <w:lang w:val="lv-LV" w:eastAsia="zh-CN" w:bidi="hi-IN"/>
        </w:rPr>
        <w:t>8.2.1.   Piedaloties iepirkuma procedūrā, ievērot normatīvo aktu prasības.</w:t>
      </w:r>
      <w:bookmarkStart w:id="203" w:name="_Toc440451589"/>
      <w:bookmarkStart w:id="204" w:name="_Toc440872130"/>
      <w:bookmarkStart w:id="205" w:name="_Toc471130636"/>
      <w:bookmarkEnd w:id="199"/>
      <w:bookmarkEnd w:id="200"/>
      <w:bookmarkEnd w:id="201"/>
      <w:bookmarkEnd w:id="202"/>
    </w:p>
    <w:p w:rsidR="00E95FE0" w:rsidRPr="00E95FE0" w:rsidRDefault="00E95FE0" w:rsidP="00E95FE0">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06" w:name="_Toc471808037"/>
      <w:r w:rsidRPr="00E95FE0">
        <w:rPr>
          <w:rFonts w:ascii="Times New Roman" w:eastAsia="Times New Roman" w:hAnsi="Times New Roman" w:cs="Times New Roman"/>
          <w:bCs/>
          <w:iCs/>
          <w:kern w:val="3"/>
          <w:sz w:val="24"/>
          <w:szCs w:val="24"/>
          <w:lang w:val="lv-LV" w:eastAsia="zh-CN" w:bidi="hi-IN"/>
        </w:rPr>
        <w:t>8.2.2.   Sagatavot piedāvājumus atbilstoši Nolikumā noteiktajām prasībām.</w:t>
      </w:r>
      <w:bookmarkEnd w:id="203"/>
      <w:bookmarkEnd w:id="204"/>
      <w:bookmarkEnd w:id="205"/>
      <w:bookmarkEnd w:id="206"/>
    </w:p>
    <w:p w:rsidR="00E95FE0" w:rsidRPr="00E95FE0" w:rsidRDefault="00E95FE0" w:rsidP="00E95FE0">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07" w:name="_Toc440451590"/>
      <w:bookmarkStart w:id="208" w:name="_Toc440872131"/>
      <w:bookmarkStart w:id="209" w:name="_Toc471130637"/>
      <w:bookmarkStart w:id="210" w:name="_Toc471808038"/>
      <w:r w:rsidRPr="00E95FE0">
        <w:rPr>
          <w:rFonts w:ascii="Times New Roman" w:eastAsia="Times New Roman" w:hAnsi="Times New Roman" w:cs="Times New Roman"/>
          <w:bCs/>
          <w:iCs/>
          <w:kern w:val="3"/>
          <w:sz w:val="24"/>
          <w:szCs w:val="24"/>
          <w:lang w:val="lv-LV" w:eastAsia="zh-CN" w:bidi="hi-IN"/>
        </w:rPr>
        <w:t>8.2.3.   Sniegt patiesu informāciju.</w:t>
      </w:r>
      <w:bookmarkEnd w:id="207"/>
      <w:bookmarkEnd w:id="208"/>
      <w:bookmarkEnd w:id="209"/>
      <w:bookmarkEnd w:id="210"/>
    </w:p>
    <w:p w:rsidR="00E95FE0" w:rsidRPr="00E95FE0" w:rsidRDefault="00E95FE0" w:rsidP="00E95FE0">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211" w:name="_Toc440451591"/>
      <w:bookmarkStart w:id="212" w:name="_Toc440872132"/>
      <w:bookmarkStart w:id="213" w:name="_Toc471130638"/>
      <w:bookmarkStart w:id="214" w:name="_Toc471808039"/>
      <w:r w:rsidRPr="00E95FE0">
        <w:rPr>
          <w:rFonts w:ascii="Times New Roman" w:eastAsia="Times New Roman" w:hAnsi="Times New Roman" w:cs="Times New Roman"/>
          <w:bCs/>
          <w:iCs/>
          <w:kern w:val="3"/>
          <w:sz w:val="24"/>
          <w:szCs w:val="24"/>
          <w:lang w:val="lv-LV" w:eastAsia="zh-CN" w:bidi="hi-IN"/>
        </w:rPr>
        <w:t>8.2.4. Iepirkuma komisijas noteiktajos termiņos iesniegt Komisijai papildus informāciju, kas nepieciešama piedāvājumu noformējuma pārbaudei, Pretendentu atlasei, piedāvājumu atbilstības pārbaudei, kā arī vērtēšanai.</w:t>
      </w:r>
      <w:bookmarkEnd w:id="211"/>
      <w:bookmarkEnd w:id="212"/>
      <w:bookmarkEnd w:id="213"/>
      <w:bookmarkEnd w:id="214"/>
    </w:p>
    <w:p w:rsidR="00E95FE0" w:rsidRPr="00E95FE0" w:rsidRDefault="00E95FE0" w:rsidP="00E95FE0">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215" w:name="_Toc440451592"/>
      <w:bookmarkStart w:id="216" w:name="_Toc440872133"/>
      <w:bookmarkStart w:id="217" w:name="_Toc471130639"/>
      <w:bookmarkStart w:id="218" w:name="_Toc471808040"/>
      <w:r w:rsidRPr="00E95FE0">
        <w:rPr>
          <w:rFonts w:ascii="Times New Roman" w:eastAsia="Times New Roman" w:hAnsi="Times New Roman" w:cs="Times New Roman"/>
          <w:bCs/>
          <w:iCs/>
          <w:kern w:val="3"/>
          <w:sz w:val="24"/>
          <w:szCs w:val="24"/>
          <w:lang w:val="lv-LV" w:eastAsia="zh-CN" w:bidi="hi-IN"/>
        </w:rPr>
        <w:t>8.2.5.  Segt visas izmaksas, kas saistītas ar piedāvājuma sagatavošanu un iesniegšanu.</w:t>
      </w:r>
      <w:bookmarkEnd w:id="215"/>
      <w:bookmarkEnd w:id="216"/>
      <w:bookmarkEnd w:id="217"/>
      <w:bookmarkEnd w:id="218"/>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eastAsia="lv-LV"/>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48"/>
          <w:szCs w:val="48"/>
          <w:lang w:val="lv-LV" w:eastAsia="lv-LV"/>
        </w:rPr>
      </w:pPr>
      <w:bookmarkStart w:id="219" w:name="_Toc471808041"/>
      <w:r w:rsidRPr="00E95FE0">
        <w:rPr>
          <w:rFonts w:ascii="Times New Roman" w:eastAsia="Times New Roman" w:hAnsi="Times New Roman" w:cs="Times New Roman"/>
          <w:b/>
          <w:sz w:val="24"/>
          <w:szCs w:val="24"/>
          <w:lang w:val="lv-LV" w:eastAsia="lv-LV"/>
        </w:rPr>
        <w:t>9. Būvlaukumu apskate</w:t>
      </w:r>
      <w:r w:rsidRPr="00E95FE0">
        <w:rPr>
          <w:rFonts w:ascii="Times New Roman" w:eastAsia="Times New Roman" w:hAnsi="Times New Roman" w:cs="Times New Roman"/>
          <w:b/>
          <w:sz w:val="48"/>
          <w:szCs w:val="48"/>
          <w:lang w:val="lv-LV" w:eastAsia="lv-LV"/>
        </w:rPr>
        <w:t xml:space="preserve"> </w:t>
      </w:r>
      <w:r w:rsidRPr="00E95FE0">
        <w:rPr>
          <w:rFonts w:ascii="Times New Roman" w:eastAsia="Times New Roman" w:hAnsi="Times New Roman" w:cs="Times New Roman"/>
          <w:b/>
          <w:sz w:val="24"/>
          <w:szCs w:val="24"/>
          <w:lang w:val="lv-LV" w:eastAsia="lv-LV"/>
        </w:rPr>
        <w:t>un ieinteresēto piegādātāju sanāksme</w:t>
      </w:r>
      <w:bookmarkEnd w:id="219"/>
    </w:p>
    <w:p w:rsidR="00E95FE0" w:rsidRPr="00E95FE0" w:rsidRDefault="00E95FE0" w:rsidP="00E95FE0">
      <w:pPr>
        <w:spacing w:after="0" w:line="240" w:lineRule="auto"/>
        <w:jc w:val="both"/>
        <w:rPr>
          <w:rFonts w:ascii="Times New Roman" w:eastAsia="Calibri" w:hAnsi="Times New Roman" w:cs="Times New Roman"/>
          <w:sz w:val="24"/>
          <w:lang w:val="lv-LV"/>
        </w:rPr>
      </w:pPr>
      <w:r w:rsidRPr="00E95FE0">
        <w:rPr>
          <w:rFonts w:ascii="Times New Roman" w:eastAsia="Times New Roman" w:hAnsi="Times New Roman" w:cs="Times New Roman"/>
          <w:sz w:val="24"/>
          <w:szCs w:val="24"/>
          <w:lang w:val="lv-LV" w:eastAsia="lv-LV"/>
        </w:rPr>
        <w:t>9.1</w:t>
      </w:r>
      <w:bookmarkStart w:id="220" w:name="_Toc440451593"/>
      <w:bookmarkStart w:id="221" w:name="_Toc440872134"/>
      <w:r w:rsidRPr="00E95FE0">
        <w:rPr>
          <w:rFonts w:ascii="Times New Roman" w:eastAsia="Times New Roman" w:hAnsi="Times New Roman" w:cs="Times New Roman"/>
          <w:sz w:val="24"/>
          <w:szCs w:val="24"/>
          <w:lang w:val="lv-LV" w:eastAsia="lv-LV"/>
        </w:rPr>
        <w:t>.</w:t>
      </w:r>
      <w:r w:rsidRPr="00E95FE0">
        <w:rPr>
          <w:rFonts w:ascii="Times New Roman" w:eastAsia="Calibri" w:hAnsi="Times New Roman" w:cs="Times New Roman"/>
          <w:sz w:val="24"/>
          <w:lang w:val="lv-LV"/>
        </w:rPr>
        <w:t xml:space="preserve"> Būvlaukumi ir brīvi pieejami. </w:t>
      </w:r>
    </w:p>
    <w:p w:rsidR="00E95FE0" w:rsidRPr="00E95FE0" w:rsidRDefault="00E95FE0" w:rsidP="00E95FE0">
      <w:pPr>
        <w:suppressAutoHyphens/>
        <w:autoSpaceDN w:val="0"/>
        <w:spacing w:after="0"/>
        <w:ind w:left="630" w:hanging="630"/>
        <w:jc w:val="both"/>
        <w:textAlignment w:val="baseline"/>
        <w:rPr>
          <w:rFonts w:ascii="Times New Roman" w:eastAsia="Calibri" w:hAnsi="Times New Roman" w:cs="Times New Roman"/>
          <w:sz w:val="24"/>
          <w:lang w:val="lv-LV"/>
        </w:rPr>
      </w:pPr>
      <w:r w:rsidRPr="00E95FE0">
        <w:rPr>
          <w:rFonts w:ascii="Times New Roman" w:eastAsia="Calibri" w:hAnsi="Times New Roman" w:cs="Times New Roman"/>
          <w:sz w:val="24"/>
          <w:szCs w:val="24"/>
          <w:lang w:val="lv-LV"/>
        </w:rPr>
        <w:t>9</w:t>
      </w:r>
      <w:r w:rsidRPr="00E95FE0">
        <w:rPr>
          <w:rFonts w:ascii="Times New Roman" w:eastAsia="Calibri" w:hAnsi="Times New Roman" w:cs="Times New Roman"/>
          <w:sz w:val="24"/>
          <w:lang w:val="lv-LV"/>
        </w:rPr>
        <w:t>.2.</w:t>
      </w:r>
      <w:r w:rsidRPr="00E95FE0">
        <w:rPr>
          <w:rFonts w:ascii="Times New Roman" w:eastAsia="Calibri" w:hAnsi="Times New Roman" w:cs="Times New Roman"/>
          <w:sz w:val="24"/>
          <w:lang w:val="lv-LV"/>
        </w:rPr>
        <w:tab/>
        <w:t xml:space="preserve">Pasūtītājs </w:t>
      </w:r>
      <w:r w:rsidRPr="00E95FE0">
        <w:rPr>
          <w:rFonts w:ascii="Times New Roman" w:eastAsia="Calibri" w:hAnsi="Times New Roman" w:cs="Times New Roman"/>
          <w:sz w:val="24"/>
          <w:szCs w:val="24"/>
          <w:lang w:val="lv-LV"/>
        </w:rPr>
        <w:t>rīkos</w:t>
      </w:r>
      <w:r w:rsidRPr="00E95FE0">
        <w:rPr>
          <w:rFonts w:ascii="Times New Roman" w:eastAsia="Calibri" w:hAnsi="Times New Roman" w:cs="Times New Roman"/>
          <w:sz w:val="24"/>
          <w:lang w:val="lv-LV"/>
        </w:rPr>
        <w:t xml:space="preserve"> ieinteresēto </w:t>
      </w:r>
      <w:r w:rsidRPr="00E95FE0">
        <w:rPr>
          <w:rFonts w:ascii="Times New Roman" w:eastAsia="Calibri" w:hAnsi="Times New Roman" w:cs="Times New Roman"/>
          <w:sz w:val="24"/>
          <w:szCs w:val="24"/>
          <w:lang w:val="lv-LV"/>
        </w:rPr>
        <w:t>piegādātāju</w:t>
      </w:r>
      <w:r w:rsidRPr="00E95FE0">
        <w:rPr>
          <w:rFonts w:ascii="Times New Roman" w:eastAsia="Calibri" w:hAnsi="Times New Roman" w:cs="Times New Roman"/>
          <w:sz w:val="24"/>
          <w:lang w:val="lv-LV"/>
        </w:rPr>
        <w:t xml:space="preserve"> sanāksmi, ja ne vēlāk kā </w:t>
      </w:r>
      <w:r w:rsidRPr="00E95FE0">
        <w:rPr>
          <w:rFonts w:ascii="Times New Roman" w:eastAsia="Calibri" w:hAnsi="Times New Roman" w:cs="Times New Roman"/>
          <w:b/>
          <w:sz w:val="24"/>
          <w:lang w:val="lv-LV"/>
        </w:rPr>
        <w:t>20 (divdesmit) dienas</w:t>
      </w:r>
      <w:r w:rsidRPr="00E95FE0">
        <w:rPr>
          <w:rFonts w:ascii="Times New Roman" w:eastAsia="Calibri" w:hAnsi="Times New Roman" w:cs="Times New Roman"/>
          <w:sz w:val="24"/>
          <w:lang w:val="lv-LV"/>
        </w:rPr>
        <w:t xml:space="preserve"> pirms piedāvājumu atvēršanas dienas</w:t>
      </w:r>
      <w:r w:rsidRPr="00E95FE0">
        <w:rPr>
          <w:rFonts w:ascii="Times New Roman" w:eastAsia="Calibri" w:hAnsi="Times New Roman" w:cs="Times New Roman"/>
          <w:sz w:val="24"/>
          <w:szCs w:val="24"/>
          <w:lang w:val="lv-LV"/>
        </w:rPr>
        <w:t>, tiks saņemti</w:t>
      </w:r>
      <w:r w:rsidRPr="00E95FE0">
        <w:rPr>
          <w:rFonts w:ascii="Times New Roman" w:eastAsia="Calibri" w:hAnsi="Times New Roman" w:cs="Times New Roman"/>
          <w:sz w:val="24"/>
          <w:lang w:val="lv-LV"/>
        </w:rPr>
        <w:t xml:space="preserve"> vismaz </w:t>
      </w:r>
      <w:r w:rsidRPr="00E95FE0">
        <w:rPr>
          <w:rFonts w:ascii="Times New Roman" w:eastAsia="Calibri" w:hAnsi="Times New Roman" w:cs="Times New Roman"/>
          <w:b/>
          <w:sz w:val="24"/>
          <w:lang w:val="lv-LV"/>
        </w:rPr>
        <w:t xml:space="preserve">2 (divi) </w:t>
      </w:r>
      <w:r w:rsidRPr="00E95FE0">
        <w:rPr>
          <w:rFonts w:ascii="Times New Roman" w:eastAsia="Calibri" w:hAnsi="Times New Roman" w:cs="Times New Roman"/>
          <w:b/>
          <w:sz w:val="24"/>
          <w:szCs w:val="24"/>
          <w:lang w:val="lv-LV"/>
        </w:rPr>
        <w:t>iesniegumi</w:t>
      </w:r>
      <w:r w:rsidRPr="00E95FE0">
        <w:rPr>
          <w:rFonts w:ascii="Times New Roman" w:eastAsia="Calibri" w:hAnsi="Times New Roman" w:cs="Times New Roman"/>
          <w:sz w:val="24"/>
          <w:lang w:val="lv-LV"/>
        </w:rPr>
        <w:t xml:space="preserve"> rīkot ieinteresēto </w:t>
      </w:r>
      <w:r w:rsidRPr="00E95FE0">
        <w:rPr>
          <w:rFonts w:ascii="Times New Roman" w:eastAsia="Calibri" w:hAnsi="Times New Roman" w:cs="Times New Roman"/>
          <w:sz w:val="24"/>
          <w:szCs w:val="24"/>
          <w:lang w:val="lv-LV"/>
        </w:rPr>
        <w:t>piegādātāju</w:t>
      </w:r>
      <w:r w:rsidRPr="00E95FE0">
        <w:rPr>
          <w:rFonts w:ascii="Times New Roman" w:eastAsia="Calibri" w:hAnsi="Times New Roman" w:cs="Times New Roman"/>
          <w:sz w:val="24"/>
          <w:lang w:val="lv-LV"/>
        </w:rPr>
        <w:t xml:space="preserve"> sanāksmi. Informācija par sanāksmi tiek ievietota Pasūtītāja mājaslapā (</w:t>
      </w:r>
      <w:hyperlink r:id="rId22" w:history="1">
        <w:r w:rsidRPr="00E95FE0">
          <w:rPr>
            <w:rFonts w:ascii="Times New Roman" w:eastAsia="Calibri" w:hAnsi="Times New Roman" w:cs="Times New Roman"/>
            <w:color w:val="0000FF"/>
            <w:sz w:val="24"/>
            <w:szCs w:val="24"/>
            <w:u w:val="single"/>
            <w:lang w:val="lv-LV"/>
          </w:rPr>
          <w:t>http://www.ludza.lv/pasvaldibas-kalendars/publiskie-iepirkumi/atklati-konkursi/</w:t>
        </w:r>
      </w:hyperlink>
      <w:r w:rsidRPr="00E95FE0">
        <w:rPr>
          <w:rFonts w:ascii="Times New Roman" w:eastAsia="Times New Roman" w:hAnsi="Times New Roman" w:cs="Times New Roman"/>
          <w:kern w:val="3"/>
          <w:sz w:val="24"/>
          <w:szCs w:val="24"/>
          <w:lang w:val="lv-LV" w:eastAsia="zh-CN" w:bidi="hi-IN"/>
        </w:rPr>
        <w:t>)</w:t>
      </w:r>
      <w:r w:rsidRPr="00E95FE0">
        <w:rPr>
          <w:rFonts w:ascii="Times New Roman" w:hAnsi="Times New Roman" w:cs="Times New Roman"/>
          <w:kern w:val="3"/>
          <w:sz w:val="24"/>
          <w:szCs w:val="24"/>
          <w:lang w:val="lv-LV" w:eastAsia="zh-CN" w:bidi="hi-IN"/>
        </w:rPr>
        <w:t xml:space="preserve"> </w:t>
      </w:r>
      <w:r w:rsidRPr="00E95FE0">
        <w:rPr>
          <w:rFonts w:ascii="Times New Roman" w:eastAsia="Calibri" w:hAnsi="Times New Roman" w:cs="Times New Roman"/>
          <w:sz w:val="24"/>
          <w:lang w:val="lv-LV"/>
        </w:rPr>
        <w:t xml:space="preserve">vismaz </w:t>
      </w:r>
      <w:r w:rsidRPr="00E95FE0">
        <w:rPr>
          <w:rFonts w:ascii="Times New Roman" w:eastAsia="Calibri" w:hAnsi="Times New Roman" w:cs="Times New Roman"/>
          <w:b/>
          <w:sz w:val="24"/>
          <w:lang w:val="lv-LV"/>
        </w:rPr>
        <w:t>5 (piecas) dienas</w:t>
      </w:r>
      <w:r w:rsidRPr="00E95FE0">
        <w:rPr>
          <w:rFonts w:ascii="Times New Roman" w:eastAsia="Calibri" w:hAnsi="Times New Roman" w:cs="Times New Roman"/>
          <w:sz w:val="24"/>
          <w:lang w:val="lv-LV"/>
        </w:rPr>
        <w:t xml:space="preserve"> iepriekš. </w:t>
      </w:r>
    </w:p>
    <w:p w:rsidR="00E95FE0" w:rsidRPr="00E95FE0" w:rsidRDefault="00E95FE0" w:rsidP="00E95FE0">
      <w:pPr>
        <w:spacing w:after="0" w:line="240" w:lineRule="auto"/>
        <w:jc w:val="both"/>
        <w:rPr>
          <w:rFonts w:ascii="Times New Roman" w:eastAsia="Calibri" w:hAnsi="Times New Roman" w:cs="Times New Roman"/>
          <w:sz w:val="24"/>
          <w:lang w:val="lv-LV"/>
        </w:rPr>
      </w:pPr>
      <w:r w:rsidRPr="00E95FE0">
        <w:rPr>
          <w:rFonts w:ascii="Times New Roman" w:eastAsia="Calibri" w:hAnsi="Times New Roman" w:cs="Times New Roman"/>
          <w:sz w:val="24"/>
          <w:szCs w:val="24"/>
          <w:lang w:val="lv-LV"/>
        </w:rPr>
        <w:t>9.3</w:t>
      </w:r>
      <w:r w:rsidRPr="00E95FE0">
        <w:rPr>
          <w:rFonts w:ascii="Times New Roman" w:eastAsia="Calibri" w:hAnsi="Times New Roman" w:cs="Times New Roman"/>
          <w:sz w:val="24"/>
          <w:lang w:val="lv-LV"/>
        </w:rPr>
        <w:t>.</w:t>
      </w:r>
      <w:r w:rsidRPr="00E95FE0">
        <w:rPr>
          <w:rFonts w:ascii="Times New Roman" w:eastAsia="Calibri" w:hAnsi="Times New Roman" w:cs="Times New Roman"/>
          <w:sz w:val="24"/>
          <w:lang w:val="lv-LV"/>
        </w:rPr>
        <w:tab/>
        <w:t xml:space="preserve">Pasūtītājs sniedz papildu informāciju un atbild uz sanāksmes laikā uzdotajiem jautājumiem. </w:t>
      </w:r>
    </w:p>
    <w:p w:rsidR="00E95FE0" w:rsidRPr="00E95FE0" w:rsidRDefault="00E95FE0" w:rsidP="00E95FE0">
      <w:pPr>
        <w:spacing w:after="0" w:line="240" w:lineRule="auto"/>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9.4.</w:t>
      </w:r>
      <w:r w:rsidRPr="00E95FE0">
        <w:rPr>
          <w:rFonts w:ascii="Times New Roman" w:eastAsia="Calibri" w:hAnsi="Times New Roman" w:cs="Times New Roman"/>
          <w:sz w:val="24"/>
          <w:lang w:val="lv-LV"/>
        </w:rPr>
        <w:tab/>
        <w:t>Sanāksmes gaita tiek protokolēta.</w:t>
      </w:r>
    </w:p>
    <w:p w:rsidR="00E95FE0" w:rsidRPr="00E95FE0" w:rsidRDefault="00E95FE0" w:rsidP="00E95FE0">
      <w:pPr>
        <w:spacing w:after="0" w:line="240" w:lineRule="auto"/>
        <w:rPr>
          <w:rFonts w:ascii="Times New Roman" w:eastAsia="Times New Roman" w:hAnsi="Times New Roman" w:cs="Times New Roman"/>
          <w:b/>
          <w:bCs/>
          <w:caps/>
          <w:color w:val="000000"/>
          <w:kern w:val="32"/>
          <w:sz w:val="24"/>
          <w:szCs w:val="32"/>
          <w:lang w:val="lv-LV"/>
        </w:rPr>
      </w:pPr>
    </w:p>
    <w:p w:rsidR="00E95FE0" w:rsidRPr="00E95FE0" w:rsidRDefault="00E95FE0" w:rsidP="00E95FE0">
      <w:pPr>
        <w:keepNext/>
        <w:spacing w:after="0" w:line="240" w:lineRule="auto"/>
        <w:jc w:val="center"/>
        <w:outlineLvl w:val="0"/>
        <w:rPr>
          <w:rFonts w:ascii="Times New Roman" w:eastAsia="Times New Roman" w:hAnsi="Times New Roman" w:cs="Times New Roman"/>
          <w:b/>
          <w:sz w:val="24"/>
          <w:szCs w:val="24"/>
          <w:lang w:val="lv-LV"/>
        </w:rPr>
      </w:pPr>
      <w:bookmarkStart w:id="222" w:name="_Toc471130640"/>
      <w:bookmarkStart w:id="223" w:name="_Toc471808042"/>
      <w:r w:rsidRPr="00E95FE0">
        <w:rPr>
          <w:rFonts w:ascii="Times New Roman" w:eastAsia="Times New Roman" w:hAnsi="Times New Roman" w:cs="Times New Roman"/>
          <w:b/>
          <w:sz w:val="24"/>
          <w:szCs w:val="24"/>
          <w:lang w:val="lv-LV"/>
        </w:rPr>
        <w:t xml:space="preserve">10. </w:t>
      </w:r>
      <w:bookmarkEnd w:id="220"/>
      <w:bookmarkEnd w:id="221"/>
      <w:r w:rsidRPr="00E95FE0">
        <w:rPr>
          <w:rFonts w:ascii="Times New Roman" w:eastAsia="Times New Roman" w:hAnsi="Times New Roman" w:cs="Times New Roman"/>
          <w:b/>
          <w:sz w:val="24"/>
          <w:szCs w:val="24"/>
          <w:lang w:val="lv-LV"/>
        </w:rPr>
        <w:t>Nolikuma pielikumi</w:t>
      </w:r>
      <w:bookmarkEnd w:id="222"/>
      <w:bookmarkEnd w:id="223"/>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 pielikums</w:t>
      </w:r>
      <w:r w:rsidRPr="00E95FE0">
        <w:rPr>
          <w:rFonts w:ascii="Times New Roman" w:eastAsia="Times New Roman" w:hAnsi="Times New Roman" w:cs="Times New Roman"/>
          <w:sz w:val="24"/>
          <w:szCs w:val="24"/>
          <w:lang w:val="lv-LV"/>
        </w:rPr>
        <w:tab/>
        <w:t>Pieteikums dalībai atklātā konkursā</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2. pielikums</w:t>
      </w:r>
      <w:r w:rsidRPr="00E95FE0">
        <w:rPr>
          <w:rFonts w:ascii="Times New Roman" w:eastAsia="Times New Roman" w:hAnsi="Times New Roman" w:cs="Times New Roman"/>
          <w:sz w:val="24"/>
          <w:szCs w:val="24"/>
          <w:lang w:val="lv-LV"/>
        </w:rPr>
        <w:tab/>
        <w:t xml:space="preserve">Informācija par pretendentu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3. pielikums</w:t>
      </w:r>
      <w:r w:rsidRPr="00E95FE0">
        <w:rPr>
          <w:rFonts w:ascii="Times New Roman" w:eastAsia="Times New Roman" w:hAnsi="Times New Roman" w:cs="Times New Roman"/>
          <w:sz w:val="24"/>
          <w:szCs w:val="24"/>
          <w:lang w:val="lv-LV"/>
        </w:rPr>
        <w:tab/>
        <w:t>Pretendenta un apakšuzņēmēju pieredze līdzīgu būvdarbu veikšanā</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 pielikums</w:t>
      </w:r>
      <w:r w:rsidRPr="00E95FE0">
        <w:rPr>
          <w:rFonts w:ascii="Times New Roman" w:eastAsia="Times New Roman" w:hAnsi="Times New Roman" w:cs="Times New Roman"/>
          <w:sz w:val="24"/>
          <w:szCs w:val="24"/>
          <w:lang w:val="lv-LV"/>
        </w:rPr>
        <w:tab/>
        <w:t xml:space="preserve">Būvdarbu vadītāju kvalifikācija un pieredze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5. pielikums</w:t>
      </w:r>
      <w:r w:rsidRPr="00E95FE0">
        <w:rPr>
          <w:rFonts w:ascii="Times New Roman" w:eastAsia="Times New Roman" w:hAnsi="Times New Roman" w:cs="Times New Roman"/>
          <w:sz w:val="24"/>
          <w:szCs w:val="24"/>
          <w:lang w:val="lv-LV"/>
        </w:rPr>
        <w:tab/>
        <w:t>Speciālista apliecinājuma forma</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6. pielikums</w:t>
      </w:r>
      <w:r w:rsidRPr="00E95FE0">
        <w:rPr>
          <w:rFonts w:ascii="Times New Roman" w:eastAsia="Times New Roman" w:hAnsi="Times New Roman" w:cs="Times New Roman"/>
          <w:sz w:val="24"/>
          <w:szCs w:val="24"/>
          <w:lang w:val="lv-LV"/>
        </w:rPr>
        <w:tab/>
        <w:t>Apakšuzņēmēju un to apakšuzņēmēju saraksts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7. pielikums</w:t>
      </w:r>
      <w:r w:rsidRPr="00E95FE0">
        <w:rPr>
          <w:rFonts w:ascii="Times New Roman" w:eastAsia="Times New Roman" w:hAnsi="Times New Roman" w:cs="Times New Roman"/>
          <w:sz w:val="24"/>
          <w:szCs w:val="24"/>
          <w:lang w:val="lv-LV"/>
        </w:rPr>
        <w:tab/>
        <w:t>Apakšuzņēmēja apliecinājums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8. pielikums</w:t>
      </w:r>
      <w:r w:rsidRPr="00E95FE0">
        <w:rPr>
          <w:rFonts w:ascii="Times New Roman" w:eastAsia="Times New Roman" w:hAnsi="Times New Roman" w:cs="Times New Roman"/>
          <w:sz w:val="24"/>
          <w:szCs w:val="24"/>
          <w:lang w:val="lv-LV"/>
        </w:rPr>
        <w:tab/>
        <w:t>Tehniskais piedāvājums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9. pielikums</w:t>
      </w:r>
      <w:r w:rsidRPr="00E95FE0">
        <w:rPr>
          <w:rFonts w:ascii="Times New Roman" w:eastAsia="Times New Roman" w:hAnsi="Times New Roman" w:cs="Times New Roman"/>
          <w:sz w:val="24"/>
          <w:szCs w:val="24"/>
          <w:lang w:val="lv-LV"/>
        </w:rPr>
        <w:tab/>
        <w:t>Tehniskās specifikācijas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10. pielikums</w:t>
      </w:r>
      <w:r w:rsidRPr="00E95FE0">
        <w:rPr>
          <w:rFonts w:ascii="Times New Roman" w:eastAsia="Times New Roman" w:hAnsi="Times New Roman" w:cs="Times New Roman"/>
          <w:sz w:val="24"/>
          <w:szCs w:val="24"/>
          <w:lang w:val="lv-LV"/>
        </w:rPr>
        <w:tab/>
        <w:t>Finanšu piedāvājums</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11. pielikums</w:t>
      </w:r>
      <w:r w:rsidRPr="00E95FE0">
        <w:rPr>
          <w:rFonts w:ascii="Times New Roman" w:eastAsia="Times New Roman" w:hAnsi="Times New Roman" w:cs="Times New Roman"/>
          <w:sz w:val="24"/>
          <w:szCs w:val="24"/>
          <w:lang w:val="lv-LV"/>
        </w:rPr>
        <w:tab/>
        <w:t>Saistību nodrošinājuma izpildes forma</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12. pielikums</w:t>
      </w:r>
      <w:r w:rsidRPr="00E95FE0">
        <w:rPr>
          <w:rFonts w:ascii="Times New Roman" w:eastAsia="Times New Roman" w:hAnsi="Times New Roman" w:cs="Times New Roman"/>
          <w:sz w:val="24"/>
          <w:szCs w:val="24"/>
          <w:lang w:val="lv-LV"/>
        </w:rPr>
        <w:tab/>
        <w:t>Līguma projekts</w:t>
      </w:r>
    </w:p>
    <w:p w:rsidR="00E95FE0" w:rsidRPr="00E95FE0" w:rsidRDefault="00E95FE0" w:rsidP="00E95FE0">
      <w:pPr>
        <w:tabs>
          <w:tab w:val="left" w:pos="5880"/>
        </w:tabs>
        <w:spacing w:after="0" w:line="240" w:lineRule="auto"/>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br w:type="page"/>
      </w:r>
      <w:r w:rsidRPr="00E95FE0">
        <w:rPr>
          <w:rFonts w:ascii="Times New Roman" w:eastAsia="Times New Roman" w:hAnsi="Times New Roman" w:cs="Times New Roman"/>
          <w:sz w:val="20"/>
          <w:szCs w:val="20"/>
          <w:lang w:val="lv-LV"/>
        </w:rPr>
        <w:lastRenderedPageBreak/>
        <w:t>1. pielikums</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E95FE0" w:rsidRPr="00E95FE0" w:rsidRDefault="00E95FE0" w:rsidP="00E95FE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E95FE0" w:rsidRPr="00E95FE0" w:rsidRDefault="00E95FE0" w:rsidP="00E95FE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after="0" w:line="240" w:lineRule="auto"/>
        <w:jc w:val="center"/>
        <w:rPr>
          <w:rFonts w:ascii="Times New Roman" w:eastAsia="Times New Roman" w:hAnsi="Times New Roman" w:cs="Times New Roman"/>
          <w:b/>
          <w:bCs/>
          <w:sz w:val="28"/>
          <w:szCs w:val="24"/>
          <w:lang w:val="lv-LV"/>
        </w:rPr>
      </w:pPr>
      <w:bookmarkStart w:id="224" w:name="_Toc98233562"/>
      <w:r w:rsidRPr="00E95FE0">
        <w:rPr>
          <w:rFonts w:ascii="Times New Roman" w:eastAsia="Times New Roman" w:hAnsi="Times New Roman" w:cs="Times New Roman"/>
          <w:b/>
          <w:bCs/>
          <w:sz w:val="28"/>
          <w:szCs w:val="24"/>
          <w:lang w:val="lv-LV"/>
        </w:rPr>
        <w:t xml:space="preserve">PIETEIKUMS DALĪBAI ATKLĀTĀ KONKURSĀ </w:t>
      </w:r>
    </w:p>
    <w:p w:rsidR="00E95FE0" w:rsidRPr="00E95FE0" w:rsidRDefault="00E95FE0" w:rsidP="00E95FE0">
      <w:pPr>
        <w:tabs>
          <w:tab w:val="left" w:pos="709"/>
        </w:tabs>
        <w:spacing w:after="0" w:line="240" w:lineRule="auto"/>
        <w:ind w:left="709" w:hanging="709"/>
        <w:jc w:val="center"/>
        <w:rPr>
          <w:rFonts w:ascii="Times New Roman" w:eastAsia="Times New Roman" w:hAnsi="Times New Roman" w:cs="Times New Roman"/>
          <w:bCs/>
          <w:iCs/>
          <w:sz w:val="24"/>
          <w:szCs w:val="24"/>
          <w:lang w:val="lv-LV"/>
        </w:rPr>
      </w:pPr>
      <w:r w:rsidRPr="00E95FE0">
        <w:rPr>
          <w:rFonts w:ascii="Times New Roman" w:eastAsia="Times New Roman" w:hAnsi="Times New Roman" w:cs="Times New Roman"/>
          <w:bCs/>
          <w:sz w:val="24"/>
          <w:szCs w:val="24"/>
          <w:lang w:val="lv-LV"/>
        </w:rPr>
        <w:t>„</w:t>
      </w:r>
      <w:r w:rsidRPr="00E95FE0">
        <w:rPr>
          <w:rFonts w:ascii="Times New Roman" w:hAnsi="Times New Roman" w:cs="Times New Roman"/>
          <w:sz w:val="24"/>
          <w:szCs w:val="24"/>
          <w:lang w:val="lv-LV"/>
        </w:rPr>
        <w:t>Ludzas novada pašvaldības grants ceļu infrastruktūras pārbūve</w:t>
      </w:r>
      <w:r>
        <w:rPr>
          <w:rFonts w:ascii="Times New Roman" w:hAnsi="Times New Roman" w:cs="Times New Roman"/>
          <w:sz w:val="24"/>
          <w:szCs w:val="24"/>
          <w:lang w:val="lv-LV"/>
        </w:rPr>
        <w:t xml:space="preserve"> 2.daļa</w:t>
      </w:r>
      <w:r w:rsidRPr="00E95FE0">
        <w:rPr>
          <w:rFonts w:ascii="Times New Roman" w:eastAsia="Calibri" w:hAnsi="Times New Roman" w:cs="Times New Roman"/>
          <w:sz w:val="24"/>
          <w:lang w:val="lv-LV"/>
        </w:rPr>
        <w:t>”</w:t>
      </w:r>
    </w:p>
    <w:p w:rsidR="00E95FE0" w:rsidRPr="00E95FE0" w:rsidRDefault="00E95FE0" w:rsidP="00E95FE0">
      <w:pPr>
        <w:spacing w:after="0" w:line="240" w:lineRule="auto"/>
        <w:jc w:val="center"/>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Identifikācijas Nr.</w:t>
      </w:r>
      <w:r w:rsidRPr="00E95FE0">
        <w:rPr>
          <w:rFonts w:ascii="Times New Roman" w:eastAsia="Times New Roman" w:hAnsi="Times New Roman" w:cs="Times New Roman"/>
          <w:sz w:val="24"/>
          <w:szCs w:val="24"/>
          <w:lang w:val="lv-LV"/>
        </w:rPr>
        <w:t xml:space="preserve"> LNP 2017</w:t>
      </w:r>
      <w:r w:rsidRPr="00E95FE0">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1</w:t>
      </w:r>
      <w:r w:rsidRPr="00E95FE0">
        <w:rPr>
          <w:rFonts w:ascii="Times New Roman" w:eastAsia="Times New Roman" w:hAnsi="Times New Roman" w:cs="Times New Roman"/>
          <w:sz w:val="24"/>
          <w:szCs w:val="24"/>
          <w:shd w:val="clear" w:color="auto" w:fill="FFFFFF"/>
          <w:lang w:val="lv-LV"/>
        </w:rPr>
        <w:t>0/ELFLA</w:t>
      </w:r>
    </w:p>
    <w:p w:rsidR="00E95FE0" w:rsidRPr="00E95FE0" w:rsidRDefault="00E95FE0" w:rsidP="00E95FE0">
      <w:pPr>
        <w:spacing w:before="120" w:after="120" w:line="240" w:lineRule="auto"/>
        <w:jc w:val="both"/>
        <w:rPr>
          <w:rFonts w:ascii="Times New Roman" w:eastAsia="Times New Roman" w:hAnsi="Times New Roman" w:cs="Times New Roman"/>
          <w:sz w:val="24"/>
          <w:lang w:val="lv-LV"/>
        </w:rPr>
      </w:pPr>
      <w:r w:rsidRPr="00E95FE0">
        <w:rPr>
          <w:rFonts w:ascii="Times New Roman" w:eastAsia="Times New Roman" w:hAnsi="Times New Roman" w:cs="Times New Roman"/>
          <w:sz w:val="24"/>
          <w:lang w:val="lv-LV"/>
        </w:rPr>
        <w:t>_________. gada ____. ______________</w:t>
      </w:r>
    </w:p>
    <w:p w:rsidR="00E95FE0" w:rsidRPr="00E95FE0" w:rsidRDefault="00E95FE0" w:rsidP="00E95FE0">
      <w:pPr>
        <w:spacing w:before="120" w:after="120" w:line="240" w:lineRule="auto"/>
        <w:jc w:val="both"/>
        <w:rPr>
          <w:rFonts w:ascii="Times New Roman" w:eastAsia="Times New Roman" w:hAnsi="Times New Roman" w:cs="Times New Roman"/>
          <w:b/>
          <w:sz w:val="24"/>
          <w:szCs w:val="24"/>
          <w:lang w:val="lv-LV"/>
        </w:rPr>
      </w:pPr>
    </w:p>
    <w:p w:rsidR="00E95FE0" w:rsidRPr="00E95FE0" w:rsidRDefault="00E95FE0" w:rsidP="00E95FE0">
      <w:pPr>
        <w:spacing w:before="120" w:after="12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sz w:val="24"/>
          <w:szCs w:val="24"/>
          <w:lang w:val="lv-LV"/>
        </w:rPr>
        <w:t xml:space="preserve">1. Mēs, apakšā parakstījušies, esam iepazinušies ar atklāta konkursa Nolikumu un piekrītam visiem Nolikuma noteikumiem. Saskaņā ar atklāta konkursa Nolikuma prasībām piedāvājam veikt darbus </w:t>
      </w:r>
      <w:r w:rsidRPr="00E95FE0">
        <w:rPr>
          <w:rFonts w:ascii="Times New Roman" w:eastAsia="Times New Roman" w:hAnsi="Times New Roman" w:cs="Times New Roman"/>
          <w:b/>
          <w:sz w:val="24"/>
          <w:szCs w:val="24"/>
          <w:lang w:val="lv-LV"/>
        </w:rPr>
        <w:t>par summu:</w:t>
      </w:r>
    </w:p>
    <w:p w:rsidR="00E95FE0" w:rsidRPr="00E95FE0" w:rsidRDefault="00E95FE0" w:rsidP="00E95FE0">
      <w:pPr>
        <w:pBdr>
          <w:bottom w:val="single" w:sz="12" w:space="1" w:color="auto"/>
        </w:pBdr>
        <w:spacing w:before="120" w:after="120" w:line="240" w:lineRule="auto"/>
        <w:jc w:val="center"/>
        <w:rPr>
          <w:rFonts w:ascii="Times New Roman" w:eastAsia="Calibri" w:hAnsi="Times New Roman" w:cs="Times New Roman"/>
          <w:i/>
          <w:sz w:val="24"/>
          <w:lang w:val="lv-LV"/>
        </w:rPr>
      </w:pPr>
    </w:p>
    <w:p w:rsidR="00E95FE0" w:rsidRPr="00E95FE0" w:rsidRDefault="00E95FE0" w:rsidP="00E95FE0">
      <w:pPr>
        <w:spacing w:before="120" w:after="120" w:line="240" w:lineRule="auto"/>
        <w:jc w:val="center"/>
        <w:rPr>
          <w:rFonts w:ascii="Times New Roman" w:eastAsia="Calibri" w:hAnsi="Times New Roman" w:cs="Times New Roman"/>
          <w:i/>
          <w:sz w:val="24"/>
          <w:lang w:val="lv-LV"/>
        </w:rPr>
      </w:pPr>
      <w:r w:rsidRPr="00E95FE0">
        <w:rPr>
          <w:rFonts w:ascii="Times New Roman" w:eastAsia="Calibri" w:hAnsi="Times New Roman" w:cs="Times New Roman"/>
          <w:i/>
          <w:sz w:val="24"/>
          <w:lang w:val="lv-LV"/>
        </w:rPr>
        <w:t>piedāvājuma cena 1. daļai bez PVN (EUR) skaitļos un vārdiem</w:t>
      </w:r>
    </w:p>
    <w:p w:rsidR="00E95FE0" w:rsidRPr="00E95FE0" w:rsidRDefault="00E95FE0" w:rsidP="00E95FE0">
      <w:pPr>
        <w:pBdr>
          <w:bottom w:val="single" w:sz="12" w:space="1" w:color="auto"/>
        </w:pBdr>
        <w:spacing w:before="120" w:after="120" w:line="240" w:lineRule="auto"/>
        <w:jc w:val="center"/>
        <w:rPr>
          <w:rFonts w:ascii="Times New Roman" w:eastAsia="Calibri" w:hAnsi="Times New Roman" w:cs="Times New Roman"/>
          <w:i/>
          <w:sz w:val="24"/>
          <w:lang w:val="lv-LV"/>
        </w:rPr>
      </w:pPr>
    </w:p>
    <w:p w:rsidR="00E95FE0" w:rsidRPr="00E95FE0" w:rsidRDefault="00E95FE0" w:rsidP="00E95FE0">
      <w:pPr>
        <w:spacing w:before="120" w:after="120" w:line="240" w:lineRule="auto"/>
        <w:jc w:val="center"/>
        <w:rPr>
          <w:rFonts w:ascii="Times New Roman" w:eastAsia="Calibri" w:hAnsi="Times New Roman" w:cs="Times New Roman"/>
          <w:i/>
          <w:sz w:val="24"/>
          <w:lang w:val="lv-LV"/>
        </w:rPr>
      </w:pPr>
      <w:r w:rsidRPr="00E95FE0">
        <w:rPr>
          <w:rFonts w:ascii="Times New Roman" w:eastAsia="Calibri" w:hAnsi="Times New Roman" w:cs="Times New Roman"/>
          <w:i/>
          <w:sz w:val="24"/>
          <w:lang w:val="lv-LV"/>
        </w:rPr>
        <w:t>piedāvājuma cena 2. daļai bez PVN (EUR) skaitļos un vārdiem</w:t>
      </w:r>
    </w:p>
    <w:p w:rsidR="00E95FE0" w:rsidRPr="00E95FE0" w:rsidRDefault="00E95FE0" w:rsidP="00E95FE0">
      <w:pPr>
        <w:pBdr>
          <w:bottom w:val="single" w:sz="12" w:space="1" w:color="auto"/>
        </w:pBdr>
        <w:spacing w:before="120" w:after="120" w:line="240" w:lineRule="auto"/>
        <w:jc w:val="center"/>
        <w:rPr>
          <w:rFonts w:ascii="Times New Roman" w:eastAsia="Calibri" w:hAnsi="Times New Roman" w:cs="Times New Roman"/>
          <w:i/>
          <w:sz w:val="24"/>
          <w:lang w:val="lv-LV"/>
        </w:rPr>
      </w:pPr>
    </w:p>
    <w:p w:rsidR="00E95FE0" w:rsidRPr="00E95FE0" w:rsidRDefault="00E95FE0" w:rsidP="00E95FE0">
      <w:pPr>
        <w:spacing w:before="120" w:after="120" w:line="240" w:lineRule="auto"/>
        <w:jc w:val="center"/>
        <w:rPr>
          <w:rFonts w:ascii="Times New Roman" w:eastAsia="Calibri" w:hAnsi="Times New Roman" w:cs="Times New Roman"/>
          <w:i/>
          <w:sz w:val="24"/>
          <w:lang w:val="lv-LV"/>
        </w:rPr>
      </w:pPr>
      <w:r w:rsidRPr="00E95FE0">
        <w:rPr>
          <w:rFonts w:ascii="Times New Roman" w:eastAsia="Calibri" w:hAnsi="Times New Roman" w:cs="Times New Roman"/>
          <w:i/>
          <w:sz w:val="24"/>
          <w:lang w:val="lv-LV"/>
        </w:rPr>
        <w:t>piedāvājuma cena 3. daļai bez PVN (EUR) skaitļos un vārdiem</w:t>
      </w:r>
    </w:p>
    <w:p w:rsidR="00E95FE0" w:rsidRPr="00E95FE0" w:rsidRDefault="00E95FE0" w:rsidP="00E95FE0">
      <w:pPr>
        <w:pBdr>
          <w:bottom w:val="single" w:sz="12" w:space="1" w:color="auto"/>
        </w:pBdr>
        <w:spacing w:before="120" w:after="120" w:line="240" w:lineRule="auto"/>
        <w:jc w:val="center"/>
        <w:rPr>
          <w:rFonts w:ascii="Times New Roman" w:eastAsia="Calibri" w:hAnsi="Times New Roman" w:cs="Times New Roman"/>
          <w:i/>
          <w:sz w:val="24"/>
          <w:lang w:val="lv-LV"/>
        </w:rPr>
      </w:pPr>
    </w:p>
    <w:p w:rsidR="00E95FE0" w:rsidRPr="00E95FE0" w:rsidRDefault="00E95FE0" w:rsidP="00E95FE0">
      <w:pPr>
        <w:spacing w:before="120" w:after="120" w:line="240" w:lineRule="auto"/>
        <w:jc w:val="center"/>
        <w:rPr>
          <w:rFonts w:ascii="Times New Roman" w:eastAsia="Calibri" w:hAnsi="Times New Roman" w:cs="Times New Roman"/>
          <w:i/>
          <w:sz w:val="24"/>
          <w:lang w:val="lv-LV"/>
        </w:rPr>
      </w:pPr>
      <w:r w:rsidRPr="00E95FE0">
        <w:rPr>
          <w:rFonts w:ascii="Times New Roman" w:eastAsia="Calibri" w:hAnsi="Times New Roman" w:cs="Times New Roman"/>
          <w:i/>
          <w:sz w:val="24"/>
          <w:lang w:val="lv-LV"/>
        </w:rPr>
        <w:t>piedāvājuma cena 4. daļai bez PVN (EUR) skaitļos un vārdiem</w:t>
      </w:r>
    </w:p>
    <w:p w:rsidR="00E95FE0" w:rsidRPr="00E95FE0" w:rsidRDefault="00E95FE0" w:rsidP="00E95FE0">
      <w:pPr>
        <w:spacing w:before="120" w:after="120" w:line="240" w:lineRule="auto"/>
        <w:jc w:val="both"/>
        <w:rPr>
          <w:rFonts w:ascii="Times New Roman" w:eastAsia="Times New Roman" w:hAnsi="Times New Roman" w:cs="Times New Roman"/>
          <w:sz w:val="24"/>
          <w:szCs w:val="20"/>
          <w:lang w:val="lv-LV"/>
        </w:rPr>
      </w:pPr>
    </w:p>
    <w:p w:rsidR="00E95FE0" w:rsidRPr="00E95FE0" w:rsidRDefault="00E95FE0" w:rsidP="00E95FE0">
      <w:pPr>
        <w:spacing w:before="120" w:after="120" w:line="240" w:lineRule="auto"/>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 xml:space="preserve">2. Mēs apliecinām, ka gadījumā, ja mūsu piedāvājumu akceptēs, mēs veiksim darbus līdz  Nolikumā un Līgumā noteiktam termiņam. </w:t>
      </w:r>
    </w:p>
    <w:p w:rsidR="00E95FE0" w:rsidRPr="00E95FE0" w:rsidRDefault="00E95FE0" w:rsidP="00E95FE0">
      <w:pPr>
        <w:spacing w:before="120" w:after="120" w:line="240" w:lineRule="auto"/>
        <w:jc w:val="both"/>
        <w:rPr>
          <w:rFonts w:ascii="Times New Roman" w:eastAsia="Times New Roman" w:hAnsi="Times New Roman" w:cs="Times New Roman"/>
          <w:sz w:val="24"/>
          <w:szCs w:val="20"/>
          <w:lang w:val="lv-LV"/>
        </w:rPr>
      </w:pPr>
      <w:r w:rsidRPr="00E95FE0">
        <w:rPr>
          <w:rFonts w:ascii="Times New Roman" w:eastAsia="Times New Roman" w:hAnsi="Times New Roman" w:cs="Times New Roman"/>
          <w:sz w:val="24"/>
          <w:szCs w:val="20"/>
          <w:lang w:val="lv-LV"/>
        </w:rPr>
        <w:t xml:space="preserve">3. Ar šo mēs apstiprinām, ka mūsu piedāvājums ir derīgs </w:t>
      </w:r>
      <w:r w:rsidRPr="00E95FE0">
        <w:rPr>
          <w:rFonts w:ascii="Times New Roman" w:eastAsia="Times New Roman" w:hAnsi="Times New Roman" w:cs="Times New Roman"/>
          <w:b/>
          <w:bCs/>
          <w:sz w:val="24"/>
          <w:szCs w:val="20"/>
          <w:lang w:val="lv-LV"/>
        </w:rPr>
        <w:t>180 (viens simts astoņdesmit) kalendārās dienas</w:t>
      </w:r>
      <w:r w:rsidRPr="00E95FE0">
        <w:rPr>
          <w:rFonts w:ascii="Times New Roman" w:eastAsia="Times New Roman" w:hAnsi="Times New Roman" w:cs="Times New Roman"/>
          <w:sz w:val="24"/>
          <w:szCs w:val="20"/>
          <w:lang w:val="lv-LV"/>
        </w:rPr>
        <w:t xml:space="preserve"> no piedāvājuma atvēršanas dienas, un var tikt akceptēts jebkurā laikā pirms tā spēkā esamības termiņa izbeigšanās.</w:t>
      </w:r>
    </w:p>
    <w:p w:rsidR="00E95FE0" w:rsidRPr="00E95FE0" w:rsidRDefault="00E95FE0" w:rsidP="00E95FE0">
      <w:pPr>
        <w:tabs>
          <w:tab w:val="left" w:pos="280"/>
        </w:tabs>
        <w:spacing w:before="120" w:after="12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 Ar šo mēs apliecinām,</w:t>
      </w:r>
      <w:r w:rsidRPr="00E95FE0">
        <w:rPr>
          <w:rFonts w:ascii="Times New Roman" w:eastAsia="Times New Roman" w:hAnsi="Times New Roman" w:cs="Times New Roman"/>
          <w:sz w:val="24"/>
          <w:szCs w:val="20"/>
          <w:lang w:val="lv-LV" w:eastAsia="lv-LV"/>
        </w:rPr>
        <w:t xml:space="preserve"> ka uz &lt;</w:t>
      </w:r>
      <w:r w:rsidRPr="00E95FE0">
        <w:rPr>
          <w:rFonts w:ascii="Times New Roman" w:eastAsia="Times New Roman" w:hAnsi="Times New Roman" w:cs="Times New Roman"/>
          <w:i/>
          <w:sz w:val="24"/>
          <w:szCs w:val="20"/>
          <w:lang w:val="lv-LV" w:eastAsia="lv-LV"/>
        </w:rPr>
        <w:t>uzņēmuma nosaukums</w:t>
      </w:r>
      <w:r w:rsidRPr="00E95FE0">
        <w:rPr>
          <w:rFonts w:ascii="Times New Roman" w:eastAsia="Times New Roman" w:hAnsi="Times New Roman" w:cs="Times New Roman"/>
          <w:sz w:val="24"/>
          <w:szCs w:val="20"/>
          <w:lang w:val="lv-LV" w:eastAsia="lv-LV"/>
        </w:rPr>
        <w:t>&gt; nav attiecināmi Publisko iepirkumu likuma 39.</w:t>
      </w:r>
      <w:r w:rsidRPr="00E95FE0">
        <w:rPr>
          <w:rFonts w:ascii="Times New Roman" w:eastAsia="Times New Roman" w:hAnsi="Times New Roman" w:cs="Times New Roman"/>
          <w:sz w:val="24"/>
          <w:szCs w:val="20"/>
          <w:vertAlign w:val="superscript"/>
          <w:lang w:val="lv-LV" w:eastAsia="lv-LV"/>
        </w:rPr>
        <w:t>1</w:t>
      </w:r>
      <w:r w:rsidRPr="00E95FE0">
        <w:rPr>
          <w:rFonts w:ascii="Times New Roman" w:eastAsia="Times New Roman" w:hAnsi="Times New Roman" w:cs="Times New Roman"/>
          <w:sz w:val="24"/>
          <w:szCs w:val="20"/>
          <w:lang w:val="lv-LV" w:eastAsia="lv-LV"/>
        </w:rPr>
        <w:t xml:space="preserve"> pantā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E95FE0" w:rsidRPr="003A7BA4" w:rsidTr="00E95FE0">
        <w:tc>
          <w:tcPr>
            <w:tcW w:w="3588" w:type="dxa"/>
            <w:hideMark/>
          </w:tcPr>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Pretendenta (piegādātāju apvienības dalībnieka, apakšuzņēmēja) pārstāvis:</w:t>
            </w:r>
          </w:p>
        </w:tc>
        <w:tc>
          <w:tcPr>
            <w:tcW w:w="5700" w:type="dxa"/>
            <w:tcBorders>
              <w:top w:val="nil"/>
              <w:left w:val="nil"/>
              <w:bottom w:val="single" w:sz="4" w:space="0" w:color="auto"/>
              <w:right w:val="nil"/>
            </w:tcBorders>
          </w:tcPr>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p>
        </w:tc>
      </w:tr>
      <w:tr w:rsidR="00E95FE0" w:rsidRPr="00E95FE0" w:rsidTr="00E95FE0">
        <w:trPr>
          <w:cantSplit/>
        </w:trPr>
        <w:tc>
          <w:tcPr>
            <w:tcW w:w="3588" w:type="dxa"/>
          </w:tcPr>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p>
        </w:tc>
        <w:tc>
          <w:tcPr>
            <w:tcW w:w="5700" w:type="dxa"/>
            <w:hideMark/>
          </w:tcPr>
          <w:p w:rsidR="00E95FE0" w:rsidRPr="00E95FE0" w:rsidRDefault="00E95FE0" w:rsidP="00E95FE0">
            <w:pPr>
              <w:spacing w:before="120" w:after="120" w:line="240" w:lineRule="auto"/>
              <w:jc w:val="center"/>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(amats, paraksts, vārds, uzvārds, zīmogs)</w:t>
            </w:r>
          </w:p>
        </w:tc>
      </w:tr>
    </w:tbl>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Pr="00E95FE0" w:rsidRDefault="00E95FE0" w:rsidP="00E95FE0">
      <w:pPr>
        <w:suppressAutoHyphens/>
        <w:autoSpaceDN w:val="0"/>
        <w:spacing w:after="0" w:line="240" w:lineRule="auto"/>
        <w:jc w:val="both"/>
        <w:textAlignment w:val="baseline"/>
        <w:rPr>
          <w:rFonts w:ascii="Times New Roman" w:eastAsia="Times New Roman" w:hAnsi="Times New Roman" w:cs="Times New Roman"/>
          <w:sz w:val="20"/>
          <w:szCs w:val="20"/>
          <w:lang w:val="lv-LV"/>
        </w:rPr>
      </w:pPr>
    </w:p>
    <w:p w:rsidR="00E95FE0" w:rsidRPr="00E95FE0" w:rsidRDefault="00E95FE0" w:rsidP="00E95FE0">
      <w:pPr>
        <w:tabs>
          <w:tab w:val="left" w:pos="5880"/>
        </w:tabs>
        <w:spacing w:after="0" w:line="240" w:lineRule="auto"/>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lastRenderedPageBreak/>
        <w:t>2. pielikums</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E95FE0" w:rsidRPr="00E95FE0" w:rsidRDefault="00E95FE0" w:rsidP="00E95FE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E95FE0" w:rsidRPr="00E95FE0" w:rsidRDefault="00E95FE0" w:rsidP="00E95FE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tabs>
          <w:tab w:val="left" w:pos="6000"/>
        </w:tabs>
        <w:spacing w:after="0" w:line="240" w:lineRule="auto"/>
        <w:jc w:val="center"/>
        <w:rPr>
          <w:rFonts w:ascii="Times New Roman" w:eastAsia="Times New Roman" w:hAnsi="Times New Roman" w:cs="Times New Roman"/>
          <w:b/>
          <w:caps/>
          <w:sz w:val="24"/>
          <w:szCs w:val="24"/>
          <w:lang w:val="lv-LV"/>
        </w:rPr>
      </w:pPr>
      <w:r w:rsidRPr="00E95FE0">
        <w:rPr>
          <w:rFonts w:ascii="Times New Roman" w:eastAsia="Times New Roman" w:hAnsi="Times New Roman" w:cs="Times New Roman"/>
          <w:b/>
          <w:caps/>
          <w:sz w:val="24"/>
          <w:szCs w:val="24"/>
          <w:lang w:val="lv-LV"/>
        </w:rPr>
        <w:t>Informācija par Pretendentu</w:t>
      </w:r>
      <w:bookmarkEnd w:id="224"/>
    </w:p>
    <w:p w:rsidR="00E95FE0" w:rsidRPr="00E95FE0" w:rsidRDefault="00E95FE0" w:rsidP="00E95FE0">
      <w:pPr>
        <w:spacing w:after="0" w:line="240" w:lineRule="auto"/>
        <w:jc w:val="center"/>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 xml:space="preserve">atklātam konkursam </w:t>
      </w:r>
    </w:p>
    <w:p w:rsidR="00E95FE0" w:rsidRPr="00E95FE0" w:rsidRDefault="00E95FE0" w:rsidP="00E95FE0">
      <w:pPr>
        <w:tabs>
          <w:tab w:val="left" w:pos="709"/>
        </w:tabs>
        <w:spacing w:after="0" w:line="240" w:lineRule="auto"/>
        <w:ind w:left="709" w:hanging="709"/>
        <w:jc w:val="center"/>
        <w:rPr>
          <w:rFonts w:ascii="Times New Roman" w:eastAsia="Times New Roman" w:hAnsi="Times New Roman" w:cs="Times New Roman"/>
          <w:bCs/>
          <w:iCs/>
          <w:sz w:val="24"/>
          <w:szCs w:val="24"/>
          <w:lang w:val="lv-LV"/>
        </w:rPr>
      </w:pPr>
      <w:r w:rsidRPr="00E95FE0">
        <w:rPr>
          <w:rFonts w:ascii="Times New Roman" w:eastAsia="Times New Roman" w:hAnsi="Times New Roman" w:cs="Times New Roman"/>
          <w:bCs/>
          <w:sz w:val="24"/>
          <w:szCs w:val="24"/>
          <w:lang w:val="lv-LV"/>
        </w:rPr>
        <w:t>„</w:t>
      </w:r>
      <w:r w:rsidRPr="00E95FE0">
        <w:rPr>
          <w:rFonts w:ascii="Times New Roman" w:hAnsi="Times New Roman" w:cs="Times New Roman"/>
          <w:sz w:val="24"/>
          <w:szCs w:val="24"/>
          <w:lang w:val="lv-LV"/>
        </w:rPr>
        <w:t>Ludzas novada pašvaldības grants ceļu infrastruktūras pārbūve</w:t>
      </w:r>
      <w:r>
        <w:rPr>
          <w:rFonts w:ascii="Times New Roman" w:hAnsi="Times New Roman" w:cs="Times New Roman"/>
          <w:sz w:val="24"/>
          <w:szCs w:val="24"/>
          <w:lang w:val="lv-LV"/>
        </w:rPr>
        <w:t xml:space="preserve"> 2.daļa</w:t>
      </w:r>
      <w:r w:rsidRPr="00E95FE0">
        <w:rPr>
          <w:rFonts w:ascii="Times New Roman" w:eastAsia="Calibri" w:hAnsi="Times New Roman" w:cs="Times New Roman"/>
          <w:sz w:val="24"/>
          <w:lang w:val="lv-LV"/>
        </w:rPr>
        <w:t xml:space="preserve">”  </w:t>
      </w:r>
    </w:p>
    <w:p w:rsidR="00E95FE0" w:rsidRPr="00E95FE0" w:rsidRDefault="00E95FE0" w:rsidP="00E95FE0">
      <w:pPr>
        <w:spacing w:after="0" w:line="240" w:lineRule="auto"/>
        <w:jc w:val="center"/>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Identifikācijas Nr.</w:t>
      </w:r>
      <w:r w:rsidRPr="00E95FE0">
        <w:rPr>
          <w:rFonts w:ascii="Times New Roman" w:eastAsia="Times New Roman" w:hAnsi="Times New Roman" w:cs="Times New Roman"/>
          <w:sz w:val="24"/>
          <w:szCs w:val="24"/>
          <w:lang w:val="lv-LV"/>
        </w:rPr>
        <w:t xml:space="preserve"> LNP 2017</w:t>
      </w:r>
      <w:r w:rsidRPr="00E95FE0">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1</w:t>
      </w:r>
      <w:r w:rsidRPr="00E95FE0">
        <w:rPr>
          <w:rFonts w:ascii="Times New Roman" w:eastAsia="Times New Roman" w:hAnsi="Times New Roman" w:cs="Times New Roman"/>
          <w:sz w:val="24"/>
          <w:szCs w:val="24"/>
          <w:shd w:val="clear" w:color="auto" w:fill="FFFFFF"/>
          <w:lang w:val="lv-LV"/>
        </w:rPr>
        <w:t>0/ELFLA</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p>
    <w:p w:rsidR="00E95FE0" w:rsidRPr="00E95FE0" w:rsidRDefault="00E95FE0" w:rsidP="00E95FE0">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1.</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Nosaukums:</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2.</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Reģistrācijas numurs:</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3.</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Adrese:</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4.</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Kontaktpersona :</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5.</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Telefons:</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6.</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Fakss:</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7.</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E-pasts:</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8.</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Uzņēmuma darbības sfēra (īss apraksts):</w:t>
            </w:r>
          </w:p>
        </w:tc>
      </w:tr>
      <w:tr w:rsidR="00E95FE0" w:rsidRPr="00E95FE0" w:rsidTr="00E95FE0">
        <w:trPr>
          <w:cantSplit/>
          <w:trHeight w:val="567"/>
        </w:trPr>
        <w:tc>
          <w:tcPr>
            <w:tcW w:w="540" w:type="dxa"/>
            <w:vAlign w:val="center"/>
          </w:tcPr>
          <w:p w:rsidR="00E95FE0" w:rsidRPr="00E95FE0" w:rsidRDefault="00E95FE0" w:rsidP="00E95FE0">
            <w:pPr>
              <w:spacing w:after="0" w:line="240" w:lineRule="auto"/>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9.</w:t>
            </w:r>
          </w:p>
        </w:tc>
        <w:tc>
          <w:tcPr>
            <w:tcW w:w="9102"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Finanšu rekvizīti:</w:t>
            </w:r>
          </w:p>
        </w:tc>
      </w:tr>
      <w:tr w:rsidR="00E95FE0" w:rsidRPr="00E95FE0" w:rsidTr="00E95FE0">
        <w:tblPrEx>
          <w:tblCellMar>
            <w:left w:w="108" w:type="dxa"/>
            <w:right w:w="108" w:type="dxa"/>
          </w:tblCellMar>
        </w:tblPrEx>
        <w:tc>
          <w:tcPr>
            <w:tcW w:w="2919"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Bankas nosaukums:</w:t>
            </w:r>
          </w:p>
        </w:tc>
        <w:tc>
          <w:tcPr>
            <w:tcW w:w="6723"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tc>
      </w:tr>
      <w:tr w:rsidR="00E95FE0" w:rsidRPr="00E95FE0" w:rsidTr="00E95FE0">
        <w:tblPrEx>
          <w:tblCellMar>
            <w:left w:w="108" w:type="dxa"/>
            <w:right w:w="108" w:type="dxa"/>
          </w:tblCellMar>
        </w:tblPrEx>
        <w:tc>
          <w:tcPr>
            <w:tcW w:w="2919" w:type="dxa"/>
            <w:gridSpan w:val="2"/>
            <w:vAlign w:val="center"/>
          </w:tcPr>
          <w:p w:rsidR="00E95FE0" w:rsidRPr="00E95FE0" w:rsidRDefault="00E95FE0" w:rsidP="00E95FE0">
            <w:pPr>
              <w:spacing w:after="0" w:line="240" w:lineRule="auto"/>
              <w:rPr>
                <w:rFonts w:ascii="Times New Roman" w:eastAsia="Times New Roman" w:hAnsi="Times New Roman" w:cs="Times New Roman"/>
                <w:sz w:val="24"/>
                <w:szCs w:val="24"/>
                <w:lang w:val="lv-LV"/>
              </w:rPr>
            </w:pPr>
            <w:r w:rsidRPr="00E95FE0">
              <w:rPr>
                <w:rFonts w:ascii="Times New Roman" w:eastAsia="Times New Roman" w:hAnsi="Times New Roman" w:cs="Times New Roman"/>
                <w:bCs/>
                <w:sz w:val="24"/>
                <w:szCs w:val="24"/>
                <w:lang w:val="lv-LV"/>
              </w:rPr>
              <w:t>Bankas adrese</w:t>
            </w:r>
            <w:r w:rsidRPr="00E95FE0">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tc>
      </w:tr>
      <w:tr w:rsidR="00E95FE0" w:rsidRPr="00E95FE0" w:rsidTr="00E95FE0">
        <w:tblPrEx>
          <w:tblCellMar>
            <w:left w:w="108" w:type="dxa"/>
            <w:right w:w="108" w:type="dxa"/>
          </w:tblCellMar>
        </w:tblPrEx>
        <w:trPr>
          <w:trHeight w:val="389"/>
        </w:trPr>
        <w:tc>
          <w:tcPr>
            <w:tcW w:w="2919"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Bankas kods:</w:t>
            </w:r>
          </w:p>
        </w:tc>
        <w:tc>
          <w:tcPr>
            <w:tcW w:w="6723"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tc>
      </w:tr>
      <w:tr w:rsidR="00E95FE0" w:rsidRPr="00E95FE0" w:rsidTr="00E95FE0">
        <w:tblPrEx>
          <w:tblCellMar>
            <w:left w:w="108" w:type="dxa"/>
            <w:right w:w="108" w:type="dxa"/>
          </w:tblCellMar>
        </w:tblPrEx>
        <w:trPr>
          <w:trHeight w:val="369"/>
        </w:trPr>
        <w:tc>
          <w:tcPr>
            <w:tcW w:w="2919"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Konta numurs:</w:t>
            </w:r>
          </w:p>
        </w:tc>
        <w:tc>
          <w:tcPr>
            <w:tcW w:w="6723"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tc>
      </w:tr>
      <w:tr w:rsidR="00E95FE0" w:rsidRPr="00E95FE0" w:rsidTr="00E95FE0">
        <w:tblPrEx>
          <w:tblCellMar>
            <w:left w:w="108" w:type="dxa"/>
            <w:right w:w="108" w:type="dxa"/>
          </w:tblCellMar>
        </w:tblPrEx>
        <w:tc>
          <w:tcPr>
            <w:tcW w:w="2919" w:type="dxa"/>
            <w:gridSpan w:val="2"/>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tc>
      </w:tr>
    </w:tbl>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p>
    <w:p w:rsidR="00E95FE0" w:rsidRPr="00E95FE0" w:rsidRDefault="00E95FE0" w:rsidP="00E95FE0">
      <w:pPr>
        <w:spacing w:after="0" w:line="240" w:lineRule="auto"/>
        <w:rPr>
          <w:rFonts w:ascii="Times New Roman" w:eastAsia="Times New Roman" w:hAnsi="Times New Roman" w:cs="Times New Roman"/>
          <w:sz w:val="24"/>
          <w:szCs w:val="24"/>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  Z.v.</w:t>
      </w:r>
    </w:p>
    <w:p w:rsidR="00E95FE0" w:rsidRPr="00E95FE0" w:rsidRDefault="00E95FE0" w:rsidP="00E95FE0">
      <w:pPr>
        <w:spacing w:after="0" w:line="240" w:lineRule="auto"/>
        <w:jc w:val="center"/>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___________________________________________________________</w:t>
      </w:r>
    </w:p>
    <w:p w:rsidR="00E95FE0" w:rsidRPr="00E95FE0" w:rsidRDefault="00E95FE0" w:rsidP="00E95FE0">
      <w:pPr>
        <w:spacing w:after="0" w:line="240" w:lineRule="auto"/>
        <w:jc w:val="center"/>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Uzņēmuma vadītāja vai pilnvarotās personas paraksts, tā atšifrējums</w:t>
      </w:r>
    </w:p>
    <w:p w:rsidR="00E95FE0" w:rsidRPr="00E95FE0" w:rsidRDefault="00E95FE0" w:rsidP="00E95FE0">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E95FE0" w:rsidRPr="00E95FE0" w:rsidRDefault="00E95FE0" w:rsidP="00E95FE0">
      <w:pPr>
        <w:tabs>
          <w:tab w:val="left" w:pos="5812"/>
        </w:tabs>
        <w:spacing w:after="0" w:line="240" w:lineRule="auto"/>
        <w:rPr>
          <w:rFonts w:ascii="Times New Roman" w:eastAsia="Times New Roman" w:hAnsi="Times New Roman" w:cs="Times New Roman"/>
          <w:sz w:val="20"/>
          <w:szCs w:val="20"/>
          <w:lang w:val="lv-LV"/>
        </w:rPr>
      </w:pPr>
    </w:p>
    <w:p w:rsidR="00E95FE0" w:rsidRPr="00E95FE0" w:rsidRDefault="00E95FE0" w:rsidP="00E95FE0">
      <w:pPr>
        <w:tabs>
          <w:tab w:val="left" w:pos="5812"/>
        </w:tabs>
        <w:spacing w:after="0" w:line="240" w:lineRule="auto"/>
        <w:rPr>
          <w:rFonts w:ascii="Times New Roman" w:eastAsia="Times New Roman" w:hAnsi="Times New Roman" w:cs="Times New Roman"/>
          <w:sz w:val="20"/>
          <w:szCs w:val="20"/>
          <w:lang w:val="lv-LV"/>
        </w:rPr>
      </w:pPr>
    </w:p>
    <w:bookmarkEnd w:id="171"/>
    <w:bookmarkEnd w:id="172"/>
    <w:p w:rsidR="00E95FE0" w:rsidRPr="00E95FE0" w:rsidRDefault="00E95FE0" w:rsidP="00E95FE0">
      <w:pPr>
        <w:spacing w:after="0" w:line="240" w:lineRule="auto"/>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lastRenderedPageBreak/>
        <w:t>3. pielikums</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E95FE0" w:rsidRPr="00E95FE0" w:rsidRDefault="00E95FE0" w:rsidP="00E95FE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E95FE0" w:rsidRPr="00E95FE0" w:rsidRDefault="00E95FE0" w:rsidP="00E95FE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after="0" w:line="240" w:lineRule="auto"/>
        <w:jc w:val="right"/>
        <w:rPr>
          <w:rFonts w:ascii="Times New Roman" w:eastAsia="Times New Roman" w:hAnsi="Times New Roman" w:cs="Times New Roman"/>
          <w:sz w:val="20"/>
          <w:szCs w:val="24"/>
          <w:lang w:val="lv-LV"/>
        </w:rPr>
      </w:pPr>
      <w:bookmarkStart w:id="225" w:name="_Toc297201996"/>
    </w:p>
    <w:p w:rsidR="00E95FE0" w:rsidRPr="00E95FE0" w:rsidRDefault="00E95FE0" w:rsidP="00E95FE0">
      <w:pPr>
        <w:spacing w:after="0" w:line="240" w:lineRule="auto"/>
        <w:jc w:val="center"/>
        <w:rPr>
          <w:rFonts w:ascii="Times New Roman" w:eastAsia="Times New Roman" w:hAnsi="Times New Roman" w:cs="Times New Roman"/>
          <w:b/>
          <w:caps/>
          <w:szCs w:val="24"/>
          <w:lang w:val="lv-LV"/>
        </w:rPr>
      </w:pPr>
      <w:r w:rsidRPr="00E95FE0">
        <w:rPr>
          <w:rFonts w:ascii="Times New Roman" w:eastAsia="Times New Roman" w:hAnsi="Times New Roman" w:cs="Times New Roman"/>
          <w:b/>
          <w:caps/>
          <w:szCs w:val="24"/>
          <w:lang w:val="lv-LV"/>
        </w:rPr>
        <w:t>Pretendenta un apakšuzņēmēju pieredze līdzīgu būvdarbu veikšanā</w:t>
      </w:r>
    </w:p>
    <w:p w:rsidR="00E95FE0" w:rsidRPr="00E95FE0" w:rsidRDefault="00E95FE0" w:rsidP="00E95FE0">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E95FE0" w:rsidRPr="00E95FE0" w:rsidTr="00E95FE0">
        <w:tc>
          <w:tcPr>
            <w:tcW w:w="9062" w:type="dxa"/>
            <w:gridSpan w:val="2"/>
            <w:shd w:val="clear" w:color="auto" w:fill="D9D9D9"/>
          </w:tcPr>
          <w:p w:rsidR="00E95FE0" w:rsidRPr="00E95FE0" w:rsidRDefault="00E95FE0" w:rsidP="00E95FE0">
            <w:pPr>
              <w:spacing w:after="0" w:line="240" w:lineRule="auto"/>
              <w:jc w:val="center"/>
              <w:rPr>
                <w:rFonts w:ascii="Times New Roman" w:hAnsi="Times New Roman" w:cs="Times New Roman"/>
                <w:b/>
                <w:sz w:val="20"/>
                <w:szCs w:val="20"/>
                <w:lang w:val="lv-LV"/>
              </w:rPr>
            </w:pPr>
            <w:r w:rsidRPr="00E95FE0">
              <w:rPr>
                <w:rFonts w:ascii="Times New Roman" w:hAnsi="Times New Roman" w:cs="Times New Roman"/>
                <w:b/>
                <w:sz w:val="20"/>
                <w:szCs w:val="20"/>
                <w:lang w:val="lv-LV"/>
              </w:rPr>
              <w:t>1. objekts</w:t>
            </w: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Pasūtītāja* nosaukums, kontaktpersona, tālrunis, e-pasts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Līguma nosaukums un numurs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Izpildes termiņi (no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xml:space="preserve"> – līdz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xml:space="preserve">); objekta pieņemšanas ekspluatācijā datums </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Objekta atrašanās vieta</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vertAlign w:val="superscript"/>
                <w:lang w:val="lv-LV"/>
              </w:rPr>
            </w:pPr>
            <w:r w:rsidRPr="00E95FE0">
              <w:rPr>
                <w:rFonts w:ascii="Times New Roman" w:hAnsi="Times New Roman" w:cs="Times New Roman"/>
                <w:sz w:val="20"/>
                <w:szCs w:val="20"/>
                <w:lang w:val="lv-LV"/>
              </w:rPr>
              <w:t>Būvdarbu līguma ietvaros veikto darbu apraksts (Skat. 4.1.6.1.p.4.1.6.2.p.)</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9062" w:type="dxa"/>
            <w:gridSpan w:val="2"/>
            <w:shd w:val="clear" w:color="auto" w:fill="D9D9D9"/>
          </w:tcPr>
          <w:p w:rsidR="00E95FE0" w:rsidRPr="00E95FE0" w:rsidRDefault="00E95FE0" w:rsidP="00E95FE0">
            <w:pPr>
              <w:spacing w:after="0" w:line="240" w:lineRule="auto"/>
              <w:jc w:val="center"/>
              <w:rPr>
                <w:rFonts w:ascii="Times New Roman" w:hAnsi="Times New Roman" w:cs="Times New Roman"/>
                <w:b/>
                <w:sz w:val="20"/>
                <w:szCs w:val="20"/>
                <w:lang w:val="lv-LV"/>
              </w:rPr>
            </w:pPr>
            <w:r w:rsidRPr="00E95FE0">
              <w:rPr>
                <w:rFonts w:ascii="Times New Roman" w:hAnsi="Times New Roman" w:cs="Times New Roman"/>
                <w:b/>
                <w:sz w:val="20"/>
                <w:szCs w:val="20"/>
                <w:lang w:val="lv-LV"/>
              </w:rPr>
              <w:t>2. objekts</w:t>
            </w: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Pasūtītāja* nosaukums, kontaktpersona, tālrunis, e-pasts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Līguma nosaukums un numurs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Izpildes termiņi (no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xml:space="preserve"> – līdz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objekta pieņemšanas ekspluatācijā datums</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Objekta atrašanās vieta</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Būvdarbu līguma ietvaros veikto darbu apraksts (Skat. 4.1.6.1.p.4.1.6.2.p.)</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14"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eastAsia="ar-SA"/>
              </w:rPr>
              <w:t xml:space="preserve">Veikts pašu spēkiem vai apakšuzņēmējs, norādot darbu veidu </w:t>
            </w:r>
          </w:p>
        </w:tc>
        <w:tc>
          <w:tcPr>
            <w:tcW w:w="5548"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bl>
    <w:p w:rsidR="00E95FE0" w:rsidRPr="00E95FE0" w:rsidRDefault="00E95FE0" w:rsidP="00E95FE0">
      <w:pPr>
        <w:spacing w:after="0" w:line="240" w:lineRule="auto"/>
        <w:jc w:val="center"/>
        <w:rPr>
          <w:rFonts w:ascii="Times New Roman" w:eastAsia="Times New Roman" w:hAnsi="Times New Roman" w:cs="Times New Roman"/>
          <w:b/>
          <w:bCs/>
          <w:sz w:val="28"/>
          <w:szCs w:val="20"/>
          <w:lang w:val="lv-LV"/>
        </w:rPr>
      </w:pPr>
    </w:p>
    <w:p w:rsidR="00E95FE0" w:rsidRPr="00E95FE0" w:rsidRDefault="00E95FE0" w:rsidP="00E95FE0">
      <w:pPr>
        <w:spacing w:after="0" w:line="240" w:lineRule="auto"/>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 Par pasūtītāju tiek uzskatīts būvniecības ierosinātājs.</w:t>
      </w:r>
    </w:p>
    <w:p w:rsidR="00E95FE0" w:rsidRPr="00E95FE0" w:rsidRDefault="00E95FE0" w:rsidP="00E95FE0">
      <w:pPr>
        <w:spacing w:after="0" w:line="240" w:lineRule="auto"/>
        <w:jc w:val="both"/>
        <w:rPr>
          <w:rFonts w:ascii="Times New Roman" w:eastAsia="Times New Roman" w:hAnsi="Times New Roman" w:cs="Times New Roman"/>
          <w:b/>
          <w:bCs/>
          <w:sz w:val="28"/>
          <w:szCs w:val="20"/>
          <w:lang w:val="lv-LV"/>
        </w:rPr>
      </w:pPr>
      <w:r w:rsidRPr="00E95FE0">
        <w:rPr>
          <w:rFonts w:ascii="Times New Roman" w:eastAsia="Times New Roman" w:hAnsi="Times New Roman" w:cs="Times New Roman"/>
          <w:sz w:val="24"/>
          <w:szCs w:val="24"/>
          <w:lang w:val="lv-LV" w:eastAsia="lv-LV"/>
        </w:rPr>
        <w:t xml:space="preserve">Pretendentam ir jāiesniedz Pasūtītāja/-u pozitīvas atsauksmes par norādītājiem objektiem. Atsauksmēs ir </w:t>
      </w:r>
      <w:r w:rsidRPr="00E95FE0">
        <w:rPr>
          <w:rFonts w:ascii="Times New Roman" w:eastAsia="Times New Roman" w:hAnsi="Times New Roman" w:cs="Times New Roman"/>
          <w:bCs/>
          <w:sz w:val="24"/>
          <w:szCs w:val="24"/>
          <w:lang w:val="lv-LV"/>
        </w:rPr>
        <w:t>jāietver ziņas par attiecīgo būvdarbu apjomu, izpildes termiņiem un vietu, kā arī par to, vai visi darbi ir veikti atbilstoši attiecīgajiem normatīviem un ir pabeigti līgumā noteiktā kvalitātē.</w:t>
      </w:r>
    </w:p>
    <w:p w:rsidR="00E95FE0" w:rsidRPr="00E95FE0" w:rsidRDefault="00E95FE0" w:rsidP="00E95FE0">
      <w:pPr>
        <w:tabs>
          <w:tab w:val="left" w:pos="900"/>
          <w:tab w:val="left" w:pos="1080"/>
          <w:tab w:val="left" w:pos="3119"/>
        </w:tabs>
        <w:spacing w:after="0" w:line="240" w:lineRule="auto"/>
        <w:jc w:val="both"/>
        <w:rPr>
          <w:rFonts w:ascii="Times New Roman" w:eastAsia="Times New Roman" w:hAnsi="Times New Roman" w:cs="Times New Roman"/>
          <w:b/>
          <w:sz w:val="24"/>
          <w:szCs w:val="24"/>
          <w:lang w:val="lv-LV"/>
        </w:rPr>
      </w:pPr>
    </w:p>
    <w:p w:rsidR="00E95FE0" w:rsidRPr="00E95FE0" w:rsidRDefault="00E95FE0" w:rsidP="00E95FE0">
      <w:pPr>
        <w:spacing w:after="0" w:line="240" w:lineRule="auto"/>
        <w:jc w:val="center"/>
        <w:rPr>
          <w:rFonts w:ascii="Times New Roman" w:eastAsia="Times New Roman" w:hAnsi="Times New Roman" w:cs="Times New Roman"/>
          <w:b/>
          <w:bCs/>
          <w:sz w:val="24"/>
          <w:szCs w:val="24"/>
          <w:lang w:val="lv-LV"/>
        </w:rPr>
      </w:pPr>
    </w:p>
    <w:p w:rsidR="00E95FE0" w:rsidRPr="00E95FE0" w:rsidRDefault="00E95FE0" w:rsidP="00E95FE0">
      <w:pPr>
        <w:spacing w:after="0" w:line="240" w:lineRule="auto"/>
        <w:jc w:val="center"/>
        <w:rPr>
          <w:rFonts w:ascii="Times New Roman" w:eastAsia="Times New Roman" w:hAnsi="Times New Roman" w:cs="Times New Roman"/>
          <w:b/>
          <w:bCs/>
          <w:sz w:val="24"/>
          <w:szCs w:val="24"/>
          <w:lang w:val="lv-LV"/>
        </w:rPr>
      </w:pPr>
    </w:p>
    <w:p w:rsidR="00E95FE0" w:rsidRPr="00E95FE0" w:rsidRDefault="00E95FE0" w:rsidP="00E95FE0">
      <w:pPr>
        <w:spacing w:after="0" w:line="240" w:lineRule="auto"/>
        <w:jc w:val="center"/>
        <w:rPr>
          <w:rFonts w:ascii="Times New Roman" w:eastAsia="Times New Roman" w:hAnsi="Times New Roman" w:cs="Times New Roman"/>
          <w:b/>
          <w:bCs/>
          <w:sz w:val="24"/>
          <w:szCs w:val="24"/>
          <w:lang w:val="lv-LV"/>
        </w:rPr>
      </w:pPr>
    </w:p>
    <w:p w:rsidR="00E95FE0" w:rsidRPr="00E95FE0" w:rsidRDefault="00E95FE0" w:rsidP="00E95FE0">
      <w:pPr>
        <w:spacing w:after="0" w:line="240" w:lineRule="auto"/>
        <w:jc w:val="center"/>
        <w:rPr>
          <w:rFonts w:ascii="Times New Roman" w:eastAsia="Times New Roman" w:hAnsi="Times New Roman" w:cs="Times New Roman"/>
          <w:b/>
          <w:bCs/>
          <w:sz w:val="24"/>
          <w:szCs w:val="24"/>
          <w:lang w:val="lv-LV"/>
        </w:rPr>
      </w:pPr>
    </w:p>
    <w:p w:rsidR="00E95FE0" w:rsidRPr="00E95FE0" w:rsidRDefault="00E95FE0" w:rsidP="00E95FE0">
      <w:pPr>
        <w:spacing w:after="0" w:line="240" w:lineRule="auto"/>
        <w:jc w:val="right"/>
        <w:rPr>
          <w:rFonts w:ascii="Times New Roman" w:eastAsia="Times New Roman" w:hAnsi="Times New Roman" w:cs="Times New Roman"/>
          <w:sz w:val="20"/>
          <w:szCs w:val="24"/>
          <w:lang w:val="lv-LV"/>
        </w:rPr>
      </w:pPr>
    </w:p>
    <w:p w:rsidR="00E95FE0" w:rsidRPr="00E95FE0" w:rsidRDefault="00E95FE0" w:rsidP="00E95FE0">
      <w:pPr>
        <w:spacing w:after="0" w:line="240" w:lineRule="auto"/>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br w:type="page"/>
      </w:r>
    </w:p>
    <w:p w:rsidR="00E95FE0" w:rsidRPr="00E95FE0" w:rsidRDefault="00E95FE0" w:rsidP="00E95FE0">
      <w:pPr>
        <w:spacing w:after="0" w:line="240" w:lineRule="auto"/>
        <w:jc w:val="right"/>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lastRenderedPageBreak/>
        <w:t>4.pielikums</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E95FE0" w:rsidRPr="00E95FE0" w:rsidRDefault="00E95FE0" w:rsidP="00E95FE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E95FE0" w:rsidRPr="00E95FE0" w:rsidRDefault="00E95FE0" w:rsidP="00E95FE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after="0" w:line="240" w:lineRule="auto"/>
        <w:jc w:val="center"/>
        <w:rPr>
          <w:rFonts w:ascii="Times New Roman" w:eastAsia="Times New Roman" w:hAnsi="Times New Roman" w:cs="Times New Roman"/>
          <w:b/>
          <w:caps/>
          <w:szCs w:val="24"/>
          <w:lang w:val="lv-LV"/>
        </w:rPr>
      </w:pPr>
      <w:r w:rsidRPr="00E95FE0">
        <w:rPr>
          <w:rFonts w:ascii="Times New Roman" w:eastAsia="Times New Roman" w:hAnsi="Times New Roman" w:cs="Times New Roman"/>
          <w:b/>
          <w:caps/>
          <w:szCs w:val="24"/>
          <w:lang w:val="lv-LV"/>
        </w:rPr>
        <w:t>būvdarbu vadītājU kvalifikācija un pieredze</w:t>
      </w:r>
    </w:p>
    <w:p w:rsidR="00E95FE0" w:rsidRPr="00E95FE0" w:rsidRDefault="00E95FE0" w:rsidP="00E95FE0">
      <w:pPr>
        <w:spacing w:after="0" w:line="240" w:lineRule="auto"/>
        <w:jc w:val="center"/>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E95FE0" w:rsidRPr="003A7BA4" w:rsidTr="00E95FE0">
        <w:tc>
          <w:tcPr>
            <w:tcW w:w="9062" w:type="dxa"/>
            <w:gridSpan w:val="2"/>
            <w:shd w:val="clear" w:color="auto" w:fill="D9D9D9"/>
          </w:tcPr>
          <w:p w:rsidR="00E95FE0" w:rsidRPr="00E95FE0" w:rsidRDefault="00E95FE0" w:rsidP="00E95FE0">
            <w:pPr>
              <w:spacing w:after="0" w:line="240" w:lineRule="auto"/>
              <w:jc w:val="center"/>
              <w:rPr>
                <w:rFonts w:ascii="Times New Roman" w:hAnsi="Times New Roman" w:cs="Times New Roman"/>
                <w:b/>
                <w:sz w:val="20"/>
                <w:szCs w:val="20"/>
                <w:lang w:val="lv-LV"/>
              </w:rPr>
            </w:pPr>
            <w:r w:rsidRPr="00E95FE0">
              <w:rPr>
                <w:rFonts w:ascii="Times New Roman" w:hAnsi="Times New Roman" w:cs="Times New Roman"/>
                <w:b/>
                <w:sz w:val="20"/>
                <w:szCs w:val="20"/>
                <w:lang w:val="lv-LV"/>
              </w:rPr>
              <w:t>Būvdarbu vadītāja pieredze (ceļa darbi)</w:t>
            </w:r>
          </w:p>
        </w:tc>
      </w:tr>
      <w:tr w:rsidR="00E95FE0" w:rsidRPr="00E95FE0" w:rsidTr="00E95FE0">
        <w:tc>
          <w:tcPr>
            <w:tcW w:w="9062" w:type="dxa"/>
            <w:gridSpan w:val="2"/>
            <w:shd w:val="clear" w:color="auto" w:fill="D9D9D9"/>
          </w:tcPr>
          <w:p w:rsidR="00E95FE0" w:rsidRPr="00E95FE0" w:rsidRDefault="00E95FE0" w:rsidP="00E95FE0">
            <w:pPr>
              <w:spacing w:after="0" w:line="240" w:lineRule="auto"/>
              <w:jc w:val="both"/>
              <w:rPr>
                <w:rFonts w:ascii="Times New Roman" w:hAnsi="Times New Roman" w:cs="Times New Roman"/>
                <w:b/>
                <w:sz w:val="20"/>
                <w:szCs w:val="20"/>
                <w:lang w:val="lv-LV"/>
              </w:rPr>
            </w:pPr>
            <w:r w:rsidRPr="00E95FE0">
              <w:rPr>
                <w:rFonts w:ascii="Times New Roman" w:hAnsi="Times New Roman" w:cs="Times New Roman"/>
                <w:b/>
                <w:sz w:val="20"/>
                <w:szCs w:val="20"/>
                <w:lang w:val="lv-LV"/>
              </w:rPr>
              <w:t>Piedāvātā speciālista vārds, uzvārds, sertifikāta numurs</w:t>
            </w:r>
          </w:p>
        </w:tc>
      </w:tr>
      <w:tr w:rsidR="00E95FE0" w:rsidRPr="00E95FE0" w:rsidTr="00E95FE0">
        <w:tc>
          <w:tcPr>
            <w:tcW w:w="9062" w:type="dxa"/>
            <w:gridSpan w:val="2"/>
            <w:shd w:val="clear" w:color="auto" w:fill="D9D9D9"/>
          </w:tcPr>
          <w:p w:rsidR="00E95FE0" w:rsidRPr="00E95FE0" w:rsidRDefault="00E95FE0" w:rsidP="00E95FE0">
            <w:pPr>
              <w:spacing w:after="0" w:line="240" w:lineRule="auto"/>
              <w:jc w:val="center"/>
              <w:rPr>
                <w:rFonts w:ascii="Times New Roman" w:hAnsi="Times New Roman" w:cs="Times New Roman"/>
                <w:b/>
                <w:sz w:val="20"/>
                <w:szCs w:val="20"/>
                <w:lang w:val="lv-LV"/>
              </w:rPr>
            </w:pPr>
            <w:r w:rsidRPr="00E95FE0">
              <w:rPr>
                <w:rFonts w:ascii="Times New Roman" w:hAnsi="Times New Roman" w:cs="Times New Roman"/>
                <w:b/>
                <w:sz w:val="20"/>
                <w:szCs w:val="20"/>
                <w:lang w:val="lv-LV"/>
              </w:rPr>
              <w:t>1. objekts</w:t>
            </w: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Pasūtītāja* nosaukums, kontaktpersona, tālrunis, e-pasts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Līguma nosaukums un numurs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Izpildes termiņi (no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xml:space="preserve"> – līdz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Objekta atrašanās vieta</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Būvdarbu līguma ietvaros veikto darbu apraksts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eastAsia="ar-SA"/>
              </w:rPr>
              <w:t>Persona, kuru pārstāv šajā iepirkumā**</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eastAsia="ar-SA"/>
              </w:rPr>
              <w:t>Līgumattiecību pamats šajā iepirkumā***</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9062" w:type="dxa"/>
            <w:gridSpan w:val="2"/>
            <w:shd w:val="clear" w:color="auto" w:fill="D9D9D9"/>
          </w:tcPr>
          <w:p w:rsidR="00E95FE0" w:rsidRPr="00E95FE0" w:rsidRDefault="00E95FE0" w:rsidP="00E95FE0">
            <w:pPr>
              <w:spacing w:after="0" w:line="240" w:lineRule="auto"/>
              <w:jc w:val="center"/>
              <w:rPr>
                <w:rFonts w:ascii="Times New Roman" w:hAnsi="Times New Roman" w:cs="Times New Roman"/>
                <w:b/>
                <w:sz w:val="20"/>
                <w:szCs w:val="20"/>
                <w:lang w:val="lv-LV"/>
              </w:rPr>
            </w:pPr>
            <w:r w:rsidRPr="00E95FE0">
              <w:rPr>
                <w:rFonts w:ascii="Times New Roman" w:hAnsi="Times New Roman" w:cs="Times New Roman"/>
                <w:b/>
                <w:sz w:val="20"/>
                <w:szCs w:val="20"/>
                <w:lang w:val="lv-LV"/>
              </w:rPr>
              <w:t>2. objekts</w:t>
            </w: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Pasūtītāja* nosaukums, kontaktpersona, tālrunis, e-pasts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Līguma nosaukums un numurs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Izpildes termiņi (no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xml:space="preserve"> – līdz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Objekta atrašanās vieta</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eastAsia="ar-SA"/>
              </w:rPr>
              <w:t>Līgumattiecību pamats šajā iepirkumā***</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9062" w:type="dxa"/>
            <w:gridSpan w:val="2"/>
            <w:shd w:val="clear" w:color="auto" w:fill="D9D9D9"/>
          </w:tcPr>
          <w:p w:rsidR="00E95FE0" w:rsidRPr="00E95FE0" w:rsidRDefault="00E95FE0" w:rsidP="00E95FE0">
            <w:pPr>
              <w:spacing w:after="0" w:line="240" w:lineRule="auto"/>
              <w:jc w:val="center"/>
              <w:rPr>
                <w:rFonts w:ascii="Times New Roman" w:hAnsi="Times New Roman" w:cs="Times New Roman"/>
                <w:b/>
                <w:sz w:val="20"/>
                <w:szCs w:val="20"/>
                <w:lang w:val="lv-LV"/>
              </w:rPr>
            </w:pPr>
            <w:r w:rsidRPr="00E95FE0">
              <w:rPr>
                <w:rFonts w:ascii="Times New Roman" w:eastAsia="Times New Roman" w:hAnsi="Times New Roman" w:cs="Times New Roman"/>
                <w:b/>
                <w:sz w:val="20"/>
                <w:szCs w:val="20"/>
                <w:lang w:val="lv-LV"/>
              </w:rPr>
              <w:t>Sertificēts speciālists elektroietaišu darbiem (tikai 2. Konkursa daļai)</w:t>
            </w:r>
          </w:p>
        </w:tc>
      </w:tr>
      <w:tr w:rsidR="00E95FE0" w:rsidRPr="00E95FE0" w:rsidTr="00E95FE0">
        <w:tc>
          <w:tcPr>
            <w:tcW w:w="9062" w:type="dxa"/>
            <w:gridSpan w:val="2"/>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b/>
                <w:sz w:val="20"/>
                <w:szCs w:val="20"/>
                <w:lang w:val="lv-LV"/>
              </w:rPr>
              <w:t xml:space="preserve">Piedāvātā speciālista vārds, uzvārds, sertifikāta numurs </w:t>
            </w: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rPr>
              <w:t>Pasūtītāja* nosaukums, kontaktpersona, tālrunis, e-pasts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rPr>
              <w:t>Līguma nosaukums un numurs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rPr>
              <w:t>Izpildes termiņi (no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 xml:space="preserve"> – līdz mm/</w:t>
            </w:r>
            <w:proofErr w:type="spellStart"/>
            <w:r w:rsidRPr="00E95FE0">
              <w:rPr>
                <w:rFonts w:ascii="Times New Roman" w:hAnsi="Times New Roman" w:cs="Times New Roman"/>
                <w:sz w:val="20"/>
                <w:szCs w:val="20"/>
                <w:lang w:val="lv-LV"/>
              </w:rPr>
              <w:t>gggg</w:t>
            </w:r>
            <w:proofErr w:type="spellEnd"/>
            <w:r w:rsidRPr="00E95FE0">
              <w:rPr>
                <w:rFonts w:ascii="Times New Roman" w:hAnsi="Times New Roman" w:cs="Times New Roman"/>
                <w:sz w:val="20"/>
                <w:szCs w:val="20"/>
                <w:lang w:val="lv-LV"/>
              </w:rPr>
              <w:t>)</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rPr>
              <w:t>Objekta atrašanās vieta</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rPr>
              <w:t>Būvdarbu līguma ietvaros veikto darbu apraksts</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rPr>
            </w:pPr>
            <w:r w:rsidRPr="00E95FE0">
              <w:rPr>
                <w:rFonts w:ascii="Times New Roman" w:hAnsi="Times New Roman" w:cs="Times New Roman"/>
                <w:sz w:val="20"/>
                <w:szCs w:val="20"/>
                <w:lang w:val="lv-LV" w:eastAsia="ar-SA"/>
              </w:rPr>
              <w:t>Persona, kuru pārstāv šajā iepirkumā**</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r w:rsidR="00E95FE0" w:rsidRPr="00E95FE0" w:rsidTr="00E95FE0">
        <w:tc>
          <w:tcPr>
            <w:tcW w:w="3500" w:type="dxa"/>
            <w:shd w:val="clear" w:color="auto" w:fill="D9D9D9"/>
          </w:tcPr>
          <w:p w:rsidR="00E95FE0" w:rsidRPr="00E95FE0" w:rsidRDefault="00E95FE0" w:rsidP="00E95FE0">
            <w:pPr>
              <w:spacing w:after="0" w:line="240" w:lineRule="auto"/>
              <w:rPr>
                <w:rFonts w:ascii="Times New Roman" w:hAnsi="Times New Roman" w:cs="Times New Roman"/>
                <w:sz w:val="20"/>
                <w:szCs w:val="20"/>
                <w:lang w:val="lv-LV" w:eastAsia="ar-SA"/>
              </w:rPr>
            </w:pPr>
            <w:r w:rsidRPr="00E95FE0">
              <w:rPr>
                <w:rFonts w:ascii="Times New Roman" w:hAnsi="Times New Roman" w:cs="Times New Roman"/>
                <w:sz w:val="20"/>
                <w:szCs w:val="20"/>
                <w:lang w:val="lv-LV" w:eastAsia="ar-SA"/>
              </w:rPr>
              <w:t>Līgumattiecību pamats šajā iepirkumā***</w:t>
            </w:r>
          </w:p>
        </w:tc>
        <w:tc>
          <w:tcPr>
            <w:tcW w:w="5562" w:type="dxa"/>
            <w:shd w:val="clear" w:color="auto" w:fill="auto"/>
          </w:tcPr>
          <w:p w:rsidR="00E95FE0" w:rsidRPr="00E95FE0" w:rsidRDefault="00E95FE0" w:rsidP="00E95FE0">
            <w:pPr>
              <w:spacing w:after="0" w:line="240" w:lineRule="auto"/>
              <w:rPr>
                <w:rFonts w:ascii="Times New Roman" w:hAnsi="Times New Roman" w:cs="Times New Roman"/>
                <w:sz w:val="20"/>
                <w:szCs w:val="20"/>
                <w:lang w:val="lv-LV"/>
              </w:rPr>
            </w:pPr>
          </w:p>
        </w:tc>
      </w:tr>
    </w:tbl>
    <w:p w:rsidR="00E95FE0" w:rsidRPr="00E95FE0" w:rsidRDefault="00E95FE0" w:rsidP="00E95FE0">
      <w:pPr>
        <w:spacing w:after="0" w:line="240" w:lineRule="auto"/>
        <w:jc w:val="center"/>
        <w:rPr>
          <w:rFonts w:ascii="Times New Roman" w:eastAsia="Times New Roman" w:hAnsi="Times New Roman" w:cs="Times New Roman"/>
          <w:b/>
          <w:bCs/>
          <w:sz w:val="24"/>
          <w:szCs w:val="24"/>
          <w:lang w:val="lv-LV"/>
        </w:rPr>
      </w:pP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 xml:space="preserve">Nepieciešamības gadījumā papildiniet tabulu. </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 Par Pasūtītāju tiek uzskatīts būvniecības ierosinātājs</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 xml:space="preserve">** Norāda, vai piedāvātais atbildīgais būvdarbu vadītājs piedāvājuma iesniegšanas brīdī ir: </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A – pretendenta (piegādātājs var personu apvienības) Būvkomersantu reģistrā reģistrētais resurss,</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B – apakšuzņēmēja-komersanta Būvkomersantu reģistrā reģistrētais resurss,</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lastRenderedPageBreak/>
        <w:t>*** Norāda, uz kāda līguma pamata speciālists piedāvājuma iesniegšanas brīdī ir piesaistīts personai, kuru pārstāv:</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A – darba līgums,</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B – uzņēmuma līgums,</w:t>
      </w:r>
    </w:p>
    <w:p w:rsidR="00E95FE0" w:rsidRPr="00E95FE0" w:rsidRDefault="00E95FE0" w:rsidP="00E95FE0">
      <w:pPr>
        <w:spacing w:after="0" w:line="240" w:lineRule="auto"/>
        <w:jc w:val="both"/>
        <w:rPr>
          <w:rFonts w:ascii="Times New Roman" w:eastAsia="Times New Roman" w:hAnsi="Times New Roman" w:cs="Times New Roman"/>
          <w:i/>
          <w:szCs w:val="24"/>
          <w:lang w:val="lv-LV"/>
        </w:rPr>
      </w:pPr>
      <w:r w:rsidRPr="00E95FE0">
        <w:rPr>
          <w:rFonts w:ascii="Times New Roman" w:eastAsia="Times New Roman" w:hAnsi="Times New Roman" w:cs="Times New Roman"/>
          <w:i/>
          <w:szCs w:val="24"/>
          <w:lang w:val="lv-LV"/>
        </w:rPr>
        <w:t xml:space="preserve">C – cits (norādīt, kāds) </w:t>
      </w:r>
    </w:p>
    <w:p w:rsidR="00E95FE0" w:rsidRPr="00E95FE0" w:rsidRDefault="00E95FE0" w:rsidP="00E95FE0">
      <w:pPr>
        <w:spacing w:after="0" w:line="240" w:lineRule="auto"/>
        <w:jc w:val="both"/>
        <w:outlineLvl w:val="0"/>
        <w:rPr>
          <w:rFonts w:ascii="Times New Roman" w:eastAsia="Times New Roman" w:hAnsi="Times New Roman" w:cs="Times New Roman"/>
          <w:szCs w:val="24"/>
          <w:lang w:val="lv-LV"/>
        </w:rPr>
      </w:pPr>
      <w:bookmarkStart w:id="226" w:name="_Toc471130641"/>
      <w:bookmarkStart w:id="227" w:name="_Toc471808043"/>
      <w:r w:rsidRPr="00E95FE0">
        <w:rPr>
          <w:rFonts w:ascii="Times New Roman" w:eastAsia="Times New Roman" w:hAnsi="Times New Roman" w:cs="Times New Roman"/>
          <w:szCs w:val="24"/>
          <w:lang w:val="lv-LV"/>
        </w:rPr>
        <w:t>Pretendentam ir jāpievieno:</w:t>
      </w:r>
      <w:bookmarkEnd w:id="226"/>
      <w:bookmarkEnd w:id="227"/>
      <w:r w:rsidRPr="00E95FE0">
        <w:rPr>
          <w:rFonts w:ascii="Times New Roman" w:eastAsia="Times New Roman" w:hAnsi="Times New Roman" w:cs="Times New Roman"/>
          <w:szCs w:val="24"/>
          <w:lang w:val="lv-LV"/>
        </w:rPr>
        <w:t xml:space="preserve"> </w:t>
      </w:r>
    </w:p>
    <w:p w:rsidR="00E95FE0" w:rsidRPr="00E95FE0" w:rsidRDefault="00E95FE0" w:rsidP="00E95FE0">
      <w:pPr>
        <w:numPr>
          <w:ilvl w:val="0"/>
          <w:numId w:val="28"/>
        </w:numPr>
        <w:spacing w:after="0" w:line="240" w:lineRule="auto"/>
        <w:jc w:val="both"/>
        <w:outlineLvl w:val="0"/>
        <w:rPr>
          <w:rFonts w:ascii="Times New Roman" w:eastAsia="Times New Roman" w:hAnsi="Times New Roman" w:cs="Times New Roman"/>
          <w:b/>
          <w:sz w:val="28"/>
          <w:szCs w:val="28"/>
          <w:lang w:val="lv-LV"/>
        </w:rPr>
      </w:pPr>
      <w:bookmarkStart w:id="228" w:name="_Toc471130642"/>
      <w:bookmarkStart w:id="229" w:name="_Toc471808044"/>
      <w:r w:rsidRPr="00E95FE0">
        <w:rPr>
          <w:rFonts w:ascii="Times New Roman" w:eastAsia="Times New Roman" w:hAnsi="Times New Roman" w:cs="Times New Roman"/>
          <w:szCs w:val="24"/>
          <w:lang w:val="lv-LV"/>
        </w:rPr>
        <w:t>būvdarbu vadītāja saistību rakstu kopijas tabulā norādītajiem objektiem;</w:t>
      </w:r>
      <w:bookmarkEnd w:id="228"/>
      <w:bookmarkEnd w:id="229"/>
    </w:p>
    <w:p w:rsidR="00E95FE0" w:rsidRPr="00E95FE0" w:rsidRDefault="00E95FE0" w:rsidP="00E95FE0">
      <w:pPr>
        <w:numPr>
          <w:ilvl w:val="0"/>
          <w:numId w:val="28"/>
        </w:numPr>
        <w:spacing w:after="0" w:line="240" w:lineRule="auto"/>
        <w:jc w:val="both"/>
        <w:outlineLvl w:val="0"/>
        <w:rPr>
          <w:rFonts w:ascii="Times New Roman" w:eastAsia="Times New Roman" w:hAnsi="Times New Roman" w:cs="Times New Roman"/>
          <w:sz w:val="28"/>
          <w:szCs w:val="28"/>
          <w:lang w:val="lv-LV"/>
        </w:rPr>
      </w:pPr>
      <w:bookmarkStart w:id="230" w:name="_Toc471130643"/>
      <w:bookmarkStart w:id="231" w:name="_Toc471808045"/>
      <w:r w:rsidRPr="00E95FE0">
        <w:rPr>
          <w:rFonts w:ascii="Times New Roman" w:eastAsia="Times New Roman" w:hAnsi="Times New Roman" w:cs="Times New Roman"/>
          <w:szCs w:val="24"/>
          <w:lang w:val="lv-LV"/>
        </w:rPr>
        <w:t>Darba aizsardzības un drošības koordinatora izglītības apliecinošā dokumenta un apliecības kopija.</w:t>
      </w:r>
      <w:bookmarkEnd w:id="230"/>
      <w:bookmarkEnd w:id="231"/>
    </w:p>
    <w:p w:rsidR="00E95FE0" w:rsidRPr="00E95FE0" w:rsidRDefault="00E95FE0" w:rsidP="00E95FE0">
      <w:pPr>
        <w:numPr>
          <w:ilvl w:val="0"/>
          <w:numId w:val="28"/>
        </w:numPr>
        <w:spacing w:after="0" w:line="240" w:lineRule="auto"/>
        <w:jc w:val="both"/>
        <w:outlineLvl w:val="0"/>
        <w:rPr>
          <w:rFonts w:ascii="Times New Roman" w:eastAsia="Times New Roman" w:hAnsi="Times New Roman" w:cs="Times New Roman"/>
          <w:sz w:val="28"/>
          <w:szCs w:val="28"/>
          <w:lang w:val="lv-LV"/>
        </w:rPr>
      </w:pPr>
      <w:bookmarkStart w:id="232" w:name="_Toc471808046"/>
      <w:r w:rsidRPr="00E95FE0">
        <w:rPr>
          <w:rFonts w:ascii="Times New Roman" w:eastAsia="Times New Roman" w:hAnsi="Times New Roman" w:cs="Times New Roman"/>
          <w:szCs w:val="24"/>
          <w:lang w:val="lv-LV"/>
        </w:rPr>
        <w:t>Pozitīva Pasūtītāja atsauksme par piedāvātā speciālista elektroietaišu darbu vadīšanā norādītajā objektā.</w:t>
      </w:r>
      <w:bookmarkEnd w:id="232"/>
    </w:p>
    <w:p w:rsidR="00E95FE0" w:rsidRPr="00E95FE0" w:rsidRDefault="00E95FE0" w:rsidP="00E95FE0">
      <w:pPr>
        <w:spacing w:after="0" w:line="240" w:lineRule="auto"/>
        <w:rPr>
          <w:rFonts w:ascii="Times New Roman" w:eastAsia="Times New Roman" w:hAnsi="Times New Roman" w:cs="Times New Roman"/>
          <w:color w:val="000000"/>
          <w:lang w:val="lv-LV"/>
        </w:rPr>
      </w:pPr>
    </w:p>
    <w:p w:rsidR="00E95FE0" w:rsidRPr="00E95FE0" w:rsidRDefault="00E95FE0" w:rsidP="00E95FE0">
      <w:pPr>
        <w:spacing w:after="0" w:line="240" w:lineRule="auto"/>
        <w:jc w:val="both"/>
        <w:rPr>
          <w:rFonts w:ascii="Times New Roman" w:eastAsia="Arial" w:hAnsi="Times New Roman" w:cs="Times New Roman"/>
          <w:color w:val="000000"/>
          <w:kern w:val="1"/>
          <w:sz w:val="24"/>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0"/>
          <w:lang w:val="lv-LV"/>
        </w:rPr>
      </w:pPr>
    </w:p>
    <w:p w:rsidR="00E95FE0" w:rsidRPr="00E95FE0" w:rsidRDefault="00E95FE0" w:rsidP="00E95FE0">
      <w:pPr>
        <w:rPr>
          <w:rFonts w:ascii="Times New Roman" w:eastAsia="Times New Roman" w:hAnsi="Times New Roman" w:cs="Times New Roman"/>
          <w:sz w:val="20"/>
          <w:szCs w:val="24"/>
          <w:lang w:val="lv-LV"/>
        </w:rPr>
      </w:pPr>
      <w:r w:rsidRPr="00E95FE0">
        <w:rPr>
          <w:rFonts w:ascii="Times New Roman" w:eastAsia="Times New Roman" w:hAnsi="Times New Roman" w:cs="Times New Roman"/>
          <w:b/>
          <w:sz w:val="24"/>
          <w:szCs w:val="24"/>
          <w:lang w:val="lv-LV"/>
        </w:rPr>
        <w:br w:type="page"/>
      </w:r>
    </w:p>
    <w:p w:rsidR="00E95FE0" w:rsidRPr="00E95FE0" w:rsidRDefault="00E95FE0" w:rsidP="00E95FE0">
      <w:pPr>
        <w:spacing w:after="0" w:line="240" w:lineRule="auto"/>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0"/>
          <w:szCs w:val="24"/>
          <w:lang w:val="lv-LV"/>
        </w:rPr>
        <w:lastRenderedPageBreak/>
        <w:t>5. pielikums</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E95FE0" w:rsidRPr="00E95FE0" w:rsidRDefault="00E95FE0" w:rsidP="00E95FE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E95FE0" w:rsidRPr="00E95FE0" w:rsidRDefault="00E95FE0" w:rsidP="00E95FE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E95FE0" w:rsidRPr="00E95FE0" w:rsidRDefault="00E95FE0" w:rsidP="00E95FE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after="0" w:line="240" w:lineRule="auto"/>
        <w:jc w:val="right"/>
        <w:rPr>
          <w:rFonts w:ascii="Times New Roman" w:eastAsia="Times New Roman" w:hAnsi="Times New Roman" w:cs="Times New Roman"/>
          <w:sz w:val="20"/>
          <w:szCs w:val="20"/>
          <w:lang w:val="lv-LV"/>
        </w:rPr>
      </w:pPr>
    </w:p>
    <w:p w:rsidR="00E95FE0" w:rsidRPr="00E95FE0" w:rsidRDefault="00E95FE0" w:rsidP="00E95FE0">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E95FE0">
        <w:rPr>
          <w:rFonts w:ascii="Times New Roman" w:eastAsia="Times New Roman" w:hAnsi="Times New Roman" w:cs="Times New Roman"/>
          <w:b/>
          <w:bCs/>
          <w:sz w:val="24"/>
          <w:szCs w:val="24"/>
          <w:lang w:val="lv-LV" w:eastAsia="ru-RU"/>
        </w:rPr>
        <w:t>SPECIĀLISTA APLIECINĀJUMS</w:t>
      </w:r>
    </w:p>
    <w:p w:rsidR="00E95FE0" w:rsidRPr="00E95FE0" w:rsidRDefault="00E95FE0" w:rsidP="00E95FE0">
      <w:pPr>
        <w:autoSpaceDE w:val="0"/>
        <w:autoSpaceDN w:val="0"/>
        <w:adjustRightInd w:val="0"/>
        <w:spacing w:before="120" w:after="120"/>
        <w:jc w:val="center"/>
        <w:rPr>
          <w:rFonts w:ascii="Times New Roman" w:eastAsia="Times New Roman" w:hAnsi="Times New Roman" w:cs="Times New Roman"/>
          <w:bCs/>
          <w:lang w:val="lv-LV" w:eastAsia="ru-RU"/>
        </w:rPr>
      </w:pPr>
      <w:r w:rsidRPr="00E95FE0">
        <w:rPr>
          <w:rFonts w:ascii="Times New Roman" w:eastAsia="Times New Roman" w:hAnsi="Times New Roman" w:cs="Times New Roman"/>
          <w:bCs/>
          <w:lang w:val="lv-LV" w:eastAsia="ru-RU"/>
        </w:rPr>
        <w:t>Pretendentam ir jāiesniedz katra piedāvātā speciālista aizpildīts apliecinājums.</w:t>
      </w:r>
    </w:p>
    <w:p w:rsidR="00E95FE0" w:rsidRPr="00E95FE0" w:rsidRDefault="00E95FE0" w:rsidP="00E95FE0">
      <w:pPr>
        <w:autoSpaceDE w:val="0"/>
        <w:autoSpaceDN w:val="0"/>
        <w:adjustRightInd w:val="0"/>
        <w:spacing w:before="120" w:after="120"/>
        <w:rPr>
          <w:rFonts w:ascii="Times New Roman" w:eastAsia="Times New Roman" w:hAnsi="Times New Roman" w:cs="Times New Roman"/>
          <w:b/>
          <w:bCs/>
          <w:lang w:val="lv-LV" w:eastAsia="ru-RU"/>
        </w:rPr>
      </w:pPr>
    </w:p>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b/>
          <w:bCs/>
          <w:lang w:val="lv-LV" w:eastAsia="ru-RU"/>
        </w:rPr>
      </w:pPr>
      <w:r w:rsidRPr="00E95FE0">
        <w:rPr>
          <w:rFonts w:ascii="Times New Roman" w:eastAsia="Times New Roman" w:hAnsi="Times New Roman" w:cs="Times New Roman"/>
          <w:b/>
          <w:bCs/>
          <w:lang w:val="lv-LV" w:eastAsia="ru-RU"/>
        </w:rPr>
        <w:t>Es, apakšā parakstījies/ parakstījusies, apliecinu, ka:</w:t>
      </w:r>
    </w:p>
    <w:p w:rsidR="00E95FE0" w:rsidRPr="00E95FE0" w:rsidRDefault="00E95FE0" w:rsidP="00E95FE0">
      <w:pPr>
        <w:tabs>
          <w:tab w:val="center" w:pos="4153"/>
          <w:tab w:val="right" w:pos="8306"/>
        </w:tabs>
        <w:spacing w:after="120" w:line="240" w:lineRule="auto"/>
        <w:jc w:val="both"/>
        <w:rPr>
          <w:rFonts w:ascii="Times New Roman" w:eastAsia="Times New Roman" w:hAnsi="Times New Roman" w:cs="Times New Roman"/>
          <w:lang w:val="lv-LV" w:eastAsia="ru-RU"/>
        </w:rPr>
      </w:pPr>
      <w:r w:rsidRPr="00E95FE0">
        <w:rPr>
          <w:rFonts w:ascii="Times New Roman" w:eastAsia="Times New Roman" w:hAnsi="Times New Roman" w:cs="Times New Roman"/>
          <w:lang w:val="lv-LV" w:eastAsia="ru-RU"/>
        </w:rPr>
        <w:t>1) esmu iepazinies/ iepazinusies ar Ludzas novada pašvaldības izsludināta atklāta konkursa „</w:t>
      </w:r>
      <w:r w:rsidRPr="00E95FE0">
        <w:rPr>
          <w:rFonts w:ascii="Times New Roman" w:eastAsia="Times New Roman" w:hAnsi="Times New Roman" w:cs="Times New Roman"/>
          <w:i/>
          <w:lang w:val="lv-LV"/>
        </w:rPr>
        <w:t xml:space="preserve"> Ludzas novada pašvaldības grants ceļu infrastruktūras pārbūve</w:t>
      </w:r>
      <w:r>
        <w:rPr>
          <w:rFonts w:ascii="Times New Roman" w:eastAsia="Times New Roman" w:hAnsi="Times New Roman" w:cs="Times New Roman"/>
          <w:i/>
          <w:lang w:val="lv-LV"/>
        </w:rPr>
        <w:t xml:space="preserve"> 2.daļa</w:t>
      </w:r>
      <w:r w:rsidRPr="00E95FE0">
        <w:rPr>
          <w:rFonts w:ascii="Times New Roman" w:eastAsia="Times New Roman" w:hAnsi="Times New Roman" w:cs="Times New Roman"/>
          <w:lang w:val="lv-LV"/>
        </w:rPr>
        <w:t>” ID Nr. LNP 2017/</w:t>
      </w:r>
      <w:r>
        <w:rPr>
          <w:rFonts w:ascii="Times New Roman" w:eastAsia="Times New Roman" w:hAnsi="Times New Roman" w:cs="Times New Roman"/>
          <w:lang w:val="lv-LV"/>
        </w:rPr>
        <w:t>1</w:t>
      </w:r>
      <w:r w:rsidRPr="00E95FE0">
        <w:rPr>
          <w:rFonts w:ascii="Times New Roman" w:eastAsia="Times New Roman" w:hAnsi="Times New Roman" w:cs="Times New Roman"/>
          <w:lang w:val="lv-LV"/>
        </w:rPr>
        <w:t>0/ELFLA dokumentāciju un prasībām;</w:t>
      </w:r>
    </w:p>
    <w:p w:rsidR="00E95FE0" w:rsidRPr="00E95FE0" w:rsidRDefault="00E95FE0" w:rsidP="00E95FE0">
      <w:pPr>
        <w:tabs>
          <w:tab w:val="center" w:pos="4153"/>
          <w:tab w:val="right" w:pos="8306"/>
        </w:tabs>
        <w:spacing w:after="120" w:line="240" w:lineRule="auto"/>
        <w:jc w:val="both"/>
        <w:rPr>
          <w:rFonts w:ascii="Times New Roman" w:eastAsia="Times New Roman" w:hAnsi="Times New Roman" w:cs="Times New Roman"/>
          <w:lang w:val="lv-LV" w:eastAsia="ru-RU"/>
        </w:rPr>
      </w:pPr>
      <w:r w:rsidRPr="00E95FE0">
        <w:rPr>
          <w:rFonts w:ascii="Times New Roman" w:eastAsia="Times New Roman" w:hAnsi="Times New Roman" w:cs="Times New Roman"/>
          <w:lang w:val="lv-LV" w:eastAsia="ru-RU"/>
        </w:rPr>
        <w:t>2) piekrītu piedalīties iepirkumā „</w:t>
      </w:r>
      <w:r w:rsidRPr="00E95FE0">
        <w:rPr>
          <w:rFonts w:ascii="Times New Roman" w:eastAsia="Times New Roman" w:hAnsi="Times New Roman" w:cs="Times New Roman"/>
          <w:i/>
          <w:lang w:val="lv-LV"/>
        </w:rPr>
        <w:t>Ludzas novada pašvaldības grants ceļu infrastruktūras pārbūve</w:t>
      </w:r>
      <w:r w:rsidR="000F7620">
        <w:rPr>
          <w:rFonts w:ascii="Times New Roman" w:eastAsia="Times New Roman" w:hAnsi="Times New Roman" w:cs="Times New Roman"/>
          <w:i/>
          <w:lang w:val="lv-LV"/>
        </w:rPr>
        <w:t xml:space="preserve"> 2.daļa</w:t>
      </w:r>
      <w:r w:rsidRPr="00E95FE0">
        <w:rPr>
          <w:rFonts w:ascii="Times New Roman" w:eastAsia="Times New Roman" w:hAnsi="Times New Roman" w:cs="Times New Roman"/>
          <w:lang w:val="lv-LV"/>
        </w:rPr>
        <w:t>” ID Nr. LNP 2017/</w:t>
      </w:r>
      <w:r>
        <w:rPr>
          <w:rFonts w:ascii="Times New Roman" w:eastAsia="Times New Roman" w:hAnsi="Times New Roman" w:cs="Times New Roman"/>
          <w:lang w:val="lv-LV"/>
        </w:rPr>
        <w:t>1</w:t>
      </w:r>
      <w:r w:rsidRPr="00E95FE0">
        <w:rPr>
          <w:rFonts w:ascii="Times New Roman" w:eastAsia="Times New Roman" w:hAnsi="Times New Roman" w:cs="Times New Roman"/>
          <w:lang w:val="lv-LV"/>
        </w:rPr>
        <w:t xml:space="preserve">0/ERAF </w:t>
      </w:r>
      <w:r w:rsidRPr="00E95FE0">
        <w:rPr>
          <w:rFonts w:ascii="Times New Roman" w:eastAsia="Times New Roman" w:hAnsi="Times New Roman" w:cs="Times New Roman"/>
          <w:lang w:val="lv-LV" w:eastAsia="ru-RU"/>
        </w:rPr>
        <w:t>&lt;</w:t>
      </w:r>
      <w:r w:rsidRPr="00E95FE0">
        <w:rPr>
          <w:rFonts w:ascii="Times New Roman" w:eastAsia="Times New Roman" w:hAnsi="Times New Roman" w:cs="Times New Roman"/>
          <w:i/>
          <w:iCs/>
          <w:lang w:val="lv-LV" w:eastAsia="ru-RU"/>
        </w:rPr>
        <w:t>Pretendenta nosaukums</w:t>
      </w:r>
      <w:r w:rsidRPr="00E95FE0">
        <w:rPr>
          <w:rFonts w:ascii="Times New Roman" w:eastAsia="Times New Roman" w:hAnsi="Times New Roman" w:cs="Times New Roman"/>
          <w:lang w:val="lv-LV" w:eastAsia="ru-RU"/>
        </w:rPr>
        <w:t xml:space="preserve">&gt; iesniegtā Piedāvājuma ietvaros, kā </w:t>
      </w:r>
      <w:r w:rsidRPr="00E95FE0">
        <w:rPr>
          <w:rFonts w:ascii="Times New Roman" w:eastAsia="Times New Roman" w:hAnsi="Times New Roman" w:cs="Times New Roman"/>
          <w:i/>
          <w:lang w:val="lv-LV" w:eastAsia="ru-RU"/>
        </w:rPr>
        <w:t>&lt;amats&gt;</w:t>
      </w:r>
      <w:r w:rsidRPr="00E95FE0">
        <w:rPr>
          <w:rFonts w:ascii="Times New Roman" w:eastAsia="Times New Roman" w:hAnsi="Times New Roman" w:cs="Times New Roman"/>
          <w:lang w:val="lv-LV" w:eastAsia="ru-RU"/>
        </w:rPr>
        <w:t xml:space="preserve">; </w:t>
      </w:r>
    </w:p>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iCs/>
          <w:lang w:val="lv-LV" w:eastAsia="ru-RU"/>
        </w:rPr>
      </w:pPr>
      <w:r w:rsidRPr="00E95FE0">
        <w:rPr>
          <w:rFonts w:ascii="Times New Roman" w:eastAsia="Times New Roman" w:hAnsi="Times New Roman" w:cs="Times New Roman"/>
          <w:lang w:val="lv-LV" w:eastAsia="ru-RU"/>
        </w:rPr>
        <w:t xml:space="preserve">3) gadījumā, ja iepirkuma līgums tiks parakstīts ar </w:t>
      </w:r>
      <w:r w:rsidRPr="00E95FE0">
        <w:rPr>
          <w:rFonts w:ascii="Times New Roman" w:eastAsia="Times New Roman" w:hAnsi="Times New Roman" w:cs="Times New Roman"/>
          <w:i/>
          <w:iCs/>
          <w:lang w:val="lv-LV" w:eastAsia="ru-RU"/>
        </w:rPr>
        <w:t>&lt;Pretendenta nosaukums&gt;</w:t>
      </w:r>
      <w:r w:rsidRPr="00E95FE0">
        <w:rPr>
          <w:rFonts w:ascii="Times New Roman" w:eastAsia="Times New Roman" w:hAnsi="Times New Roman" w:cs="Times New Roman"/>
          <w:lang w:val="lv-LV" w:eastAsia="ru-RU"/>
        </w:rPr>
        <w:t xml:space="preserve">, būšu pieejams Piedāvājumā norādīto uzdevumu izpildei no līguma noslēgšanas brīža </w:t>
      </w:r>
      <w:r w:rsidRPr="00E95FE0">
        <w:rPr>
          <w:rFonts w:ascii="Times New Roman" w:eastAsia="Times New Roman" w:hAnsi="Times New Roman" w:cs="Times New Roman"/>
          <w:iCs/>
          <w:lang w:val="lv-LV" w:eastAsia="ru-RU"/>
        </w:rPr>
        <w:t>līdz Objekta pieņemšanai ekspluatācijā</w:t>
      </w:r>
      <w:r w:rsidRPr="00E95FE0">
        <w:rPr>
          <w:rFonts w:ascii="Times New Roman" w:eastAsia="Times New Roman" w:hAnsi="Times New Roman" w:cs="Times New Roman"/>
          <w:lang w:val="lv-LV" w:eastAsia="ru-RU"/>
        </w:rPr>
        <w:t xml:space="preserve">; </w:t>
      </w:r>
    </w:p>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eastAsia="ru-RU"/>
        </w:rPr>
      </w:pPr>
      <w:r w:rsidRPr="00E95FE0">
        <w:rPr>
          <w:rFonts w:ascii="Times New Roman" w:eastAsia="Times New Roman" w:hAnsi="Times New Roman" w:cs="Times New Roman"/>
          <w:lang w:val="lv-LV" w:eastAsia="ru-RU"/>
        </w:rPr>
        <w:t>4) šī apņemšanās nav atsaucama, izņemot, ja iestājas ārkārtas apstākļi, kurus nav iespējams paredzēt iepirkuma laikā, par kuriem apņemos nekavējoties rakstiski informēt savu darba devēju un Pasūtītāju.</w:t>
      </w:r>
    </w:p>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E95FE0" w:rsidRPr="00E95FE0" w:rsidTr="00E95FE0">
        <w:trPr>
          <w:jc w:val="center"/>
        </w:trPr>
        <w:tc>
          <w:tcPr>
            <w:tcW w:w="4444" w:type="dxa"/>
          </w:tcPr>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rPr>
            </w:pPr>
            <w:r w:rsidRPr="00E95FE0">
              <w:rPr>
                <w:rFonts w:ascii="Times New Roman" w:eastAsia="Times New Roman" w:hAnsi="Times New Roman" w:cs="Times New Roman"/>
                <w:lang w:val="lv-LV"/>
              </w:rPr>
              <w:t>Vārds Uzvārds</w:t>
            </w:r>
          </w:p>
        </w:tc>
        <w:tc>
          <w:tcPr>
            <w:tcW w:w="4729" w:type="dxa"/>
          </w:tcPr>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rPr>
            </w:pPr>
          </w:p>
        </w:tc>
      </w:tr>
      <w:tr w:rsidR="00E95FE0" w:rsidRPr="00E95FE0" w:rsidTr="00E95FE0">
        <w:trPr>
          <w:jc w:val="center"/>
        </w:trPr>
        <w:tc>
          <w:tcPr>
            <w:tcW w:w="4444" w:type="dxa"/>
          </w:tcPr>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rPr>
            </w:pPr>
            <w:r w:rsidRPr="00E95FE0">
              <w:rPr>
                <w:rFonts w:ascii="Times New Roman" w:eastAsia="Times New Roman" w:hAnsi="Times New Roman" w:cs="Times New Roman"/>
                <w:lang w:val="lv-LV"/>
              </w:rPr>
              <w:t xml:space="preserve">Paraksts </w:t>
            </w:r>
          </w:p>
        </w:tc>
        <w:tc>
          <w:tcPr>
            <w:tcW w:w="4729" w:type="dxa"/>
          </w:tcPr>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rPr>
            </w:pPr>
          </w:p>
        </w:tc>
      </w:tr>
      <w:tr w:rsidR="00E95FE0" w:rsidRPr="00E95FE0" w:rsidTr="00E95FE0">
        <w:trPr>
          <w:jc w:val="center"/>
        </w:trPr>
        <w:tc>
          <w:tcPr>
            <w:tcW w:w="4444" w:type="dxa"/>
          </w:tcPr>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rPr>
            </w:pPr>
            <w:r w:rsidRPr="00E95FE0">
              <w:rPr>
                <w:rFonts w:ascii="Times New Roman" w:eastAsia="Times New Roman" w:hAnsi="Times New Roman" w:cs="Times New Roman"/>
                <w:lang w:val="lv-LV"/>
              </w:rPr>
              <w:t>Datums</w:t>
            </w:r>
          </w:p>
        </w:tc>
        <w:tc>
          <w:tcPr>
            <w:tcW w:w="4729" w:type="dxa"/>
          </w:tcPr>
          <w:p w:rsidR="00E95FE0" w:rsidRPr="00E95FE0" w:rsidRDefault="00E95FE0" w:rsidP="00E95FE0">
            <w:pPr>
              <w:autoSpaceDE w:val="0"/>
              <w:autoSpaceDN w:val="0"/>
              <w:adjustRightInd w:val="0"/>
              <w:spacing w:before="120" w:after="120"/>
              <w:jc w:val="both"/>
              <w:rPr>
                <w:rFonts w:ascii="Times New Roman" w:eastAsia="Times New Roman" w:hAnsi="Times New Roman" w:cs="Times New Roman"/>
                <w:lang w:val="lv-LV"/>
              </w:rPr>
            </w:pPr>
          </w:p>
        </w:tc>
      </w:tr>
    </w:tbl>
    <w:p w:rsidR="00E95FE0" w:rsidRPr="00E95FE0" w:rsidRDefault="00E95FE0" w:rsidP="00E95FE0">
      <w:pPr>
        <w:spacing w:after="0" w:line="240" w:lineRule="auto"/>
        <w:jc w:val="both"/>
        <w:rPr>
          <w:rFonts w:ascii="Times New Roman" w:eastAsia="Times New Roman" w:hAnsi="Times New Roman" w:cs="Times New Roman"/>
          <w:bCs/>
          <w:lang w:val="lv-LV"/>
        </w:rPr>
      </w:pPr>
    </w:p>
    <w:p w:rsidR="00E95FE0" w:rsidRPr="00E95FE0" w:rsidRDefault="00E95FE0" w:rsidP="00E95FE0">
      <w:pPr>
        <w:spacing w:after="0" w:line="240" w:lineRule="auto"/>
        <w:jc w:val="right"/>
        <w:rPr>
          <w:rFonts w:ascii="Times New Roman" w:eastAsia="Times New Roman" w:hAnsi="Times New Roman" w:cs="Times New Roman"/>
          <w:bCs/>
          <w:sz w:val="20"/>
          <w:szCs w:val="20"/>
          <w:lang w:val="lv-LV"/>
        </w:rPr>
      </w:pPr>
    </w:p>
    <w:p w:rsidR="00E95FE0" w:rsidRPr="00E95FE0" w:rsidRDefault="00E95FE0" w:rsidP="00E95FE0">
      <w:pPr>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br w:type="page"/>
      </w:r>
    </w:p>
    <w:p w:rsidR="00E95FE0" w:rsidRPr="00E95FE0" w:rsidRDefault="00E95FE0" w:rsidP="00E95FE0">
      <w:pPr>
        <w:spacing w:after="0" w:line="240" w:lineRule="auto"/>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0"/>
          <w:szCs w:val="24"/>
          <w:lang w:val="lv-LV"/>
        </w:rPr>
        <w:lastRenderedPageBreak/>
        <w:t>6. 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before="120" w:after="120"/>
        <w:jc w:val="center"/>
        <w:rPr>
          <w:rFonts w:ascii="Times New Roman" w:eastAsia="Times New Roman" w:hAnsi="Times New Roman" w:cs="Times New Roman"/>
          <w:b/>
          <w:caps/>
          <w:lang w:val="lv-LV"/>
        </w:rPr>
      </w:pPr>
      <w:r w:rsidRPr="00E95FE0">
        <w:rPr>
          <w:rFonts w:ascii="Times New Roman" w:eastAsia="Times New Roman" w:hAnsi="Times New Roman" w:cs="Times New Roman"/>
          <w:b/>
          <w:caps/>
          <w:lang w:val="lv-LV"/>
        </w:rPr>
        <w:t>Apakšuzņēmēju un TO apakšuzņēmēju saraksts</w:t>
      </w:r>
    </w:p>
    <w:p w:rsidR="00E95FE0" w:rsidRPr="00E95FE0" w:rsidRDefault="00E95FE0" w:rsidP="00E95FE0">
      <w:pPr>
        <w:spacing w:before="120" w:after="120"/>
        <w:ind w:firstLine="7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 xml:space="preserve">Pretendentam ir jānorāda tikai tie apakšuzņēmēji, </w:t>
      </w:r>
      <w:r w:rsidRPr="00E95FE0">
        <w:rPr>
          <w:rFonts w:ascii="Times New Roman" w:eastAsia="Times New Roman" w:hAnsi="Times New Roman" w:cs="Times New Roman"/>
          <w:bCs/>
          <w:lang w:val="lv-LV"/>
        </w:rPr>
        <w:t>uz kuru iespējām Pretendents balstās, vai kuriem nododamo darbu apjoms ir lielāks par 20% no paredzamās līgumcenas</w:t>
      </w:r>
    </w:p>
    <w:p w:rsidR="00E95FE0" w:rsidRPr="00E95FE0" w:rsidRDefault="00E95FE0" w:rsidP="00E95FE0">
      <w:pPr>
        <w:spacing w:before="120" w:after="120"/>
        <w:rPr>
          <w:rFonts w:ascii="Times New Roman" w:eastAsia="Times New Roman" w:hAnsi="Times New Roman" w:cs="Times New Roman"/>
          <w:lang w:val="lv-LV"/>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130"/>
        <w:gridCol w:w="2552"/>
      </w:tblGrid>
      <w:tr w:rsidR="00E95FE0" w:rsidRPr="00E95FE0" w:rsidTr="00E95FE0">
        <w:trPr>
          <w:cantSplit/>
          <w:trHeight w:val="31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before="120" w:after="1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Apakšuzņēmēja, apakšuzņēmēja nosaukums; kontaktpersonas vārds, uzvārds, tālruņa numurs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before="120" w:after="1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Konkursa daļas numurs</w:t>
            </w:r>
          </w:p>
        </w:tc>
        <w:tc>
          <w:tcPr>
            <w:tcW w:w="4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before="120" w:after="1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Veicamā darba daļa</w:t>
            </w:r>
          </w:p>
        </w:tc>
      </w:tr>
      <w:tr w:rsidR="00E95FE0" w:rsidRPr="003A7BA4" w:rsidTr="00E95FE0">
        <w:trPr>
          <w:cantSplit/>
          <w:jc w:val="center"/>
        </w:trPr>
        <w:tc>
          <w:tcPr>
            <w:tcW w:w="311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before="120" w:after="120"/>
              <w:rPr>
                <w:rFonts w:ascii="Times New Roman" w:eastAsia="Times New Roman" w:hAnsi="Times New Roman" w:cs="Times New Roman"/>
                <w:lang w:val="lv-LV"/>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before="120" w:after="1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Darba daļas nosaukums no Darba daudzumu saraksta</w:t>
            </w:r>
          </w:p>
        </w:tc>
        <w:tc>
          <w:tcPr>
            <w:tcW w:w="2552" w:type="dxa"/>
            <w:tcBorders>
              <w:left w:val="single" w:sz="4" w:space="0" w:color="auto"/>
              <w:bottom w:val="single" w:sz="4" w:space="0" w:color="auto"/>
              <w:right w:val="single" w:sz="4" w:space="0" w:color="auto"/>
            </w:tcBorders>
            <w:shd w:val="clear" w:color="auto" w:fill="D9D9D9"/>
          </w:tcPr>
          <w:p w:rsidR="00E95FE0" w:rsidRPr="00E95FE0" w:rsidRDefault="00E95FE0" w:rsidP="00E95FE0">
            <w:pPr>
              <w:spacing w:before="120" w:after="1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Apakšuzņēmējam, apakšuzņēmēja apakšuzņēmējam nodotais apjoms (%)</w:t>
            </w:r>
          </w:p>
        </w:tc>
      </w:tr>
      <w:tr w:rsidR="00E95FE0" w:rsidRPr="003A7BA4" w:rsidTr="00E95FE0">
        <w:trPr>
          <w:cantSplit/>
          <w:jc w:val="center"/>
        </w:trPr>
        <w:tc>
          <w:tcPr>
            <w:tcW w:w="3114"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r>
      <w:tr w:rsidR="00E95FE0" w:rsidRPr="003A7BA4" w:rsidTr="00E95FE0">
        <w:trPr>
          <w:cantSplit/>
          <w:jc w:val="center"/>
        </w:trPr>
        <w:tc>
          <w:tcPr>
            <w:tcW w:w="3114"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c>
          <w:tcPr>
            <w:tcW w:w="1843"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c>
          <w:tcPr>
            <w:tcW w:w="2552" w:type="dxa"/>
            <w:tcBorders>
              <w:top w:val="single" w:sz="4" w:space="0" w:color="auto"/>
              <w:left w:val="single" w:sz="4" w:space="0" w:color="auto"/>
              <w:bottom w:val="single" w:sz="4" w:space="0" w:color="auto"/>
              <w:right w:val="single" w:sz="4" w:space="0" w:color="auto"/>
            </w:tcBorders>
          </w:tcPr>
          <w:p w:rsidR="00E95FE0" w:rsidRPr="00E95FE0" w:rsidRDefault="00E95FE0" w:rsidP="00E95FE0">
            <w:pPr>
              <w:spacing w:before="120" w:after="120"/>
              <w:rPr>
                <w:rFonts w:ascii="Times New Roman" w:eastAsia="Times New Roman" w:hAnsi="Times New Roman" w:cs="Times New Roman"/>
                <w:lang w:val="lv-LV"/>
              </w:rPr>
            </w:pPr>
          </w:p>
        </w:tc>
      </w:tr>
    </w:tbl>
    <w:p w:rsidR="00E95FE0" w:rsidRPr="00E95FE0" w:rsidRDefault="00E95FE0" w:rsidP="00E95FE0">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E95FE0" w:rsidRPr="003A7BA4" w:rsidTr="00E95FE0">
        <w:tc>
          <w:tcPr>
            <w:tcW w:w="3588" w:type="dxa"/>
            <w:hideMark/>
          </w:tcPr>
          <w:p w:rsidR="00E95FE0" w:rsidRPr="00E95FE0" w:rsidRDefault="00E95FE0" w:rsidP="00E95FE0">
            <w:pPr>
              <w:spacing w:before="120" w:after="120"/>
              <w:rPr>
                <w:rFonts w:ascii="Times New Roman" w:eastAsia="Times New Roman" w:hAnsi="Times New Roman" w:cs="Times New Roman"/>
                <w:lang w:val="lv-LV"/>
              </w:rPr>
            </w:pPr>
            <w:r w:rsidRPr="00E95FE0">
              <w:rPr>
                <w:rFonts w:ascii="Times New Roman" w:eastAsia="Times New Roman" w:hAnsi="Times New Roman" w:cs="Times New Roman"/>
                <w:lang w:val="lv-LV"/>
              </w:rPr>
              <w:t>Pretendenta (piegādātāju apvienības dalībnieka, apakšuzņēmēja) pārstāvis:</w:t>
            </w:r>
          </w:p>
        </w:tc>
        <w:tc>
          <w:tcPr>
            <w:tcW w:w="5700" w:type="dxa"/>
            <w:tcBorders>
              <w:top w:val="nil"/>
              <w:left w:val="nil"/>
              <w:bottom w:val="single" w:sz="4" w:space="0" w:color="auto"/>
              <w:right w:val="nil"/>
            </w:tcBorders>
          </w:tcPr>
          <w:p w:rsidR="00E95FE0" w:rsidRPr="00E95FE0" w:rsidRDefault="00E95FE0" w:rsidP="00E95FE0">
            <w:pPr>
              <w:spacing w:before="120" w:after="120"/>
              <w:rPr>
                <w:rFonts w:ascii="Times New Roman" w:eastAsia="Times New Roman" w:hAnsi="Times New Roman" w:cs="Times New Roman"/>
                <w:lang w:val="lv-LV"/>
              </w:rPr>
            </w:pPr>
          </w:p>
        </w:tc>
      </w:tr>
      <w:tr w:rsidR="00E95FE0" w:rsidRPr="00E95FE0" w:rsidTr="00E95FE0">
        <w:trPr>
          <w:cantSplit/>
        </w:trPr>
        <w:tc>
          <w:tcPr>
            <w:tcW w:w="3588" w:type="dxa"/>
          </w:tcPr>
          <w:p w:rsidR="00E95FE0" w:rsidRPr="00E95FE0" w:rsidRDefault="00E95FE0" w:rsidP="00E95FE0">
            <w:pPr>
              <w:spacing w:before="120" w:after="120"/>
              <w:rPr>
                <w:rFonts w:ascii="Times New Roman" w:eastAsia="Times New Roman" w:hAnsi="Times New Roman" w:cs="Times New Roman"/>
                <w:lang w:val="lv-LV"/>
              </w:rPr>
            </w:pPr>
          </w:p>
        </w:tc>
        <w:tc>
          <w:tcPr>
            <w:tcW w:w="5700" w:type="dxa"/>
            <w:hideMark/>
          </w:tcPr>
          <w:p w:rsidR="00E95FE0" w:rsidRPr="00E95FE0" w:rsidRDefault="00E95FE0" w:rsidP="00E95FE0">
            <w:pPr>
              <w:spacing w:before="120" w:after="120"/>
              <w:jc w:val="center"/>
              <w:rPr>
                <w:rFonts w:ascii="Times New Roman" w:eastAsia="Times New Roman" w:hAnsi="Times New Roman" w:cs="Times New Roman"/>
                <w:lang w:val="lv-LV"/>
              </w:rPr>
            </w:pPr>
            <w:r w:rsidRPr="00E95FE0">
              <w:rPr>
                <w:rFonts w:ascii="Times New Roman" w:eastAsia="Times New Roman" w:hAnsi="Times New Roman" w:cs="Times New Roman"/>
                <w:lang w:val="lv-LV"/>
              </w:rPr>
              <w:t>(amats, paraksts, vārds, uzvārds, zīmogs)</w:t>
            </w:r>
          </w:p>
        </w:tc>
      </w:tr>
    </w:tbl>
    <w:p w:rsidR="00E95FE0" w:rsidRPr="00E95FE0" w:rsidRDefault="00E95FE0" w:rsidP="00E95FE0">
      <w:pPr>
        <w:rPr>
          <w:rFonts w:ascii="Times New Roman" w:eastAsia="Calibri" w:hAnsi="Times New Roman" w:cs="Times New Roman"/>
          <w:b/>
          <w:lang w:val="lv-LV"/>
        </w:rPr>
      </w:pPr>
    </w:p>
    <w:p w:rsidR="00E95FE0" w:rsidRPr="00E95FE0" w:rsidRDefault="00E95FE0" w:rsidP="00E95FE0">
      <w:pPr>
        <w:rPr>
          <w:rFonts w:ascii="Times New Roman" w:eastAsia="Calibri" w:hAnsi="Times New Roman" w:cs="Times New Roman"/>
          <w:b/>
          <w:sz w:val="24"/>
          <w:szCs w:val="24"/>
          <w:lang w:val="lv-LV"/>
        </w:rPr>
      </w:pPr>
      <w:r w:rsidRPr="00E95FE0">
        <w:rPr>
          <w:rFonts w:ascii="Times New Roman" w:eastAsia="Calibri" w:hAnsi="Times New Roman" w:cs="Times New Roman"/>
          <w:b/>
          <w:sz w:val="24"/>
          <w:szCs w:val="24"/>
          <w:lang w:val="lv-LV"/>
        </w:rPr>
        <w:br w:type="page"/>
      </w:r>
    </w:p>
    <w:p w:rsidR="00E95FE0" w:rsidRPr="00E95FE0" w:rsidRDefault="00E95FE0" w:rsidP="00E95FE0">
      <w:pPr>
        <w:spacing w:after="0" w:line="240" w:lineRule="auto"/>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0"/>
          <w:szCs w:val="24"/>
          <w:lang w:val="lv-LV"/>
        </w:rPr>
        <w:lastRenderedPageBreak/>
        <w:t>7. 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tabs>
          <w:tab w:val="left" w:pos="2160"/>
        </w:tabs>
        <w:spacing w:after="0" w:line="240" w:lineRule="auto"/>
        <w:jc w:val="center"/>
        <w:rPr>
          <w:rFonts w:ascii="Times New Roman" w:eastAsia="Calibri" w:hAnsi="Times New Roman" w:cs="Times New Roman"/>
          <w:b/>
          <w:sz w:val="24"/>
          <w:szCs w:val="24"/>
          <w:lang w:val="lv-LV"/>
        </w:rPr>
      </w:pPr>
    </w:p>
    <w:p w:rsidR="00E95FE0" w:rsidRPr="00E95FE0" w:rsidRDefault="00E95FE0" w:rsidP="00E95FE0">
      <w:pPr>
        <w:tabs>
          <w:tab w:val="left" w:pos="720"/>
        </w:tabs>
        <w:spacing w:before="120" w:after="120"/>
        <w:jc w:val="center"/>
        <w:rPr>
          <w:rFonts w:ascii="Times New Roman" w:eastAsia="Times New Roman" w:hAnsi="Times New Roman" w:cs="Times New Roman"/>
          <w:b/>
          <w:lang w:val="lv-LV" w:eastAsia="lv-LV"/>
        </w:rPr>
      </w:pPr>
      <w:r w:rsidRPr="00E95FE0">
        <w:rPr>
          <w:rFonts w:ascii="Times New Roman" w:eastAsia="Times New Roman" w:hAnsi="Times New Roman" w:cs="Times New Roman"/>
          <w:b/>
          <w:lang w:val="lv-LV" w:eastAsia="lv-LV"/>
        </w:rPr>
        <w:t>APAKŠUZŅĒMĒJA APLIECINĀJUMS</w:t>
      </w:r>
    </w:p>
    <w:p w:rsidR="00E95FE0" w:rsidRPr="00E95FE0" w:rsidRDefault="00E95FE0" w:rsidP="00E95FE0">
      <w:pPr>
        <w:spacing w:before="120" w:after="120"/>
        <w:jc w:val="center"/>
        <w:rPr>
          <w:rFonts w:ascii="Times New Roman" w:eastAsia="Times New Roman" w:hAnsi="Times New Roman" w:cs="Times New Roman"/>
          <w:szCs w:val="24"/>
          <w:lang w:val="lv-LV"/>
        </w:rPr>
      </w:pPr>
      <w:r w:rsidRPr="00E95FE0">
        <w:rPr>
          <w:rFonts w:ascii="Times New Roman" w:eastAsia="Times New Roman" w:hAnsi="Times New Roman" w:cs="Times New Roman"/>
          <w:szCs w:val="24"/>
          <w:lang w:val="lv-LV"/>
        </w:rPr>
        <w:t>Aizpilda tikai tas apakšuzņēmējs, kura veicamo būvdarbu vērtība ir 20% vai lielāka par kopējo līguma vērtību, vai uz kura iespējām Pretendents balstās.</w:t>
      </w:r>
    </w:p>
    <w:p w:rsidR="00E95FE0" w:rsidRPr="00E95FE0" w:rsidRDefault="00E95FE0" w:rsidP="00E95FE0">
      <w:pPr>
        <w:spacing w:before="120" w:after="120"/>
        <w:jc w:val="center"/>
        <w:rPr>
          <w:rFonts w:ascii="Times New Roman" w:eastAsia="Times New Roman" w:hAnsi="Times New Roman" w:cs="Times New Roman"/>
          <w:szCs w:val="24"/>
          <w:lang w:val="lv-LV"/>
        </w:rPr>
      </w:pPr>
      <w:r w:rsidRPr="00E95FE0">
        <w:rPr>
          <w:rFonts w:ascii="Times New Roman" w:eastAsia="Times New Roman" w:hAnsi="Times New Roman" w:cs="Times New Roman"/>
          <w:szCs w:val="24"/>
          <w:lang w:val="lv-LV"/>
        </w:rPr>
        <w:t>Apakšuzņēmēja apliecinājums ir aizpildāms katrai Konkursa daļai atsevišķi.</w:t>
      </w:r>
    </w:p>
    <w:p w:rsidR="00E95FE0" w:rsidRPr="00E95FE0" w:rsidRDefault="00E95FE0" w:rsidP="00E95FE0">
      <w:pPr>
        <w:spacing w:before="120" w:after="120"/>
        <w:rPr>
          <w:rFonts w:ascii="Times New Roman" w:eastAsia="Times New Roman" w:hAnsi="Times New Roman" w:cs="Times New Roman"/>
          <w:szCs w:val="24"/>
          <w:lang w:val="lv-LV" w:eastAsia="lv-LV"/>
        </w:rPr>
      </w:pPr>
      <w:r w:rsidRPr="00E95FE0">
        <w:rPr>
          <w:rFonts w:ascii="Times New Roman" w:eastAsia="Times New Roman" w:hAnsi="Times New Roman" w:cs="Times New Roman"/>
          <w:szCs w:val="24"/>
          <w:lang w:val="lv-LV" w:eastAsia="lv-LV"/>
        </w:rPr>
        <w:t>Ar šo &lt;</w:t>
      </w:r>
      <w:r w:rsidRPr="00E95FE0">
        <w:rPr>
          <w:rFonts w:ascii="Times New Roman" w:hAnsi="Times New Roman" w:cs="Times New Roman"/>
          <w:i/>
          <w:lang w:val="lv-LV"/>
        </w:rPr>
        <w:t>Apakšuzņēmēja nosaukums un adrese</w:t>
      </w:r>
      <w:r w:rsidRPr="00E95FE0">
        <w:rPr>
          <w:rFonts w:ascii="Times New Roman" w:eastAsia="Times New Roman" w:hAnsi="Times New Roman" w:cs="Times New Roman"/>
          <w:szCs w:val="24"/>
          <w:lang w:val="lv-LV" w:eastAsia="lv-LV"/>
        </w:rPr>
        <w:t>&gt;:</w:t>
      </w:r>
    </w:p>
    <w:p w:rsidR="00E95FE0" w:rsidRPr="00E95FE0" w:rsidRDefault="00E95FE0" w:rsidP="00E95FE0">
      <w:pPr>
        <w:spacing w:before="120" w:after="120"/>
        <w:jc w:val="both"/>
        <w:rPr>
          <w:rFonts w:ascii="Times New Roman" w:eastAsia="Times New Roman" w:hAnsi="Times New Roman" w:cs="Times New Roman"/>
          <w:b/>
          <w:szCs w:val="24"/>
          <w:lang w:val="lv-LV"/>
        </w:rPr>
      </w:pPr>
      <w:r w:rsidRPr="00E95FE0">
        <w:rPr>
          <w:rFonts w:ascii="Times New Roman" w:eastAsia="Times New Roman" w:hAnsi="Times New Roman" w:cs="Times New Roman"/>
          <w:szCs w:val="24"/>
          <w:lang w:val="lv-LV" w:eastAsia="lv-LV"/>
        </w:rPr>
        <w:t>1) apliecina, ka ir informēts par to, ka &lt;</w:t>
      </w:r>
      <w:r w:rsidRPr="00E95FE0">
        <w:rPr>
          <w:rFonts w:ascii="Times New Roman" w:hAnsi="Times New Roman" w:cs="Times New Roman"/>
          <w:i/>
          <w:lang w:val="lv-LV"/>
        </w:rPr>
        <w:t>Pretendenta nosaukums, reģistrācijas numurs un adrese</w:t>
      </w:r>
      <w:r w:rsidRPr="00E95FE0">
        <w:rPr>
          <w:rFonts w:ascii="Times New Roman" w:eastAsia="Times New Roman" w:hAnsi="Times New Roman" w:cs="Times New Roman"/>
          <w:szCs w:val="24"/>
          <w:lang w:val="lv-LV" w:eastAsia="lv-LV"/>
        </w:rPr>
        <w:t xml:space="preserve">&gt; (turpmāk – Pretendents) iesniegs piedāvājumu Ludzas novada pašvaldības, reģistrācijas numurs 90000017453, Raiņa ielā 16, Ludzā, Ludzas novads organizētā </w:t>
      </w:r>
      <w:r w:rsidRPr="00E95FE0">
        <w:rPr>
          <w:rFonts w:ascii="Times New Roman" w:eastAsia="Times New Roman" w:hAnsi="Times New Roman" w:cs="Times New Roman"/>
          <w:b/>
          <w:szCs w:val="24"/>
          <w:lang w:val="lv-LV" w:eastAsia="lv-LV"/>
        </w:rPr>
        <w:t xml:space="preserve">Atklāta konkursa </w:t>
      </w:r>
      <w:r w:rsidRPr="00E95FE0">
        <w:rPr>
          <w:rFonts w:ascii="Times New Roman" w:eastAsia="Times New Roman" w:hAnsi="Times New Roman" w:cs="Times New Roman"/>
          <w:b/>
          <w:szCs w:val="24"/>
          <w:lang w:val="lv-LV"/>
        </w:rPr>
        <w:t>„</w:t>
      </w:r>
      <w:r w:rsidRPr="00E95FE0">
        <w:rPr>
          <w:rFonts w:ascii="Times New Roman" w:hAnsi="Times New Roman" w:cs="Times New Roman"/>
          <w:b/>
          <w:i/>
          <w:szCs w:val="24"/>
          <w:lang w:val="lv-LV"/>
        </w:rPr>
        <w:t>Ludzas novada pašvaldības grants ceļu infrastruktūras pārbūve</w:t>
      </w:r>
      <w:r w:rsidR="000F7620">
        <w:rPr>
          <w:rFonts w:ascii="Times New Roman" w:hAnsi="Times New Roman" w:cs="Times New Roman"/>
          <w:b/>
          <w:i/>
          <w:szCs w:val="24"/>
          <w:lang w:val="lv-LV"/>
        </w:rPr>
        <w:t xml:space="preserve"> 2.daļa</w:t>
      </w:r>
      <w:r w:rsidRPr="00E95FE0">
        <w:rPr>
          <w:rFonts w:ascii="Times New Roman" w:eastAsia="Times New Roman" w:hAnsi="Times New Roman" w:cs="Times New Roman"/>
          <w:b/>
          <w:szCs w:val="24"/>
          <w:lang w:val="lv-LV"/>
        </w:rPr>
        <w:t>” identifikācijas Nr. LNP 2017/</w:t>
      </w:r>
      <w:r w:rsidR="000F7620">
        <w:rPr>
          <w:rFonts w:ascii="Times New Roman" w:eastAsia="Times New Roman" w:hAnsi="Times New Roman" w:cs="Times New Roman"/>
          <w:b/>
          <w:szCs w:val="24"/>
          <w:lang w:val="lv-LV"/>
        </w:rPr>
        <w:t>1</w:t>
      </w:r>
      <w:r w:rsidRPr="00E95FE0">
        <w:rPr>
          <w:rFonts w:ascii="Times New Roman" w:eastAsia="Times New Roman" w:hAnsi="Times New Roman" w:cs="Times New Roman"/>
          <w:b/>
          <w:szCs w:val="24"/>
          <w:lang w:val="lv-LV"/>
        </w:rPr>
        <w:t xml:space="preserve">0/ELFLA </w:t>
      </w:r>
      <w:r w:rsidRPr="00E95FE0">
        <w:rPr>
          <w:rFonts w:ascii="Times New Roman" w:eastAsia="Times New Roman" w:hAnsi="Times New Roman" w:cs="Times New Roman"/>
          <w:b/>
          <w:i/>
          <w:szCs w:val="24"/>
          <w:lang w:val="lv-LV"/>
        </w:rPr>
        <w:t>&lt;daļas numurs&gt;</w:t>
      </w:r>
      <w:r w:rsidRPr="00E95FE0">
        <w:rPr>
          <w:rFonts w:ascii="Times New Roman" w:eastAsia="Times New Roman" w:hAnsi="Times New Roman" w:cs="Times New Roman"/>
          <w:szCs w:val="24"/>
          <w:lang w:val="lv-LV" w:eastAsia="lv-LV"/>
        </w:rPr>
        <w:t xml:space="preserve"> ietvaros;</w:t>
      </w:r>
    </w:p>
    <w:p w:rsidR="00E95FE0" w:rsidRPr="00E95FE0" w:rsidRDefault="00E95FE0" w:rsidP="00E95FE0">
      <w:pPr>
        <w:spacing w:before="120" w:after="120"/>
        <w:jc w:val="both"/>
        <w:rPr>
          <w:rFonts w:ascii="Times New Roman" w:eastAsia="Times New Roman" w:hAnsi="Times New Roman" w:cs="Times New Roman"/>
          <w:szCs w:val="24"/>
          <w:lang w:val="lv-LV" w:eastAsia="lv-LV"/>
        </w:rPr>
      </w:pPr>
      <w:r w:rsidRPr="00E95FE0">
        <w:rPr>
          <w:rFonts w:ascii="Times New Roman" w:eastAsia="Times New Roman" w:hAnsi="Times New Roman" w:cs="Times New Roman"/>
          <w:szCs w:val="24"/>
          <w:lang w:val="lv-LV" w:eastAsia="lv-LV"/>
        </w:rPr>
        <w:t xml:space="preserve">2) gadījumā, ja ar Pretendentu tiks noslēgts iepirkuma līgums, apņemas veikt šādus būvdarbus: </w:t>
      </w:r>
    </w:p>
    <w:p w:rsidR="00E95FE0" w:rsidRPr="00E95FE0" w:rsidRDefault="00E95FE0" w:rsidP="00E95FE0">
      <w:pPr>
        <w:spacing w:before="120" w:after="120"/>
        <w:jc w:val="both"/>
        <w:rPr>
          <w:rFonts w:ascii="Times New Roman" w:eastAsia="Times New Roman" w:hAnsi="Times New Roman" w:cs="Times New Roman"/>
          <w:szCs w:val="24"/>
          <w:lang w:val="lv-LV" w:eastAsia="lv-LV"/>
        </w:rPr>
      </w:pPr>
      <w:r w:rsidRPr="00E95FE0">
        <w:rPr>
          <w:rFonts w:ascii="Times New Roman" w:eastAsia="Times New Roman" w:hAnsi="Times New Roman" w:cs="Times New Roman"/>
          <w:szCs w:val="24"/>
          <w:lang w:val="lv-LV" w:eastAsia="lv-LV"/>
        </w:rPr>
        <w:t>&lt;</w:t>
      </w:r>
      <w:r w:rsidRPr="00E95FE0">
        <w:rPr>
          <w:rFonts w:ascii="Times New Roman" w:hAnsi="Times New Roman" w:cs="Times New Roman"/>
          <w:i/>
          <w:lang w:val="lv-LV"/>
        </w:rPr>
        <w:t>īss būvdarbu apraksts atbilstoši Apakšuzņēmējam nododamo būvdarbu sarakstā norādītajam un summa EUR, bez PVN, kādā apmērā darbi tiek nodoti</w:t>
      </w:r>
      <w:r w:rsidRPr="00E95FE0">
        <w:rPr>
          <w:rFonts w:ascii="Times New Roman" w:eastAsia="Times New Roman" w:hAnsi="Times New Roman" w:cs="Times New Roman"/>
          <w:szCs w:val="24"/>
          <w:lang w:val="lv-LV" w:eastAsia="lv-LV"/>
        </w:rPr>
        <w:t xml:space="preserve">&gt; </w:t>
      </w:r>
    </w:p>
    <w:p w:rsidR="00E95FE0" w:rsidRPr="00E95FE0" w:rsidRDefault="00E95FE0" w:rsidP="00E95FE0">
      <w:pPr>
        <w:tabs>
          <w:tab w:val="left" w:pos="720"/>
        </w:tabs>
        <w:spacing w:before="120" w:after="120"/>
        <w:jc w:val="both"/>
        <w:rPr>
          <w:rFonts w:ascii="Times New Roman" w:eastAsia="Times New Roman" w:hAnsi="Times New Roman" w:cs="Times New Roman"/>
          <w:szCs w:val="20"/>
          <w:lang w:val="lv-LV" w:eastAsia="lv-LV"/>
        </w:rPr>
      </w:pPr>
      <w:r w:rsidRPr="00E95FE0">
        <w:rPr>
          <w:rFonts w:ascii="Times New Roman" w:eastAsia="Times New Roman" w:hAnsi="Times New Roman" w:cs="Times New Roman"/>
          <w:szCs w:val="20"/>
          <w:lang w:val="lv-LV" w:eastAsia="lv-LV"/>
        </w:rPr>
        <w:t>3) Apliecinām, ka uz &lt;</w:t>
      </w:r>
      <w:r w:rsidRPr="00E95FE0">
        <w:rPr>
          <w:rFonts w:ascii="Times New Roman" w:eastAsia="Times New Roman" w:hAnsi="Times New Roman" w:cs="Times New Roman"/>
          <w:i/>
          <w:szCs w:val="20"/>
          <w:lang w:val="lv-LV" w:eastAsia="lv-LV"/>
        </w:rPr>
        <w:t>apakšuzņēmēja nosaukums</w:t>
      </w:r>
      <w:r w:rsidRPr="00E95FE0">
        <w:rPr>
          <w:rFonts w:ascii="Times New Roman" w:eastAsia="Times New Roman" w:hAnsi="Times New Roman" w:cs="Times New Roman"/>
          <w:szCs w:val="20"/>
          <w:lang w:val="lv-LV" w:eastAsia="lv-LV"/>
        </w:rPr>
        <w:t>&gt; nav attiecināmi Publisko iepirkumu likuma 39.</w:t>
      </w:r>
      <w:r w:rsidRPr="00E95FE0">
        <w:rPr>
          <w:rFonts w:ascii="Times New Roman" w:eastAsia="Times New Roman" w:hAnsi="Times New Roman" w:cs="Times New Roman"/>
          <w:szCs w:val="20"/>
          <w:vertAlign w:val="superscript"/>
          <w:lang w:val="lv-LV" w:eastAsia="lv-LV"/>
        </w:rPr>
        <w:t>1</w:t>
      </w:r>
      <w:r w:rsidRPr="00E95FE0">
        <w:rPr>
          <w:rFonts w:ascii="Times New Roman" w:eastAsia="Times New Roman" w:hAnsi="Times New Roman" w:cs="Times New Roman"/>
          <w:szCs w:val="20"/>
          <w:lang w:val="lv-LV" w:eastAsia="lv-LV"/>
        </w:rPr>
        <w:t xml:space="preserve"> pantā minētie izslēgšanas nosacījumi.  </w:t>
      </w:r>
    </w:p>
    <w:p w:rsidR="00E95FE0" w:rsidRPr="00E95FE0" w:rsidRDefault="00E95FE0" w:rsidP="00E95FE0">
      <w:pPr>
        <w:spacing w:before="120" w:after="120"/>
        <w:rPr>
          <w:rFonts w:ascii="Times New Roman" w:eastAsia="Times New Roman" w:hAnsi="Times New Roman" w:cs="Times New Roman"/>
          <w:szCs w:val="24"/>
          <w:lang w:val="lv-LV" w:eastAsia="lv-LV"/>
        </w:rPr>
      </w:pPr>
    </w:p>
    <w:p w:rsidR="00E95FE0" w:rsidRPr="00E95FE0" w:rsidRDefault="00E95FE0" w:rsidP="00E95FE0">
      <w:pPr>
        <w:tabs>
          <w:tab w:val="left" w:pos="720"/>
        </w:tabs>
        <w:spacing w:before="120" w:after="120"/>
        <w:rPr>
          <w:rFonts w:ascii="Times New Roman" w:eastAsia="Times New Roman" w:hAnsi="Times New Roman" w:cs="Times New Roman"/>
          <w:b/>
          <w:lang w:val="lv-LV" w:eastAsia="lv-LV"/>
        </w:rPr>
      </w:pPr>
    </w:p>
    <w:tbl>
      <w:tblPr>
        <w:tblW w:w="0" w:type="auto"/>
        <w:tblLook w:val="01E0" w:firstRow="1" w:lastRow="1" w:firstColumn="1" w:lastColumn="1" w:noHBand="0" w:noVBand="0"/>
      </w:tblPr>
      <w:tblGrid>
        <w:gridCol w:w="5823"/>
      </w:tblGrid>
      <w:tr w:rsidR="00E95FE0" w:rsidRPr="00E95FE0" w:rsidTr="00E95FE0">
        <w:tc>
          <w:tcPr>
            <w:tcW w:w="0" w:type="auto"/>
            <w:hideMark/>
          </w:tcPr>
          <w:p w:rsidR="00E95FE0" w:rsidRPr="00E95FE0" w:rsidRDefault="00E95FE0" w:rsidP="00E95FE0">
            <w:pPr>
              <w:autoSpaceDE w:val="0"/>
              <w:autoSpaceDN w:val="0"/>
              <w:adjustRightInd w:val="0"/>
              <w:spacing w:before="120" w:after="120"/>
              <w:rPr>
                <w:rFonts w:ascii="Times New Roman" w:eastAsia="Times New Roman" w:hAnsi="Times New Roman" w:cs="Times New Roman"/>
                <w:iCs/>
                <w:lang w:val="lv-LV"/>
              </w:rPr>
            </w:pPr>
            <w:r w:rsidRPr="00E95FE0">
              <w:rPr>
                <w:rFonts w:ascii="Times New Roman" w:eastAsia="Times New Roman" w:hAnsi="Times New Roman" w:cs="Times New Roman"/>
                <w:iCs/>
                <w:lang w:val="lv-LV"/>
              </w:rPr>
              <w:t>&lt;</w:t>
            </w:r>
            <w:proofErr w:type="spellStart"/>
            <w:r w:rsidRPr="00E95FE0">
              <w:rPr>
                <w:rFonts w:ascii="Times New Roman" w:eastAsia="Times New Roman" w:hAnsi="Times New Roman" w:cs="Times New Roman"/>
                <w:iCs/>
                <w:lang w:val="lv-LV"/>
              </w:rPr>
              <w:t>Paraksttiesīgās</w:t>
            </w:r>
            <w:proofErr w:type="spellEnd"/>
            <w:r w:rsidRPr="00E95FE0">
              <w:rPr>
                <w:rFonts w:ascii="Times New Roman" w:eastAsia="Times New Roman" w:hAnsi="Times New Roman" w:cs="Times New Roman"/>
                <w:iCs/>
                <w:lang w:val="lv-LV"/>
              </w:rPr>
              <w:t xml:space="preserve"> personas amata nosaukums, vārds un uzvārds&gt;</w:t>
            </w:r>
          </w:p>
        </w:tc>
      </w:tr>
      <w:tr w:rsidR="00E95FE0" w:rsidRPr="00E95FE0" w:rsidTr="00E95FE0">
        <w:tc>
          <w:tcPr>
            <w:tcW w:w="0" w:type="auto"/>
            <w:hideMark/>
          </w:tcPr>
          <w:p w:rsidR="00E95FE0" w:rsidRPr="00E95FE0" w:rsidRDefault="00E95FE0" w:rsidP="00E95FE0">
            <w:pPr>
              <w:spacing w:before="120" w:after="120"/>
              <w:rPr>
                <w:rFonts w:ascii="Times New Roman" w:hAnsi="Times New Roman" w:cs="Times New Roman"/>
                <w:lang w:val="lv-LV"/>
              </w:rPr>
            </w:pPr>
            <w:r w:rsidRPr="00E95FE0">
              <w:rPr>
                <w:rFonts w:ascii="Times New Roman" w:hAnsi="Times New Roman" w:cs="Times New Roman"/>
                <w:lang w:val="lv-LV"/>
              </w:rPr>
              <w:t>&lt;</w:t>
            </w:r>
            <w:proofErr w:type="spellStart"/>
            <w:r w:rsidRPr="00E95FE0">
              <w:rPr>
                <w:rFonts w:ascii="Times New Roman" w:hAnsi="Times New Roman" w:cs="Times New Roman"/>
                <w:lang w:val="lv-LV"/>
              </w:rPr>
              <w:t>Paraksttiesīgās</w:t>
            </w:r>
            <w:proofErr w:type="spellEnd"/>
            <w:r w:rsidRPr="00E95FE0">
              <w:rPr>
                <w:rFonts w:ascii="Times New Roman" w:hAnsi="Times New Roman" w:cs="Times New Roman"/>
                <w:lang w:val="lv-LV"/>
              </w:rPr>
              <w:t xml:space="preserve"> personas paraksts&gt;</w:t>
            </w:r>
          </w:p>
          <w:p w:rsidR="00E95FE0" w:rsidRPr="00E95FE0" w:rsidRDefault="00E95FE0" w:rsidP="00E95FE0">
            <w:pPr>
              <w:spacing w:before="120" w:after="120"/>
              <w:rPr>
                <w:rFonts w:ascii="Times New Roman" w:hAnsi="Times New Roman" w:cs="Times New Roman"/>
                <w:lang w:val="lv-LV"/>
              </w:rPr>
            </w:pPr>
            <w:r w:rsidRPr="00E95FE0">
              <w:rPr>
                <w:rFonts w:ascii="Times New Roman" w:hAnsi="Times New Roman" w:cs="Times New Roman"/>
                <w:lang w:val="lv-LV"/>
              </w:rPr>
              <w:t>&lt;Datums&gt;</w:t>
            </w:r>
          </w:p>
          <w:p w:rsidR="00E95FE0" w:rsidRPr="00E95FE0" w:rsidRDefault="00E95FE0" w:rsidP="00E95FE0">
            <w:pPr>
              <w:spacing w:before="120" w:after="120"/>
              <w:rPr>
                <w:rFonts w:ascii="Times New Roman" w:hAnsi="Times New Roman" w:cs="Times New Roman"/>
                <w:lang w:val="lv-LV"/>
              </w:rPr>
            </w:pPr>
          </w:p>
        </w:tc>
      </w:tr>
    </w:tbl>
    <w:p w:rsidR="00E95FE0" w:rsidRPr="00E95FE0" w:rsidRDefault="00E95FE0" w:rsidP="00E95FE0">
      <w:pPr>
        <w:spacing w:after="0"/>
        <w:jc w:val="right"/>
        <w:rPr>
          <w:rFonts w:ascii="Times New Roman" w:eastAsia="Times New Roman" w:hAnsi="Times New Roman" w:cs="Times New Roman"/>
          <w:sz w:val="20"/>
          <w:szCs w:val="20"/>
          <w:lang w:val="lv-LV"/>
        </w:rPr>
      </w:pPr>
      <w:r w:rsidRPr="00E95FE0">
        <w:rPr>
          <w:rFonts w:ascii="Times New Roman" w:eastAsia="Calibri" w:hAnsi="Times New Roman" w:cs="Times New Roman"/>
          <w:b/>
          <w:sz w:val="24"/>
          <w:szCs w:val="24"/>
          <w:lang w:val="lv-LV"/>
        </w:rPr>
        <w:br w:type="page"/>
      </w:r>
      <w:r w:rsidRPr="00E95FE0">
        <w:rPr>
          <w:rFonts w:ascii="Times New Roman" w:eastAsia="Calibri" w:hAnsi="Times New Roman" w:cs="Times New Roman"/>
          <w:sz w:val="20"/>
          <w:szCs w:val="20"/>
          <w:lang w:val="lv-LV"/>
        </w:rPr>
        <w:lastRenderedPageBreak/>
        <w:t>8</w:t>
      </w:r>
      <w:r w:rsidRPr="00E95FE0">
        <w:rPr>
          <w:rFonts w:ascii="Times New Roman" w:eastAsia="Times New Roman" w:hAnsi="Times New Roman" w:cs="Times New Roman"/>
          <w:sz w:val="20"/>
          <w:szCs w:val="20"/>
          <w:lang w:val="lv-LV"/>
        </w:rPr>
        <w:t>.pielikums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before="120" w:after="120" w:line="240" w:lineRule="auto"/>
        <w:jc w:val="right"/>
        <w:rPr>
          <w:rFonts w:ascii="Times New Roman" w:eastAsia="Calibri" w:hAnsi="Times New Roman" w:cs="Times New Roman"/>
          <w:sz w:val="18"/>
          <w:lang w:val="lv-LV"/>
        </w:rPr>
      </w:pP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TEHNISKAIS PIEDĀVĀJUMS</w:t>
      </w:r>
    </w:p>
    <w:p w:rsidR="00E95FE0" w:rsidRPr="00E95FE0" w:rsidRDefault="00E95FE0" w:rsidP="00E95FE0">
      <w:pPr>
        <w:spacing w:before="120" w:after="120" w:line="240" w:lineRule="auto"/>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i/>
          <w:sz w:val="24"/>
          <w:szCs w:val="24"/>
          <w:lang w:val="lv-LV"/>
        </w:rPr>
        <w:t xml:space="preserve">1. </w:t>
      </w:r>
      <w:r w:rsidRPr="00E95FE0">
        <w:rPr>
          <w:rFonts w:ascii="Times New Roman" w:eastAsia="Times New Roman" w:hAnsi="Times New Roman" w:cs="Times New Roman"/>
          <w:bCs/>
          <w:i/>
          <w:sz w:val="24"/>
          <w:szCs w:val="20"/>
          <w:lang w:val="lv-LV"/>
        </w:rPr>
        <w:t xml:space="preserve"> Apliecinājums </w:t>
      </w:r>
      <w:r w:rsidRPr="00E95FE0">
        <w:rPr>
          <w:rFonts w:ascii="Times New Roman" w:eastAsia="Times New Roman" w:hAnsi="Times New Roman" w:cs="Times New Roman"/>
          <w:bCs/>
          <w:sz w:val="24"/>
          <w:szCs w:val="20"/>
          <w:lang w:val="lv-LV"/>
        </w:rPr>
        <w:t>(brīvā formā) par to, ka:</w:t>
      </w:r>
    </w:p>
    <w:p w:rsidR="00E95FE0" w:rsidRPr="00E95FE0" w:rsidRDefault="00E95FE0" w:rsidP="00E95FE0">
      <w:pPr>
        <w:spacing w:before="120" w:after="120" w:line="240" w:lineRule="auto"/>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0"/>
          <w:lang w:val="lv-LV"/>
        </w:rPr>
        <w:t xml:space="preserve">- iepirkuma Līguma sekmīgai izpildei Pretendentam ir/būs pieejami cilvēkresursi, tehniskais aprīkojums, iekārtas, instrumenti un cits tehniskais nodrošinājums, kas ir nepieciešams konkrēto būvdarbu veikšanai. </w:t>
      </w:r>
    </w:p>
    <w:p w:rsidR="00E95FE0" w:rsidRPr="00E95FE0" w:rsidRDefault="00E95FE0" w:rsidP="00E95FE0">
      <w:pPr>
        <w:spacing w:before="120" w:after="12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Cs/>
          <w:sz w:val="24"/>
          <w:szCs w:val="20"/>
          <w:lang w:val="lv-LV"/>
        </w:rPr>
        <w:t xml:space="preserve">- </w:t>
      </w:r>
      <w:r w:rsidRPr="00E95FE0">
        <w:rPr>
          <w:rFonts w:ascii="Times New Roman" w:eastAsia="Times New Roman" w:hAnsi="Times New Roman" w:cs="Times New Roman"/>
          <w:sz w:val="24"/>
          <w:szCs w:val="24"/>
          <w:lang w:val="lv-LV"/>
        </w:rPr>
        <w:t>pirms līguma noslēgšanas, saskaņojot ar Pasūtītāju, tiks iesniegts būvdarbu laika grafiks (nedēļās), nosakot būvdarbu sākumu un beigas, ievērojot Pasūtītāja prasības un spēkā esošos normatīvus aktus.</w:t>
      </w:r>
      <w:r w:rsidRPr="00E95FE0">
        <w:rPr>
          <w:rFonts w:ascii="Times New Roman" w:eastAsia="Times New Roman" w:hAnsi="Times New Roman" w:cs="Times New Roman"/>
          <w:b/>
          <w:sz w:val="24"/>
          <w:szCs w:val="24"/>
          <w:lang w:val="lv-LV"/>
        </w:rPr>
        <w:t xml:space="preserve"> </w:t>
      </w:r>
    </w:p>
    <w:p w:rsidR="00E95FE0" w:rsidRPr="00E95FE0" w:rsidRDefault="00E95FE0" w:rsidP="00E95FE0">
      <w:pPr>
        <w:spacing w:before="120" w:after="12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w:t>
      </w:r>
      <w:r w:rsidRPr="00E95FE0">
        <w:rPr>
          <w:rFonts w:ascii="Times New Roman" w:eastAsia="Times New Roman" w:hAnsi="Times New Roman" w:cs="Times New Roman"/>
          <w:b/>
          <w:sz w:val="24"/>
          <w:szCs w:val="24"/>
          <w:lang w:val="lv-LV"/>
        </w:rPr>
        <w:t xml:space="preserve"> 10 (desmit) darbdienu laikā </w:t>
      </w:r>
      <w:r w:rsidRPr="00E95FE0">
        <w:rPr>
          <w:rFonts w:ascii="Times New Roman" w:eastAsia="Times New Roman" w:hAnsi="Times New Roman" w:cs="Times New Roman"/>
          <w:sz w:val="24"/>
          <w:szCs w:val="24"/>
          <w:lang w:val="lv-LV"/>
        </w:rPr>
        <w:t xml:space="preserve">pēc līguma noslēgšanas Pretendents iesniegs Kredītiestādes vai apdrošināšanas sabiedrības izsniegtu Līguma nodrošinājuma garantiju </w:t>
      </w:r>
      <w:r w:rsidRPr="00E95FE0">
        <w:rPr>
          <w:rFonts w:ascii="Times New Roman" w:eastAsia="Times New Roman" w:hAnsi="Times New Roman" w:cs="Times New Roman"/>
          <w:b/>
          <w:sz w:val="24"/>
          <w:szCs w:val="24"/>
          <w:lang w:val="lv-LV"/>
        </w:rPr>
        <w:t xml:space="preserve">10% (desmit procentu) </w:t>
      </w:r>
      <w:r w:rsidRPr="00E95FE0">
        <w:rPr>
          <w:rFonts w:ascii="Times New Roman" w:eastAsia="Times New Roman" w:hAnsi="Times New Roman" w:cs="Times New Roman"/>
          <w:sz w:val="24"/>
          <w:szCs w:val="24"/>
          <w:lang w:val="lv-LV"/>
        </w:rPr>
        <w:t xml:space="preserve">apmērā no Līgumcenas, kas būs spēkā līdz Akta par Būves pieņemšanu ekspluatācijā parakstīšanas dienas. </w:t>
      </w:r>
    </w:p>
    <w:p w:rsidR="00E95FE0" w:rsidRPr="00E95FE0" w:rsidRDefault="00E95FE0" w:rsidP="00E95FE0">
      <w:pPr>
        <w:tabs>
          <w:tab w:val="left" w:pos="5812"/>
        </w:tabs>
        <w:spacing w:before="120" w:after="12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i/>
          <w:sz w:val="24"/>
          <w:szCs w:val="24"/>
          <w:lang w:val="lv-LV"/>
        </w:rPr>
        <w:t xml:space="preserve">- </w:t>
      </w:r>
      <w:r w:rsidRPr="00E95FE0">
        <w:rPr>
          <w:rFonts w:ascii="Times New Roman" w:eastAsia="Times New Roman" w:hAnsi="Times New Roman" w:cs="Times New Roman"/>
          <w:sz w:val="24"/>
          <w:szCs w:val="24"/>
          <w:lang w:val="lv-LV"/>
        </w:rPr>
        <w:t>Pretendenta piedāvāta garantija būvdarbiem un materiāliem</w:t>
      </w:r>
      <w:r w:rsidRPr="00E95FE0">
        <w:rPr>
          <w:rFonts w:ascii="Times New Roman" w:eastAsia="Times New Roman" w:hAnsi="Times New Roman" w:cs="Times New Roman"/>
          <w:b/>
          <w:sz w:val="24"/>
          <w:szCs w:val="24"/>
          <w:lang w:val="lv-LV"/>
        </w:rPr>
        <w:t xml:space="preserve"> </w:t>
      </w:r>
      <w:r w:rsidRPr="00E95FE0">
        <w:rPr>
          <w:rFonts w:ascii="Times New Roman" w:eastAsia="Times New Roman" w:hAnsi="Times New Roman" w:cs="Times New Roman"/>
          <w:sz w:val="24"/>
          <w:szCs w:val="24"/>
          <w:lang w:val="lv-LV"/>
        </w:rPr>
        <w:t xml:space="preserve">nav īsāka par </w:t>
      </w:r>
      <w:r w:rsidRPr="00E95FE0">
        <w:rPr>
          <w:rFonts w:ascii="Times New Roman" w:eastAsia="Times New Roman" w:hAnsi="Times New Roman" w:cs="Times New Roman"/>
          <w:b/>
          <w:sz w:val="24"/>
          <w:szCs w:val="24"/>
          <w:lang w:val="lv-LV"/>
        </w:rPr>
        <w:t>5 (pieciem) gadiem</w:t>
      </w:r>
      <w:r w:rsidRPr="00E95FE0">
        <w:rPr>
          <w:rFonts w:ascii="Times New Roman" w:eastAsia="Times New Roman" w:hAnsi="Times New Roman" w:cs="Times New Roman"/>
          <w:sz w:val="24"/>
          <w:szCs w:val="24"/>
          <w:lang w:val="lv-LV"/>
        </w:rPr>
        <w:t xml:space="preserve">. </w:t>
      </w:r>
    </w:p>
    <w:p w:rsidR="00E95FE0" w:rsidRPr="00E95FE0" w:rsidRDefault="00E95FE0" w:rsidP="00E95FE0">
      <w:pPr>
        <w:spacing w:after="0" w:line="240" w:lineRule="auto"/>
        <w:jc w:val="right"/>
        <w:rPr>
          <w:rFonts w:ascii="Times New Roman" w:eastAsia="Times New Roman" w:hAnsi="Times New Roman" w:cs="Times New Roman"/>
          <w:sz w:val="18"/>
          <w:szCs w:val="18"/>
          <w:lang w:val="lv-LV"/>
        </w:rPr>
      </w:pPr>
    </w:p>
    <w:p w:rsidR="00E95FE0" w:rsidRPr="00E95FE0" w:rsidRDefault="00E95FE0" w:rsidP="00E95FE0">
      <w:pPr>
        <w:tabs>
          <w:tab w:val="left" w:pos="3587"/>
        </w:tabs>
        <w:spacing w:before="120" w:after="120" w:line="240" w:lineRule="auto"/>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Pretendenta (piegādātāju apvienības dalībnieka, apakšuzņēmēja) pārstāvis:</w:t>
      </w:r>
      <w:r w:rsidRPr="00E95FE0">
        <w:rPr>
          <w:rFonts w:ascii="Times New Roman" w:eastAsia="Times New Roman" w:hAnsi="Times New Roman" w:cs="Times New Roman"/>
          <w:sz w:val="20"/>
          <w:lang w:val="lv-LV"/>
        </w:rPr>
        <w:tab/>
      </w:r>
    </w:p>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ab/>
        <w:t>______________________________________________________________</w:t>
      </w:r>
    </w:p>
    <w:p w:rsidR="00E95FE0" w:rsidRPr="00E95FE0" w:rsidRDefault="00E95FE0" w:rsidP="00E95FE0">
      <w:pPr>
        <w:spacing w:before="120" w:after="120" w:line="240" w:lineRule="auto"/>
        <w:jc w:val="center"/>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(amats, paraksts, vārds, uzvārds, zīmogs)</w:t>
      </w:r>
    </w:p>
    <w:p w:rsidR="00E95FE0" w:rsidRPr="00E95FE0" w:rsidRDefault="00E95FE0" w:rsidP="00E95FE0">
      <w:pPr>
        <w:spacing w:before="120" w:after="120"/>
        <w:jc w:val="center"/>
        <w:rPr>
          <w:rFonts w:ascii="Times New Roman" w:eastAsia="Times New Roman" w:hAnsi="Times New Roman" w:cs="Times New Roman"/>
          <w:b/>
          <w:lang w:val="lv-LV"/>
        </w:rPr>
      </w:pPr>
    </w:p>
    <w:p w:rsidR="00E95FE0" w:rsidRPr="00E95FE0" w:rsidRDefault="00E95FE0" w:rsidP="00E95FE0">
      <w:pPr>
        <w:spacing w:before="120" w:after="120"/>
        <w:jc w:val="center"/>
        <w:rPr>
          <w:rFonts w:ascii="Times New Roman" w:eastAsia="Times New Roman" w:hAnsi="Times New Roman" w:cs="Times New Roman"/>
          <w:b/>
          <w:lang w:val="lv-LV"/>
        </w:rPr>
      </w:pPr>
    </w:p>
    <w:p w:rsidR="00E95FE0" w:rsidRPr="00E95FE0" w:rsidRDefault="00E95FE0" w:rsidP="00E95FE0">
      <w:pPr>
        <w:spacing w:before="120" w:after="120"/>
        <w:jc w:val="center"/>
        <w:rPr>
          <w:rFonts w:ascii="Times New Roman" w:eastAsia="Times New Roman" w:hAnsi="Times New Roman" w:cs="Times New Roman"/>
          <w:b/>
          <w:lang w:val="lv-LV"/>
        </w:rPr>
      </w:pPr>
    </w:p>
    <w:p w:rsidR="00E95FE0" w:rsidRPr="00E95FE0" w:rsidRDefault="00E95FE0" w:rsidP="00E95FE0">
      <w:pPr>
        <w:spacing w:before="120" w:after="120"/>
        <w:jc w:val="center"/>
        <w:rPr>
          <w:rFonts w:ascii="Times New Roman" w:eastAsia="Times New Roman" w:hAnsi="Times New Roman" w:cs="Times New Roman"/>
          <w:b/>
          <w:lang w:val="lv-LV"/>
        </w:rPr>
      </w:pPr>
    </w:p>
    <w:p w:rsidR="00E95FE0" w:rsidRPr="00E95FE0" w:rsidRDefault="00E95FE0" w:rsidP="00E95FE0">
      <w:pPr>
        <w:spacing w:before="120" w:after="120"/>
        <w:jc w:val="center"/>
        <w:rPr>
          <w:rFonts w:ascii="Times New Roman" w:eastAsia="Times New Roman" w:hAnsi="Times New Roman" w:cs="Times New Roman"/>
          <w:b/>
          <w:lang w:val="lv-LV"/>
        </w:rPr>
      </w:pPr>
    </w:p>
    <w:p w:rsidR="00E95FE0" w:rsidRPr="00E95FE0" w:rsidRDefault="00E95FE0" w:rsidP="00E95FE0">
      <w:pPr>
        <w:spacing w:after="0"/>
        <w:jc w:val="right"/>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br w:type="page"/>
      </w:r>
      <w:r w:rsidRPr="00E95FE0">
        <w:rPr>
          <w:rFonts w:ascii="Times New Roman" w:eastAsia="Times New Roman" w:hAnsi="Times New Roman" w:cs="Times New Roman"/>
          <w:sz w:val="20"/>
          <w:szCs w:val="24"/>
          <w:lang w:val="lv-LV"/>
        </w:rPr>
        <w:lastRenderedPageBreak/>
        <w:t>9. 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bookmarkStart w:id="233" w:name="_Toc268599932"/>
      <w:bookmarkEnd w:id="225"/>
    </w:p>
    <w:p w:rsidR="00E95FE0" w:rsidRPr="00E95FE0" w:rsidRDefault="00E95FE0" w:rsidP="00E95FE0">
      <w:pPr>
        <w:spacing w:after="0" w:line="240" w:lineRule="auto"/>
        <w:jc w:val="center"/>
        <w:rPr>
          <w:rFonts w:ascii="Times New Roman" w:eastAsia="Times New Roman" w:hAnsi="Times New Roman" w:cs="Times New Roman"/>
          <w:b/>
          <w:bCs/>
          <w:sz w:val="28"/>
          <w:szCs w:val="28"/>
          <w:lang w:val="lv-LV"/>
        </w:rPr>
      </w:pPr>
      <w:r w:rsidRPr="00E95FE0">
        <w:rPr>
          <w:rFonts w:ascii="Times New Roman" w:eastAsia="Times New Roman" w:hAnsi="Times New Roman" w:cs="Times New Roman"/>
          <w:b/>
          <w:bCs/>
          <w:sz w:val="28"/>
          <w:szCs w:val="28"/>
          <w:lang w:val="lv-LV"/>
        </w:rPr>
        <w:t>TEHNISKĀ SPECIFIKĀCIJA</w:t>
      </w:r>
    </w:p>
    <w:p w:rsidR="00E95FE0" w:rsidRPr="00E95FE0" w:rsidRDefault="00E95FE0" w:rsidP="00E95FE0">
      <w:pPr>
        <w:tabs>
          <w:tab w:val="left" w:pos="900"/>
          <w:tab w:val="left" w:pos="1080"/>
          <w:tab w:val="left" w:pos="3119"/>
        </w:tabs>
        <w:spacing w:after="0" w:line="240" w:lineRule="auto"/>
        <w:jc w:val="center"/>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 xml:space="preserve">atklātam konkursam </w:t>
      </w:r>
    </w:p>
    <w:p w:rsidR="00E95FE0" w:rsidRPr="00E95FE0" w:rsidRDefault="00E95FE0" w:rsidP="00E95FE0">
      <w:pPr>
        <w:tabs>
          <w:tab w:val="left" w:pos="709"/>
        </w:tabs>
        <w:spacing w:after="0" w:line="240" w:lineRule="auto"/>
        <w:ind w:left="709" w:hanging="709"/>
        <w:jc w:val="center"/>
        <w:rPr>
          <w:rFonts w:ascii="Times New Roman" w:eastAsia="Times New Roman" w:hAnsi="Times New Roman" w:cs="Times New Roman"/>
          <w:bCs/>
          <w:iCs/>
          <w:sz w:val="24"/>
          <w:szCs w:val="24"/>
          <w:lang w:val="lv-LV"/>
        </w:rPr>
      </w:pPr>
      <w:r w:rsidRPr="00E95FE0">
        <w:rPr>
          <w:rFonts w:ascii="Times New Roman" w:eastAsia="Times New Roman" w:hAnsi="Times New Roman" w:cs="Times New Roman"/>
          <w:bCs/>
          <w:sz w:val="24"/>
          <w:szCs w:val="24"/>
          <w:lang w:val="lv-LV"/>
        </w:rPr>
        <w:t>„</w:t>
      </w:r>
      <w:r w:rsidRPr="00E95FE0">
        <w:rPr>
          <w:rFonts w:ascii="Times New Roman" w:hAnsi="Times New Roman" w:cs="Times New Roman"/>
          <w:sz w:val="24"/>
          <w:szCs w:val="24"/>
          <w:lang w:val="lv-LV"/>
        </w:rPr>
        <w:t>Ludzas novada pašvaldības grants ceļu infrastruktūras pārbūve</w:t>
      </w:r>
      <w:r w:rsidR="000F7620">
        <w:rPr>
          <w:rFonts w:ascii="Times New Roman" w:hAnsi="Times New Roman" w:cs="Times New Roman"/>
          <w:sz w:val="24"/>
          <w:szCs w:val="24"/>
          <w:lang w:val="lv-LV"/>
        </w:rPr>
        <w:t xml:space="preserve"> 2.daļa</w:t>
      </w:r>
      <w:r w:rsidRPr="00E95FE0">
        <w:rPr>
          <w:rFonts w:ascii="Times New Roman" w:eastAsia="Calibri" w:hAnsi="Times New Roman" w:cs="Times New Roman"/>
          <w:sz w:val="24"/>
          <w:lang w:val="lv-LV"/>
        </w:rPr>
        <w:t xml:space="preserve">”  </w:t>
      </w:r>
    </w:p>
    <w:p w:rsidR="00E95FE0" w:rsidRPr="00E95FE0" w:rsidRDefault="00E95FE0" w:rsidP="00E95FE0">
      <w:pPr>
        <w:spacing w:after="0" w:line="240" w:lineRule="auto"/>
        <w:jc w:val="center"/>
        <w:rPr>
          <w:rFonts w:ascii="Times New Roman" w:eastAsia="Times New Roman" w:hAnsi="Times New Roman" w:cs="Times New Roman"/>
          <w:sz w:val="24"/>
          <w:szCs w:val="24"/>
          <w:shd w:val="clear" w:color="auto" w:fill="FFFFFF"/>
          <w:lang w:val="lv-LV"/>
        </w:rPr>
      </w:pPr>
      <w:r w:rsidRPr="00E95FE0">
        <w:rPr>
          <w:rFonts w:ascii="Times New Roman" w:eastAsia="Times New Roman" w:hAnsi="Times New Roman" w:cs="Times New Roman"/>
          <w:bCs/>
          <w:sz w:val="24"/>
          <w:szCs w:val="24"/>
          <w:lang w:val="lv-LV"/>
        </w:rPr>
        <w:t>Identifikācijas Nr.</w:t>
      </w:r>
      <w:r w:rsidRPr="00E95FE0">
        <w:rPr>
          <w:rFonts w:ascii="Times New Roman" w:eastAsia="Times New Roman" w:hAnsi="Times New Roman" w:cs="Times New Roman"/>
          <w:sz w:val="24"/>
          <w:szCs w:val="24"/>
          <w:lang w:val="lv-LV"/>
        </w:rPr>
        <w:t xml:space="preserve"> LNP 2017</w:t>
      </w:r>
      <w:r w:rsidRPr="00E95FE0">
        <w:rPr>
          <w:rFonts w:ascii="Times New Roman" w:eastAsia="Times New Roman" w:hAnsi="Times New Roman" w:cs="Times New Roman"/>
          <w:sz w:val="24"/>
          <w:szCs w:val="24"/>
          <w:shd w:val="clear" w:color="auto" w:fill="FFFFFF"/>
          <w:lang w:val="lv-LV"/>
        </w:rPr>
        <w:t>/</w:t>
      </w:r>
      <w:r w:rsidR="000F7620">
        <w:rPr>
          <w:rFonts w:ascii="Times New Roman" w:eastAsia="Times New Roman" w:hAnsi="Times New Roman" w:cs="Times New Roman"/>
          <w:sz w:val="24"/>
          <w:szCs w:val="24"/>
          <w:shd w:val="clear" w:color="auto" w:fill="FFFFFF"/>
          <w:lang w:val="lv-LV"/>
        </w:rPr>
        <w:t>1</w:t>
      </w:r>
      <w:r w:rsidRPr="00E95FE0">
        <w:rPr>
          <w:rFonts w:ascii="Times New Roman" w:eastAsia="Times New Roman" w:hAnsi="Times New Roman" w:cs="Times New Roman"/>
          <w:sz w:val="24"/>
          <w:szCs w:val="24"/>
          <w:shd w:val="clear" w:color="auto" w:fill="FFFFFF"/>
          <w:lang w:val="lv-LV"/>
        </w:rPr>
        <w:t>0/ELFLA</w:t>
      </w:r>
    </w:p>
    <w:p w:rsidR="00E95FE0" w:rsidRPr="00E95FE0" w:rsidRDefault="00E95FE0" w:rsidP="00E95FE0">
      <w:pPr>
        <w:spacing w:after="0" w:line="240" w:lineRule="auto"/>
        <w:jc w:val="center"/>
        <w:rPr>
          <w:rFonts w:ascii="Times New Roman" w:eastAsia="Times New Roman" w:hAnsi="Times New Roman" w:cs="Times New Roman"/>
          <w:bCs/>
          <w:sz w:val="24"/>
          <w:szCs w:val="24"/>
          <w:lang w:val="lv-LV"/>
        </w:rPr>
      </w:pPr>
    </w:p>
    <w:p w:rsidR="00E95FE0" w:rsidRPr="00E95FE0" w:rsidRDefault="00E95FE0" w:rsidP="00E95FE0">
      <w:pPr>
        <w:spacing w:after="0" w:line="240" w:lineRule="auto"/>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 xml:space="preserve">Lai izstrādātu piedāvājumu, Pretendentam rūpīgi jāiepazīstas ar pārbūves būvprojektu risinājumiem, kas ir pieejami Ludzas novada pašvaldības tīmekļa vietnē sadaļā </w:t>
      </w:r>
      <w:hyperlink r:id="rId23" w:history="1">
        <w:r w:rsidRPr="00E95FE0">
          <w:rPr>
            <w:rFonts w:ascii="Times New Roman" w:eastAsia="Calibri" w:hAnsi="Times New Roman" w:cs="Times New Roman"/>
            <w:color w:val="0000FF"/>
            <w:sz w:val="24"/>
            <w:szCs w:val="24"/>
            <w:u w:val="single"/>
            <w:lang w:val="lv-LV"/>
          </w:rPr>
          <w:t>http://www.ludza.lv/pasvaldibas-kalendars/publiskie-iepirkumi/atklati-konkursi/</w:t>
        </w:r>
      </w:hyperlink>
      <w:r w:rsidRPr="00E95FE0">
        <w:rPr>
          <w:rFonts w:ascii="Times New Roman" w:eastAsia="Calibri" w:hAnsi="Times New Roman" w:cs="Times New Roman"/>
          <w:sz w:val="24"/>
          <w:szCs w:val="24"/>
          <w:lang w:val="lv-LV"/>
        </w:rPr>
        <w:t xml:space="preserve">.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1. Tehniskās specifikācijas sastāv no Būvprojektiem, kas ir Konkursa dokumentu neatņemama sastāvdaļa.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2. Pretendentam būvdarbi jāizpilda ar saviem materiāliem, nepieciešamās kvalifikācijas darbiniekiem un tehniskajiem līdzekļiem (ierīcēm, iekārtām, mehānismiem, instrumentiem utt.), nepieciešamības gadījumā piesaistot apakšuzņēmējus.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3. Visām Būvprojektā minētajām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4. 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5. Būvuzņēmējam jāievērtē, ka 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 </w:t>
      </w:r>
    </w:p>
    <w:p w:rsidR="00E95FE0" w:rsidRPr="00E95FE0" w:rsidRDefault="00E95FE0" w:rsidP="00E95FE0">
      <w:pPr>
        <w:spacing w:after="0" w:line="240" w:lineRule="auto"/>
        <w:ind w:left="426"/>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5.1. izdevumi </w:t>
      </w:r>
      <w:proofErr w:type="spellStart"/>
      <w:r w:rsidRPr="00E95FE0">
        <w:rPr>
          <w:rFonts w:ascii="Times New Roman" w:eastAsia="Times New Roman" w:hAnsi="Times New Roman" w:cs="Times New Roman"/>
          <w:sz w:val="24"/>
          <w:szCs w:val="24"/>
          <w:lang w:val="lv-LV" w:eastAsia="en-GB"/>
        </w:rPr>
        <w:t>izpilddokumentācijas</w:t>
      </w:r>
      <w:proofErr w:type="spellEnd"/>
      <w:r w:rsidRPr="00E95FE0">
        <w:rPr>
          <w:rFonts w:ascii="Times New Roman" w:eastAsia="Times New Roman" w:hAnsi="Times New Roman" w:cs="Times New Roman"/>
          <w:sz w:val="24"/>
          <w:szCs w:val="24"/>
          <w:lang w:val="lv-LV" w:eastAsia="en-GB"/>
        </w:rPr>
        <w:t xml:space="preserve"> sagatavošanai un uzmērījumu veikšanai jāiekļauj piedāvātajā līgumcenā; </w:t>
      </w:r>
    </w:p>
    <w:p w:rsidR="00E95FE0" w:rsidRPr="00E95FE0" w:rsidRDefault="00E95FE0" w:rsidP="00E95FE0">
      <w:pPr>
        <w:spacing w:after="0" w:line="240" w:lineRule="auto"/>
        <w:ind w:left="426"/>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5.2. Būvuzņēmējam ir pienākums par saviem līdzekļiem apdrošināt visus iespējamos riskus, tai skaitā pret trešajām personām, kas var būt saistīti ar būvdarbu izpildi un kvalitāti; </w:t>
      </w:r>
    </w:p>
    <w:p w:rsidR="00E95FE0" w:rsidRPr="00E95FE0" w:rsidRDefault="00E95FE0" w:rsidP="00E95FE0">
      <w:pPr>
        <w:spacing w:after="0" w:line="240" w:lineRule="auto"/>
        <w:ind w:left="426"/>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5.3. Būvuzņēmējam ir pienākums Būvdarbu veikšanas laikā par saviem līdzekļiem nodrošināt to pievedceļu uzturēšanu, pa kuriem tiek pievests inertais materiāls; </w:t>
      </w:r>
    </w:p>
    <w:p w:rsidR="00E95FE0" w:rsidRPr="00E95FE0" w:rsidRDefault="00E95FE0" w:rsidP="00E95FE0">
      <w:pPr>
        <w:spacing w:after="0" w:line="240" w:lineRule="auto"/>
        <w:ind w:left="426"/>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5.4. Būvdarbi apdzīvotā teritorijā jāveic, iespējami mazāk traucējot iedzīvotājus un juridiskas personas. Pasūtītājs, sadarbībā ar Būvuzņēmēju, veiks esošās teritorijas apsekošanu darbu izpildes laikā;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6.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w:t>
      </w:r>
      <w:r w:rsidRPr="00E95FE0">
        <w:rPr>
          <w:rFonts w:ascii="Times New Roman" w:eastAsia="Times New Roman" w:hAnsi="Times New Roman" w:cs="Times New Roman"/>
          <w:sz w:val="24"/>
          <w:szCs w:val="24"/>
          <w:lang w:val="lv-LV" w:eastAsia="en-GB"/>
        </w:rPr>
        <w:lastRenderedPageBreak/>
        <w:t>kompetentas institūcijas izsniegtu apliecinājumu par pārbaudes rezultātiem, kuru pievieno tehniskajam piedāvājumam.</w:t>
      </w:r>
    </w:p>
    <w:p w:rsidR="00E95FE0" w:rsidRPr="00E95FE0" w:rsidRDefault="00E95FE0" w:rsidP="00E95FE0">
      <w:pPr>
        <w:spacing w:after="0" w:line="240" w:lineRule="auto"/>
        <w:ind w:left="567" w:hanging="567"/>
        <w:jc w:val="both"/>
        <w:rPr>
          <w:rFonts w:ascii="Times New Roman" w:hAnsi="Times New Roman" w:cs="Times New Roman"/>
          <w:sz w:val="24"/>
          <w:szCs w:val="24"/>
          <w:lang w:val="lv-LV"/>
        </w:rPr>
      </w:pPr>
      <w:r w:rsidRPr="00E95FE0">
        <w:rPr>
          <w:rFonts w:ascii="Times New Roman" w:hAnsi="Times New Roman" w:cs="Times New Roman"/>
          <w:sz w:val="24"/>
          <w:szCs w:val="24"/>
          <w:lang w:val="lv-LV"/>
        </w:rPr>
        <w:t xml:space="preserve">7. Tehniskajā piedāvājumā Pretendentam ir jāiekļauj </w:t>
      </w:r>
      <w:r w:rsidRPr="00E95FE0">
        <w:rPr>
          <w:rFonts w:ascii="Times New Roman" w:hAnsi="Times New Roman" w:cs="Times New Roman"/>
          <w:b/>
          <w:sz w:val="24"/>
          <w:szCs w:val="24"/>
          <w:lang w:val="lv-LV"/>
        </w:rPr>
        <w:t xml:space="preserve">Apliecinājums </w:t>
      </w:r>
      <w:r w:rsidRPr="00E95FE0">
        <w:rPr>
          <w:rFonts w:ascii="Times New Roman" w:hAnsi="Times New Roman" w:cs="Times New Roman"/>
          <w:sz w:val="24"/>
          <w:szCs w:val="24"/>
          <w:lang w:val="lv-LV"/>
        </w:rPr>
        <w:t xml:space="preserve">par to, ka: </w:t>
      </w:r>
    </w:p>
    <w:p w:rsidR="00E95FE0" w:rsidRPr="00E95FE0" w:rsidRDefault="00E95FE0" w:rsidP="00E95FE0">
      <w:pPr>
        <w:spacing w:after="0" w:line="240" w:lineRule="auto"/>
        <w:ind w:left="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 xml:space="preserve">7.1. iepirkuma Līgumu sekmīgai izpildei Pretendentam ir pieejami nepieciešamie cilvēkresursi, tehniskais aprīkojums, iekārtas, instrumenti un cits tehniskais nodrošinājums, kas ir nepieciešams konkrēto būvdarbu veikšanai; </w:t>
      </w:r>
    </w:p>
    <w:p w:rsidR="00E95FE0" w:rsidRPr="00E95FE0" w:rsidRDefault="00E95FE0" w:rsidP="00E95FE0">
      <w:pPr>
        <w:spacing w:after="0" w:line="240" w:lineRule="auto"/>
        <w:ind w:left="567"/>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Cs/>
          <w:sz w:val="24"/>
          <w:szCs w:val="24"/>
          <w:lang w:val="lv-LV"/>
        </w:rPr>
        <w:t xml:space="preserve">7.2. </w:t>
      </w:r>
      <w:r w:rsidRPr="00E95FE0">
        <w:rPr>
          <w:rFonts w:ascii="Times New Roman" w:eastAsia="Times New Roman" w:hAnsi="Times New Roman" w:cs="Times New Roman"/>
          <w:sz w:val="24"/>
          <w:szCs w:val="24"/>
          <w:lang w:val="lv-LV"/>
        </w:rPr>
        <w:t>pirms līgumu noslēgšanas, saskaņojot ar Pasūtītāju, tiks iesniegts būvdarbu laika grafiks (nedēļās), nosakot būvdarbu sākumu un beigas katram līgumam, ievērojot Pasūtītāja, Nolikuma prasības un spēkā esošos normatīvus aktus;</w:t>
      </w:r>
      <w:r w:rsidRPr="00E95FE0">
        <w:rPr>
          <w:rFonts w:ascii="Times New Roman" w:eastAsia="Times New Roman" w:hAnsi="Times New Roman" w:cs="Times New Roman"/>
          <w:b/>
          <w:sz w:val="24"/>
          <w:szCs w:val="24"/>
          <w:lang w:val="lv-LV"/>
        </w:rPr>
        <w:t xml:space="preserve"> </w:t>
      </w:r>
    </w:p>
    <w:p w:rsidR="00E95FE0" w:rsidRPr="00E95FE0" w:rsidRDefault="00E95FE0" w:rsidP="00E95FE0">
      <w:pPr>
        <w:spacing w:after="0" w:line="240" w:lineRule="auto"/>
        <w:ind w:left="567"/>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sz w:val="24"/>
          <w:szCs w:val="24"/>
          <w:lang w:val="lv-LV"/>
        </w:rPr>
        <w:t>7.3. Pretendenta piedāvāta garantija būvdarbiem un materiāliem</w:t>
      </w:r>
      <w:r w:rsidRPr="00E95FE0">
        <w:rPr>
          <w:rFonts w:ascii="Times New Roman" w:eastAsia="Times New Roman" w:hAnsi="Times New Roman" w:cs="Times New Roman"/>
          <w:b/>
          <w:sz w:val="24"/>
          <w:szCs w:val="24"/>
          <w:lang w:val="lv-LV"/>
        </w:rPr>
        <w:t xml:space="preserve"> </w:t>
      </w:r>
      <w:r w:rsidRPr="00E95FE0">
        <w:rPr>
          <w:rFonts w:ascii="Times New Roman" w:eastAsia="Times New Roman" w:hAnsi="Times New Roman" w:cs="Times New Roman"/>
          <w:sz w:val="24"/>
          <w:szCs w:val="24"/>
          <w:lang w:val="lv-LV"/>
        </w:rPr>
        <w:t xml:space="preserve">nav īsāka par </w:t>
      </w:r>
      <w:r w:rsidRPr="00E95FE0">
        <w:rPr>
          <w:rFonts w:ascii="Times New Roman" w:eastAsia="Times New Roman" w:hAnsi="Times New Roman" w:cs="Times New Roman"/>
          <w:b/>
          <w:sz w:val="24"/>
          <w:szCs w:val="24"/>
          <w:lang w:val="lv-LV"/>
        </w:rPr>
        <w:t>5 (pieciem) gadiem.</w:t>
      </w:r>
    </w:p>
    <w:p w:rsidR="00E95FE0" w:rsidRPr="00E95FE0" w:rsidRDefault="00E95FE0" w:rsidP="00E95FE0">
      <w:pPr>
        <w:spacing w:after="0" w:line="240" w:lineRule="auto"/>
        <w:jc w:val="center"/>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Būvdarbu apjomi</w:t>
      </w:r>
    </w:p>
    <w:p w:rsidR="00FD22AB" w:rsidRPr="006170B7" w:rsidRDefault="00E95FE0" w:rsidP="00FD22AB">
      <w:pPr>
        <w:spacing w:after="0" w:line="240" w:lineRule="auto"/>
        <w:jc w:val="center"/>
        <w:rPr>
          <w:rFonts w:ascii="Times New Roman" w:eastAsia="Calibri" w:hAnsi="Times New Roman" w:cs="Times New Roman"/>
          <w:b/>
          <w:sz w:val="24"/>
          <w:szCs w:val="24"/>
          <w:lang w:val="lv-LV"/>
        </w:rPr>
      </w:pPr>
      <w:r w:rsidRPr="00E95FE0">
        <w:rPr>
          <w:rFonts w:ascii="Times New Roman" w:eastAsia="Calibri" w:hAnsi="Times New Roman" w:cs="Times New Roman"/>
          <w:b/>
          <w:sz w:val="24"/>
          <w:lang w:val="lv-LV"/>
        </w:rPr>
        <w:t xml:space="preserve">1. daļa </w:t>
      </w:r>
      <w:r w:rsidR="00FD22AB" w:rsidRPr="006170B7">
        <w:rPr>
          <w:rFonts w:ascii="Times New Roman" w:eastAsia="Calibri" w:hAnsi="Times New Roman" w:cs="Times New Roman"/>
          <w:b/>
          <w:bCs/>
          <w:sz w:val="24"/>
          <w:szCs w:val="24"/>
          <w:lang w:val="lv-LV"/>
        </w:rPr>
        <w:t xml:space="preserve">Autoceļa Ludza – </w:t>
      </w:r>
      <w:proofErr w:type="spellStart"/>
      <w:r w:rsidR="00FD22AB" w:rsidRPr="006170B7">
        <w:rPr>
          <w:rFonts w:ascii="Times New Roman" w:eastAsia="Calibri" w:hAnsi="Times New Roman" w:cs="Times New Roman"/>
          <w:b/>
          <w:bCs/>
          <w:sz w:val="24"/>
          <w:szCs w:val="24"/>
          <w:lang w:val="lv-LV"/>
        </w:rPr>
        <w:t>Kreiči</w:t>
      </w:r>
      <w:proofErr w:type="spellEnd"/>
      <w:r w:rsidR="00FD22AB" w:rsidRPr="006170B7">
        <w:rPr>
          <w:rFonts w:ascii="Times New Roman" w:eastAsia="Calibri" w:hAnsi="Times New Roman" w:cs="Times New Roman"/>
          <w:b/>
          <w:bCs/>
          <w:sz w:val="24"/>
          <w:szCs w:val="24"/>
          <w:lang w:val="lv-LV"/>
        </w:rPr>
        <w:t xml:space="preserve"> </w:t>
      </w:r>
      <w:proofErr w:type="spellStart"/>
      <w:r w:rsidR="00FD22AB" w:rsidRPr="006170B7">
        <w:rPr>
          <w:rFonts w:ascii="Times New Roman" w:eastAsia="Calibri" w:hAnsi="Times New Roman" w:cs="Times New Roman"/>
          <w:b/>
          <w:bCs/>
          <w:sz w:val="24"/>
          <w:szCs w:val="24"/>
          <w:lang w:val="lv-LV"/>
        </w:rPr>
        <w:t>Isnaudas</w:t>
      </w:r>
      <w:proofErr w:type="spellEnd"/>
      <w:r w:rsidR="00FD22AB" w:rsidRPr="006170B7">
        <w:rPr>
          <w:rFonts w:ascii="Times New Roman" w:eastAsia="Calibri" w:hAnsi="Times New Roman" w:cs="Times New Roman"/>
          <w:b/>
          <w:bCs/>
          <w:sz w:val="24"/>
          <w:szCs w:val="24"/>
          <w:lang w:val="lv-LV"/>
        </w:rPr>
        <w:t xml:space="preserve"> pagastā</w:t>
      </w:r>
      <w:r w:rsidR="00FD22AB" w:rsidRPr="006170B7">
        <w:rPr>
          <w:rFonts w:ascii="Times New Roman" w:eastAsia="Calibri" w:hAnsi="Times New Roman" w:cs="Times New Roman"/>
          <w:b/>
          <w:sz w:val="24"/>
          <w:szCs w:val="24"/>
          <w:lang w:val="lv-LV"/>
        </w:rPr>
        <w:t>, Ludzas novadā</w:t>
      </w:r>
      <w:r w:rsidR="00FD22AB" w:rsidRPr="006170B7">
        <w:rPr>
          <w:rFonts w:ascii="Times New Roman" w:eastAsia="Calibri" w:hAnsi="Times New Roman" w:cs="Times New Roman"/>
          <w:b/>
          <w:bCs/>
          <w:sz w:val="24"/>
          <w:szCs w:val="24"/>
          <w:lang w:val="lv-LV"/>
        </w:rPr>
        <w:t xml:space="preserve"> pārbūve</w:t>
      </w:r>
    </w:p>
    <w:p w:rsidR="00FD22AB" w:rsidRPr="006170B7" w:rsidRDefault="00FD22AB" w:rsidP="00FD22AB">
      <w:pPr>
        <w:spacing w:after="0" w:line="240" w:lineRule="auto"/>
        <w:jc w:val="both"/>
        <w:rPr>
          <w:rFonts w:ascii="Times New Roman" w:eastAsia="Calibri" w:hAnsi="Times New Roman" w:cs="Times New Roman"/>
          <w:sz w:val="24"/>
          <w:szCs w:val="24"/>
          <w:lang w:val="lv-LV"/>
        </w:rPr>
      </w:pPr>
    </w:p>
    <w:tbl>
      <w:tblPr>
        <w:tblW w:w="10065" w:type="dxa"/>
        <w:jc w:val="center"/>
        <w:tblLook w:val="04A0" w:firstRow="1" w:lastRow="0" w:firstColumn="1" w:lastColumn="0" w:noHBand="0" w:noVBand="1"/>
      </w:tblPr>
      <w:tblGrid>
        <w:gridCol w:w="988"/>
        <w:gridCol w:w="880"/>
        <w:gridCol w:w="5929"/>
        <w:gridCol w:w="1134"/>
        <w:gridCol w:w="1134"/>
      </w:tblGrid>
      <w:tr w:rsidR="00FD22AB" w:rsidRPr="006170B7" w:rsidTr="00FD22AB">
        <w:trPr>
          <w:trHeight w:val="525"/>
          <w:jc w:val="center"/>
        </w:trPr>
        <w:tc>
          <w:tcPr>
            <w:tcW w:w="9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Izmaksu pozīcija</w:t>
            </w:r>
          </w:p>
        </w:tc>
        <w:tc>
          <w:tcPr>
            <w:tcW w:w="880"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proofErr w:type="spellStart"/>
            <w:r w:rsidRPr="006170B7">
              <w:rPr>
                <w:rFonts w:ascii="Times New Roman" w:eastAsia="Times New Roman" w:hAnsi="Times New Roman" w:cs="Times New Roman"/>
                <w:b/>
                <w:bCs/>
                <w:sz w:val="16"/>
                <w:szCs w:val="16"/>
                <w:lang w:val="lv-LV" w:eastAsia="lv-LV"/>
              </w:rPr>
              <w:t>Specifik</w:t>
            </w:r>
            <w:proofErr w:type="spellEnd"/>
            <w:r w:rsidRPr="006170B7">
              <w:rPr>
                <w:rFonts w:ascii="Times New Roman" w:eastAsia="Times New Roman" w:hAnsi="Times New Roman" w:cs="Times New Roman"/>
                <w:b/>
                <w:bCs/>
                <w:sz w:val="16"/>
                <w:szCs w:val="16"/>
                <w:lang w:val="lv-LV" w:eastAsia="lv-LV"/>
              </w:rPr>
              <w:t xml:space="preserve">. </w:t>
            </w:r>
            <w:proofErr w:type="spellStart"/>
            <w:r w:rsidRPr="006170B7">
              <w:rPr>
                <w:rFonts w:ascii="Times New Roman" w:eastAsia="Times New Roman" w:hAnsi="Times New Roman" w:cs="Times New Roman"/>
                <w:b/>
                <w:bCs/>
                <w:sz w:val="16"/>
                <w:szCs w:val="16"/>
                <w:lang w:val="lv-LV" w:eastAsia="lv-LV"/>
              </w:rPr>
              <w:t>Nr</w:t>
            </w:r>
            <w:proofErr w:type="spellEnd"/>
          </w:p>
        </w:tc>
        <w:tc>
          <w:tcPr>
            <w:tcW w:w="5929"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Darba nosaukums</w:t>
            </w:r>
          </w:p>
        </w:tc>
        <w:tc>
          <w:tcPr>
            <w:tcW w:w="1134"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Mērvienība</w:t>
            </w:r>
          </w:p>
        </w:tc>
        <w:tc>
          <w:tcPr>
            <w:tcW w:w="1134" w:type="dxa"/>
            <w:tcBorders>
              <w:top w:val="single" w:sz="4" w:space="0" w:color="auto"/>
              <w:left w:val="nil"/>
              <w:bottom w:val="single" w:sz="4" w:space="0" w:color="auto"/>
              <w:right w:val="single" w:sz="4" w:space="0" w:color="auto"/>
            </w:tcBorders>
            <w:shd w:val="clear" w:color="auto" w:fill="7F7F7F" w:themeFill="text1" w:themeFillTint="80"/>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Darba daudzums</w:t>
            </w:r>
          </w:p>
        </w:tc>
      </w:tr>
      <w:tr w:rsidR="00FD22AB" w:rsidRPr="006170B7" w:rsidTr="00FD22AB">
        <w:trPr>
          <w:trHeight w:val="255"/>
          <w:jc w:val="center"/>
        </w:trPr>
        <w:tc>
          <w:tcPr>
            <w:tcW w:w="988" w:type="dxa"/>
            <w:tcBorders>
              <w:top w:val="nil"/>
              <w:left w:val="single" w:sz="4" w:space="0" w:color="auto"/>
              <w:bottom w:val="single" w:sz="4" w:space="0" w:color="auto"/>
              <w:right w:val="single" w:sz="4" w:space="0" w:color="auto"/>
            </w:tcBorders>
            <w:shd w:val="clear" w:color="000000" w:fill="C0C0C0"/>
            <w:noWrap/>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1</w:t>
            </w:r>
          </w:p>
        </w:tc>
        <w:tc>
          <w:tcPr>
            <w:tcW w:w="880" w:type="dxa"/>
            <w:tcBorders>
              <w:top w:val="nil"/>
              <w:left w:val="nil"/>
              <w:bottom w:val="single" w:sz="4" w:space="0" w:color="auto"/>
              <w:right w:val="single" w:sz="4" w:space="0" w:color="auto"/>
            </w:tcBorders>
            <w:shd w:val="clear" w:color="000000" w:fill="C0C0C0"/>
            <w:noWrap/>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2</w:t>
            </w:r>
          </w:p>
        </w:tc>
        <w:tc>
          <w:tcPr>
            <w:tcW w:w="5929" w:type="dxa"/>
            <w:tcBorders>
              <w:top w:val="nil"/>
              <w:left w:val="nil"/>
              <w:bottom w:val="single" w:sz="4" w:space="0" w:color="auto"/>
              <w:right w:val="single" w:sz="4" w:space="0" w:color="auto"/>
            </w:tcBorders>
            <w:shd w:val="clear" w:color="000000" w:fill="C0C0C0"/>
            <w:noWrap/>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3</w:t>
            </w:r>
          </w:p>
        </w:tc>
        <w:tc>
          <w:tcPr>
            <w:tcW w:w="1134" w:type="dxa"/>
            <w:tcBorders>
              <w:top w:val="nil"/>
              <w:left w:val="nil"/>
              <w:bottom w:val="single" w:sz="4" w:space="0" w:color="auto"/>
              <w:right w:val="single" w:sz="4" w:space="0" w:color="auto"/>
            </w:tcBorders>
            <w:shd w:val="clear" w:color="000000" w:fill="C0C0C0"/>
            <w:noWrap/>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5</w:t>
            </w:r>
          </w:p>
        </w:tc>
        <w:tc>
          <w:tcPr>
            <w:tcW w:w="1134" w:type="dxa"/>
            <w:tcBorders>
              <w:top w:val="nil"/>
              <w:left w:val="nil"/>
              <w:bottom w:val="single" w:sz="4" w:space="0" w:color="auto"/>
              <w:right w:val="single" w:sz="4" w:space="0" w:color="auto"/>
            </w:tcBorders>
            <w:shd w:val="clear" w:color="000000" w:fill="C0C0C0"/>
            <w:noWrap/>
            <w:vAlign w:val="bottom"/>
            <w:hideMark/>
          </w:tcPr>
          <w:p w:rsidR="00FD22AB" w:rsidRPr="006170B7" w:rsidRDefault="00FD22AB" w:rsidP="00FD22AB">
            <w:pPr>
              <w:spacing w:after="0" w:line="240" w:lineRule="auto"/>
              <w:jc w:val="center"/>
              <w:rPr>
                <w:rFonts w:ascii="Times New Roman" w:eastAsia="Times New Roman" w:hAnsi="Times New Roman" w:cs="Times New Roman"/>
                <w:b/>
                <w:bCs/>
                <w:sz w:val="16"/>
                <w:szCs w:val="16"/>
                <w:lang w:val="lv-LV" w:eastAsia="lv-LV"/>
              </w:rPr>
            </w:pPr>
            <w:r w:rsidRPr="006170B7">
              <w:rPr>
                <w:rFonts w:ascii="Times New Roman" w:eastAsia="Times New Roman" w:hAnsi="Times New Roman" w:cs="Times New Roman"/>
                <w:b/>
                <w:bCs/>
                <w:sz w:val="16"/>
                <w:szCs w:val="16"/>
                <w:lang w:val="lv-LV" w:eastAsia="lv-LV"/>
              </w:rPr>
              <w:t>6</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rPr>
                <w:rFonts w:ascii="Times New Roman" w:eastAsia="Times New Roman" w:hAnsi="Times New Roman" w:cs="Times New Roman"/>
                <w:b/>
                <w:bCs/>
                <w:i/>
                <w:iCs/>
                <w:sz w:val="20"/>
                <w:szCs w:val="20"/>
                <w:lang w:val="lv-LV" w:eastAsia="lv-LV"/>
              </w:rPr>
            </w:pPr>
            <w:r w:rsidRPr="006170B7">
              <w:rPr>
                <w:rFonts w:ascii="Times New Roman" w:eastAsia="Times New Roman" w:hAnsi="Times New Roman" w:cs="Times New Roman"/>
                <w:b/>
                <w:bCs/>
                <w:i/>
                <w:iCs/>
                <w:sz w:val="20"/>
                <w:szCs w:val="20"/>
                <w:lang w:val="lv-LV" w:eastAsia="lv-LV"/>
              </w:rPr>
              <w:t>SAGATAVOŠANAS DARBI</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1.1</w:t>
            </w:r>
          </w:p>
        </w:tc>
        <w:tc>
          <w:tcPr>
            <w:tcW w:w="880" w:type="dxa"/>
            <w:tcBorders>
              <w:top w:val="nil"/>
              <w:left w:val="nil"/>
              <w:bottom w:val="single" w:sz="4" w:space="0" w:color="auto"/>
              <w:right w:val="single" w:sz="4" w:space="0" w:color="auto"/>
            </w:tcBorders>
            <w:shd w:val="clear" w:color="auto" w:fill="auto"/>
            <w:noWrap/>
            <w:vAlign w:val="bottom"/>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p>
        </w:tc>
        <w:tc>
          <w:tcPr>
            <w:tcW w:w="5929" w:type="dxa"/>
            <w:tcBorders>
              <w:top w:val="nil"/>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proofErr w:type="spellStart"/>
            <w:r w:rsidRPr="006170B7">
              <w:rPr>
                <w:rFonts w:ascii="Times New Roman" w:eastAsia="Times New Roman" w:hAnsi="Times New Roman" w:cs="Times New Roman"/>
                <w:i/>
                <w:sz w:val="20"/>
                <w:szCs w:val="20"/>
                <w:lang w:val="lv-LV" w:eastAsia="lv-LV"/>
              </w:rPr>
              <w:t>Būvtāfeles</w:t>
            </w:r>
            <w:proofErr w:type="spellEnd"/>
            <w:r w:rsidRPr="006170B7">
              <w:rPr>
                <w:rFonts w:ascii="Times New Roman" w:eastAsia="Times New Roman" w:hAnsi="Times New Roman" w:cs="Times New Roman"/>
                <w:i/>
                <w:sz w:val="20"/>
                <w:szCs w:val="20"/>
                <w:lang w:val="lv-LV" w:eastAsia="lv-LV"/>
              </w:rPr>
              <w:t xml:space="preserve"> uzstādīšana</w:t>
            </w:r>
          </w:p>
        </w:tc>
        <w:tc>
          <w:tcPr>
            <w:tcW w:w="1134" w:type="dxa"/>
            <w:tcBorders>
              <w:top w:val="nil"/>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sz w:val="20"/>
                <w:szCs w:val="20"/>
                <w:lang w:val="lv-LV" w:eastAsia="lv-LV"/>
              </w:rPr>
              <w:t>apjoms</w:t>
            </w:r>
          </w:p>
        </w:tc>
        <w:tc>
          <w:tcPr>
            <w:tcW w:w="1134" w:type="dxa"/>
            <w:tcBorders>
              <w:top w:val="nil"/>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bCs/>
                <w:i/>
                <w:sz w:val="20"/>
                <w:szCs w:val="20"/>
                <w:lang w:val="lv-LV" w:eastAsia="lv-LV"/>
              </w:rPr>
              <w:t>1,00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1.2</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3.1.</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Uzmērīšana un nospraušana</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2929,00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1.3</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3.5</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Koku zāģēšana un celmu laušana, aizvedot uz </w:t>
            </w:r>
            <w:proofErr w:type="spellStart"/>
            <w:r w:rsidRPr="006170B7">
              <w:rPr>
                <w:rFonts w:ascii="Times New Roman" w:eastAsia="Times New Roman" w:hAnsi="Times New Roman" w:cs="Times New Roman"/>
                <w:i/>
                <w:iCs/>
                <w:sz w:val="20"/>
                <w:szCs w:val="20"/>
                <w:lang w:val="lv-LV" w:eastAsia="lv-LV"/>
              </w:rPr>
              <w:t>atbērtni</w:t>
            </w:r>
            <w:proofErr w:type="spellEnd"/>
            <w:r w:rsidRPr="006170B7">
              <w:rPr>
                <w:rFonts w:ascii="Times New Roman" w:eastAsia="Times New Roman" w:hAnsi="Times New Roman" w:cs="Times New Roman"/>
                <w:i/>
                <w:iCs/>
                <w:sz w:val="20"/>
                <w:szCs w:val="20"/>
                <w:lang w:val="lv-LV" w:eastAsia="lv-LV"/>
              </w:rPr>
              <w:t xml:space="preserve"> ( koksni uz  Pasūtītāja </w:t>
            </w:r>
            <w:proofErr w:type="spellStart"/>
            <w:r w:rsidRPr="006170B7">
              <w:rPr>
                <w:rFonts w:ascii="Times New Roman" w:eastAsia="Times New Roman" w:hAnsi="Times New Roman" w:cs="Times New Roman"/>
                <w:i/>
                <w:iCs/>
                <w:sz w:val="20"/>
                <w:szCs w:val="20"/>
                <w:lang w:val="lv-LV" w:eastAsia="lv-LV"/>
              </w:rPr>
              <w:t>atbērtni</w:t>
            </w:r>
            <w:proofErr w:type="spellEnd"/>
            <w:r w:rsidRPr="006170B7">
              <w:rPr>
                <w:rFonts w:ascii="Times New Roman" w:eastAsia="Times New Roman" w:hAnsi="Times New Roman" w:cs="Times New Roman"/>
                <w:i/>
                <w:iCs/>
                <w:sz w:val="20"/>
                <w:szCs w:val="20"/>
                <w:lang w:val="lv-LV" w:eastAsia="lv-LV"/>
              </w:rPr>
              <w:t xml:space="preserve">, celmus – būvuzņēmēja </w:t>
            </w:r>
            <w:proofErr w:type="spellStart"/>
            <w:r w:rsidRPr="006170B7">
              <w:rPr>
                <w:rFonts w:ascii="Times New Roman" w:eastAsia="Times New Roman" w:hAnsi="Times New Roman" w:cs="Times New Roman"/>
                <w:i/>
                <w:iCs/>
                <w:sz w:val="20"/>
                <w:szCs w:val="20"/>
                <w:lang w:val="lv-LV" w:eastAsia="lv-LV"/>
              </w:rPr>
              <w:t>atbērtni</w:t>
            </w:r>
            <w:proofErr w:type="spellEnd"/>
            <w:r w:rsidRPr="006170B7">
              <w:rPr>
                <w:rFonts w:ascii="Times New Roman" w:eastAsia="Times New Roman" w:hAnsi="Times New Roman" w:cs="Times New Roman"/>
                <w:i/>
                <w:iCs/>
                <w:sz w:val="20"/>
                <w:szCs w:val="20"/>
                <w:lang w:val="lv-LV"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37,00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1.4</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3.5</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Krūmu zāģēšana un celmu laušana, aizvedot uz būvuzņēmēja </w:t>
            </w:r>
            <w:proofErr w:type="spellStart"/>
            <w:r w:rsidRPr="006170B7">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3362,00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1.5</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demontāža</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178,40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1.6</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Betona konstrukciju nojaukšana</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35,00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1.7</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Asfalta seguma savienojumu frēzēšana 2 cm biezumā</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18,00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1.8</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Asfalta seguma demontāža vidēji 10 cm biezumā</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16,00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1.9</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Ceļa zīmju balstu demontāža</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1.10</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3.2.</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Ceļa zīmju demontāža</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rPr>
                <w:rFonts w:ascii="Times New Roman" w:eastAsia="Times New Roman" w:hAnsi="Times New Roman" w:cs="Times New Roman"/>
                <w:b/>
                <w:bCs/>
                <w:i/>
                <w:iCs/>
                <w:sz w:val="20"/>
                <w:szCs w:val="20"/>
                <w:lang w:val="lv-LV" w:eastAsia="lv-LV"/>
              </w:rPr>
            </w:pPr>
            <w:r w:rsidRPr="006170B7">
              <w:rPr>
                <w:rFonts w:ascii="Times New Roman" w:eastAsia="Times New Roman" w:hAnsi="Times New Roman" w:cs="Times New Roman"/>
                <w:b/>
                <w:bCs/>
                <w:i/>
                <w:iCs/>
                <w:sz w:val="20"/>
                <w:szCs w:val="20"/>
                <w:lang w:val="lv-LV" w:eastAsia="lv-LV"/>
              </w:rPr>
              <w:t>MĀKSLĪGĀS BŪVES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2.1</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uzstādīšana ar diametru 0.3 m, polimēru</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102,00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2.2</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uzstādīšana ar diametru 0.4 m, polimēru</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77,00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2.3</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uzstādīšana ar diametru 0.5 m, polimēru</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20,00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2.4</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uzstādīšana ar diametru 0.6 m, polimēru</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55,00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2.5</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uzstādīšana ar diametru 0.8 m, polimēru</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13,00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2.6</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uzstādīšana ar diametru 1.0 m, polimēru</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55,00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2.7</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Caurteku tīrīšana</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16,50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2.8</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4.6.</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Grāvja teknes nostiprināšana ar šķembu maisījumu 40/70 20cm biezumā</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248,00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2.9</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3.4.</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Šķeltā tipa </w:t>
            </w:r>
            <w:proofErr w:type="spellStart"/>
            <w:r w:rsidRPr="006170B7">
              <w:rPr>
                <w:rFonts w:ascii="Times New Roman" w:eastAsia="Times New Roman" w:hAnsi="Times New Roman" w:cs="Times New Roman"/>
                <w:i/>
                <w:iCs/>
                <w:sz w:val="20"/>
                <w:szCs w:val="20"/>
                <w:lang w:val="lv-LV" w:eastAsia="lv-LV"/>
              </w:rPr>
              <w:t>aizsargcaurules</w:t>
            </w:r>
            <w:proofErr w:type="spellEnd"/>
            <w:r w:rsidRPr="006170B7">
              <w:rPr>
                <w:rFonts w:ascii="Times New Roman" w:eastAsia="Times New Roman" w:hAnsi="Times New Roman" w:cs="Times New Roman"/>
                <w:i/>
                <w:iCs/>
                <w:sz w:val="20"/>
                <w:szCs w:val="20"/>
                <w:lang w:val="lv-LV" w:eastAsia="lv-LV"/>
              </w:rPr>
              <w:t xml:space="preserve"> uzstādīšana, d=100mm</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62,00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2.10</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3.4.</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Aku vāku līmeņošana uzstādot "peldošā tipa vākus"</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rPr>
                <w:rFonts w:ascii="Times New Roman" w:eastAsia="Times New Roman" w:hAnsi="Times New Roman" w:cs="Times New Roman"/>
                <w:b/>
                <w:bCs/>
                <w:i/>
                <w:iCs/>
                <w:sz w:val="20"/>
                <w:szCs w:val="20"/>
                <w:lang w:val="lv-LV" w:eastAsia="lv-LV"/>
              </w:rPr>
            </w:pPr>
            <w:r w:rsidRPr="006170B7">
              <w:rPr>
                <w:rFonts w:ascii="Times New Roman" w:eastAsia="Times New Roman" w:hAnsi="Times New Roman" w:cs="Times New Roman"/>
                <w:b/>
                <w:bCs/>
                <w:i/>
                <w:iCs/>
                <w:sz w:val="20"/>
                <w:szCs w:val="20"/>
                <w:lang w:val="lv-LV" w:eastAsia="lv-LV"/>
              </w:rPr>
              <w:t>ZEMES DARBI</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3.1</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proofErr w:type="spellStart"/>
            <w:r w:rsidRPr="006170B7">
              <w:rPr>
                <w:rFonts w:ascii="Times New Roman" w:eastAsia="Times New Roman" w:hAnsi="Times New Roman" w:cs="Times New Roman"/>
                <w:i/>
                <w:iCs/>
                <w:sz w:val="20"/>
                <w:szCs w:val="20"/>
                <w:lang w:val="lv-LV" w:eastAsia="lv-LV"/>
              </w:rPr>
              <w:t>Ievalku</w:t>
            </w:r>
            <w:proofErr w:type="spellEnd"/>
            <w:r w:rsidRPr="006170B7">
              <w:rPr>
                <w:rFonts w:ascii="Times New Roman" w:eastAsia="Times New Roman" w:hAnsi="Times New Roman" w:cs="Times New Roman"/>
                <w:i/>
                <w:iCs/>
                <w:sz w:val="20"/>
                <w:szCs w:val="20"/>
                <w:lang w:val="lv-LV" w:eastAsia="lv-LV"/>
              </w:rPr>
              <w:t xml:space="preserve"> veidošana, grunti aizvedot uz </w:t>
            </w:r>
            <w:r w:rsidRPr="006170B7">
              <w:rPr>
                <w:rFonts w:ascii="Times New Roman" w:eastAsia="Times New Roman" w:hAnsi="Times New Roman" w:cs="Times New Roman"/>
                <w:bCs/>
                <w:i/>
                <w:sz w:val="20"/>
                <w:szCs w:val="20"/>
                <w:lang w:val="lv-LV" w:eastAsia="lv-LV"/>
              </w:rPr>
              <w:t xml:space="preserve">Pasūtītāja </w:t>
            </w:r>
            <w:proofErr w:type="spellStart"/>
            <w:r w:rsidRPr="006170B7">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53,00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3.2</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Grāvju tīrīšana, grunti aizvedot uz </w:t>
            </w:r>
            <w:r w:rsidRPr="006170B7">
              <w:rPr>
                <w:rFonts w:ascii="Times New Roman" w:eastAsia="Times New Roman" w:hAnsi="Times New Roman" w:cs="Times New Roman"/>
                <w:bCs/>
                <w:i/>
                <w:sz w:val="20"/>
                <w:szCs w:val="20"/>
                <w:lang w:val="lv-LV" w:eastAsia="lv-LV"/>
              </w:rPr>
              <w:t xml:space="preserve">Pasūtītāja </w:t>
            </w:r>
            <w:proofErr w:type="spellStart"/>
            <w:r w:rsidRPr="006170B7">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1482,00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3.3</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Grāvju rakšana, grunti aizvedot uz </w:t>
            </w:r>
            <w:r w:rsidRPr="006170B7">
              <w:rPr>
                <w:rFonts w:ascii="Times New Roman" w:eastAsia="Times New Roman" w:hAnsi="Times New Roman" w:cs="Times New Roman"/>
                <w:bCs/>
                <w:i/>
                <w:sz w:val="20"/>
                <w:szCs w:val="20"/>
                <w:lang w:val="lv-LV" w:eastAsia="lv-LV"/>
              </w:rPr>
              <w:t xml:space="preserve">Pasūtītāja </w:t>
            </w:r>
            <w:proofErr w:type="spellStart"/>
            <w:r w:rsidRPr="006170B7">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1218,00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lastRenderedPageBreak/>
              <w:t>3.4</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4.1.</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Grāvju rakšana, grunti izmantojot uzbēruma izbūvē</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155,00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3.5</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4.2.</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Liekās grunts (augu z.) noņemšana un aizvešana uz </w:t>
            </w:r>
            <w:r w:rsidRPr="006170B7">
              <w:rPr>
                <w:rFonts w:ascii="Times New Roman" w:eastAsia="Times New Roman" w:hAnsi="Times New Roman" w:cs="Times New Roman"/>
                <w:bCs/>
                <w:i/>
                <w:sz w:val="20"/>
                <w:szCs w:val="20"/>
                <w:lang w:val="lv-LV" w:eastAsia="lv-LV"/>
              </w:rPr>
              <w:t xml:space="preserve">Pasūtītāja </w:t>
            </w:r>
            <w:proofErr w:type="spellStart"/>
            <w:r w:rsidRPr="006170B7">
              <w:rPr>
                <w:rFonts w:ascii="Times New Roman" w:eastAsia="Times New Roman" w:hAnsi="Times New Roman" w:cs="Times New Roman"/>
                <w:i/>
                <w:iCs/>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2188,00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3.6</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4.4.</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Zemes klātnes uzbēruma būvniecība, izmantojot objektā iegūto grunti</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932,00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3.7</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4.4.</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Zemes klātnes ierakuma būvniecība, grunti izmantojot uzbēruma izbūvē</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777,00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3.8</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4.6.</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Nogāžu nostiprināšana, apzaļumošana ar augu zemi 5 cm biezumā</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7298,00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3.9</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4.6.</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Teritorijas nostiprināšana un apzaļumošana ar augu zemi 10 cm biezumā</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6078,00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3.10</w:t>
            </w:r>
          </w:p>
        </w:tc>
        <w:tc>
          <w:tcPr>
            <w:tcW w:w="880" w:type="dxa"/>
            <w:tcBorders>
              <w:top w:val="nil"/>
              <w:left w:val="nil"/>
              <w:bottom w:val="single" w:sz="4" w:space="0" w:color="auto"/>
              <w:right w:val="single" w:sz="4" w:space="0" w:color="auto"/>
            </w:tcBorders>
            <w:shd w:val="clear" w:color="auto" w:fill="auto"/>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4.2.</w:t>
            </w:r>
          </w:p>
        </w:tc>
        <w:tc>
          <w:tcPr>
            <w:tcW w:w="5929" w:type="dxa"/>
            <w:tcBorders>
              <w:top w:val="nil"/>
              <w:left w:val="nil"/>
              <w:bottom w:val="single" w:sz="4" w:space="0" w:color="auto"/>
              <w:right w:val="single" w:sz="4" w:space="0" w:color="auto"/>
            </w:tcBorders>
            <w:shd w:val="clear" w:color="auto" w:fill="auto"/>
            <w:vAlign w:val="center"/>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Nomaļu grunts uzauguma noņemšana, grunti aizvedot uz </w:t>
            </w:r>
            <w:r w:rsidRPr="006170B7">
              <w:rPr>
                <w:rFonts w:ascii="Times New Roman" w:eastAsia="Times New Roman" w:hAnsi="Times New Roman" w:cs="Times New Roman"/>
                <w:bCs/>
                <w:i/>
                <w:sz w:val="20"/>
                <w:szCs w:val="20"/>
                <w:lang w:val="lv-LV" w:eastAsia="lv-LV"/>
              </w:rPr>
              <w:t xml:space="preserve">Pasūtītāja </w:t>
            </w:r>
            <w:proofErr w:type="spellStart"/>
            <w:r w:rsidRPr="006170B7">
              <w:rPr>
                <w:rFonts w:ascii="Times New Roman" w:eastAsia="Times New Roman" w:hAnsi="Times New Roman" w:cs="Times New Roman"/>
                <w:i/>
                <w:iCs/>
                <w:sz w:val="20"/>
                <w:szCs w:val="20"/>
                <w:lang w:val="lv-LV" w:eastAsia="lv-LV"/>
              </w:rPr>
              <w:t>atbērtni</w:t>
            </w:r>
            <w:proofErr w:type="spellEnd"/>
            <w:r w:rsidRPr="006170B7">
              <w:rPr>
                <w:rFonts w:ascii="Times New Roman" w:eastAsia="Times New Roman" w:hAnsi="Times New Roman" w:cs="Times New Roman"/>
                <w:i/>
                <w:iCs/>
                <w:sz w:val="20"/>
                <w:szCs w:val="20"/>
                <w:lang w:val="lv-LV" w:eastAsia="lv-LV"/>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579,00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vAlign w:val="center"/>
            <w:hideMark/>
          </w:tcPr>
          <w:p w:rsidR="00FD22AB" w:rsidRPr="006170B7" w:rsidRDefault="00FD22AB" w:rsidP="00FD22AB">
            <w:pPr>
              <w:spacing w:after="0" w:line="240" w:lineRule="auto"/>
              <w:rPr>
                <w:rFonts w:ascii="Times New Roman" w:eastAsia="Times New Roman" w:hAnsi="Times New Roman" w:cs="Times New Roman"/>
                <w:b/>
                <w:bCs/>
                <w:i/>
                <w:iCs/>
                <w:sz w:val="20"/>
                <w:szCs w:val="20"/>
                <w:lang w:val="lv-LV" w:eastAsia="lv-LV"/>
              </w:rPr>
            </w:pPr>
            <w:r w:rsidRPr="006170B7">
              <w:rPr>
                <w:rFonts w:ascii="Times New Roman" w:eastAsia="Times New Roman" w:hAnsi="Times New Roman" w:cs="Times New Roman"/>
                <w:b/>
                <w:bCs/>
                <w:i/>
                <w:iCs/>
                <w:sz w:val="20"/>
                <w:szCs w:val="20"/>
                <w:lang w:val="lv-LV" w:eastAsia="lv-LV"/>
              </w:rPr>
              <w:t>AR SAISTVIELĀM NESAISTĪTAS KONSTRUKTĪVĀS KĀRTAS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4.1</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5.2.</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xml:space="preserve">Nesaistītu </w:t>
            </w:r>
            <w:proofErr w:type="spellStart"/>
            <w:r w:rsidRPr="006170B7">
              <w:rPr>
                <w:rFonts w:ascii="Times New Roman" w:eastAsia="Times New Roman" w:hAnsi="Times New Roman" w:cs="Times New Roman"/>
                <w:i/>
                <w:iCs/>
                <w:sz w:val="20"/>
                <w:szCs w:val="20"/>
                <w:lang w:val="lv-LV" w:eastAsia="lv-LV"/>
              </w:rPr>
              <w:t>minerālmateriālu</w:t>
            </w:r>
            <w:proofErr w:type="spellEnd"/>
            <w:r w:rsidRPr="006170B7">
              <w:rPr>
                <w:rFonts w:ascii="Times New Roman" w:eastAsia="Times New Roman" w:hAnsi="Times New Roman" w:cs="Times New Roman"/>
                <w:i/>
                <w:iCs/>
                <w:sz w:val="20"/>
                <w:szCs w:val="20"/>
                <w:lang w:val="lv-LV" w:eastAsia="lv-LV"/>
              </w:rPr>
              <w:t xml:space="preserve"> 0/32s seguma būvniecība 20cm biezumā, (N-III klase)</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17569,00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4.2</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5.1.</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Salizturīgās kārtas būvniecība (</w:t>
            </w:r>
            <w:r w:rsidRPr="006170B7">
              <w:rPr>
                <w:rFonts w:ascii="Times New Roman" w:eastAsia="Times New Roman" w:hAnsi="Times New Roman" w:cs="Times New Roman"/>
                <w:sz w:val="20"/>
                <w:szCs w:val="20"/>
                <w:lang w:val="lv-LV" w:eastAsia="lv-LV"/>
              </w:rPr>
              <w:t>≥</w:t>
            </w:r>
            <w:r w:rsidRPr="006170B7">
              <w:rPr>
                <w:rFonts w:ascii="Times New Roman" w:eastAsia="Times New Roman" w:hAnsi="Times New Roman" w:cs="Times New Roman"/>
                <w:i/>
                <w:iCs/>
                <w:sz w:val="20"/>
                <w:szCs w:val="20"/>
                <w:lang w:val="lv-LV" w:eastAsia="lv-LV"/>
              </w:rPr>
              <w:t xml:space="preserve">60 </w:t>
            </w:r>
            <w:proofErr w:type="spellStart"/>
            <w:r w:rsidRPr="006170B7">
              <w:rPr>
                <w:rFonts w:ascii="Times New Roman" w:eastAsia="Times New Roman" w:hAnsi="Times New Roman" w:cs="Times New Roman"/>
                <w:i/>
                <w:iCs/>
                <w:sz w:val="20"/>
                <w:szCs w:val="20"/>
                <w:lang w:val="lv-LV" w:eastAsia="lv-LV"/>
              </w:rPr>
              <w:t>Mpa</w:t>
            </w:r>
            <w:proofErr w:type="spellEnd"/>
            <w:r w:rsidRPr="006170B7">
              <w:rPr>
                <w:rFonts w:ascii="Times New Roman" w:eastAsia="Times New Roman" w:hAnsi="Times New Roman" w:cs="Times New Roman"/>
                <w:i/>
                <w:iCs/>
                <w:sz w:val="20"/>
                <w:szCs w:val="20"/>
                <w:lang w:val="lv-LV" w:eastAsia="lv-LV"/>
              </w:rPr>
              <w:t>) 30cm biezumā</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1564,00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4.3</w:t>
            </w:r>
          </w:p>
        </w:tc>
        <w:tc>
          <w:tcPr>
            <w:tcW w:w="880" w:type="dxa"/>
            <w:tcBorders>
              <w:top w:val="nil"/>
              <w:left w:val="nil"/>
              <w:bottom w:val="single" w:sz="4" w:space="0" w:color="auto"/>
              <w:right w:val="single" w:sz="4" w:space="0" w:color="auto"/>
            </w:tcBorders>
            <w:shd w:val="clear" w:color="auto" w:fill="auto"/>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8.6.</w:t>
            </w:r>
          </w:p>
        </w:tc>
        <w:tc>
          <w:tcPr>
            <w:tcW w:w="5929" w:type="dxa"/>
            <w:tcBorders>
              <w:top w:val="nil"/>
              <w:left w:val="nil"/>
              <w:bottom w:val="single" w:sz="4" w:space="0" w:color="auto"/>
              <w:right w:val="single" w:sz="4" w:space="0" w:color="auto"/>
            </w:tcBorders>
            <w:shd w:val="clear" w:color="auto" w:fill="auto"/>
            <w:vAlign w:val="center"/>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proofErr w:type="spellStart"/>
            <w:r w:rsidRPr="006170B7">
              <w:rPr>
                <w:rFonts w:ascii="Times New Roman" w:eastAsia="Times New Roman" w:hAnsi="Times New Roman" w:cs="Times New Roman"/>
                <w:i/>
                <w:iCs/>
                <w:sz w:val="20"/>
                <w:szCs w:val="20"/>
                <w:lang w:val="lv-LV" w:eastAsia="lv-LV"/>
              </w:rPr>
              <w:t>Iesēdumu</w:t>
            </w:r>
            <w:proofErr w:type="spellEnd"/>
            <w:r w:rsidRPr="006170B7">
              <w:rPr>
                <w:rFonts w:ascii="Times New Roman" w:eastAsia="Times New Roman" w:hAnsi="Times New Roman" w:cs="Times New Roman"/>
                <w:i/>
                <w:iCs/>
                <w:sz w:val="20"/>
                <w:szCs w:val="20"/>
                <w:lang w:val="lv-LV" w:eastAsia="lv-LV"/>
              </w:rPr>
              <w:t xml:space="preserve"> un bedrīšu aizpildīšana ar nesaistītu </w:t>
            </w:r>
            <w:proofErr w:type="spellStart"/>
            <w:r w:rsidRPr="006170B7">
              <w:rPr>
                <w:rFonts w:ascii="Times New Roman" w:eastAsia="Times New Roman" w:hAnsi="Times New Roman" w:cs="Times New Roman"/>
                <w:i/>
                <w:iCs/>
                <w:sz w:val="20"/>
                <w:szCs w:val="20"/>
                <w:lang w:val="lv-LV" w:eastAsia="lv-LV"/>
              </w:rPr>
              <w:t>minerālmateriālu</w:t>
            </w:r>
            <w:proofErr w:type="spellEnd"/>
            <w:r w:rsidRPr="006170B7">
              <w:rPr>
                <w:rFonts w:ascii="Times New Roman" w:eastAsia="Times New Roman" w:hAnsi="Times New Roman" w:cs="Times New Roman"/>
                <w:i/>
                <w:iCs/>
                <w:sz w:val="20"/>
                <w:szCs w:val="20"/>
                <w:lang w:val="lv-LV" w:eastAsia="lv-LV"/>
              </w:rPr>
              <w:t xml:space="preserve"> 0/32s, (N-III klase)</w:t>
            </w:r>
          </w:p>
        </w:tc>
        <w:tc>
          <w:tcPr>
            <w:tcW w:w="1134" w:type="dxa"/>
            <w:tcBorders>
              <w:top w:val="nil"/>
              <w:left w:val="nil"/>
              <w:bottom w:val="single" w:sz="4" w:space="0" w:color="auto"/>
              <w:right w:val="single" w:sz="4" w:space="0" w:color="auto"/>
            </w:tcBorders>
            <w:shd w:val="clear" w:color="auto" w:fill="auto"/>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m3</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354,00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vAlign w:val="center"/>
            <w:hideMark/>
          </w:tcPr>
          <w:p w:rsidR="00FD22AB" w:rsidRPr="006170B7" w:rsidRDefault="00FD22AB" w:rsidP="00FD22AB">
            <w:pPr>
              <w:spacing w:after="0" w:line="240" w:lineRule="auto"/>
              <w:rPr>
                <w:rFonts w:ascii="Times New Roman" w:eastAsia="Times New Roman" w:hAnsi="Times New Roman" w:cs="Times New Roman"/>
                <w:b/>
                <w:bCs/>
                <w:i/>
                <w:iCs/>
                <w:sz w:val="20"/>
                <w:szCs w:val="20"/>
                <w:lang w:val="lv-LV" w:eastAsia="lv-LV"/>
              </w:rPr>
            </w:pPr>
            <w:r w:rsidRPr="006170B7">
              <w:rPr>
                <w:rFonts w:ascii="Times New Roman" w:eastAsia="Times New Roman" w:hAnsi="Times New Roman" w:cs="Times New Roman"/>
                <w:b/>
                <w:bCs/>
                <w:i/>
                <w:iCs/>
                <w:sz w:val="20"/>
                <w:szCs w:val="20"/>
                <w:lang w:val="lv-LV" w:eastAsia="lv-LV"/>
              </w:rPr>
              <w:t>AR SAISTVIELĀM SAISTĪTAS KONSTRUKTĪVĀS KĀRTAS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5.1</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6.6.</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proofErr w:type="spellStart"/>
            <w:r w:rsidRPr="006170B7">
              <w:rPr>
                <w:rFonts w:ascii="Times New Roman" w:eastAsia="Times New Roman" w:hAnsi="Times New Roman" w:cs="Times New Roman"/>
                <w:i/>
                <w:iCs/>
                <w:sz w:val="20"/>
                <w:szCs w:val="20"/>
                <w:lang w:val="lv-LV" w:eastAsia="lv-LV"/>
              </w:rPr>
              <w:t>Divkārtu</w:t>
            </w:r>
            <w:proofErr w:type="spellEnd"/>
            <w:r w:rsidRPr="006170B7">
              <w:rPr>
                <w:rFonts w:ascii="Times New Roman" w:eastAsia="Times New Roman" w:hAnsi="Times New Roman" w:cs="Times New Roman"/>
                <w:i/>
                <w:iCs/>
                <w:sz w:val="20"/>
                <w:szCs w:val="20"/>
                <w:lang w:val="lv-LV" w:eastAsia="lv-LV"/>
              </w:rPr>
              <w:t xml:space="preserve"> virsmas apstrāde Y2G, (S-III klase)</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m2</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10762,00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w:t>
            </w:r>
          </w:p>
        </w:tc>
        <w:tc>
          <w:tcPr>
            <w:tcW w:w="880" w:type="dxa"/>
            <w:tcBorders>
              <w:top w:val="nil"/>
              <w:left w:val="nil"/>
              <w:bottom w:val="single" w:sz="4" w:space="0" w:color="auto"/>
              <w:right w:val="single" w:sz="4" w:space="0" w:color="auto"/>
            </w:tcBorders>
            <w:shd w:val="clear" w:color="auto" w:fill="D0CECE" w:themeFill="background2" w:themeFillShade="E6"/>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 </w:t>
            </w:r>
          </w:p>
        </w:tc>
        <w:tc>
          <w:tcPr>
            <w:tcW w:w="5929" w:type="dxa"/>
            <w:tcBorders>
              <w:top w:val="nil"/>
              <w:left w:val="nil"/>
              <w:bottom w:val="single" w:sz="4" w:space="0" w:color="auto"/>
              <w:right w:val="single" w:sz="4" w:space="0" w:color="auto"/>
            </w:tcBorders>
            <w:shd w:val="clear" w:color="auto" w:fill="D0CECE" w:themeFill="background2" w:themeFillShade="E6"/>
            <w:vAlign w:val="center"/>
            <w:hideMark/>
          </w:tcPr>
          <w:p w:rsidR="00FD22AB" w:rsidRPr="006170B7" w:rsidRDefault="00FD22AB" w:rsidP="00FD22AB">
            <w:pPr>
              <w:spacing w:after="0" w:line="240" w:lineRule="auto"/>
              <w:rPr>
                <w:rFonts w:ascii="Times New Roman" w:eastAsia="Times New Roman" w:hAnsi="Times New Roman" w:cs="Times New Roman"/>
                <w:b/>
                <w:bCs/>
                <w:i/>
                <w:iCs/>
                <w:sz w:val="20"/>
                <w:szCs w:val="20"/>
                <w:lang w:val="lv-LV" w:eastAsia="lv-LV"/>
              </w:rPr>
            </w:pPr>
            <w:r w:rsidRPr="006170B7">
              <w:rPr>
                <w:rFonts w:ascii="Times New Roman" w:eastAsia="Times New Roman" w:hAnsi="Times New Roman" w:cs="Times New Roman"/>
                <w:b/>
                <w:bCs/>
                <w:i/>
                <w:iCs/>
                <w:sz w:val="20"/>
                <w:szCs w:val="20"/>
                <w:lang w:val="lv-LV" w:eastAsia="lv-LV"/>
              </w:rPr>
              <w:t>CEĻA APRĪKOJUMS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N/A</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6.1</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Ceļa zīmju uzstādīšana</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9,00</w:t>
            </w:r>
          </w:p>
        </w:tc>
      </w:tr>
      <w:tr w:rsidR="00FD22AB" w:rsidRPr="006170B7" w:rsidTr="00FD22AB">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6.2</w:t>
            </w:r>
          </w:p>
        </w:tc>
        <w:tc>
          <w:tcPr>
            <w:tcW w:w="880"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7.3</w:t>
            </w:r>
          </w:p>
        </w:tc>
        <w:tc>
          <w:tcPr>
            <w:tcW w:w="5929"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Ceļa zīmju balstu uzstādīšana</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7,00</w:t>
            </w:r>
          </w:p>
        </w:tc>
      </w:tr>
      <w:tr w:rsidR="00FD22AB" w:rsidRPr="006170B7" w:rsidTr="00FD22AB">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7.3</w:t>
            </w:r>
          </w:p>
        </w:tc>
        <w:tc>
          <w:tcPr>
            <w:tcW w:w="5929" w:type="dxa"/>
            <w:tcBorders>
              <w:top w:val="single" w:sz="4" w:space="0" w:color="auto"/>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Vertikālo apzīmējumu uzstādīšana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6,00</w:t>
            </w:r>
          </w:p>
        </w:tc>
      </w:tr>
      <w:tr w:rsidR="00FD22AB" w:rsidRPr="006170B7" w:rsidTr="00FD22AB">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w:t>
            </w:r>
          </w:p>
        </w:tc>
        <w:tc>
          <w:tcPr>
            <w:tcW w:w="88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p>
        </w:tc>
        <w:tc>
          <w:tcPr>
            <w:tcW w:w="592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D22AB" w:rsidRPr="006170B7" w:rsidRDefault="00FD22AB" w:rsidP="00FD22AB">
            <w:pPr>
              <w:spacing w:after="0" w:line="240" w:lineRule="auto"/>
              <w:rPr>
                <w:rFonts w:ascii="Times New Roman" w:eastAsia="Times New Roman" w:hAnsi="Times New Roman" w:cs="Times New Roman"/>
                <w:b/>
                <w:i/>
                <w:iCs/>
                <w:sz w:val="20"/>
                <w:szCs w:val="20"/>
                <w:lang w:val="lv-LV" w:eastAsia="lv-LV"/>
              </w:rPr>
            </w:pPr>
            <w:r w:rsidRPr="006170B7">
              <w:rPr>
                <w:rFonts w:ascii="Times New Roman" w:eastAsia="Times New Roman" w:hAnsi="Times New Roman" w:cs="Times New Roman"/>
                <w:b/>
                <w:i/>
                <w:iCs/>
                <w:sz w:val="20"/>
                <w:szCs w:val="20"/>
                <w:lang w:val="lv-LV" w:eastAsia="lv-LV"/>
              </w:rPr>
              <w:t>INFORMATĪVAIS STENDS UN PLĀKSNE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p>
        </w:tc>
      </w:tr>
      <w:tr w:rsidR="00FD22AB" w:rsidRPr="006170B7" w:rsidTr="00FD22AB">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7.1.</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w:t>
            </w:r>
          </w:p>
        </w:tc>
        <w:tc>
          <w:tcPr>
            <w:tcW w:w="5929"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w:t>
            </w:r>
          </w:p>
        </w:tc>
      </w:tr>
      <w:tr w:rsidR="00FD22AB" w:rsidRPr="006170B7" w:rsidTr="00FD22AB">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7.2.</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w:t>
            </w:r>
          </w:p>
        </w:tc>
        <w:tc>
          <w:tcPr>
            <w:tcW w:w="5929"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center"/>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22AB" w:rsidRPr="006170B7" w:rsidRDefault="00FD22AB" w:rsidP="00FD22AB">
            <w:pPr>
              <w:spacing w:after="0" w:line="240" w:lineRule="auto"/>
              <w:jc w:val="right"/>
              <w:rPr>
                <w:rFonts w:ascii="Times New Roman" w:eastAsia="Times New Roman" w:hAnsi="Times New Roman" w:cs="Times New Roman"/>
                <w:i/>
                <w:iCs/>
                <w:sz w:val="20"/>
                <w:szCs w:val="20"/>
                <w:lang w:val="lv-LV" w:eastAsia="lv-LV"/>
              </w:rPr>
            </w:pPr>
            <w:r w:rsidRPr="006170B7">
              <w:rPr>
                <w:rFonts w:ascii="Times New Roman" w:eastAsia="Times New Roman" w:hAnsi="Times New Roman" w:cs="Times New Roman"/>
                <w:i/>
                <w:iCs/>
                <w:sz w:val="20"/>
                <w:szCs w:val="20"/>
                <w:lang w:val="lv-LV" w:eastAsia="lv-LV"/>
              </w:rPr>
              <w:t>1</w:t>
            </w:r>
          </w:p>
        </w:tc>
      </w:tr>
    </w:tbl>
    <w:p w:rsidR="00FD22AB" w:rsidRPr="006170B7" w:rsidRDefault="00FD22AB" w:rsidP="00FD22AB">
      <w:pPr>
        <w:spacing w:after="0" w:line="240" w:lineRule="auto"/>
        <w:jc w:val="both"/>
        <w:rPr>
          <w:rFonts w:ascii="Times New Roman" w:eastAsia="Calibri" w:hAnsi="Times New Roman" w:cs="Times New Roman"/>
          <w:sz w:val="20"/>
          <w:szCs w:val="20"/>
          <w:lang w:val="lv-LV"/>
        </w:rPr>
      </w:pPr>
      <w:r w:rsidRPr="006170B7">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rsidR="00FD22AB" w:rsidRPr="006170B7" w:rsidRDefault="00FD22AB" w:rsidP="00FD22AB">
      <w:pPr>
        <w:spacing w:after="0" w:line="240" w:lineRule="auto"/>
        <w:jc w:val="both"/>
        <w:rPr>
          <w:rFonts w:ascii="Times New Roman" w:eastAsia="Calibri" w:hAnsi="Times New Roman" w:cs="Times New Roman"/>
          <w:sz w:val="24"/>
          <w:szCs w:val="24"/>
          <w:lang w:val="lv-LV"/>
        </w:rPr>
      </w:pPr>
    </w:p>
    <w:p w:rsidR="00E95FE0" w:rsidRPr="00E95FE0" w:rsidRDefault="00E95FE0" w:rsidP="00FD22AB">
      <w:pPr>
        <w:spacing w:after="0" w:line="240" w:lineRule="auto"/>
        <w:jc w:val="center"/>
        <w:rPr>
          <w:rFonts w:ascii="Times New Roman" w:eastAsia="Calibri" w:hAnsi="Times New Roman" w:cs="Times New Roman"/>
          <w:sz w:val="20"/>
          <w:szCs w:val="20"/>
          <w:lang w:val="lv-LV"/>
        </w:rPr>
      </w:pPr>
    </w:p>
    <w:p w:rsidR="00E95FE0" w:rsidRPr="00E95FE0" w:rsidRDefault="00E95FE0" w:rsidP="00E95FE0">
      <w:pPr>
        <w:spacing w:after="0" w:line="240" w:lineRule="auto"/>
        <w:jc w:val="both"/>
        <w:rPr>
          <w:rFonts w:ascii="Times New Roman" w:eastAsia="Calibri" w:hAnsi="Times New Roman" w:cs="Times New Roman"/>
          <w:sz w:val="20"/>
          <w:szCs w:val="20"/>
          <w:lang w:val="lv-LV"/>
        </w:rPr>
      </w:pPr>
    </w:p>
    <w:p w:rsidR="00E95FE0" w:rsidRPr="00E95FE0" w:rsidRDefault="00E95FE0" w:rsidP="00E95FE0">
      <w:pPr>
        <w:spacing w:after="0" w:line="240" w:lineRule="auto"/>
        <w:jc w:val="center"/>
        <w:rPr>
          <w:rFonts w:ascii="Times New Roman" w:eastAsia="Calibri" w:hAnsi="Times New Roman" w:cs="Times New Roman"/>
          <w:b/>
          <w:sz w:val="24"/>
          <w:szCs w:val="24"/>
          <w:lang w:val="lv-LV"/>
        </w:rPr>
      </w:pPr>
      <w:r w:rsidRPr="00E95FE0">
        <w:rPr>
          <w:rFonts w:ascii="Times New Roman" w:eastAsia="Calibri" w:hAnsi="Times New Roman" w:cs="Times New Roman"/>
          <w:b/>
          <w:sz w:val="24"/>
          <w:szCs w:val="24"/>
          <w:lang w:val="lv-LV"/>
        </w:rPr>
        <w:t>2. daļa Autoceļa Brigi – Brigu stacija Brigu pagastā, Ludzas novadā pārbūve</w:t>
      </w:r>
    </w:p>
    <w:p w:rsidR="00E95FE0" w:rsidRPr="00E95FE0" w:rsidRDefault="00E95FE0" w:rsidP="00E95FE0">
      <w:pPr>
        <w:tabs>
          <w:tab w:val="left" w:pos="1245"/>
        </w:tabs>
        <w:spacing w:after="0" w:line="240" w:lineRule="auto"/>
        <w:jc w:val="both"/>
        <w:rPr>
          <w:rFonts w:ascii="Times New Roman" w:eastAsia="Calibri" w:hAnsi="Times New Roman" w:cs="Times New Roman"/>
          <w:sz w:val="24"/>
          <w:szCs w:val="24"/>
          <w:lang w:val="lv-LV"/>
        </w:rPr>
      </w:pPr>
    </w:p>
    <w:tbl>
      <w:tblPr>
        <w:tblW w:w="9939" w:type="dxa"/>
        <w:jc w:val="center"/>
        <w:tblLook w:val="04A0" w:firstRow="1" w:lastRow="0" w:firstColumn="1" w:lastColumn="0" w:noHBand="0" w:noVBand="1"/>
      </w:tblPr>
      <w:tblGrid>
        <w:gridCol w:w="1135"/>
        <w:gridCol w:w="882"/>
        <w:gridCol w:w="5670"/>
        <w:gridCol w:w="1134"/>
        <w:gridCol w:w="1149"/>
      </w:tblGrid>
      <w:tr w:rsidR="00E95FE0" w:rsidRPr="00E95FE0" w:rsidTr="00E95FE0">
        <w:trPr>
          <w:trHeight w:val="255"/>
          <w:jc w:val="center"/>
        </w:trPr>
        <w:tc>
          <w:tcPr>
            <w:tcW w:w="1135" w:type="dxa"/>
            <w:vMerge w:val="restart"/>
            <w:tcBorders>
              <w:top w:val="single" w:sz="8" w:space="0" w:color="auto"/>
              <w:left w:val="single" w:sz="8" w:space="0" w:color="auto"/>
              <w:bottom w:val="single" w:sz="8" w:space="0" w:color="000000"/>
              <w:right w:val="single" w:sz="4" w:space="0" w:color="auto"/>
            </w:tcBorders>
            <w:shd w:val="clear" w:color="auto" w:fill="7F7F7F" w:themeFill="text1" w:themeFillTint="80"/>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8"/>
                <w:szCs w:val="18"/>
                <w:lang w:val="lv-LV" w:eastAsia="lv-LV"/>
              </w:rPr>
            </w:pPr>
            <w:r w:rsidRPr="00E95FE0">
              <w:rPr>
                <w:rFonts w:ascii="Times New Roman" w:eastAsia="Times New Roman" w:hAnsi="Times New Roman" w:cs="Times New Roman"/>
                <w:b/>
                <w:bCs/>
                <w:sz w:val="18"/>
                <w:szCs w:val="18"/>
                <w:lang w:val="lv-LV" w:eastAsia="lv-LV"/>
              </w:rPr>
              <w:t>Izmaksu pozīcija</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8"/>
                <w:szCs w:val="18"/>
                <w:lang w:val="lv-LV" w:eastAsia="lv-LV"/>
              </w:rPr>
            </w:pPr>
            <w:proofErr w:type="spellStart"/>
            <w:r w:rsidRPr="00E95FE0">
              <w:rPr>
                <w:rFonts w:ascii="Times New Roman" w:eastAsia="Times New Roman" w:hAnsi="Times New Roman" w:cs="Times New Roman"/>
                <w:b/>
                <w:bCs/>
                <w:sz w:val="18"/>
                <w:szCs w:val="18"/>
                <w:lang w:val="lv-LV" w:eastAsia="lv-LV"/>
              </w:rPr>
              <w:t>Specifik</w:t>
            </w:r>
            <w:proofErr w:type="spellEnd"/>
            <w:r w:rsidRPr="00E95FE0">
              <w:rPr>
                <w:rFonts w:ascii="Times New Roman" w:eastAsia="Times New Roman" w:hAnsi="Times New Roman" w:cs="Times New Roman"/>
                <w:b/>
                <w:bCs/>
                <w:sz w:val="18"/>
                <w:szCs w:val="18"/>
                <w:lang w:val="lv-LV" w:eastAsia="lv-LV"/>
              </w:rPr>
              <w:t>. Nr.</w:t>
            </w:r>
          </w:p>
        </w:tc>
        <w:tc>
          <w:tcPr>
            <w:tcW w:w="5670"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8"/>
                <w:szCs w:val="18"/>
                <w:lang w:val="lv-LV" w:eastAsia="lv-LV"/>
              </w:rPr>
            </w:pPr>
            <w:r w:rsidRPr="00E95FE0">
              <w:rPr>
                <w:rFonts w:ascii="Times New Roman" w:eastAsia="Times New Roman" w:hAnsi="Times New Roman" w:cs="Times New Roman"/>
                <w:b/>
                <w:bCs/>
                <w:sz w:val="18"/>
                <w:szCs w:val="18"/>
                <w:lang w:val="lv-LV" w:eastAsia="lv-LV"/>
              </w:rPr>
              <w:t>Darbu nosaukums</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8"/>
                <w:szCs w:val="18"/>
                <w:lang w:val="lv-LV" w:eastAsia="lv-LV"/>
              </w:rPr>
            </w:pPr>
            <w:r w:rsidRPr="00E95FE0">
              <w:rPr>
                <w:rFonts w:ascii="Times New Roman" w:eastAsia="Times New Roman" w:hAnsi="Times New Roman" w:cs="Times New Roman"/>
                <w:b/>
                <w:bCs/>
                <w:sz w:val="18"/>
                <w:szCs w:val="18"/>
                <w:lang w:val="lv-LV" w:eastAsia="lv-LV"/>
              </w:rPr>
              <w:t>Mērvienība</w:t>
            </w:r>
          </w:p>
        </w:tc>
        <w:tc>
          <w:tcPr>
            <w:tcW w:w="1149" w:type="dxa"/>
            <w:vMerge w:val="restart"/>
            <w:tcBorders>
              <w:top w:val="single" w:sz="8" w:space="0" w:color="auto"/>
              <w:left w:val="single" w:sz="4" w:space="0" w:color="auto"/>
              <w:bottom w:val="single" w:sz="8" w:space="0" w:color="000000"/>
              <w:right w:val="single" w:sz="4" w:space="0" w:color="auto"/>
            </w:tcBorders>
            <w:shd w:val="clear" w:color="auto" w:fill="7F7F7F" w:themeFill="text1" w:themeFillTint="80"/>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8"/>
                <w:szCs w:val="18"/>
                <w:lang w:val="lv-LV" w:eastAsia="lv-LV"/>
              </w:rPr>
            </w:pPr>
            <w:r w:rsidRPr="00E95FE0">
              <w:rPr>
                <w:rFonts w:ascii="Times New Roman" w:eastAsia="Times New Roman" w:hAnsi="Times New Roman" w:cs="Times New Roman"/>
                <w:b/>
                <w:bCs/>
                <w:sz w:val="18"/>
                <w:szCs w:val="18"/>
                <w:lang w:val="lv-LV" w:eastAsia="lv-LV"/>
              </w:rPr>
              <w:t>Darba daudzums</w:t>
            </w:r>
          </w:p>
        </w:tc>
      </w:tr>
      <w:tr w:rsidR="00E95FE0" w:rsidRPr="00E95FE0" w:rsidTr="00E95FE0">
        <w:trPr>
          <w:trHeight w:val="458"/>
          <w:jc w:val="center"/>
        </w:trPr>
        <w:tc>
          <w:tcPr>
            <w:tcW w:w="1135" w:type="dxa"/>
            <w:vMerge/>
            <w:tcBorders>
              <w:top w:val="single" w:sz="8" w:space="0" w:color="auto"/>
              <w:left w:val="single" w:sz="8" w:space="0" w:color="auto"/>
              <w:bottom w:val="single" w:sz="8" w:space="0" w:color="000000"/>
              <w:right w:val="single" w:sz="4" w:space="0" w:color="auto"/>
            </w:tcBorders>
            <w:shd w:val="clear" w:color="auto" w:fill="7F7F7F" w:themeFill="text1" w:themeFillTint="80"/>
            <w:vAlign w:val="center"/>
            <w:hideMark/>
          </w:tcPr>
          <w:p w:rsidR="00E95FE0" w:rsidRPr="00E95FE0" w:rsidRDefault="00E95FE0" w:rsidP="00E95FE0">
            <w:pPr>
              <w:spacing w:after="0" w:line="240" w:lineRule="auto"/>
              <w:rPr>
                <w:rFonts w:ascii="Times New Roman" w:eastAsia="Times New Roman" w:hAnsi="Times New Roman" w:cs="Times New Roman"/>
                <w:b/>
                <w:bCs/>
                <w:sz w:val="18"/>
                <w:szCs w:val="18"/>
                <w:lang w:val="lv-LV" w:eastAsia="lv-LV"/>
              </w:rPr>
            </w:pPr>
          </w:p>
        </w:tc>
        <w:tc>
          <w:tcPr>
            <w:tcW w:w="851"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rsidR="00E95FE0" w:rsidRPr="00E95FE0" w:rsidRDefault="00E95FE0" w:rsidP="00E95FE0">
            <w:pPr>
              <w:spacing w:after="0" w:line="240" w:lineRule="auto"/>
              <w:rPr>
                <w:rFonts w:ascii="Times New Roman" w:eastAsia="Times New Roman" w:hAnsi="Times New Roman" w:cs="Times New Roman"/>
                <w:b/>
                <w:bCs/>
                <w:sz w:val="18"/>
                <w:szCs w:val="18"/>
                <w:lang w:val="lv-LV" w:eastAsia="lv-LV"/>
              </w:rPr>
            </w:pPr>
          </w:p>
        </w:tc>
        <w:tc>
          <w:tcPr>
            <w:tcW w:w="5670"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rsidR="00E95FE0" w:rsidRPr="00E95FE0" w:rsidRDefault="00E95FE0" w:rsidP="00E95FE0">
            <w:pPr>
              <w:spacing w:after="0" w:line="240" w:lineRule="auto"/>
              <w:rPr>
                <w:rFonts w:ascii="Times New Roman" w:eastAsia="Times New Roman" w:hAnsi="Times New Roman" w:cs="Times New Roman"/>
                <w:b/>
                <w:bCs/>
                <w:sz w:val="18"/>
                <w:szCs w:val="18"/>
                <w:lang w:val="lv-LV" w:eastAsia="lv-LV"/>
              </w:rPr>
            </w:pPr>
          </w:p>
        </w:tc>
        <w:tc>
          <w:tcPr>
            <w:tcW w:w="1134" w:type="dxa"/>
            <w:vMerge/>
            <w:tcBorders>
              <w:top w:val="single" w:sz="8" w:space="0" w:color="auto"/>
              <w:left w:val="single" w:sz="4" w:space="0" w:color="auto"/>
              <w:bottom w:val="single" w:sz="4" w:space="0" w:color="auto"/>
              <w:right w:val="single" w:sz="4" w:space="0" w:color="auto"/>
            </w:tcBorders>
            <w:shd w:val="clear" w:color="auto" w:fill="7F7F7F" w:themeFill="text1" w:themeFillTint="80"/>
            <w:vAlign w:val="center"/>
            <w:hideMark/>
          </w:tcPr>
          <w:p w:rsidR="00E95FE0" w:rsidRPr="00E95FE0" w:rsidRDefault="00E95FE0" w:rsidP="00E95FE0">
            <w:pPr>
              <w:spacing w:after="0" w:line="240" w:lineRule="auto"/>
              <w:rPr>
                <w:rFonts w:ascii="Times New Roman" w:eastAsia="Times New Roman" w:hAnsi="Times New Roman" w:cs="Times New Roman"/>
                <w:b/>
                <w:bCs/>
                <w:sz w:val="18"/>
                <w:szCs w:val="18"/>
                <w:lang w:val="lv-LV" w:eastAsia="lv-LV"/>
              </w:rPr>
            </w:pPr>
          </w:p>
        </w:tc>
        <w:tc>
          <w:tcPr>
            <w:tcW w:w="1149" w:type="dxa"/>
            <w:vMerge/>
            <w:tcBorders>
              <w:top w:val="single" w:sz="8" w:space="0" w:color="auto"/>
              <w:left w:val="single" w:sz="4" w:space="0" w:color="auto"/>
              <w:bottom w:val="single" w:sz="8" w:space="0" w:color="000000"/>
              <w:right w:val="single" w:sz="4" w:space="0" w:color="auto"/>
            </w:tcBorders>
            <w:shd w:val="clear" w:color="auto" w:fill="7F7F7F" w:themeFill="text1" w:themeFillTint="80"/>
            <w:vAlign w:val="center"/>
            <w:hideMark/>
          </w:tcPr>
          <w:p w:rsidR="00E95FE0" w:rsidRPr="00E95FE0" w:rsidRDefault="00E95FE0" w:rsidP="00E95FE0">
            <w:pPr>
              <w:spacing w:after="0" w:line="240" w:lineRule="auto"/>
              <w:rPr>
                <w:rFonts w:ascii="Times New Roman" w:eastAsia="Times New Roman" w:hAnsi="Times New Roman" w:cs="Times New Roman"/>
                <w:b/>
                <w:bCs/>
                <w:sz w:val="18"/>
                <w:szCs w:val="18"/>
                <w:lang w:val="lv-LV" w:eastAsia="lv-LV"/>
              </w:rPr>
            </w:pPr>
          </w:p>
        </w:tc>
      </w:tr>
      <w:tr w:rsidR="00E95FE0" w:rsidRPr="00E95FE0" w:rsidTr="00E95FE0">
        <w:trPr>
          <w:trHeight w:val="270"/>
          <w:jc w:val="center"/>
        </w:trPr>
        <w:tc>
          <w:tcPr>
            <w:tcW w:w="1135"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6"/>
                <w:szCs w:val="16"/>
                <w:lang w:val="lv-LV" w:eastAsia="lv-LV"/>
              </w:rPr>
            </w:pPr>
            <w:r w:rsidRPr="00E95FE0">
              <w:rPr>
                <w:rFonts w:ascii="Times New Roman" w:eastAsia="Times New Roman" w:hAnsi="Times New Roman" w:cs="Times New Roman"/>
                <w:b/>
                <w:bCs/>
                <w:sz w:val="16"/>
                <w:szCs w:val="16"/>
                <w:lang w:val="lv-LV" w:eastAsia="lv-LV"/>
              </w:rPr>
              <w:t>1</w:t>
            </w:r>
          </w:p>
        </w:tc>
        <w:tc>
          <w:tcPr>
            <w:tcW w:w="851"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6"/>
                <w:szCs w:val="16"/>
                <w:lang w:val="lv-LV" w:eastAsia="lv-LV"/>
              </w:rPr>
            </w:pPr>
            <w:r w:rsidRPr="00E95FE0">
              <w:rPr>
                <w:rFonts w:ascii="Times New Roman" w:eastAsia="Times New Roman" w:hAnsi="Times New Roman" w:cs="Times New Roman"/>
                <w:b/>
                <w:bCs/>
                <w:sz w:val="16"/>
                <w:szCs w:val="16"/>
                <w:lang w:val="lv-LV" w:eastAsia="lv-LV"/>
              </w:rPr>
              <w:t>2</w:t>
            </w:r>
          </w:p>
        </w:tc>
        <w:tc>
          <w:tcPr>
            <w:tcW w:w="5670"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6"/>
                <w:szCs w:val="16"/>
                <w:lang w:val="lv-LV" w:eastAsia="lv-LV"/>
              </w:rPr>
            </w:pPr>
            <w:r w:rsidRPr="00E95FE0">
              <w:rPr>
                <w:rFonts w:ascii="Times New Roman" w:eastAsia="Times New Roman" w:hAnsi="Times New Roman" w:cs="Times New Roman"/>
                <w:b/>
                <w:bCs/>
                <w:sz w:val="16"/>
                <w:szCs w:val="16"/>
                <w:lang w:val="lv-LV" w:eastAsia="lv-LV"/>
              </w:rPr>
              <w:t>3</w:t>
            </w:r>
          </w:p>
        </w:tc>
        <w:tc>
          <w:tcPr>
            <w:tcW w:w="1134"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6"/>
                <w:szCs w:val="16"/>
                <w:lang w:val="lv-LV" w:eastAsia="lv-LV"/>
              </w:rPr>
            </w:pPr>
            <w:r w:rsidRPr="00E95FE0">
              <w:rPr>
                <w:rFonts w:ascii="Times New Roman" w:eastAsia="Times New Roman" w:hAnsi="Times New Roman" w:cs="Times New Roman"/>
                <w:b/>
                <w:bCs/>
                <w:sz w:val="16"/>
                <w:szCs w:val="16"/>
                <w:lang w:val="lv-LV" w:eastAsia="lv-LV"/>
              </w:rPr>
              <w:t>4</w:t>
            </w:r>
          </w:p>
        </w:tc>
        <w:tc>
          <w:tcPr>
            <w:tcW w:w="1149" w:type="dxa"/>
            <w:tcBorders>
              <w:top w:val="nil"/>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sz w:val="16"/>
                <w:szCs w:val="16"/>
                <w:lang w:val="lv-LV" w:eastAsia="lv-LV"/>
              </w:rPr>
            </w:pPr>
            <w:r w:rsidRPr="00E95FE0">
              <w:rPr>
                <w:rFonts w:ascii="Times New Roman" w:eastAsia="Times New Roman" w:hAnsi="Times New Roman" w:cs="Times New Roman"/>
                <w:b/>
                <w:bCs/>
                <w:sz w:val="16"/>
                <w:szCs w:val="16"/>
                <w:lang w:val="lv-LV" w:eastAsia="lv-LV"/>
              </w:rPr>
              <w:t>5</w:t>
            </w:r>
          </w:p>
        </w:tc>
      </w:tr>
      <w:tr w:rsidR="00E95FE0" w:rsidRPr="00E95FE0" w:rsidTr="00E95FE0">
        <w:trPr>
          <w:trHeight w:val="137"/>
          <w:jc w:val="center"/>
        </w:trPr>
        <w:tc>
          <w:tcPr>
            <w:tcW w:w="1135" w:type="dxa"/>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sz w:val="18"/>
                <w:szCs w:val="18"/>
                <w:lang w:val="lv-LV" w:eastAsia="lv-LV"/>
              </w:rPr>
            </w:pPr>
            <w:r w:rsidRPr="00E95FE0">
              <w:rPr>
                <w:rFonts w:ascii="Times New Roman" w:eastAsia="Times New Roman" w:hAnsi="Times New Roman" w:cs="Times New Roman"/>
                <w:sz w:val="18"/>
                <w:szCs w:val="18"/>
                <w:lang w:val="lv-LV" w:eastAsia="lv-LV"/>
              </w:rPr>
              <w:t>1.</w:t>
            </w:r>
          </w:p>
        </w:tc>
        <w:tc>
          <w:tcPr>
            <w:tcW w:w="851" w:type="dxa"/>
            <w:tcBorders>
              <w:top w:val="nil"/>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sz w:val="18"/>
                <w:szCs w:val="18"/>
                <w:lang w:val="lv-LV" w:eastAsia="lv-LV"/>
              </w:rPr>
            </w:pPr>
            <w:r w:rsidRPr="00E95FE0">
              <w:rPr>
                <w:rFonts w:ascii="Times New Roman" w:eastAsia="Times New Roman" w:hAnsi="Times New Roman" w:cs="Times New Roman"/>
                <w:sz w:val="18"/>
                <w:szCs w:val="18"/>
                <w:lang w:val="lv-LV" w:eastAsia="lv-LV"/>
              </w:rPr>
              <w:t> </w:t>
            </w:r>
          </w:p>
        </w:tc>
        <w:tc>
          <w:tcPr>
            <w:tcW w:w="5670" w:type="dxa"/>
            <w:tcBorders>
              <w:top w:val="nil"/>
              <w:left w:val="nil"/>
              <w:bottom w:val="single" w:sz="8" w:space="0" w:color="auto"/>
              <w:right w:val="single" w:sz="4" w:space="0" w:color="auto"/>
            </w:tcBorders>
            <w:shd w:val="clear" w:color="auto" w:fill="D0CECE" w:themeFill="background2" w:themeFillShade="E6"/>
            <w:vAlign w:val="center"/>
            <w:hideMark/>
          </w:tcPr>
          <w:p w:rsidR="00E95FE0" w:rsidRPr="00E95FE0" w:rsidRDefault="00E95FE0" w:rsidP="00E95FE0">
            <w:pPr>
              <w:spacing w:after="0" w:line="240" w:lineRule="auto"/>
              <w:rPr>
                <w:rFonts w:ascii="Times New Roman" w:eastAsia="Times New Roman" w:hAnsi="Times New Roman" w:cs="Times New Roman"/>
                <w:b/>
                <w:bCs/>
                <w:i/>
                <w:iCs/>
                <w:sz w:val="18"/>
                <w:szCs w:val="18"/>
                <w:lang w:val="lv-LV" w:eastAsia="lv-LV"/>
              </w:rPr>
            </w:pPr>
            <w:r w:rsidRPr="00E95FE0">
              <w:rPr>
                <w:rFonts w:ascii="Times New Roman" w:eastAsia="Times New Roman" w:hAnsi="Times New Roman" w:cs="Times New Roman"/>
                <w:b/>
                <w:bCs/>
                <w:i/>
                <w:iCs/>
                <w:sz w:val="18"/>
                <w:szCs w:val="18"/>
                <w:lang w:val="lv-LV" w:eastAsia="lv-LV"/>
              </w:rPr>
              <w:t>SAGATAVOŠANAS DARBI</w:t>
            </w:r>
          </w:p>
        </w:tc>
        <w:tc>
          <w:tcPr>
            <w:tcW w:w="1134" w:type="dxa"/>
            <w:tcBorders>
              <w:top w:val="nil"/>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sz w:val="18"/>
                <w:szCs w:val="18"/>
                <w:lang w:val="lv-LV" w:eastAsia="lv-LV"/>
              </w:rPr>
            </w:pPr>
            <w:r w:rsidRPr="00E95FE0">
              <w:rPr>
                <w:rFonts w:ascii="Times New Roman" w:eastAsia="Times New Roman" w:hAnsi="Times New Roman" w:cs="Times New Roman"/>
                <w:sz w:val="18"/>
                <w:szCs w:val="18"/>
                <w:lang w:val="lv-LV" w:eastAsia="lv-LV"/>
              </w:rPr>
              <w:t> </w:t>
            </w:r>
          </w:p>
        </w:tc>
        <w:tc>
          <w:tcPr>
            <w:tcW w:w="1149" w:type="dxa"/>
            <w:tcBorders>
              <w:top w:val="nil"/>
              <w:left w:val="nil"/>
              <w:bottom w:val="single" w:sz="8" w:space="0" w:color="auto"/>
              <w:right w:val="single" w:sz="4" w:space="0" w:color="auto"/>
            </w:tcBorders>
            <w:shd w:val="clear" w:color="auto" w:fill="D0CECE" w:themeFill="background2" w:themeFillShade="E6"/>
            <w:noWrap/>
            <w:vAlign w:val="center"/>
            <w:hideMark/>
          </w:tcPr>
          <w:p w:rsidR="00E95FE0" w:rsidRPr="00E95FE0" w:rsidRDefault="00E95FE0" w:rsidP="00E95FE0">
            <w:pPr>
              <w:spacing w:after="0" w:line="240" w:lineRule="auto"/>
              <w:jc w:val="center"/>
              <w:rPr>
                <w:rFonts w:ascii="Times New Roman" w:eastAsia="Times New Roman" w:hAnsi="Times New Roman" w:cs="Times New Roman"/>
                <w:sz w:val="18"/>
                <w:szCs w:val="18"/>
                <w:lang w:val="lv-LV" w:eastAsia="lv-LV"/>
              </w:rPr>
            </w:pPr>
            <w:r w:rsidRPr="00E95FE0">
              <w:rPr>
                <w:rFonts w:ascii="Times New Roman" w:eastAsia="Times New Roman" w:hAnsi="Times New Roman" w:cs="Times New Roman"/>
                <w:sz w:val="18"/>
                <w:szCs w:val="18"/>
                <w:lang w:val="lv-LV" w:eastAsia="lv-LV"/>
              </w:rPr>
              <w:t> </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2.2.</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proofErr w:type="spellStart"/>
            <w:r w:rsidRPr="00E95FE0">
              <w:rPr>
                <w:rFonts w:ascii="Times New Roman" w:eastAsia="Times New Roman" w:hAnsi="Times New Roman" w:cs="Times New Roman"/>
                <w:i/>
                <w:sz w:val="20"/>
                <w:szCs w:val="20"/>
                <w:lang w:val="lv-LV" w:eastAsia="lv-LV"/>
              </w:rPr>
              <w:t>Būvtāfeles</w:t>
            </w:r>
            <w:proofErr w:type="spellEnd"/>
            <w:r w:rsidRPr="00E95FE0">
              <w:rPr>
                <w:rFonts w:ascii="Times New Roman" w:eastAsia="Times New Roman" w:hAnsi="Times New Roman" w:cs="Times New Roman"/>
                <w:i/>
                <w:sz w:val="20"/>
                <w:szCs w:val="20"/>
                <w:lang w:val="lv-LV" w:eastAsia="lv-LV"/>
              </w:rPr>
              <w:t xml:space="preserve"> uzstādīšana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apjoms</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1,00</w:t>
            </w:r>
          </w:p>
        </w:tc>
      </w:tr>
      <w:tr w:rsidR="00E95FE0" w:rsidRPr="00E95FE0" w:rsidTr="00E95FE0">
        <w:trPr>
          <w:trHeight w:val="77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Satiksmes organizācija būvdarbu laikā (ieskaitot pagaidu piebraucamo ceļu, nobrauktuvju un apbraucamo ceļu izbūve/demontāža. </w:t>
            </w:r>
            <w:proofErr w:type="spellStart"/>
            <w:r w:rsidRPr="00E95FE0">
              <w:rPr>
                <w:rFonts w:ascii="Times New Roman" w:eastAsia="Times New Roman" w:hAnsi="Times New Roman" w:cs="Times New Roman"/>
                <w:i/>
                <w:sz w:val="20"/>
                <w:szCs w:val="20"/>
                <w:lang w:val="lv-LV" w:eastAsia="lv-LV"/>
              </w:rPr>
              <w:t>Pievadceļu</w:t>
            </w:r>
            <w:proofErr w:type="spellEnd"/>
            <w:r w:rsidRPr="00E95FE0">
              <w:rPr>
                <w:rFonts w:ascii="Times New Roman" w:eastAsia="Times New Roman" w:hAnsi="Times New Roman" w:cs="Times New Roman"/>
                <w:i/>
                <w:sz w:val="20"/>
                <w:szCs w:val="20"/>
                <w:lang w:val="lv-LV" w:eastAsia="lv-LV"/>
              </w:rPr>
              <w:t xml:space="preserve"> sakārtošanu, bedrīšu lāpīšanu pirms būvniecības un būvniecības laikā)</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apjoms</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Trases uzmērīšana un nospraušana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910,00</w:t>
            </w:r>
          </w:p>
        </w:tc>
      </w:tr>
      <w:tr w:rsidR="00E95FE0" w:rsidRPr="00E95FE0" w:rsidTr="00E95FE0">
        <w:trPr>
          <w:trHeight w:val="58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1.4.</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Atsevišķi augošu koku zāģēšana, celmu laušana un nodošana īpašniekam, atteikuma gadījumā nogādāšana uz Pasūtītāja </w:t>
            </w:r>
            <w:proofErr w:type="spellStart"/>
            <w:r w:rsidRPr="00E95FE0">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19,00</w:t>
            </w:r>
          </w:p>
        </w:tc>
      </w:tr>
      <w:tr w:rsidR="00E95FE0" w:rsidRPr="00E95FE0" w:rsidTr="00E95FE0">
        <w:trPr>
          <w:trHeight w:val="263"/>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1.5.</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Krūmu zāģēšana, celmu laušana un aizvešana un Būvuzņēmēja </w:t>
            </w:r>
            <w:proofErr w:type="spellStart"/>
            <w:r w:rsidRPr="00E95FE0">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1315,00</w:t>
            </w:r>
          </w:p>
        </w:tc>
      </w:tr>
      <w:tr w:rsidR="00E95FE0" w:rsidRPr="00E95FE0" w:rsidTr="00E95FE0">
        <w:trPr>
          <w:trHeight w:val="28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lastRenderedPageBreak/>
              <w:t>1.6.</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Ceļa zīmju, balstu demontāža un nodošana Pasūtītājam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3,00</w:t>
            </w:r>
          </w:p>
        </w:tc>
      </w:tr>
      <w:tr w:rsidR="00E95FE0" w:rsidRPr="00E95FE0" w:rsidTr="00E95FE0">
        <w:trPr>
          <w:trHeight w:val="28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1.7.</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Laukakmeņu demontāža un pārvietošana uz īpašnieka norādītu vietu</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3,00</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1.8.</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Grants seguma demontāža (</w:t>
            </w:r>
            <w:proofErr w:type="spellStart"/>
            <w:r w:rsidRPr="00E95FE0">
              <w:rPr>
                <w:rFonts w:ascii="Times New Roman" w:eastAsia="Times New Roman" w:hAnsi="Times New Roman" w:cs="Times New Roman"/>
                <w:i/>
                <w:sz w:val="20"/>
                <w:szCs w:val="20"/>
                <w:lang w:val="lv-LV" w:eastAsia="lv-LV"/>
              </w:rPr>
              <w:t>hvid</w:t>
            </w:r>
            <w:proofErr w:type="spellEnd"/>
            <w:r w:rsidRPr="00E95FE0">
              <w:rPr>
                <w:rFonts w:ascii="Times New Roman" w:eastAsia="Times New Roman" w:hAnsi="Times New Roman" w:cs="Times New Roman"/>
                <w:i/>
                <w:sz w:val="20"/>
                <w:szCs w:val="20"/>
                <w:lang w:val="lv-LV" w:eastAsia="lv-LV"/>
              </w:rPr>
              <w:t xml:space="preserve">=15cm) un nogādāšana uz Pasūtītāja </w:t>
            </w:r>
            <w:proofErr w:type="spellStart"/>
            <w:r w:rsidRPr="00E95FE0">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40,00</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1.9.</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Bojāta asfaltbetona seguma (</w:t>
            </w:r>
            <w:proofErr w:type="spellStart"/>
            <w:r w:rsidRPr="00E95FE0">
              <w:rPr>
                <w:rFonts w:ascii="Times New Roman" w:eastAsia="Times New Roman" w:hAnsi="Times New Roman" w:cs="Times New Roman"/>
                <w:i/>
                <w:sz w:val="20"/>
                <w:szCs w:val="20"/>
                <w:lang w:val="lv-LV" w:eastAsia="lv-LV"/>
              </w:rPr>
              <w:t>hvid</w:t>
            </w:r>
            <w:proofErr w:type="spellEnd"/>
            <w:r w:rsidRPr="00E95FE0">
              <w:rPr>
                <w:rFonts w:ascii="Times New Roman" w:eastAsia="Times New Roman" w:hAnsi="Times New Roman" w:cs="Times New Roman"/>
                <w:i/>
                <w:sz w:val="20"/>
                <w:szCs w:val="20"/>
                <w:lang w:val="lv-LV" w:eastAsia="lv-LV"/>
              </w:rPr>
              <w:t xml:space="preserve">=10 cm) demontāža un nogādāšana uz Pasūtītāja </w:t>
            </w:r>
            <w:proofErr w:type="spellStart"/>
            <w:r w:rsidRPr="00E95FE0">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130,00</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1.10.</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Caurtekas d=300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12,10</w:t>
            </w:r>
          </w:p>
        </w:tc>
      </w:tr>
      <w:tr w:rsidR="00E95FE0" w:rsidRPr="00E95FE0" w:rsidTr="00E95FE0">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Caurtekas d=400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7,50</w:t>
            </w:r>
          </w:p>
        </w:tc>
      </w:tr>
      <w:tr w:rsidR="00E95FE0" w:rsidRPr="00E95FE0" w:rsidTr="00E95FE0">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Caurtekas d=500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23,80</w:t>
            </w:r>
          </w:p>
        </w:tc>
      </w:tr>
      <w:tr w:rsidR="00E95FE0" w:rsidRPr="00E95FE0" w:rsidTr="00E95FE0">
        <w:trPr>
          <w:trHeight w:val="29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Caurtekas d=700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5,00</w:t>
            </w:r>
          </w:p>
        </w:tc>
      </w:tr>
      <w:tr w:rsidR="00E95FE0" w:rsidRPr="00E95FE0" w:rsidTr="00E95FE0">
        <w:trPr>
          <w:trHeight w:val="26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1.14.</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8.3.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Esošo elektroapgādes balstu aizsardzība pret bojājumiem būvdarbu laikā</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1,00</w:t>
            </w:r>
          </w:p>
        </w:tc>
      </w:tr>
      <w:tr w:rsidR="00E95FE0" w:rsidRPr="00E95FE0" w:rsidTr="00E95FE0">
        <w:trPr>
          <w:trHeight w:val="27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8.3.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Esošā žoga aizsardzība pret bojājumiem būvdarbu laikā</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50,00</w:t>
            </w:r>
          </w:p>
        </w:tc>
      </w:tr>
      <w:tr w:rsidR="00E95FE0" w:rsidRPr="00E95FE0" w:rsidTr="00E95FE0">
        <w:trPr>
          <w:trHeight w:val="270"/>
          <w:jc w:val="center"/>
        </w:trPr>
        <w:tc>
          <w:tcPr>
            <w:tcW w:w="1135" w:type="dxa"/>
            <w:tcBorders>
              <w:top w:val="single" w:sz="8" w:space="0" w:color="auto"/>
              <w:left w:val="single" w:sz="8" w:space="0" w:color="auto"/>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w:t>
            </w:r>
          </w:p>
        </w:tc>
        <w:tc>
          <w:tcPr>
            <w:tcW w:w="851" w:type="dxa"/>
            <w:tcBorders>
              <w:top w:val="single" w:sz="8" w:space="0" w:color="auto"/>
              <w:left w:val="nil"/>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nil"/>
              <w:right w:val="single" w:sz="4" w:space="0" w:color="auto"/>
            </w:tcBorders>
            <w:shd w:val="clear" w:color="000000" w:fill="D9D9D9"/>
            <w:noWrap/>
            <w:vAlign w:val="center"/>
            <w:hideMark/>
          </w:tcPr>
          <w:p w:rsidR="00E95FE0" w:rsidRPr="00E95FE0" w:rsidRDefault="00E95FE0" w:rsidP="00E95FE0">
            <w:pPr>
              <w:spacing w:after="0" w:line="240" w:lineRule="auto"/>
              <w:rPr>
                <w:rFonts w:ascii="Times New Roman" w:eastAsia="Times New Roman" w:hAnsi="Times New Roman" w:cs="Times New Roman"/>
                <w:b/>
                <w:bCs/>
                <w:i/>
                <w:iCs/>
                <w:sz w:val="20"/>
                <w:szCs w:val="20"/>
                <w:lang w:val="lv-LV" w:eastAsia="lv-LV"/>
              </w:rPr>
            </w:pPr>
            <w:r w:rsidRPr="00E95FE0">
              <w:rPr>
                <w:rFonts w:ascii="Times New Roman" w:eastAsia="Times New Roman" w:hAnsi="Times New Roman" w:cs="Times New Roman"/>
                <w:b/>
                <w:bCs/>
                <w:i/>
                <w:iCs/>
                <w:sz w:val="20"/>
                <w:szCs w:val="20"/>
                <w:lang w:val="lv-LV" w:eastAsia="lv-LV"/>
              </w:rPr>
              <w:t>KOMUNIKĀCIJU PĀRBŪVE</w:t>
            </w:r>
          </w:p>
        </w:tc>
        <w:tc>
          <w:tcPr>
            <w:tcW w:w="1134" w:type="dxa"/>
            <w:tcBorders>
              <w:top w:val="single" w:sz="8" w:space="0" w:color="auto"/>
              <w:left w:val="nil"/>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539"/>
          <w:jc w:val="center"/>
        </w:trPr>
        <w:tc>
          <w:tcPr>
            <w:tcW w:w="113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8.4.</w:t>
            </w:r>
          </w:p>
        </w:tc>
        <w:tc>
          <w:tcPr>
            <w:tcW w:w="5670" w:type="dxa"/>
            <w:tcBorders>
              <w:top w:val="single" w:sz="8" w:space="0" w:color="auto"/>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Drenāžas aku inspekcija un rekonstrukcija, pārbūve, atbilstoši inženierkomunikāciju uzturētāja norādījumiem un rasējumam CD-4-1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2,00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8.4.</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Esošas drenāžas skalošana, tīrīšana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100,00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8.1.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PVC rezerves caurules izbūve, d=200</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14,00</w:t>
            </w:r>
          </w:p>
        </w:tc>
      </w:tr>
      <w:tr w:rsidR="00E95FE0" w:rsidRPr="00E95FE0" w:rsidTr="00E95FE0">
        <w:trPr>
          <w:trHeight w:val="308"/>
          <w:jc w:val="center"/>
        </w:trPr>
        <w:tc>
          <w:tcPr>
            <w:tcW w:w="1135" w:type="dxa"/>
            <w:tcBorders>
              <w:top w:val="nil"/>
              <w:left w:val="single" w:sz="8" w:space="0" w:color="auto"/>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2.4.</w:t>
            </w:r>
          </w:p>
        </w:tc>
        <w:tc>
          <w:tcPr>
            <w:tcW w:w="851"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8.1.</w:t>
            </w:r>
          </w:p>
        </w:tc>
        <w:tc>
          <w:tcPr>
            <w:tcW w:w="5670" w:type="dxa"/>
            <w:tcBorders>
              <w:top w:val="nil"/>
              <w:left w:val="nil"/>
              <w:bottom w:val="single" w:sz="8"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Esošo kabeļu </w:t>
            </w:r>
            <w:proofErr w:type="spellStart"/>
            <w:r w:rsidRPr="00E95FE0">
              <w:rPr>
                <w:rFonts w:ascii="Times New Roman" w:eastAsia="Times New Roman" w:hAnsi="Times New Roman" w:cs="Times New Roman"/>
                <w:i/>
                <w:sz w:val="20"/>
                <w:szCs w:val="20"/>
                <w:lang w:val="lv-LV" w:eastAsia="lv-LV"/>
              </w:rPr>
              <w:t>iečaulošana</w:t>
            </w:r>
            <w:proofErr w:type="spellEnd"/>
            <w:r w:rsidRPr="00E95FE0">
              <w:rPr>
                <w:rFonts w:ascii="Times New Roman" w:eastAsia="Times New Roman" w:hAnsi="Times New Roman" w:cs="Times New Roman"/>
                <w:i/>
                <w:sz w:val="20"/>
                <w:szCs w:val="20"/>
                <w:lang w:val="lv-LV" w:eastAsia="lv-LV"/>
              </w:rPr>
              <w:t xml:space="preserve"> dalīta tipa </w:t>
            </w:r>
            <w:proofErr w:type="spellStart"/>
            <w:r w:rsidRPr="00E95FE0">
              <w:rPr>
                <w:rFonts w:ascii="Times New Roman" w:eastAsia="Times New Roman" w:hAnsi="Times New Roman" w:cs="Times New Roman"/>
                <w:i/>
                <w:sz w:val="20"/>
                <w:szCs w:val="20"/>
                <w:lang w:val="lv-LV" w:eastAsia="lv-LV"/>
              </w:rPr>
              <w:t>aizsargcaurulēs</w:t>
            </w:r>
            <w:proofErr w:type="spellEnd"/>
            <w:r w:rsidRPr="00E95FE0">
              <w:rPr>
                <w:rFonts w:ascii="Times New Roman" w:eastAsia="Times New Roman" w:hAnsi="Times New Roman" w:cs="Times New Roman"/>
                <w:i/>
                <w:sz w:val="20"/>
                <w:szCs w:val="20"/>
                <w:lang w:val="lv-LV" w:eastAsia="lv-LV"/>
              </w:rPr>
              <w:t>, d=110</w:t>
            </w:r>
          </w:p>
        </w:tc>
        <w:tc>
          <w:tcPr>
            <w:tcW w:w="1134"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8"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24,00</w:t>
            </w:r>
          </w:p>
        </w:tc>
      </w:tr>
      <w:tr w:rsidR="00E95FE0" w:rsidRPr="00E95FE0" w:rsidTr="00E95FE0">
        <w:trPr>
          <w:trHeight w:val="270"/>
          <w:jc w:val="center"/>
        </w:trPr>
        <w:tc>
          <w:tcPr>
            <w:tcW w:w="1135" w:type="dxa"/>
            <w:tcBorders>
              <w:top w:val="nil"/>
              <w:left w:val="single" w:sz="8" w:space="0" w:color="auto"/>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w:t>
            </w:r>
          </w:p>
        </w:tc>
        <w:tc>
          <w:tcPr>
            <w:tcW w:w="851" w:type="dxa"/>
            <w:tcBorders>
              <w:top w:val="nil"/>
              <w:left w:val="nil"/>
              <w:bottom w:val="nil"/>
              <w:right w:val="nil"/>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nil"/>
              <w:left w:val="single" w:sz="4" w:space="0" w:color="auto"/>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rPr>
                <w:rFonts w:ascii="Times New Roman" w:eastAsia="Times New Roman" w:hAnsi="Times New Roman" w:cs="Times New Roman"/>
                <w:b/>
                <w:bCs/>
                <w:i/>
                <w:iCs/>
                <w:sz w:val="20"/>
                <w:szCs w:val="20"/>
                <w:lang w:val="lv-LV" w:eastAsia="lv-LV"/>
              </w:rPr>
            </w:pPr>
            <w:r w:rsidRPr="00E95FE0">
              <w:rPr>
                <w:rFonts w:ascii="Times New Roman" w:eastAsia="Times New Roman" w:hAnsi="Times New Roman" w:cs="Times New Roman"/>
                <w:b/>
                <w:bCs/>
                <w:i/>
                <w:iCs/>
                <w:sz w:val="20"/>
                <w:szCs w:val="20"/>
                <w:lang w:val="lv-LV" w:eastAsia="lv-LV"/>
              </w:rPr>
              <w:t>ZEMES DARBI</w:t>
            </w:r>
          </w:p>
        </w:tc>
        <w:tc>
          <w:tcPr>
            <w:tcW w:w="1134"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690"/>
          <w:jc w:val="center"/>
        </w:trPr>
        <w:tc>
          <w:tcPr>
            <w:tcW w:w="113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Augu zemes slāņa noņemšana, </w:t>
            </w:r>
            <w:proofErr w:type="spellStart"/>
            <w:r w:rsidRPr="00E95FE0">
              <w:rPr>
                <w:rFonts w:ascii="Times New Roman" w:eastAsia="Times New Roman" w:hAnsi="Times New Roman" w:cs="Times New Roman"/>
                <w:i/>
                <w:sz w:val="20"/>
                <w:szCs w:val="20"/>
                <w:lang w:val="lv-LV" w:eastAsia="lv-LV"/>
              </w:rPr>
              <w:t>h</w:t>
            </w:r>
            <w:r w:rsidRPr="00E95FE0">
              <w:rPr>
                <w:rFonts w:ascii="Times New Roman" w:eastAsia="Times New Roman" w:hAnsi="Times New Roman" w:cs="Times New Roman"/>
                <w:i/>
                <w:sz w:val="20"/>
                <w:szCs w:val="20"/>
                <w:vertAlign w:val="subscript"/>
                <w:lang w:val="lv-LV" w:eastAsia="lv-LV"/>
              </w:rPr>
              <w:t>vid</w:t>
            </w:r>
            <w:proofErr w:type="spellEnd"/>
            <w:r w:rsidRPr="00E95FE0">
              <w:rPr>
                <w:rFonts w:ascii="Times New Roman" w:eastAsia="Times New Roman" w:hAnsi="Times New Roman" w:cs="Times New Roman"/>
                <w:i/>
                <w:sz w:val="20"/>
                <w:szCs w:val="20"/>
                <w:lang w:val="lv-LV" w:eastAsia="lv-LV"/>
              </w:rPr>
              <w:t xml:space="preserve">=30cm un uzglabāšana līdz atkārtotai izbūvei, lieko grunti aizvest uz Pasūtītāja </w:t>
            </w:r>
            <w:proofErr w:type="spellStart"/>
            <w:r w:rsidRPr="00E95FE0">
              <w:rPr>
                <w:rFonts w:ascii="Times New Roman" w:eastAsia="Times New Roman" w:hAnsi="Times New Roman" w:cs="Times New Roman"/>
                <w:i/>
                <w:sz w:val="20"/>
                <w:szCs w:val="20"/>
                <w:lang w:val="lv-LV" w:eastAsia="lv-LV"/>
              </w:rPr>
              <w:t>atbērtni</w:t>
            </w:r>
            <w:proofErr w:type="spellEnd"/>
            <w:r w:rsidRPr="00E95FE0">
              <w:rPr>
                <w:rFonts w:ascii="Times New Roman" w:eastAsia="Times New Roman" w:hAnsi="Times New Roman" w:cs="Times New Roman"/>
                <w:i/>
                <w:sz w:val="20"/>
                <w:szCs w:val="20"/>
                <w:lang w:val="lv-LV" w:eastAsia="lv-LV"/>
              </w:rPr>
              <w:t xml:space="preserve"> vai izlīdzināt uz vietas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322,00</w:t>
            </w:r>
          </w:p>
        </w:tc>
      </w:tr>
      <w:tr w:rsidR="00E95FE0" w:rsidRPr="00E95FE0" w:rsidTr="00E95FE0">
        <w:trPr>
          <w:trHeight w:val="51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Ceļa malu apauguma noņemšana līdz 1,5m platumā no esošās ceļa malas, </w:t>
            </w:r>
            <w:proofErr w:type="spellStart"/>
            <w:r w:rsidRPr="00E95FE0">
              <w:rPr>
                <w:rFonts w:ascii="Times New Roman" w:eastAsia="Times New Roman" w:hAnsi="Times New Roman" w:cs="Times New Roman"/>
                <w:i/>
                <w:sz w:val="20"/>
                <w:szCs w:val="20"/>
                <w:lang w:val="lv-LV" w:eastAsia="lv-LV"/>
              </w:rPr>
              <w:t>h</w:t>
            </w:r>
            <w:r w:rsidRPr="00E95FE0">
              <w:rPr>
                <w:rFonts w:ascii="Times New Roman" w:eastAsia="Times New Roman" w:hAnsi="Times New Roman" w:cs="Times New Roman"/>
                <w:i/>
                <w:sz w:val="20"/>
                <w:szCs w:val="20"/>
                <w:vertAlign w:val="subscript"/>
                <w:lang w:val="lv-LV" w:eastAsia="lv-LV"/>
              </w:rPr>
              <w:t>vid</w:t>
            </w:r>
            <w:proofErr w:type="spellEnd"/>
            <w:r w:rsidRPr="00E95FE0">
              <w:rPr>
                <w:rFonts w:ascii="Times New Roman" w:eastAsia="Times New Roman" w:hAnsi="Times New Roman" w:cs="Times New Roman"/>
                <w:i/>
                <w:sz w:val="20"/>
                <w:szCs w:val="20"/>
                <w:lang w:val="lv-LV" w:eastAsia="lv-LV"/>
              </w:rPr>
              <w:t>=15cm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410,00</w:t>
            </w:r>
          </w:p>
        </w:tc>
      </w:tr>
      <w:tr w:rsidR="00E95FE0" w:rsidRPr="00E95FE0" w:rsidTr="00E95FE0">
        <w:trPr>
          <w:trHeight w:val="32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Ierakuma izbūve, lieko grunti aizvedot </w:t>
            </w:r>
            <w:r w:rsidRPr="00E95FE0">
              <w:rPr>
                <w:rFonts w:ascii="Times New Roman" w:eastAsia="Times New Roman" w:hAnsi="Times New Roman" w:cs="Times New Roman"/>
                <w:bCs/>
                <w:i/>
                <w:sz w:val="20"/>
                <w:szCs w:val="20"/>
                <w:lang w:val="lv-LV" w:eastAsia="lv-LV"/>
              </w:rPr>
              <w:t xml:space="preserve">uz Pasūtītāja </w:t>
            </w:r>
            <w:proofErr w:type="spellStart"/>
            <w:r w:rsidRPr="00E95FE0">
              <w:rPr>
                <w:rFonts w:ascii="Times New Roman" w:eastAsia="Times New Roman" w:hAnsi="Times New Roman" w:cs="Times New Roman"/>
                <w:bCs/>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1570,00</w:t>
            </w:r>
          </w:p>
        </w:tc>
      </w:tr>
      <w:tr w:rsidR="00E95FE0" w:rsidRPr="00E95FE0" w:rsidTr="00E95FE0">
        <w:trPr>
          <w:trHeight w:val="269"/>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Uzbēruma izbūve no grunts, kas atbilstoša "Ceļu Specifikācijas 2015"</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185,00</w:t>
            </w:r>
          </w:p>
        </w:tc>
      </w:tr>
      <w:tr w:rsidR="00E95FE0" w:rsidRPr="00E95FE0" w:rsidTr="00E95FE0">
        <w:trPr>
          <w:trHeight w:val="69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3.5.</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4.6.</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Zaļās zonas ierīkošana un planēšana, izmantojot objektā iegūto grunti (h=10cm) apsētu ar zāli, ieskaitot darba zonas sakārtošanu un uzbēruma izbūvi zem zaļās zonas (</w:t>
            </w:r>
            <w:proofErr w:type="spellStart"/>
            <w:r w:rsidRPr="00E95FE0">
              <w:rPr>
                <w:rFonts w:ascii="Times New Roman" w:eastAsia="Times New Roman" w:hAnsi="Times New Roman" w:cs="Times New Roman"/>
                <w:i/>
                <w:sz w:val="20"/>
                <w:szCs w:val="20"/>
                <w:lang w:val="lv-LV" w:eastAsia="lv-LV"/>
              </w:rPr>
              <w:t>h</w:t>
            </w:r>
            <w:r w:rsidRPr="00E95FE0">
              <w:rPr>
                <w:rFonts w:ascii="Times New Roman" w:eastAsia="Times New Roman" w:hAnsi="Times New Roman" w:cs="Times New Roman"/>
                <w:i/>
                <w:sz w:val="20"/>
                <w:szCs w:val="20"/>
                <w:vertAlign w:val="subscript"/>
                <w:lang w:val="lv-LV" w:eastAsia="lv-LV"/>
              </w:rPr>
              <w:t>vid</w:t>
            </w:r>
            <w:proofErr w:type="spellEnd"/>
            <w:r w:rsidRPr="00E95FE0">
              <w:rPr>
                <w:rFonts w:ascii="Times New Roman" w:eastAsia="Times New Roman" w:hAnsi="Times New Roman" w:cs="Times New Roman"/>
                <w:i/>
                <w:sz w:val="20"/>
                <w:szCs w:val="20"/>
                <w:lang w:val="lv-LV" w:eastAsia="lv-LV"/>
              </w:rPr>
              <w:t xml:space="preserve">=30 cm)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4777,00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3.6.</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Grāvja pārrakšana, tīrīšana</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1060,00</w:t>
            </w:r>
          </w:p>
        </w:tc>
      </w:tr>
      <w:tr w:rsidR="00E95FE0" w:rsidRPr="00E95FE0" w:rsidTr="00E95FE0">
        <w:trPr>
          <w:trHeight w:val="28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3.7.</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Grāvja rakšana, lieko grunti aizvedot uz Pasūtītāja </w:t>
            </w:r>
            <w:proofErr w:type="spellStart"/>
            <w:r w:rsidRPr="00E95FE0">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1260,00</w:t>
            </w:r>
          </w:p>
        </w:tc>
      </w:tr>
      <w:tr w:rsidR="00E95FE0" w:rsidRPr="00E95FE0" w:rsidTr="00E95FE0">
        <w:trPr>
          <w:trHeight w:val="29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3.8.</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Grāvja teknes nostiprinājums ar frakcionētām šķembām </w:t>
            </w:r>
            <w:proofErr w:type="spellStart"/>
            <w:r w:rsidRPr="00E95FE0">
              <w:rPr>
                <w:rFonts w:ascii="Times New Roman" w:eastAsia="Times New Roman" w:hAnsi="Times New Roman" w:cs="Times New Roman"/>
                <w:i/>
                <w:sz w:val="20"/>
                <w:szCs w:val="20"/>
                <w:lang w:val="lv-LV" w:eastAsia="lv-LV"/>
              </w:rPr>
              <w:t>fr</w:t>
            </w:r>
            <w:proofErr w:type="spellEnd"/>
            <w:r w:rsidRPr="00E95FE0">
              <w:rPr>
                <w:rFonts w:ascii="Times New Roman" w:eastAsia="Times New Roman" w:hAnsi="Times New Roman" w:cs="Times New Roman"/>
                <w:i/>
                <w:sz w:val="20"/>
                <w:szCs w:val="20"/>
                <w:lang w:val="lv-LV" w:eastAsia="lv-LV"/>
              </w:rPr>
              <w:t>. 40/80, h=15 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243,00</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Grāvja teknes nostiprināšana izmantojot laukakmeņus, d=20..25cm, h=20cm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69,00</w:t>
            </w:r>
          </w:p>
        </w:tc>
      </w:tr>
      <w:tr w:rsidR="00E95FE0" w:rsidRPr="00E95FE0" w:rsidTr="00E95FE0">
        <w:trPr>
          <w:trHeight w:val="344"/>
          <w:jc w:val="center"/>
        </w:trPr>
        <w:tc>
          <w:tcPr>
            <w:tcW w:w="1135" w:type="dxa"/>
            <w:tcBorders>
              <w:top w:val="nil"/>
              <w:left w:val="single" w:sz="8" w:space="0" w:color="auto"/>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3.10.</w:t>
            </w:r>
          </w:p>
        </w:tc>
        <w:tc>
          <w:tcPr>
            <w:tcW w:w="851"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w:t>
            </w:r>
          </w:p>
        </w:tc>
        <w:tc>
          <w:tcPr>
            <w:tcW w:w="5670" w:type="dxa"/>
            <w:tcBorders>
              <w:top w:val="nil"/>
              <w:left w:val="nil"/>
              <w:bottom w:val="single" w:sz="8"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Grāvja teknes nostiprināšana izmantojot laukakmeņus d=20..25cm stiprinātus cementa javā, h=20cm</w:t>
            </w:r>
          </w:p>
        </w:tc>
        <w:tc>
          <w:tcPr>
            <w:tcW w:w="1134"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8"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130,00</w:t>
            </w:r>
          </w:p>
        </w:tc>
      </w:tr>
      <w:tr w:rsidR="00E95FE0" w:rsidRPr="00E95FE0" w:rsidTr="00E95FE0">
        <w:trPr>
          <w:trHeight w:val="270"/>
          <w:jc w:val="center"/>
        </w:trPr>
        <w:tc>
          <w:tcPr>
            <w:tcW w:w="1135" w:type="dxa"/>
            <w:tcBorders>
              <w:top w:val="nil"/>
              <w:left w:val="single" w:sz="8" w:space="0" w:color="auto"/>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w:t>
            </w:r>
          </w:p>
        </w:tc>
        <w:tc>
          <w:tcPr>
            <w:tcW w:w="851" w:type="dxa"/>
            <w:tcBorders>
              <w:top w:val="nil"/>
              <w:left w:val="nil"/>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nil"/>
              <w:left w:val="nil"/>
              <w:bottom w:val="nil"/>
              <w:right w:val="single" w:sz="4" w:space="0" w:color="auto"/>
            </w:tcBorders>
            <w:shd w:val="clear" w:color="000000" w:fill="D9D9D9"/>
            <w:vAlign w:val="center"/>
            <w:hideMark/>
          </w:tcPr>
          <w:p w:rsidR="00E95FE0" w:rsidRPr="00E95FE0" w:rsidRDefault="00E95FE0" w:rsidP="00E95FE0">
            <w:pPr>
              <w:spacing w:after="0" w:line="240" w:lineRule="auto"/>
              <w:rPr>
                <w:rFonts w:ascii="Times New Roman" w:eastAsia="Times New Roman" w:hAnsi="Times New Roman" w:cs="Times New Roman"/>
                <w:b/>
                <w:bCs/>
                <w:i/>
                <w:iCs/>
                <w:sz w:val="20"/>
                <w:szCs w:val="20"/>
                <w:lang w:val="lv-LV" w:eastAsia="lv-LV"/>
              </w:rPr>
            </w:pPr>
            <w:r w:rsidRPr="00E95FE0">
              <w:rPr>
                <w:rFonts w:ascii="Times New Roman" w:eastAsia="Times New Roman" w:hAnsi="Times New Roman" w:cs="Times New Roman"/>
                <w:b/>
                <w:bCs/>
                <w:i/>
                <w:iCs/>
                <w:sz w:val="20"/>
                <w:szCs w:val="20"/>
                <w:lang w:val="lv-LV" w:eastAsia="lv-LV"/>
              </w:rPr>
              <w:t>BRAUKTUVES CEĻA SEGAS IZBŪVE</w:t>
            </w:r>
          </w:p>
        </w:tc>
        <w:tc>
          <w:tcPr>
            <w:tcW w:w="1134" w:type="dxa"/>
            <w:tcBorders>
              <w:top w:val="nil"/>
              <w:left w:val="nil"/>
              <w:bottom w:val="nil"/>
              <w:right w:val="single" w:sz="4" w:space="0" w:color="auto"/>
            </w:tcBorders>
            <w:shd w:val="clear" w:color="000000"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nil"/>
              <w:right w:val="single" w:sz="4" w:space="0" w:color="auto"/>
            </w:tcBorders>
            <w:shd w:val="clear" w:color="000000"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
                <w:bCs/>
                <w:i/>
                <w:sz w:val="20"/>
                <w:szCs w:val="20"/>
                <w:lang w:val="lv-LV" w:eastAsia="lv-LV"/>
              </w:rPr>
            </w:pPr>
            <w:r w:rsidRPr="00E95FE0">
              <w:rPr>
                <w:rFonts w:ascii="Times New Roman" w:eastAsia="Times New Roman" w:hAnsi="Times New Roman" w:cs="Times New Roman"/>
                <w:b/>
                <w:bCs/>
                <w:i/>
                <w:sz w:val="20"/>
                <w:szCs w:val="20"/>
                <w:lang w:val="lv-LV" w:eastAsia="lv-LV"/>
              </w:rPr>
              <w:t> </w:t>
            </w:r>
          </w:p>
        </w:tc>
      </w:tr>
      <w:tr w:rsidR="00E95FE0" w:rsidRPr="00E95FE0" w:rsidTr="00E95FE0">
        <w:trPr>
          <w:trHeight w:val="255"/>
          <w:jc w:val="center"/>
        </w:trPr>
        <w:tc>
          <w:tcPr>
            <w:tcW w:w="113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6.3.</w:t>
            </w:r>
          </w:p>
        </w:tc>
        <w:tc>
          <w:tcPr>
            <w:tcW w:w="5670" w:type="dxa"/>
            <w:tcBorders>
              <w:top w:val="single" w:sz="8" w:space="0" w:color="auto"/>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Brauktuves </w:t>
            </w:r>
            <w:proofErr w:type="spellStart"/>
            <w:r w:rsidRPr="00E95FE0">
              <w:rPr>
                <w:rFonts w:ascii="Times New Roman" w:eastAsia="Times New Roman" w:hAnsi="Times New Roman" w:cs="Times New Roman"/>
                <w:i/>
                <w:sz w:val="20"/>
                <w:szCs w:val="20"/>
                <w:lang w:val="lv-LV" w:eastAsia="lv-LV"/>
              </w:rPr>
              <w:t>divkārtu</w:t>
            </w:r>
            <w:proofErr w:type="spellEnd"/>
            <w:r w:rsidRPr="00E95FE0">
              <w:rPr>
                <w:rFonts w:ascii="Times New Roman" w:eastAsia="Times New Roman" w:hAnsi="Times New Roman" w:cs="Times New Roman"/>
                <w:i/>
                <w:sz w:val="20"/>
                <w:szCs w:val="20"/>
                <w:lang w:val="lv-LV" w:eastAsia="lv-LV"/>
              </w:rPr>
              <w:t xml:space="preserve"> virsmas apstrāde</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b/>
                <w:bCs/>
                <w:i/>
                <w:sz w:val="20"/>
                <w:szCs w:val="20"/>
                <w:lang w:val="lv-LV" w:eastAsia="lv-LV"/>
              </w:rPr>
            </w:pPr>
            <w:r w:rsidRPr="00E95FE0">
              <w:rPr>
                <w:rFonts w:ascii="Times New Roman" w:eastAsia="Times New Roman" w:hAnsi="Times New Roman" w:cs="Times New Roman"/>
                <w:b/>
                <w:bCs/>
                <w:i/>
                <w:sz w:val="20"/>
                <w:szCs w:val="20"/>
                <w:lang w:val="lv-LV" w:eastAsia="lv-LV"/>
              </w:rPr>
              <w:t> </w:t>
            </w:r>
          </w:p>
        </w:tc>
      </w:tr>
      <w:tr w:rsidR="00E95FE0" w:rsidRPr="00E95FE0" w:rsidTr="00E95FE0">
        <w:trPr>
          <w:trHeight w:val="44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 Segas apakškārtas izbūve, izmantojot dolomīta šķembas </w:t>
            </w:r>
            <w:proofErr w:type="spellStart"/>
            <w:r w:rsidRPr="00E95FE0">
              <w:rPr>
                <w:rFonts w:ascii="Times New Roman" w:eastAsia="Times New Roman" w:hAnsi="Times New Roman" w:cs="Times New Roman"/>
                <w:i/>
                <w:iCs/>
                <w:sz w:val="20"/>
                <w:szCs w:val="20"/>
                <w:lang w:val="lv-LV" w:eastAsia="lv-LV"/>
              </w:rPr>
              <w:t>fr</w:t>
            </w:r>
            <w:proofErr w:type="spellEnd"/>
            <w:r w:rsidRPr="00E95FE0">
              <w:rPr>
                <w:rFonts w:ascii="Times New Roman" w:eastAsia="Times New Roman" w:hAnsi="Times New Roman" w:cs="Times New Roman"/>
                <w:i/>
                <w:iCs/>
                <w:sz w:val="20"/>
                <w:szCs w:val="20"/>
                <w:lang w:val="lv-LV" w:eastAsia="lv-LV"/>
              </w:rPr>
              <w:t>. 16/22, S II un bitumena emulsiju , atbilstošu CS 2015 6.6.4.3.6. punktam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4927,00</w:t>
            </w:r>
          </w:p>
        </w:tc>
      </w:tr>
      <w:tr w:rsidR="00E95FE0" w:rsidRPr="00E95FE0" w:rsidTr="00E95FE0">
        <w:trPr>
          <w:trHeight w:val="53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4.1.2.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6.3.</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 Segas virskārtas izbūve, izmantojot dolomīta šķembas </w:t>
            </w:r>
            <w:proofErr w:type="spellStart"/>
            <w:r w:rsidRPr="00E95FE0">
              <w:rPr>
                <w:rFonts w:ascii="Times New Roman" w:eastAsia="Times New Roman" w:hAnsi="Times New Roman" w:cs="Times New Roman"/>
                <w:i/>
                <w:iCs/>
                <w:sz w:val="20"/>
                <w:szCs w:val="20"/>
                <w:lang w:val="lv-LV" w:eastAsia="lv-LV"/>
              </w:rPr>
              <w:t>fr</w:t>
            </w:r>
            <w:proofErr w:type="spellEnd"/>
            <w:r w:rsidRPr="00E95FE0">
              <w:rPr>
                <w:rFonts w:ascii="Times New Roman" w:eastAsia="Times New Roman" w:hAnsi="Times New Roman" w:cs="Times New Roman"/>
                <w:i/>
                <w:iCs/>
                <w:sz w:val="20"/>
                <w:szCs w:val="20"/>
                <w:lang w:val="lv-LV" w:eastAsia="lv-LV"/>
              </w:rPr>
              <w:t>. 8/11, SII un bitumena emulsiju , atbilstošu CS 2015 6.6.4.3.6. punktam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4927,00</w:t>
            </w:r>
          </w:p>
        </w:tc>
      </w:tr>
      <w:tr w:rsidR="00E95FE0" w:rsidRPr="003A7BA4" w:rsidTr="00E95FE0">
        <w:trPr>
          <w:trHeight w:val="27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proofErr w:type="spellStart"/>
            <w:r w:rsidRPr="00E95FE0">
              <w:rPr>
                <w:rFonts w:ascii="Times New Roman" w:eastAsia="Times New Roman" w:hAnsi="Times New Roman" w:cs="Times New Roman"/>
                <w:i/>
                <w:sz w:val="20"/>
                <w:szCs w:val="20"/>
                <w:lang w:val="lv-LV" w:eastAsia="lv-LV"/>
              </w:rPr>
              <w:t>Minerālmateriālu</w:t>
            </w:r>
            <w:proofErr w:type="spellEnd"/>
            <w:r w:rsidRPr="00E95FE0">
              <w:rPr>
                <w:rFonts w:ascii="Times New Roman" w:eastAsia="Times New Roman" w:hAnsi="Times New Roman" w:cs="Times New Roman"/>
                <w:i/>
                <w:sz w:val="20"/>
                <w:szCs w:val="20"/>
                <w:lang w:val="lv-LV" w:eastAsia="lv-LV"/>
              </w:rPr>
              <w:t xml:space="preserve"> maisījuma izlīdzinošās kārtas izbūve</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40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4.2.1.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proofErr w:type="spellStart"/>
            <w:r w:rsidRPr="00E95FE0">
              <w:rPr>
                <w:rFonts w:ascii="Times New Roman" w:eastAsia="Times New Roman" w:hAnsi="Times New Roman" w:cs="Times New Roman"/>
                <w:i/>
                <w:iCs/>
                <w:sz w:val="20"/>
                <w:szCs w:val="20"/>
                <w:lang w:val="lv-LV" w:eastAsia="lv-LV"/>
              </w:rPr>
              <w:t>Minerālmateriālu</w:t>
            </w:r>
            <w:proofErr w:type="spellEnd"/>
            <w:r w:rsidRPr="00E95FE0">
              <w:rPr>
                <w:rFonts w:ascii="Times New Roman" w:eastAsia="Times New Roman" w:hAnsi="Times New Roman" w:cs="Times New Roman"/>
                <w:i/>
                <w:iCs/>
                <w:sz w:val="20"/>
                <w:szCs w:val="20"/>
                <w:lang w:val="lv-LV" w:eastAsia="lv-LV"/>
              </w:rPr>
              <w:t xml:space="preserve"> maisījuma 0/45 ,N II, izlīdzinošās kārtas izbūve vidēji 15 cm biezumā</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3437,00</w:t>
            </w:r>
          </w:p>
        </w:tc>
      </w:tr>
      <w:tr w:rsidR="00E95FE0" w:rsidRPr="00E95FE0" w:rsidTr="00E95FE0">
        <w:trPr>
          <w:trHeight w:val="37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lastRenderedPageBreak/>
              <w:t>4.3.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proofErr w:type="spellStart"/>
            <w:r w:rsidRPr="00E95FE0">
              <w:rPr>
                <w:rFonts w:ascii="Times New Roman" w:eastAsia="Times New Roman" w:hAnsi="Times New Roman" w:cs="Times New Roman"/>
                <w:i/>
                <w:sz w:val="20"/>
                <w:szCs w:val="20"/>
                <w:lang w:val="lv-LV" w:eastAsia="lv-LV"/>
              </w:rPr>
              <w:t>Minerālmateriālu</w:t>
            </w:r>
            <w:proofErr w:type="spellEnd"/>
            <w:r w:rsidRPr="00E95FE0">
              <w:rPr>
                <w:rFonts w:ascii="Times New Roman" w:eastAsia="Times New Roman" w:hAnsi="Times New Roman" w:cs="Times New Roman"/>
                <w:i/>
                <w:sz w:val="20"/>
                <w:szCs w:val="20"/>
                <w:lang w:val="lv-LV" w:eastAsia="lv-LV"/>
              </w:rPr>
              <w:t xml:space="preserve"> seguma brauktuves pilnas ceļa segas konstrukcijas izbūve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33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4.3.1.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Smilts salizturīgā slāņa būvniecība no vidēji rupjas smilts vai citiem atļautiem materiāliem, </w:t>
            </w:r>
            <w:proofErr w:type="spellStart"/>
            <w:r w:rsidRPr="00E95FE0">
              <w:rPr>
                <w:rFonts w:ascii="Times New Roman" w:eastAsia="Times New Roman" w:hAnsi="Times New Roman" w:cs="Times New Roman"/>
                <w:i/>
                <w:iCs/>
                <w:sz w:val="20"/>
                <w:szCs w:val="20"/>
                <w:lang w:val="lv-LV" w:eastAsia="lv-LV"/>
              </w:rPr>
              <w:t>kf</w:t>
            </w:r>
            <w:proofErr w:type="spellEnd"/>
            <w:r w:rsidRPr="00E95FE0">
              <w:rPr>
                <w:rFonts w:ascii="Times New Roman" w:eastAsia="Times New Roman" w:hAnsi="Times New Roman" w:cs="Times New Roman"/>
                <w:i/>
                <w:iCs/>
                <w:sz w:val="20"/>
                <w:szCs w:val="20"/>
                <w:lang w:val="lv-LV" w:eastAsia="lv-LV"/>
              </w:rPr>
              <w:t>&gt;1m/</w:t>
            </w:r>
            <w:proofErr w:type="spellStart"/>
            <w:r w:rsidRPr="00E95FE0">
              <w:rPr>
                <w:rFonts w:ascii="Times New Roman" w:eastAsia="Times New Roman" w:hAnsi="Times New Roman" w:cs="Times New Roman"/>
                <w:i/>
                <w:iCs/>
                <w:sz w:val="20"/>
                <w:szCs w:val="20"/>
                <w:lang w:val="lv-LV" w:eastAsia="lv-LV"/>
              </w:rPr>
              <w:t>dnn</w:t>
            </w:r>
            <w:proofErr w:type="spellEnd"/>
            <w:r w:rsidRPr="00E95FE0">
              <w:rPr>
                <w:rFonts w:ascii="Times New Roman" w:eastAsia="Times New Roman" w:hAnsi="Times New Roman" w:cs="Times New Roman"/>
                <w:i/>
                <w:iCs/>
                <w:sz w:val="20"/>
                <w:szCs w:val="20"/>
                <w:lang w:val="lv-LV" w:eastAsia="lv-LV"/>
              </w:rPr>
              <w:t xml:space="preserve">, h=30cm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590,00</w:t>
            </w:r>
          </w:p>
        </w:tc>
      </w:tr>
      <w:tr w:rsidR="00E95FE0" w:rsidRPr="00E95FE0" w:rsidTr="00E95FE0">
        <w:trPr>
          <w:trHeight w:val="27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4.3.2.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proofErr w:type="spellStart"/>
            <w:r w:rsidRPr="00E95FE0">
              <w:rPr>
                <w:rFonts w:ascii="Times New Roman" w:eastAsia="Times New Roman" w:hAnsi="Times New Roman" w:cs="Times New Roman"/>
                <w:i/>
                <w:iCs/>
                <w:sz w:val="20"/>
                <w:szCs w:val="20"/>
                <w:lang w:val="lv-LV" w:eastAsia="lv-LV"/>
              </w:rPr>
              <w:t>Minerālmateriālu</w:t>
            </w:r>
            <w:proofErr w:type="spellEnd"/>
            <w:r w:rsidRPr="00E95FE0">
              <w:rPr>
                <w:rFonts w:ascii="Times New Roman" w:eastAsia="Times New Roman" w:hAnsi="Times New Roman" w:cs="Times New Roman"/>
                <w:i/>
                <w:iCs/>
                <w:sz w:val="20"/>
                <w:szCs w:val="20"/>
                <w:lang w:val="lv-LV" w:eastAsia="lv-LV"/>
              </w:rPr>
              <w:t xml:space="preserve"> maisījuma 0/56, N III, pamata izbūve 15 cm biezumā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1715,00</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4.3.3.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proofErr w:type="spellStart"/>
            <w:r w:rsidRPr="00E95FE0">
              <w:rPr>
                <w:rFonts w:ascii="Times New Roman" w:eastAsia="Times New Roman" w:hAnsi="Times New Roman" w:cs="Times New Roman"/>
                <w:i/>
                <w:iCs/>
                <w:sz w:val="20"/>
                <w:szCs w:val="20"/>
                <w:lang w:val="lv-LV" w:eastAsia="lv-LV"/>
              </w:rPr>
              <w:t>Minerālmateriālu</w:t>
            </w:r>
            <w:proofErr w:type="spellEnd"/>
            <w:r w:rsidRPr="00E95FE0">
              <w:rPr>
                <w:rFonts w:ascii="Times New Roman" w:eastAsia="Times New Roman" w:hAnsi="Times New Roman" w:cs="Times New Roman"/>
                <w:i/>
                <w:iCs/>
                <w:sz w:val="20"/>
                <w:szCs w:val="20"/>
                <w:lang w:val="lv-LV" w:eastAsia="lv-LV"/>
              </w:rPr>
              <w:t xml:space="preserve"> maisījuma 0/45 ,N II, virskārtas izbūve vidēji 15 cm biezumā</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1490,00</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4.4.</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Esošas ceļa konstrukcijas profilēšana, atbilstoši projektētajām augstuma atzīmēm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4927,00</w:t>
            </w:r>
          </w:p>
        </w:tc>
      </w:tr>
      <w:tr w:rsidR="00E95FE0" w:rsidRPr="00E95FE0" w:rsidTr="00E95FE0">
        <w:trPr>
          <w:trHeight w:val="289"/>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4.5.</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Karstā asfalta brauktuves pilnas ceļa segas konstrukcijas izbūve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42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4.5.1.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Smilts salizturīgā slāņa būvniecība no vidēji rupjas smilts vai citiem atļautiem materiāliem, </w:t>
            </w:r>
            <w:proofErr w:type="spellStart"/>
            <w:r w:rsidRPr="00E95FE0">
              <w:rPr>
                <w:rFonts w:ascii="Times New Roman" w:eastAsia="Times New Roman" w:hAnsi="Times New Roman" w:cs="Times New Roman"/>
                <w:i/>
                <w:iCs/>
                <w:sz w:val="20"/>
                <w:szCs w:val="20"/>
                <w:lang w:val="lv-LV" w:eastAsia="lv-LV"/>
              </w:rPr>
              <w:t>kf</w:t>
            </w:r>
            <w:proofErr w:type="spellEnd"/>
            <w:r w:rsidRPr="00E95FE0">
              <w:rPr>
                <w:rFonts w:ascii="Times New Roman" w:eastAsia="Times New Roman" w:hAnsi="Times New Roman" w:cs="Times New Roman"/>
                <w:i/>
                <w:iCs/>
                <w:sz w:val="20"/>
                <w:szCs w:val="20"/>
                <w:lang w:val="lv-LV" w:eastAsia="lv-LV"/>
              </w:rPr>
              <w:t>&gt;1m/</w:t>
            </w:r>
            <w:proofErr w:type="spellStart"/>
            <w:r w:rsidRPr="00E95FE0">
              <w:rPr>
                <w:rFonts w:ascii="Times New Roman" w:eastAsia="Times New Roman" w:hAnsi="Times New Roman" w:cs="Times New Roman"/>
                <w:i/>
                <w:iCs/>
                <w:sz w:val="20"/>
                <w:szCs w:val="20"/>
                <w:lang w:val="lv-LV" w:eastAsia="lv-LV"/>
              </w:rPr>
              <w:t>dnn</w:t>
            </w:r>
            <w:proofErr w:type="spellEnd"/>
            <w:r w:rsidRPr="00E95FE0">
              <w:rPr>
                <w:rFonts w:ascii="Times New Roman" w:eastAsia="Times New Roman" w:hAnsi="Times New Roman" w:cs="Times New Roman"/>
                <w:i/>
                <w:iCs/>
                <w:sz w:val="20"/>
                <w:szCs w:val="20"/>
                <w:lang w:val="lv-LV" w:eastAsia="lv-LV"/>
              </w:rPr>
              <w:t xml:space="preserve">, h=30cm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92,00</w:t>
            </w:r>
          </w:p>
        </w:tc>
      </w:tr>
      <w:tr w:rsidR="00E95FE0" w:rsidRPr="00E95FE0" w:rsidTr="00E95FE0">
        <w:trPr>
          <w:trHeight w:val="37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4.5.2.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proofErr w:type="spellStart"/>
            <w:r w:rsidRPr="00E95FE0">
              <w:rPr>
                <w:rFonts w:ascii="Times New Roman" w:eastAsia="Times New Roman" w:hAnsi="Times New Roman" w:cs="Times New Roman"/>
                <w:i/>
                <w:iCs/>
                <w:sz w:val="20"/>
                <w:szCs w:val="20"/>
                <w:lang w:val="lv-LV" w:eastAsia="lv-LV"/>
              </w:rPr>
              <w:t>Minerālmateriālu</w:t>
            </w:r>
            <w:proofErr w:type="spellEnd"/>
            <w:r w:rsidRPr="00E95FE0">
              <w:rPr>
                <w:rFonts w:ascii="Times New Roman" w:eastAsia="Times New Roman" w:hAnsi="Times New Roman" w:cs="Times New Roman"/>
                <w:i/>
                <w:iCs/>
                <w:sz w:val="20"/>
                <w:szCs w:val="20"/>
                <w:lang w:val="lv-LV" w:eastAsia="lv-LV"/>
              </w:rPr>
              <w:t xml:space="preserve"> maisījuma 0/45, N II, pamata izbūve 20 cm biezumā (izbūvēt divās kārtās!)</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262,00</w:t>
            </w:r>
          </w:p>
        </w:tc>
      </w:tr>
      <w:tr w:rsidR="00E95FE0" w:rsidRPr="00E95FE0" w:rsidTr="00E95FE0">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4.5.3.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Karstā asfalta AC 22 </w:t>
            </w:r>
            <w:proofErr w:type="spellStart"/>
            <w:r w:rsidRPr="00E95FE0">
              <w:rPr>
                <w:rFonts w:ascii="Times New Roman" w:eastAsia="Times New Roman" w:hAnsi="Times New Roman" w:cs="Times New Roman"/>
                <w:i/>
                <w:iCs/>
                <w:sz w:val="20"/>
                <w:szCs w:val="20"/>
                <w:lang w:val="lv-LV" w:eastAsia="lv-LV"/>
              </w:rPr>
              <w:t>base</w:t>
            </w:r>
            <w:proofErr w:type="spellEnd"/>
            <w:r w:rsidRPr="00E95FE0">
              <w:rPr>
                <w:rFonts w:ascii="Times New Roman" w:eastAsia="Times New Roman" w:hAnsi="Times New Roman" w:cs="Times New Roman"/>
                <w:i/>
                <w:iCs/>
                <w:sz w:val="20"/>
                <w:szCs w:val="20"/>
                <w:lang w:val="lv-LV" w:eastAsia="lv-LV"/>
              </w:rPr>
              <w:t>, S IV, izbūve h=6cm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209,00</w:t>
            </w:r>
          </w:p>
        </w:tc>
      </w:tr>
      <w:tr w:rsidR="00E95FE0" w:rsidRPr="00E95FE0" w:rsidTr="00E95FE0">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4.5.4.</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Karstā asfalta AC 11 </w:t>
            </w:r>
            <w:proofErr w:type="spellStart"/>
            <w:r w:rsidRPr="00E95FE0">
              <w:rPr>
                <w:rFonts w:ascii="Times New Roman" w:eastAsia="Times New Roman" w:hAnsi="Times New Roman" w:cs="Times New Roman"/>
                <w:i/>
                <w:iCs/>
                <w:sz w:val="20"/>
                <w:szCs w:val="20"/>
                <w:lang w:val="lv-LV" w:eastAsia="lv-LV"/>
              </w:rPr>
              <w:t>surf</w:t>
            </w:r>
            <w:proofErr w:type="spellEnd"/>
            <w:r w:rsidRPr="00E95FE0">
              <w:rPr>
                <w:rFonts w:ascii="Times New Roman" w:eastAsia="Times New Roman" w:hAnsi="Times New Roman" w:cs="Times New Roman"/>
                <w:i/>
                <w:iCs/>
                <w:sz w:val="20"/>
                <w:szCs w:val="20"/>
                <w:lang w:val="lv-LV" w:eastAsia="lv-LV"/>
              </w:rPr>
              <w:t>, S III, izbūve h=4cm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205,00</w:t>
            </w:r>
          </w:p>
        </w:tc>
      </w:tr>
      <w:tr w:rsidR="00E95FE0" w:rsidRPr="00E95FE0" w:rsidTr="00E95FE0">
        <w:trPr>
          <w:trHeight w:val="29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4.6.</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4.7.</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Nomales uzpildīšana ar </w:t>
            </w:r>
            <w:proofErr w:type="spellStart"/>
            <w:r w:rsidRPr="00E95FE0">
              <w:rPr>
                <w:rFonts w:ascii="Times New Roman" w:eastAsia="Times New Roman" w:hAnsi="Times New Roman" w:cs="Times New Roman"/>
                <w:i/>
                <w:iCs/>
                <w:sz w:val="20"/>
                <w:szCs w:val="20"/>
                <w:lang w:val="lv-LV" w:eastAsia="lv-LV"/>
              </w:rPr>
              <w:t>minerālmateriālu</w:t>
            </w:r>
            <w:proofErr w:type="spellEnd"/>
            <w:r w:rsidRPr="00E95FE0">
              <w:rPr>
                <w:rFonts w:ascii="Times New Roman" w:eastAsia="Times New Roman" w:hAnsi="Times New Roman" w:cs="Times New Roman"/>
                <w:i/>
                <w:iCs/>
                <w:sz w:val="20"/>
                <w:szCs w:val="20"/>
                <w:lang w:val="lv-LV" w:eastAsia="lv-LV"/>
              </w:rPr>
              <w:t xml:space="preserve"> maisījumu 0/32s, h=10cm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43,00</w:t>
            </w:r>
          </w:p>
        </w:tc>
      </w:tr>
      <w:tr w:rsidR="00E95FE0" w:rsidRPr="00E95FE0" w:rsidTr="00E95FE0">
        <w:trPr>
          <w:trHeight w:val="278"/>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4.7.</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proofErr w:type="spellStart"/>
            <w:r w:rsidRPr="00E95FE0">
              <w:rPr>
                <w:rFonts w:ascii="Times New Roman" w:eastAsia="Times New Roman" w:hAnsi="Times New Roman" w:cs="Times New Roman"/>
                <w:i/>
                <w:sz w:val="20"/>
                <w:szCs w:val="20"/>
                <w:lang w:val="lv-LV" w:eastAsia="lv-LV"/>
              </w:rPr>
              <w:t>Minerālmateriāla</w:t>
            </w:r>
            <w:proofErr w:type="spellEnd"/>
            <w:r w:rsidRPr="00E95FE0">
              <w:rPr>
                <w:rFonts w:ascii="Times New Roman" w:eastAsia="Times New Roman" w:hAnsi="Times New Roman" w:cs="Times New Roman"/>
                <w:i/>
                <w:sz w:val="20"/>
                <w:szCs w:val="20"/>
                <w:lang w:val="lv-LV" w:eastAsia="lv-LV"/>
              </w:rPr>
              <w:t xml:space="preserve"> seguma atjaunošana un salaidumu izbūve</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25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4.7.1.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proofErr w:type="spellStart"/>
            <w:r w:rsidRPr="00E95FE0">
              <w:rPr>
                <w:rFonts w:ascii="Times New Roman" w:eastAsia="Times New Roman" w:hAnsi="Times New Roman" w:cs="Times New Roman"/>
                <w:i/>
                <w:iCs/>
                <w:sz w:val="20"/>
                <w:szCs w:val="20"/>
                <w:lang w:val="lv-LV" w:eastAsia="lv-LV"/>
              </w:rPr>
              <w:t>Minerālmateriālu</w:t>
            </w:r>
            <w:proofErr w:type="spellEnd"/>
            <w:r w:rsidRPr="00E95FE0">
              <w:rPr>
                <w:rFonts w:ascii="Times New Roman" w:eastAsia="Times New Roman" w:hAnsi="Times New Roman" w:cs="Times New Roman"/>
                <w:i/>
                <w:iCs/>
                <w:sz w:val="20"/>
                <w:szCs w:val="20"/>
                <w:lang w:val="lv-LV" w:eastAsia="lv-LV"/>
              </w:rPr>
              <w:t xml:space="preserve"> maisījuma 0/32s, N III, izbūve 15 cm biezumā </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95,00</w:t>
            </w:r>
          </w:p>
        </w:tc>
      </w:tr>
      <w:tr w:rsidR="00E95FE0" w:rsidRPr="00E95FE0" w:rsidTr="00E95FE0">
        <w:trPr>
          <w:trHeight w:val="28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4.8.</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Karstā asfalta segumu atjaunošana un salaidumu izbūve</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54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4.8.1.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3.4.</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Esošā asfaltbetona virskārtas frēzēšana ar nofrēzētā materiāla aizvešanu uz Pasūtītāja </w:t>
            </w:r>
            <w:proofErr w:type="spellStart"/>
            <w:r w:rsidRPr="00E95FE0">
              <w:rPr>
                <w:rFonts w:ascii="Times New Roman" w:eastAsia="Times New Roman" w:hAnsi="Times New Roman" w:cs="Times New Roman"/>
                <w:i/>
                <w:iCs/>
                <w:sz w:val="20"/>
                <w:szCs w:val="20"/>
                <w:lang w:val="lv-LV" w:eastAsia="lv-LV"/>
              </w:rPr>
              <w:t>atbērtni</w:t>
            </w:r>
            <w:proofErr w:type="spellEnd"/>
            <w:r w:rsidRPr="00E95FE0">
              <w:rPr>
                <w:rFonts w:ascii="Times New Roman" w:eastAsia="Times New Roman" w:hAnsi="Times New Roman" w:cs="Times New Roman"/>
                <w:i/>
                <w:iCs/>
                <w:sz w:val="20"/>
                <w:szCs w:val="20"/>
                <w:lang w:val="lv-LV" w:eastAsia="lv-LV"/>
              </w:rPr>
              <w:t>, h=4cm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35,00</w:t>
            </w:r>
          </w:p>
        </w:tc>
      </w:tr>
      <w:tr w:rsidR="00E95FE0" w:rsidRPr="00E95FE0" w:rsidTr="00E95FE0">
        <w:trPr>
          <w:trHeight w:val="283"/>
          <w:jc w:val="center"/>
        </w:trPr>
        <w:tc>
          <w:tcPr>
            <w:tcW w:w="1135" w:type="dxa"/>
            <w:tcBorders>
              <w:top w:val="nil"/>
              <w:left w:val="single" w:sz="8" w:space="0" w:color="auto"/>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4.8.2.</w:t>
            </w:r>
          </w:p>
        </w:tc>
        <w:tc>
          <w:tcPr>
            <w:tcW w:w="851"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6.2.</w:t>
            </w:r>
          </w:p>
        </w:tc>
        <w:tc>
          <w:tcPr>
            <w:tcW w:w="5670" w:type="dxa"/>
            <w:tcBorders>
              <w:top w:val="nil"/>
              <w:left w:val="nil"/>
              <w:bottom w:val="single" w:sz="8"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 xml:space="preserve">Karstā asfalta AC 11 </w:t>
            </w:r>
            <w:proofErr w:type="spellStart"/>
            <w:r w:rsidRPr="00E95FE0">
              <w:rPr>
                <w:rFonts w:ascii="Times New Roman" w:eastAsia="Times New Roman" w:hAnsi="Times New Roman" w:cs="Times New Roman"/>
                <w:i/>
                <w:iCs/>
                <w:sz w:val="20"/>
                <w:szCs w:val="20"/>
                <w:lang w:val="lv-LV" w:eastAsia="lv-LV"/>
              </w:rPr>
              <w:t>surf</w:t>
            </w:r>
            <w:proofErr w:type="spellEnd"/>
            <w:r w:rsidRPr="00E95FE0">
              <w:rPr>
                <w:rFonts w:ascii="Times New Roman" w:eastAsia="Times New Roman" w:hAnsi="Times New Roman" w:cs="Times New Roman"/>
                <w:i/>
                <w:iCs/>
                <w:sz w:val="20"/>
                <w:szCs w:val="20"/>
                <w:lang w:val="lv-LV" w:eastAsia="lv-LV"/>
              </w:rPr>
              <w:t>, S III, seguma dilumkārtas izbūve 4cm biezumā</w:t>
            </w:r>
          </w:p>
        </w:tc>
        <w:tc>
          <w:tcPr>
            <w:tcW w:w="1134"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m²</w:t>
            </w:r>
          </w:p>
        </w:tc>
        <w:tc>
          <w:tcPr>
            <w:tcW w:w="1149" w:type="dxa"/>
            <w:tcBorders>
              <w:top w:val="nil"/>
              <w:left w:val="nil"/>
              <w:bottom w:val="single" w:sz="8"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35,00</w:t>
            </w:r>
          </w:p>
        </w:tc>
      </w:tr>
      <w:tr w:rsidR="00E95FE0" w:rsidRPr="00E95FE0" w:rsidTr="00E95FE0">
        <w:trPr>
          <w:trHeight w:val="270"/>
          <w:jc w:val="center"/>
        </w:trPr>
        <w:tc>
          <w:tcPr>
            <w:tcW w:w="1135" w:type="dxa"/>
            <w:tcBorders>
              <w:top w:val="nil"/>
              <w:left w:val="single" w:sz="8" w:space="0" w:color="auto"/>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w:t>
            </w:r>
          </w:p>
        </w:tc>
        <w:tc>
          <w:tcPr>
            <w:tcW w:w="851"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rPr>
                <w:rFonts w:ascii="Times New Roman" w:eastAsia="Times New Roman" w:hAnsi="Times New Roman" w:cs="Times New Roman"/>
                <w:b/>
                <w:bCs/>
                <w:i/>
                <w:iCs/>
                <w:sz w:val="20"/>
                <w:szCs w:val="20"/>
                <w:lang w:val="lv-LV" w:eastAsia="lv-LV"/>
              </w:rPr>
            </w:pPr>
            <w:r w:rsidRPr="00E95FE0">
              <w:rPr>
                <w:rFonts w:ascii="Times New Roman" w:eastAsia="Times New Roman" w:hAnsi="Times New Roman" w:cs="Times New Roman"/>
                <w:b/>
                <w:bCs/>
                <w:i/>
                <w:iCs/>
                <w:sz w:val="20"/>
                <w:szCs w:val="20"/>
                <w:lang w:val="lv-LV" w:eastAsia="lv-LV"/>
              </w:rPr>
              <w:t>CAURTEKAS UN KONSTRUKCJAS</w:t>
            </w:r>
          </w:p>
        </w:tc>
        <w:tc>
          <w:tcPr>
            <w:tcW w:w="1134"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right"/>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r>
      <w:tr w:rsidR="00E95FE0" w:rsidRPr="00E95FE0" w:rsidTr="00E95FE0">
        <w:trPr>
          <w:trHeight w:val="255"/>
          <w:jc w:val="center"/>
        </w:trPr>
        <w:tc>
          <w:tcPr>
            <w:tcW w:w="1135"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4.3./4.5.</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Caurtekas izbūve, d= 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129,00</w:t>
            </w:r>
          </w:p>
        </w:tc>
      </w:tr>
      <w:tr w:rsidR="00E95FE0" w:rsidRPr="00E95FE0" w:rsidTr="00E95FE0">
        <w:trPr>
          <w:trHeight w:val="706"/>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5.2.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4.3./4.5.</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Caurteku gala nostiprinājuma izbūve, izmantojot objektā iegūto grunti, apsētu ar zālāja sēklām, h=10cm un salmu-kokosa paklāju, ieskaitot </w:t>
            </w:r>
            <w:proofErr w:type="spellStart"/>
            <w:r w:rsidRPr="00E95FE0">
              <w:rPr>
                <w:rFonts w:ascii="Times New Roman" w:eastAsia="Times New Roman" w:hAnsi="Times New Roman" w:cs="Times New Roman"/>
                <w:i/>
                <w:sz w:val="20"/>
                <w:szCs w:val="20"/>
                <w:lang w:val="lv-LV" w:eastAsia="lv-LV"/>
              </w:rPr>
              <w:t>tapojumu</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28,00</w:t>
            </w:r>
          </w:p>
        </w:tc>
      </w:tr>
      <w:tr w:rsidR="00E95FE0" w:rsidRPr="00E95FE0" w:rsidTr="00E95FE0">
        <w:trPr>
          <w:trHeight w:val="270"/>
          <w:jc w:val="center"/>
        </w:trPr>
        <w:tc>
          <w:tcPr>
            <w:tcW w:w="1135"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rPr>
                <w:rFonts w:ascii="Times New Roman" w:eastAsia="Times New Roman" w:hAnsi="Times New Roman" w:cs="Times New Roman"/>
                <w:b/>
                <w:bCs/>
                <w:i/>
                <w:iCs/>
                <w:sz w:val="20"/>
                <w:szCs w:val="20"/>
                <w:lang w:val="lv-LV" w:eastAsia="lv-LV"/>
              </w:rPr>
            </w:pPr>
            <w:r w:rsidRPr="00E95FE0">
              <w:rPr>
                <w:rFonts w:ascii="Times New Roman" w:eastAsia="Times New Roman" w:hAnsi="Times New Roman" w:cs="Times New Roman"/>
                <w:b/>
                <w:bCs/>
                <w:i/>
                <w:iCs/>
                <w:sz w:val="20"/>
                <w:szCs w:val="20"/>
                <w:lang w:val="lv-LV" w:eastAsia="lv-LV"/>
              </w:rPr>
              <w:t>CEĻA APRĪKOJUMS UN LABIEKĀRTOJUMS</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right"/>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r>
      <w:tr w:rsidR="00E95FE0" w:rsidRPr="00E95FE0" w:rsidTr="00E95FE0">
        <w:trPr>
          <w:trHeight w:val="257"/>
          <w:jc w:val="center"/>
        </w:trPr>
        <w:tc>
          <w:tcPr>
            <w:tcW w:w="1135" w:type="dxa"/>
            <w:tcBorders>
              <w:top w:val="nil"/>
              <w:left w:val="single" w:sz="8" w:space="0" w:color="auto"/>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6.1.</w:t>
            </w:r>
          </w:p>
        </w:tc>
        <w:tc>
          <w:tcPr>
            <w:tcW w:w="851"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nil"/>
              <w:left w:val="nil"/>
              <w:bottom w:val="single" w:sz="8" w:space="0" w:color="auto"/>
              <w:right w:val="single" w:sz="4" w:space="0" w:color="auto"/>
            </w:tcBorders>
            <w:shd w:val="clear" w:color="000000" w:fill="D9D9D9"/>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Ceļa zīmju uzstādīšana (I atstarošanas klase, I izmēru grupa)</w:t>
            </w:r>
          </w:p>
        </w:tc>
        <w:tc>
          <w:tcPr>
            <w:tcW w:w="1134"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nil"/>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 </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6.1.1.</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Ceļa zīme Nr.: 206.</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6.1.2.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Ceļa zīme Nr.: 323.</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2,00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6.1.3.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Ceļa zīme Nr.: 324.</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1,00</w:t>
            </w:r>
          </w:p>
        </w:tc>
      </w:tr>
      <w:tr w:rsidR="00E95FE0" w:rsidRPr="00E95FE0" w:rsidTr="00E95FE0">
        <w:trPr>
          <w:trHeight w:val="453"/>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6.2.</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Ceļa zīmju balstu uzstādīšana, ieskaitot  betona C16/20 pamatus min. 0,30mx0,30mx0,50m</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4,00</w:t>
            </w:r>
          </w:p>
        </w:tc>
      </w:tr>
      <w:tr w:rsidR="00E95FE0" w:rsidRPr="00E95FE0" w:rsidTr="00E95FE0">
        <w:trPr>
          <w:trHeight w:val="261"/>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6.3.</w:t>
            </w:r>
          </w:p>
        </w:tc>
        <w:tc>
          <w:tcPr>
            <w:tcW w:w="851"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7.2.</w:t>
            </w:r>
          </w:p>
        </w:tc>
        <w:tc>
          <w:tcPr>
            <w:tcW w:w="5670"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Nolokāmu signālstabiņu uzstādīšana (baltā krāsā)</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12,00</w:t>
            </w:r>
          </w:p>
        </w:tc>
      </w:tr>
      <w:tr w:rsidR="00E95FE0" w:rsidRPr="00E95FE0" w:rsidTr="00E95FE0">
        <w:trPr>
          <w:trHeight w:val="279"/>
          <w:jc w:val="center"/>
        </w:trPr>
        <w:tc>
          <w:tcPr>
            <w:tcW w:w="1135" w:type="dxa"/>
            <w:tcBorders>
              <w:top w:val="nil"/>
              <w:left w:val="single" w:sz="8" w:space="0" w:color="auto"/>
              <w:bottom w:val="nil"/>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6.4.</w:t>
            </w:r>
          </w:p>
        </w:tc>
        <w:tc>
          <w:tcPr>
            <w:tcW w:w="851" w:type="dxa"/>
            <w:tcBorders>
              <w:top w:val="nil"/>
              <w:left w:val="nil"/>
              <w:bottom w:val="nil"/>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7.2.</w:t>
            </w:r>
          </w:p>
        </w:tc>
        <w:tc>
          <w:tcPr>
            <w:tcW w:w="5670" w:type="dxa"/>
            <w:tcBorders>
              <w:top w:val="nil"/>
              <w:left w:val="nil"/>
              <w:bottom w:val="nil"/>
              <w:right w:val="single" w:sz="4" w:space="0" w:color="auto"/>
            </w:tcBorders>
            <w:shd w:val="clear" w:color="000000" w:fill="FFFFFF"/>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Nolokāmu signālstabiņu uzstādīšana (dzeltenā krāsā)</w:t>
            </w:r>
          </w:p>
        </w:tc>
        <w:tc>
          <w:tcPr>
            <w:tcW w:w="1134" w:type="dxa"/>
            <w:tcBorders>
              <w:top w:val="nil"/>
              <w:left w:val="nil"/>
              <w:bottom w:val="nil"/>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nil"/>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55,00</w:t>
            </w:r>
          </w:p>
        </w:tc>
      </w:tr>
      <w:tr w:rsidR="00E95FE0" w:rsidRPr="00E95FE0" w:rsidTr="00E95FE0">
        <w:trPr>
          <w:trHeight w:val="270"/>
          <w:jc w:val="center"/>
        </w:trPr>
        <w:tc>
          <w:tcPr>
            <w:tcW w:w="1135"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w:t>
            </w:r>
          </w:p>
        </w:tc>
        <w:tc>
          <w:tcPr>
            <w:tcW w:w="851" w:type="dxa"/>
            <w:tcBorders>
              <w:top w:val="single" w:sz="8" w:space="0" w:color="auto"/>
              <w:left w:val="nil"/>
              <w:bottom w:val="nil"/>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rPr>
                <w:rFonts w:ascii="Times New Roman" w:eastAsia="Times New Roman" w:hAnsi="Times New Roman" w:cs="Times New Roman"/>
                <w:b/>
                <w:bCs/>
                <w:i/>
                <w:iCs/>
                <w:sz w:val="20"/>
                <w:szCs w:val="20"/>
                <w:lang w:val="lv-LV" w:eastAsia="lv-LV"/>
              </w:rPr>
            </w:pPr>
            <w:r w:rsidRPr="00E95FE0">
              <w:rPr>
                <w:rFonts w:ascii="Times New Roman" w:eastAsia="Times New Roman" w:hAnsi="Times New Roman" w:cs="Times New Roman"/>
                <w:b/>
                <w:bCs/>
                <w:i/>
                <w:iCs/>
                <w:sz w:val="20"/>
                <w:szCs w:val="20"/>
                <w:lang w:val="lv-LV" w:eastAsia="lv-LV"/>
              </w:rPr>
              <w:t>Apgaismojuma un elektroapgādes tīkli</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1149" w:type="dxa"/>
            <w:tcBorders>
              <w:top w:val="single" w:sz="8" w:space="0" w:color="auto"/>
              <w:left w:val="nil"/>
              <w:bottom w:val="single" w:sz="8" w:space="0" w:color="auto"/>
              <w:right w:val="single" w:sz="4" w:space="0" w:color="auto"/>
            </w:tcBorders>
            <w:shd w:val="clear" w:color="000000" w:fill="D9D9D9"/>
            <w:noWrap/>
            <w:vAlign w:val="center"/>
            <w:hideMark/>
          </w:tcPr>
          <w:p w:rsidR="00E95FE0" w:rsidRPr="00E95FE0" w:rsidRDefault="00E95FE0" w:rsidP="00E95FE0">
            <w:pPr>
              <w:spacing w:after="0" w:line="240" w:lineRule="auto"/>
              <w:jc w:val="right"/>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Tranšejas rakšana, aizbēršana ar blietēšanu</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930</w:t>
            </w:r>
          </w:p>
        </w:tc>
      </w:tr>
      <w:tr w:rsidR="00E95FE0" w:rsidRPr="00E95FE0" w:rsidTr="00E95FE0">
        <w:trPr>
          <w:trHeight w:val="27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7.1.2.</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Kabeļa ieguldīšana gatavā tranšejā, montāža pie konstrukcijām</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1094</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7.1.2.1.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Kabelis AXPK 4x35 DRAKA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1094</w:t>
            </w:r>
          </w:p>
        </w:tc>
      </w:tr>
      <w:tr w:rsidR="00E95FE0" w:rsidRPr="00E95FE0" w:rsidTr="00E95FE0">
        <w:trPr>
          <w:trHeight w:val="28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7.1.3.</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 xml:space="preserve">Kabeļu </w:t>
            </w:r>
            <w:proofErr w:type="spellStart"/>
            <w:r w:rsidRPr="00E95FE0">
              <w:rPr>
                <w:rFonts w:ascii="Times New Roman" w:eastAsia="Times New Roman" w:hAnsi="Times New Roman" w:cs="Times New Roman"/>
                <w:i/>
                <w:color w:val="000000"/>
                <w:sz w:val="20"/>
                <w:szCs w:val="20"/>
                <w:lang w:val="lv-LV" w:eastAsia="lv-LV"/>
              </w:rPr>
              <w:t>aizsargcaurules</w:t>
            </w:r>
            <w:proofErr w:type="spellEnd"/>
            <w:r w:rsidRPr="00E95FE0">
              <w:rPr>
                <w:rFonts w:ascii="Times New Roman" w:eastAsia="Times New Roman" w:hAnsi="Times New Roman" w:cs="Times New Roman"/>
                <w:i/>
                <w:color w:val="000000"/>
                <w:sz w:val="20"/>
                <w:szCs w:val="20"/>
                <w:lang w:val="lv-LV" w:eastAsia="lv-LV"/>
              </w:rPr>
              <w:t xml:space="preserve"> ieguldīšana gatavā tranšejā</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228</w:t>
            </w:r>
          </w:p>
        </w:tc>
      </w:tr>
      <w:tr w:rsidR="00E95FE0" w:rsidRPr="00E95FE0" w:rsidTr="00E95FE0">
        <w:trPr>
          <w:trHeight w:val="274"/>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7.1.3.1.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proofErr w:type="spellStart"/>
            <w:r w:rsidRPr="00E95FE0">
              <w:rPr>
                <w:rFonts w:ascii="Times New Roman" w:eastAsia="Times New Roman" w:hAnsi="Times New Roman" w:cs="Times New Roman"/>
                <w:i/>
                <w:iCs/>
                <w:color w:val="000000"/>
                <w:sz w:val="20"/>
                <w:szCs w:val="20"/>
                <w:lang w:val="lv-LV" w:eastAsia="lv-LV"/>
              </w:rPr>
              <w:t>Aizsargcaurule</w:t>
            </w:r>
            <w:proofErr w:type="spellEnd"/>
            <w:r w:rsidRPr="00E95FE0">
              <w:rPr>
                <w:rFonts w:ascii="Times New Roman" w:eastAsia="Times New Roman" w:hAnsi="Times New Roman" w:cs="Times New Roman"/>
                <w:i/>
                <w:iCs/>
                <w:color w:val="000000"/>
                <w:sz w:val="20"/>
                <w:szCs w:val="20"/>
                <w:lang w:val="lv-LV" w:eastAsia="lv-LV"/>
              </w:rPr>
              <w:t xml:space="preserve"> 750N EVOCAB HARD 110 EVOPIPES</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228</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7.1.4.</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 xml:space="preserve">Kabeļa ievēršana </w:t>
            </w:r>
            <w:proofErr w:type="spellStart"/>
            <w:r w:rsidRPr="00E95FE0">
              <w:rPr>
                <w:rFonts w:ascii="Times New Roman" w:eastAsia="Times New Roman" w:hAnsi="Times New Roman" w:cs="Times New Roman"/>
                <w:i/>
                <w:color w:val="000000"/>
                <w:sz w:val="20"/>
                <w:szCs w:val="20"/>
                <w:lang w:val="lv-LV" w:eastAsia="lv-LV"/>
              </w:rPr>
              <w:t>aizsargcaurulē</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186</w:t>
            </w:r>
          </w:p>
        </w:tc>
      </w:tr>
      <w:tr w:rsidR="00E95FE0" w:rsidRPr="00E95FE0" w:rsidTr="00E95FE0">
        <w:trPr>
          <w:trHeight w:val="29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7.1.5.</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Bedres rakšana apgaismojuma balsta pamatam, pamatnes blīvēšana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7.1.6.</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Kabeļa ievilkšana apgaismojuma balstā</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240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7.1.6.1.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Kabelis NYY-J 3x1.5 DRAKA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240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lastRenderedPageBreak/>
              <w:t>7.1.7.</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xml:space="preserve">Balsta montāža ar </w:t>
            </w:r>
            <w:proofErr w:type="spellStart"/>
            <w:r w:rsidRPr="00E95FE0">
              <w:rPr>
                <w:rFonts w:ascii="Times New Roman" w:eastAsia="Times New Roman" w:hAnsi="Times New Roman" w:cs="Times New Roman"/>
                <w:i/>
                <w:sz w:val="20"/>
                <w:szCs w:val="20"/>
                <w:lang w:val="lv-LV" w:eastAsia="lv-LV"/>
              </w:rPr>
              <w:t>din</w:t>
            </w:r>
            <w:proofErr w:type="spellEnd"/>
            <w:r w:rsidRPr="00E95FE0">
              <w:rPr>
                <w:rFonts w:ascii="Times New Roman" w:eastAsia="Times New Roman" w:hAnsi="Times New Roman" w:cs="Times New Roman"/>
                <w:i/>
                <w:sz w:val="20"/>
                <w:szCs w:val="20"/>
                <w:lang w:val="lv-LV" w:eastAsia="lv-LV"/>
              </w:rPr>
              <w:t xml:space="preserve"> sliedi</w:t>
            </w:r>
          </w:p>
        </w:tc>
        <w:tc>
          <w:tcPr>
            <w:tcW w:w="1134"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gab.</w:t>
            </w:r>
          </w:p>
        </w:tc>
        <w:tc>
          <w:tcPr>
            <w:tcW w:w="1149" w:type="dxa"/>
            <w:tcBorders>
              <w:top w:val="nil"/>
              <w:left w:val="nil"/>
              <w:bottom w:val="single" w:sz="4" w:space="0" w:color="auto"/>
              <w:right w:val="single" w:sz="4" w:space="0" w:color="auto"/>
            </w:tcBorders>
            <w:shd w:val="clear" w:color="000000" w:fill="FFFFFF"/>
            <w:vAlign w:val="center"/>
            <w:hideMark/>
          </w:tcPr>
          <w:p w:rsidR="00E95FE0" w:rsidRPr="00E95FE0" w:rsidRDefault="00E95FE0" w:rsidP="00E95FE0">
            <w:pPr>
              <w:spacing w:after="0" w:line="240" w:lineRule="auto"/>
              <w:jc w:val="right"/>
              <w:rPr>
                <w:rFonts w:ascii="Times New Roman" w:eastAsia="Times New Roman" w:hAnsi="Times New Roman" w:cs="Times New Roman"/>
                <w:bCs/>
                <w:i/>
                <w:sz w:val="20"/>
                <w:szCs w:val="20"/>
                <w:lang w:val="lv-LV" w:eastAsia="lv-LV"/>
              </w:rPr>
            </w:pPr>
            <w:r w:rsidRPr="00E95FE0">
              <w:rPr>
                <w:rFonts w:ascii="Times New Roman" w:eastAsia="Times New Roman" w:hAnsi="Times New Roman" w:cs="Times New Roman"/>
                <w:bCs/>
                <w:i/>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7.1.8.</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proofErr w:type="spellStart"/>
            <w:r w:rsidRPr="00E95FE0">
              <w:rPr>
                <w:rFonts w:ascii="Times New Roman" w:eastAsia="Times New Roman" w:hAnsi="Times New Roman" w:cs="Times New Roman"/>
                <w:i/>
                <w:color w:val="000000"/>
                <w:sz w:val="20"/>
                <w:szCs w:val="20"/>
                <w:lang w:val="lv-LV" w:eastAsia="lv-LV"/>
              </w:rPr>
              <w:t>Automātslēdža</w:t>
            </w:r>
            <w:proofErr w:type="spellEnd"/>
            <w:r w:rsidRPr="00E95FE0">
              <w:rPr>
                <w:rFonts w:ascii="Times New Roman" w:eastAsia="Times New Roman" w:hAnsi="Times New Roman" w:cs="Times New Roman"/>
                <w:i/>
                <w:color w:val="000000"/>
                <w:sz w:val="20"/>
                <w:szCs w:val="20"/>
                <w:lang w:val="lv-LV" w:eastAsia="lv-LV"/>
              </w:rPr>
              <w:t xml:space="preserve"> montāža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7.1.9.</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Brīdinājuma lentas uzklāšana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930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7.1.9.1.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Brīdinājuma lenta b=40mm EVOPIPES</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930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7.1.10.</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Kabeļa gala apdares montāža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60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7.1.10.1.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Kabeļa gala apdare EPKT 0015 JAUDA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60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Apgaismojuma balstu pamatu montāža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Gaismekļa montāža</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DIN sliede apgaismojuma balstā ENSTO</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7.1.12.2.</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Spaiļu komplekts SV15</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7.1.12.3.</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proofErr w:type="spellStart"/>
            <w:r w:rsidRPr="00E95FE0">
              <w:rPr>
                <w:rFonts w:ascii="Times New Roman" w:eastAsia="Times New Roman" w:hAnsi="Times New Roman" w:cs="Times New Roman"/>
                <w:i/>
                <w:iCs/>
                <w:color w:val="000000"/>
                <w:sz w:val="20"/>
                <w:szCs w:val="20"/>
                <w:lang w:val="lv-LV" w:eastAsia="lv-LV"/>
              </w:rPr>
              <w:t>Automātslēdzis</w:t>
            </w:r>
            <w:proofErr w:type="spellEnd"/>
            <w:r w:rsidRPr="00E95FE0">
              <w:rPr>
                <w:rFonts w:ascii="Times New Roman" w:eastAsia="Times New Roman" w:hAnsi="Times New Roman" w:cs="Times New Roman"/>
                <w:i/>
                <w:iCs/>
                <w:color w:val="000000"/>
                <w:sz w:val="20"/>
                <w:szCs w:val="20"/>
                <w:lang w:val="lv-LV" w:eastAsia="lv-LV"/>
              </w:rPr>
              <w:t xml:space="preserve"> 1f C6A</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7.1.12.4.</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Apgaismojuma balsts konisks H=6.5m, U=0.6m</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7.1.12.5.</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Betona pamati stabam P-1.3</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7.1.12.6.</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Balstu gumijas blīve GB-RG 4-10m</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7.1.12.7.</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 xml:space="preserve">Gaismeklis ar </w:t>
            </w:r>
            <w:proofErr w:type="spellStart"/>
            <w:r w:rsidRPr="00E95FE0">
              <w:rPr>
                <w:rFonts w:ascii="Times New Roman" w:eastAsia="Times New Roman" w:hAnsi="Times New Roman" w:cs="Times New Roman"/>
                <w:i/>
                <w:iCs/>
                <w:color w:val="000000"/>
                <w:sz w:val="20"/>
                <w:szCs w:val="20"/>
                <w:lang w:val="lv-LV" w:eastAsia="lv-LV"/>
              </w:rPr>
              <w:t>Na</w:t>
            </w:r>
            <w:proofErr w:type="spellEnd"/>
            <w:r w:rsidRPr="00E95FE0">
              <w:rPr>
                <w:rFonts w:ascii="Times New Roman" w:eastAsia="Times New Roman" w:hAnsi="Times New Roman" w:cs="Times New Roman"/>
                <w:i/>
                <w:iCs/>
                <w:color w:val="000000"/>
                <w:sz w:val="20"/>
                <w:szCs w:val="20"/>
                <w:lang w:val="lv-LV" w:eastAsia="lv-LV"/>
              </w:rPr>
              <w:t xml:space="preserve"> spuldzi SGP340, 100W</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7.1.12.9.</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Smalkā smilts</w:t>
            </w:r>
          </w:p>
        </w:tc>
        <w:tc>
          <w:tcPr>
            <w:tcW w:w="1134" w:type="dxa"/>
            <w:tcBorders>
              <w:top w:val="nil"/>
              <w:left w:val="nil"/>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m³</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120</w:t>
            </w:r>
          </w:p>
        </w:tc>
      </w:tr>
      <w:tr w:rsidR="00E95FE0" w:rsidRPr="00E95FE0" w:rsidTr="00E95FE0">
        <w:trPr>
          <w:trHeight w:val="327"/>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7.1.13.</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Izolācijas pretestības mērījumi ar atbilstoši noformētu mērījumu protokolu</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k-</w:t>
            </w:r>
            <w:proofErr w:type="spellStart"/>
            <w:r w:rsidRPr="00E95FE0">
              <w:rPr>
                <w:rFonts w:ascii="Times New Roman" w:eastAsia="Times New Roman" w:hAnsi="Times New Roman" w:cs="Times New Roman"/>
                <w:i/>
                <w:color w:val="000000"/>
                <w:sz w:val="20"/>
                <w:szCs w:val="20"/>
                <w:lang w:val="lv-LV" w:eastAsia="lv-LV"/>
              </w:rPr>
              <w:t>ts</w:t>
            </w:r>
            <w:proofErr w:type="spellEnd"/>
            <w:r w:rsidRPr="00E95FE0">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7.1.14.</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Nodošanas dokumentācijas sagatavošana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k-</w:t>
            </w:r>
            <w:proofErr w:type="spellStart"/>
            <w:r w:rsidRPr="00E95FE0">
              <w:rPr>
                <w:rFonts w:ascii="Times New Roman" w:eastAsia="Times New Roman" w:hAnsi="Times New Roman" w:cs="Times New Roman"/>
                <w:i/>
                <w:color w:val="000000"/>
                <w:sz w:val="20"/>
                <w:szCs w:val="20"/>
                <w:lang w:val="lv-LV" w:eastAsia="lv-LV"/>
              </w:rPr>
              <w:t>ts</w:t>
            </w:r>
            <w:proofErr w:type="spellEnd"/>
            <w:r w:rsidRPr="00E95FE0">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7.1.15.</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Trases nospraušana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930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7.1.16.</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Apgaismojuma balstu marķēšana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 </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iCs/>
                <w:color w:val="000000"/>
                <w:sz w:val="20"/>
                <w:szCs w:val="20"/>
                <w:lang w:val="lv-LV" w:eastAsia="lv-LV"/>
              </w:rPr>
            </w:pPr>
            <w:r w:rsidRPr="00E95FE0">
              <w:rPr>
                <w:rFonts w:ascii="Times New Roman" w:eastAsia="Times New Roman" w:hAnsi="Times New Roman" w:cs="Times New Roman"/>
                <w:i/>
                <w:iCs/>
                <w:color w:val="000000"/>
                <w:sz w:val="20"/>
                <w:szCs w:val="20"/>
                <w:lang w:val="lv-LV" w:eastAsia="lv-LV"/>
              </w:rPr>
              <w:t>Balsta marķējums</w:t>
            </w:r>
          </w:p>
        </w:tc>
        <w:tc>
          <w:tcPr>
            <w:tcW w:w="1134"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gab.</w:t>
            </w:r>
          </w:p>
        </w:tc>
        <w:tc>
          <w:tcPr>
            <w:tcW w:w="1149"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7.1.17.</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 xml:space="preserve">Ģeodēziskā </w:t>
            </w:r>
            <w:proofErr w:type="spellStart"/>
            <w:r w:rsidRPr="00E95FE0">
              <w:rPr>
                <w:rFonts w:ascii="Times New Roman" w:eastAsia="Times New Roman" w:hAnsi="Times New Roman" w:cs="Times New Roman"/>
                <w:i/>
                <w:color w:val="000000"/>
                <w:sz w:val="20"/>
                <w:szCs w:val="20"/>
                <w:lang w:val="lv-LV" w:eastAsia="lv-LV"/>
              </w:rPr>
              <w:t>kontrolkartēšana</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930</w:t>
            </w:r>
          </w:p>
        </w:tc>
      </w:tr>
      <w:tr w:rsidR="00E95FE0" w:rsidRPr="00E95FE0" w:rsidTr="00E95FE0">
        <w:trPr>
          <w:trHeight w:val="255"/>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7.1.18.</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Zālāja, seguma atjaunošana (h=200mm)</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m2</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465</w:t>
            </w:r>
          </w:p>
        </w:tc>
      </w:tr>
      <w:tr w:rsidR="00E95FE0" w:rsidRPr="00E95FE0" w:rsidTr="00E95FE0">
        <w:trPr>
          <w:trHeight w:val="34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7.1.19.</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Rakšanas atļaujas saņemšanas konkrētajās ielās</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proofErr w:type="spellStart"/>
            <w:r w:rsidRPr="00E95FE0">
              <w:rPr>
                <w:rFonts w:ascii="Times New Roman" w:eastAsia="Times New Roman" w:hAnsi="Times New Roman" w:cs="Times New Roman"/>
                <w:i/>
                <w:color w:val="000000"/>
                <w:sz w:val="20"/>
                <w:szCs w:val="20"/>
                <w:lang w:val="lv-LV" w:eastAsia="lv-LV"/>
              </w:rPr>
              <w:t>obj</w:t>
            </w:r>
            <w:proofErr w:type="spellEnd"/>
            <w:r w:rsidRPr="00E95FE0">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w:t>
            </w:r>
          </w:p>
        </w:tc>
      </w:tr>
      <w:tr w:rsidR="00E95FE0" w:rsidRPr="00E95FE0" w:rsidTr="00E95FE0">
        <w:trPr>
          <w:trHeight w:val="262"/>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7.1.20.</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 xml:space="preserve">Liekās grunts aizvešana un pasūtītāja </w:t>
            </w:r>
            <w:proofErr w:type="spellStart"/>
            <w:r w:rsidRPr="00E95FE0">
              <w:rPr>
                <w:rFonts w:ascii="Times New Roman" w:eastAsia="Times New Roman" w:hAnsi="Times New Roman" w:cs="Times New Roman"/>
                <w:i/>
                <w:color w:val="000000"/>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m3</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102</w:t>
            </w:r>
          </w:p>
        </w:tc>
      </w:tr>
      <w:tr w:rsidR="00E95FE0" w:rsidRPr="00E95FE0" w:rsidTr="00E95FE0">
        <w:trPr>
          <w:trHeight w:val="480"/>
          <w:jc w:val="center"/>
        </w:trPr>
        <w:tc>
          <w:tcPr>
            <w:tcW w:w="1135" w:type="dxa"/>
            <w:tcBorders>
              <w:top w:val="nil"/>
              <w:left w:val="single" w:sz="8"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7.1.21.</w:t>
            </w:r>
          </w:p>
        </w:tc>
        <w:tc>
          <w:tcPr>
            <w:tcW w:w="851" w:type="dxa"/>
            <w:tcBorders>
              <w:top w:val="nil"/>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Esošo balstu ar pamatni, gaismekļu, kabeļu ar montāžas elementiem demontāža</w:t>
            </w:r>
          </w:p>
        </w:tc>
        <w:tc>
          <w:tcPr>
            <w:tcW w:w="1134"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proofErr w:type="spellStart"/>
            <w:r w:rsidRPr="00E95FE0">
              <w:rPr>
                <w:rFonts w:ascii="Times New Roman" w:eastAsia="Times New Roman" w:hAnsi="Times New Roman" w:cs="Times New Roman"/>
                <w:i/>
                <w:color w:val="000000"/>
                <w:sz w:val="20"/>
                <w:szCs w:val="20"/>
                <w:lang w:val="lv-LV" w:eastAsia="lv-LV"/>
              </w:rPr>
              <w:t>obj</w:t>
            </w:r>
            <w:proofErr w:type="spellEnd"/>
            <w:r w:rsidRPr="00E95FE0">
              <w:rPr>
                <w:rFonts w:ascii="Times New Roman" w:eastAsia="Times New Roman" w:hAnsi="Times New Roman" w:cs="Times New Roman"/>
                <w:i/>
                <w:color w:val="000000"/>
                <w:sz w:val="20"/>
                <w:szCs w:val="20"/>
                <w:lang w:val="lv-LV" w:eastAsia="lv-LV"/>
              </w:rPr>
              <w:t>.</w:t>
            </w:r>
          </w:p>
        </w:tc>
        <w:tc>
          <w:tcPr>
            <w:tcW w:w="1149" w:type="dxa"/>
            <w:tcBorders>
              <w:top w:val="nil"/>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w:t>
            </w:r>
          </w:p>
        </w:tc>
      </w:tr>
      <w:tr w:rsidR="00E95FE0" w:rsidRPr="00E95FE0" w:rsidTr="00E95FE0">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7.1.22.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95FE0" w:rsidRPr="00E95FE0" w:rsidRDefault="00E95FE0" w:rsidP="00E95FE0">
            <w:pPr>
              <w:spacing w:after="0" w:line="240" w:lineRule="auto"/>
              <w:jc w:val="center"/>
              <w:rPr>
                <w:rFonts w:ascii="Times New Roman" w:eastAsia="Times New Roman" w:hAnsi="Times New Roman" w:cs="Times New Roman"/>
                <w:i/>
                <w:sz w:val="20"/>
                <w:szCs w:val="20"/>
                <w:lang w:val="lv-LV" w:eastAsia="lv-LV"/>
              </w:rPr>
            </w:pPr>
            <w:r w:rsidRPr="00E95FE0">
              <w:rPr>
                <w:rFonts w:ascii="Times New Roman" w:eastAsia="Times New Roman" w:hAnsi="Times New Roman" w:cs="Times New Roman"/>
                <w:i/>
                <w:sz w:val="20"/>
                <w:szCs w:val="20"/>
                <w:lang w:val="lv-LV" w:eastAsia="lv-LV"/>
              </w:rPr>
              <w:t>7.3.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rPr>
                <w:rFonts w:ascii="Times New Roman" w:eastAsia="Times New Roman" w:hAnsi="Times New Roman" w:cs="Times New Roman"/>
                <w:i/>
                <w:color w:val="000000"/>
                <w:sz w:val="20"/>
                <w:szCs w:val="20"/>
                <w:lang w:val="lv-LV" w:eastAsia="lv-LV"/>
              </w:rPr>
            </w:pPr>
            <w:r w:rsidRPr="00E95FE0">
              <w:rPr>
                <w:rFonts w:ascii="Times New Roman" w:eastAsia="Times New Roman" w:hAnsi="Times New Roman" w:cs="Times New Roman"/>
                <w:i/>
                <w:color w:val="000000"/>
                <w:sz w:val="20"/>
                <w:szCs w:val="20"/>
                <w:lang w:val="lv-LV" w:eastAsia="lv-LV"/>
              </w:rPr>
              <w:t>Projektējamas līnijas pieslēgšana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center"/>
              <w:rPr>
                <w:rFonts w:ascii="Times New Roman" w:eastAsia="Times New Roman" w:hAnsi="Times New Roman" w:cs="Times New Roman"/>
                <w:i/>
                <w:color w:val="000000"/>
                <w:sz w:val="20"/>
                <w:szCs w:val="20"/>
                <w:lang w:val="lv-LV" w:eastAsia="lv-LV"/>
              </w:rPr>
            </w:pPr>
            <w:proofErr w:type="spellStart"/>
            <w:r w:rsidRPr="00E95FE0">
              <w:rPr>
                <w:rFonts w:ascii="Times New Roman" w:eastAsia="Times New Roman" w:hAnsi="Times New Roman" w:cs="Times New Roman"/>
                <w:i/>
                <w:color w:val="000000"/>
                <w:sz w:val="20"/>
                <w:szCs w:val="20"/>
                <w:lang w:val="lv-LV" w:eastAsia="lv-LV"/>
              </w:rPr>
              <w:t>obj</w:t>
            </w:r>
            <w:proofErr w:type="spellEnd"/>
            <w:r w:rsidRPr="00E95FE0">
              <w:rPr>
                <w:rFonts w:ascii="Times New Roman" w:eastAsia="Times New Roman" w:hAnsi="Times New Roman" w:cs="Times New Roman"/>
                <w:i/>
                <w:color w:val="000000"/>
                <w:sz w:val="20"/>
                <w:szCs w:val="20"/>
                <w:lang w:val="lv-LV" w:eastAsia="lv-LV"/>
              </w:rPr>
              <w:t>.</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E95FE0" w:rsidRPr="00E95FE0" w:rsidRDefault="00E95FE0" w:rsidP="00E95FE0">
            <w:pPr>
              <w:spacing w:after="0" w:line="240" w:lineRule="auto"/>
              <w:jc w:val="right"/>
              <w:rPr>
                <w:rFonts w:ascii="Times New Roman" w:eastAsia="Times New Roman" w:hAnsi="Times New Roman" w:cs="Times New Roman"/>
                <w:bCs/>
                <w:i/>
                <w:color w:val="000000"/>
                <w:sz w:val="20"/>
                <w:szCs w:val="20"/>
                <w:lang w:val="lv-LV" w:eastAsia="lv-LV"/>
              </w:rPr>
            </w:pPr>
            <w:r w:rsidRPr="00E95FE0">
              <w:rPr>
                <w:rFonts w:ascii="Times New Roman" w:eastAsia="Times New Roman" w:hAnsi="Times New Roman" w:cs="Times New Roman"/>
                <w:bCs/>
                <w:i/>
                <w:color w:val="000000"/>
                <w:sz w:val="20"/>
                <w:szCs w:val="20"/>
                <w:lang w:val="lv-LV" w:eastAsia="lv-LV"/>
              </w:rPr>
              <w:t>1</w:t>
            </w:r>
          </w:p>
        </w:tc>
      </w:tr>
      <w:tr w:rsidR="00E95FE0" w:rsidRPr="00E95FE0" w:rsidTr="00E95FE0">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95FE0" w:rsidRPr="00E95FE0" w:rsidRDefault="00E95FE0" w:rsidP="00E95FE0">
            <w:pPr>
              <w:spacing w:after="0" w:line="240" w:lineRule="auto"/>
              <w:jc w:val="right"/>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8</w:t>
            </w:r>
          </w:p>
        </w:tc>
        <w:tc>
          <w:tcPr>
            <w:tcW w:w="85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E95FE0" w:rsidRPr="00E95FE0" w:rsidRDefault="00E95FE0" w:rsidP="00E95FE0">
            <w:pPr>
              <w:spacing w:after="0" w:line="240" w:lineRule="auto"/>
              <w:jc w:val="center"/>
              <w:rPr>
                <w:rFonts w:ascii="Times New Roman" w:eastAsia="Times New Roman" w:hAnsi="Times New Roman" w:cs="Times New Roman"/>
                <w:i/>
                <w:iCs/>
                <w:sz w:val="20"/>
                <w:szCs w:val="20"/>
                <w:lang w:val="lv-LV" w:eastAsia="lv-LV"/>
              </w:rPr>
            </w:pPr>
          </w:p>
        </w:tc>
        <w:tc>
          <w:tcPr>
            <w:tcW w:w="567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E95FE0" w:rsidRPr="00E95FE0" w:rsidRDefault="00E95FE0" w:rsidP="00E95FE0">
            <w:pPr>
              <w:spacing w:after="0" w:line="240" w:lineRule="auto"/>
              <w:rPr>
                <w:rFonts w:ascii="Times New Roman" w:eastAsia="Times New Roman" w:hAnsi="Times New Roman" w:cs="Times New Roman"/>
                <w:b/>
                <w:i/>
                <w:iCs/>
                <w:sz w:val="20"/>
                <w:szCs w:val="20"/>
                <w:lang w:val="lv-LV" w:eastAsia="lv-LV"/>
              </w:rPr>
            </w:pPr>
            <w:r w:rsidRPr="00E95FE0">
              <w:rPr>
                <w:rFonts w:ascii="Times New Roman" w:eastAsia="Times New Roman" w:hAnsi="Times New Roman" w:cs="Times New Roman"/>
                <w:b/>
                <w:i/>
                <w:iCs/>
                <w:sz w:val="20"/>
                <w:szCs w:val="20"/>
                <w:lang w:val="lv-LV" w:eastAsia="lv-LV"/>
              </w:rPr>
              <w:t>INFORMATĪVAIS STENDS UN PLĀKSNE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E95FE0" w:rsidRPr="00E95FE0" w:rsidRDefault="00E95FE0" w:rsidP="00E95FE0">
            <w:pPr>
              <w:spacing w:after="0" w:line="240" w:lineRule="auto"/>
              <w:jc w:val="center"/>
              <w:rPr>
                <w:rFonts w:ascii="Times New Roman" w:eastAsia="Times New Roman" w:hAnsi="Times New Roman" w:cs="Times New Roman"/>
                <w:i/>
                <w:iCs/>
                <w:sz w:val="20"/>
                <w:szCs w:val="20"/>
                <w:lang w:val="lv-LV" w:eastAsia="lv-LV"/>
              </w:rPr>
            </w:pPr>
          </w:p>
        </w:tc>
        <w:tc>
          <w:tcPr>
            <w:tcW w:w="1149"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E95FE0" w:rsidRPr="00E95FE0" w:rsidRDefault="00E95FE0" w:rsidP="00E95FE0">
            <w:pPr>
              <w:spacing w:after="0" w:line="240" w:lineRule="auto"/>
              <w:jc w:val="right"/>
              <w:rPr>
                <w:rFonts w:ascii="Times New Roman" w:eastAsia="Times New Roman" w:hAnsi="Times New Roman" w:cs="Times New Roman"/>
                <w:i/>
                <w:iCs/>
                <w:sz w:val="20"/>
                <w:szCs w:val="20"/>
                <w:lang w:val="lv-LV" w:eastAsia="lv-LV"/>
              </w:rPr>
            </w:pPr>
          </w:p>
        </w:tc>
      </w:tr>
      <w:tr w:rsidR="00E95FE0" w:rsidRPr="00E95FE0" w:rsidTr="00E95FE0">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5FE0" w:rsidRPr="00E95FE0" w:rsidRDefault="00E95FE0" w:rsidP="00E95FE0">
            <w:pPr>
              <w:spacing w:after="0" w:line="240" w:lineRule="auto"/>
              <w:jc w:val="right"/>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8.1.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95FE0" w:rsidRPr="00E95FE0" w:rsidRDefault="00E95FE0" w:rsidP="00E95FE0">
            <w:pPr>
              <w:spacing w:after="0" w:line="240" w:lineRule="auto"/>
              <w:jc w:val="center"/>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vAlign w:val="center"/>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FE0" w:rsidRPr="00E95FE0" w:rsidRDefault="00E95FE0" w:rsidP="00E95FE0">
            <w:pPr>
              <w:spacing w:after="0" w:line="240" w:lineRule="auto"/>
              <w:jc w:val="center"/>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gab.</w:t>
            </w:r>
          </w:p>
        </w:tc>
        <w:tc>
          <w:tcPr>
            <w:tcW w:w="1149" w:type="dxa"/>
            <w:tcBorders>
              <w:top w:val="single" w:sz="4" w:space="0" w:color="auto"/>
              <w:left w:val="nil"/>
              <w:bottom w:val="single" w:sz="4" w:space="0" w:color="auto"/>
              <w:right w:val="single" w:sz="4" w:space="0" w:color="auto"/>
            </w:tcBorders>
            <w:shd w:val="clear" w:color="auto" w:fill="auto"/>
            <w:vAlign w:val="center"/>
          </w:tcPr>
          <w:p w:rsidR="00E95FE0" w:rsidRPr="00E95FE0" w:rsidRDefault="00E95FE0" w:rsidP="00E95FE0">
            <w:pPr>
              <w:spacing w:after="0" w:line="240" w:lineRule="auto"/>
              <w:jc w:val="right"/>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1</w:t>
            </w:r>
          </w:p>
        </w:tc>
      </w:tr>
      <w:tr w:rsidR="00E95FE0" w:rsidRPr="00E95FE0" w:rsidTr="00E95FE0">
        <w:trPr>
          <w:trHeight w:val="255"/>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95FE0" w:rsidRPr="00E95FE0" w:rsidRDefault="00E95FE0" w:rsidP="00E95FE0">
            <w:pPr>
              <w:spacing w:after="0" w:line="240" w:lineRule="auto"/>
              <w:jc w:val="right"/>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8.2.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95FE0" w:rsidRPr="00E95FE0" w:rsidRDefault="00E95FE0" w:rsidP="00E95FE0">
            <w:pPr>
              <w:spacing w:after="0" w:line="240" w:lineRule="auto"/>
              <w:jc w:val="center"/>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vAlign w:val="center"/>
          </w:tcPr>
          <w:p w:rsidR="00E95FE0" w:rsidRPr="00E95FE0" w:rsidRDefault="00E95FE0" w:rsidP="00E95FE0">
            <w:pPr>
              <w:spacing w:after="0" w:line="240" w:lineRule="auto"/>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FE0" w:rsidRPr="00E95FE0" w:rsidRDefault="00E95FE0" w:rsidP="00E95FE0">
            <w:pPr>
              <w:spacing w:after="0" w:line="240" w:lineRule="auto"/>
              <w:jc w:val="center"/>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gab.</w:t>
            </w:r>
          </w:p>
        </w:tc>
        <w:tc>
          <w:tcPr>
            <w:tcW w:w="1149" w:type="dxa"/>
            <w:tcBorders>
              <w:top w:val="single" w:sz="4" w:space="0" w:color="auto"/>
              <w:left w:val="nil"/>
              <w:bottom w:val="single" w:sz="4" w:space="0" w:color="auto"/>
              <w:right w:val="single" w:sz="4" w:space="0" w:color="auto"/>
            </w:tcBorders>
            <w:shd w:val="clear" w:color="auto" w:fill="auto"/>
            <w:vAlign w:val="center"/>
          </w:tcPr>
          <w:p w:rsidR="00E95FE0" w:rsidRPr="00E95FE0" w:rsidRDefault="00E95FE0" w:rsidP="00E95FE0">
            <w:pPr>
              <w:spacing w:after="0" w:line="240" w:lineRule="auto"/>
              <w:jc w:val="right"/>
              <w:rPr>
                <w:rFonts w:ascii="Times New Roman" w:eastAsia="Times New Roman" w:hAnsi="Times New Roman" w:cs="Times New Roman"/>
                <w:i/>
                <w:iCs/>
                <w:sz w:val="20"/>
                <w:szCs w:val="20"/>
                <w:lang w:val="lv-LV" w:eastAsia="lv-LV"/>
              </w:rPr>
            </w:pPr>
            <w:r w:rsidRPr="00E95FE0">
              <w:rPr>
                <w:rFonts w:ascii="Times New Roman" w:eastAsia="Times New Roman" w:hAnsi="Times New Roman" w:cs="Times New Roman"/>
                <w:i/>
                <w:iCs/>
                <w:sz w:val="20"/>
                <w:szCs w:val="20"/>
                <w:lang w:val="lv-LV" w:eastAsia="lv-LV"/>
              </w:rPr>
              <w:t>1</w:t>
            </w:r>
          </w:p>
        </w:tc>
      </w:tr>
    </w:tbl>
    <w:p w:rsidR="00E95FE0" w:rsidRPr="00E95FE0" w:rsidRDefault="00E95FE0" w:rsidP="00E95FE0">
      <w:pPr>
        <w:spacing w:after="0" w:line="240" w:lineRule="auto"/>
        <w:jc w:val="both"/>
        <w:rPr>
          <w:rFonts w:ascii="Times New Roman" w:eastAsia="Calibri" w:hAnsi="Times New Roman" w:cs="Times New Roman"/>
          <w:sz w:val="20"/>
          <w:szCs w:val="20"/>
          <w:lang w:val="lv-LV"/>
        </w:rPr>
      </w:pPr>
      <w:r w:rsidRPr="00E95FE0">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rsidR="00E95FE0" w:rsidRPr="00E95FE0" w:rsidRDefault="00E95FE0" w:rsidP="00E95FE0">
      <w:pPr>
        <w:spacing w:after="0" w:line="240" w:lineRule="auto"/>
        <w:jc w:val="both"/>
        <w:rPr>
          <w:rFonts w:ascii="Times New Roman" w:eastAsia="Calibri" w:hAnsi="Times New Roman" w:cs="Times New Roman"/>
          <w:i/>
          <w:sz w:val="20"/>
          <w:szCs w:val="20"/>
          <w:lang w:val="lv-LV"/>
        </w:rPr>
      </w:pPr>
    </w:p>
    <w:p w:rsidR="00C45105" w:rsidRPr="00F510CB" w:rsidRDefault="00E95FE0" w:rsidP="00C45105">
      <w:pPr>
        <w:jc w:val="center"/>
        <w:rPr>
          <w:rFonts w:ascii="Times New Roman" w:hAnsi="Times New Roman" w:cs="Times New Roman"/>
          <w:sz w:val="20"/>
          <w:szCs w:val="20"/>
          <w:lang w:val="lv-LV"/>
        </w:rPr>
      </w:pPr>
      <w:r w:rsidRPr="00E95FE0">
        <w:rPr>
          <w:rFonts w:ascii="Times New Roman" w:eastAsia="Calibri" w:hAnsi="Times New Roman" w:cs="Times New Roman"/>
          <w:b/>
          <w:bCs/>
          <w:sz w:val="24"/>
          <w:szCs w:val="24"/>
          <w:lang w:val="lv-LV"/>
        </w:rPr>
        <w:t xml:space="preserve">3. daļa </w:t>
      </w:r>
      <w:r w:rsidR="00C45105" w:rsidRPr="00A6515F">
        <w:rPr>
          <w:rFonts w:ascii="Times New Roman" w:eastAsia="Calibri" w:hAnsi="Times New Roman" w:cs="Times New Roman"/>
          <w:b/>
          <w:sz w:val="24"/>
          <w:szCs w:val="24"/>
          <w:lang w:val="lv-LV"/>
        </w:rPr>
        <w:t>Autoceļa</w:t>
      </w:r>
      <w:r w:rsidR="00C45105">
        <w:rPr>
          <w:rFonts w:ascii="Times New Roman" w:eastAsia="Calibri" w:hAnsi="Times New Roman" w:cs="Times New Roman"/>
          <w:b/>
          <w:sz w:val="24"/>
          <w:szCs w:val="24"/>
          <w:lang w:val="lv-LV"/>
        </w:rPr>
        <w:t xml:space="preserve"> </w:t>
      </w:r>
      <w:proofErr w:type="spellStart"/>
      <w:r w:rsidR="00C45105">
        <w:rPr>
          <w:rFonts w:ascii="Times New Roman" w:eastAsia="Calibri" w:hAnsi="Times New Roman" w:cs="Times New Roman"/>
          <w:b/>
          <w:sz w:val="24"/>
          <w:szCs w:val="24"/>
          <w:lang w:val="lv-LV"/>
        </w:rPr>
        <w:t>Vitkupova</w:t>
      </w:r>
      <w:proofErr w:type="spellEnd"/>
      <w:r w:rsidR="00C45105">
        <w:rPr>
          <w:rFonts w:ascii="Times New Roman" w:eastAsia="Calibri" w:hAnsi="Times New Roman" w:cs="Times New Roman"/>
          <w:b/>
          <w:sz w:val="24"/>
          <w:szCs w:val="24"/>
          <w:lang w:val="lv-LV"/>
        </w:rPr>
        <w:t xml:space="preserve"> – </w:t>
      </w:r>
      <w:proofErr w:type="spellStart"/>
      <w:r w:rsidR="00C45105">
        <w:rPr>
          <w:rFonts w:ascii="Times New Roman" w:eastAsia="Calibri" w:hAnsi="Times New Roman" w:cs="Times New Roman"/>
          <w:b/>
          <w:sz w:val="24"/>
          <w:szCs w:val="24"/>
          <w:lang w:val="lv-LV"/>
        </w:rPr>
        <w:t>Zapāni</w:t>
      </w:r>
      <w:proofErr w:type="spellEnd"/>
      <w:r w:rsidR="00C45105">
        <w:rPr>
          <w:rFonts w:ascii="Times New Roman" w:eastAsia="Calibri" w:hAnsi="Times New Roman" w:cs="Times New Roman"/>
          <w:b/>
          <w:sz w:val="24"/>
          <w:szCs w:val="24"/>
          <w:lang w:val="lv-LV"/>
        </w:rPr>
        <w:t>, Pureņu pagasts, Ludzas novads pārbūve</w:t>
      </w:r>
      <w:r w:rsidR="00C45105" w:rsidRPr="00F510CB">
        <w:rPr>
          <w:rFonts w:ascii="Times New Roman" w:hAnsi="Times New Roman" w:cs="Times New Roman"/>
          <w:sz w:val="20"/>
          <w:szCs w:val="20"/>
          <w:lang w:val="lv-LV"/>
        </w:rPr>
        <w:fldChar w:fldCharType="begin"/>
      </w:r>
      <w:r w:rsidR="00C45105" w:rsidRPr="00F510CB">
        <w:rPr>
          <w:rFonts w:ascii="Times New Roman" w:hAnsi="Times New Roman" w:cs="Times New Roman"/>
          <w:sz w:val="20"/>
          <w:szCs w:val="20"/>
          <w:lang w:val="lv-LV"/>
        </w:rPr>
        <w:instrText xml:space="preserve"> LINK </w:instrText>
      </w:r>
      <w:r w:rsidR="006A01B9">
        <w:rPr>
          <w:rFonts w:ascii="Times New Roman" w:hAnsi="Times New Roman" w:cs="Times New Roman"/>
          <w:sz w:val="20"/>
          <w:szCs w:val="20"/>
          <w:lang w:val="lv-LV"/>
        </w:rPr>
        <w:instrText xml:space="preserve">Excel.Sheet.12 "C:\\Desktop\\ELFLA _ceļi\\Būvprojekti\\Vitkupova_Zapani\\Darbu daudzumu apjomi.xlsx" DDS!R16C1:R57C6 </w:instrText>
      </w:r>
      <w:r w:rsidR="00C45105" w:rsidRPr="00F510CB">
        <w:rPr>
          <w:rFonts w:ascii="Times New Roman" w:hAnsi="Times New Roman" w:cs="Times New Roman"/>
          <w:sz w:val="20"/>
          <w:szCs w:val="20"/>
          <w:lang w:val="lv-LV"/>
        </w:rPr>
        <w:instrText xml:space="preserve">\a \f 4 \h  \* MERGEFORMAT </w:instrText>
      </w:r>
      <w:r w:rsidR="00C45105" w:rsidRPr="00F510CB">
        <w:rPr>
          <w:rFonts w:ascii="Times New Roman" w:hAnsi="Times New Roman" w:cs="Times New Roman"/>
          <w:sz w:val="20"/>
          <w:szCs w:val="20"/>
          <w:lang w:val="lv-LV"/>
        </w:rPr>
        <w:fldChar w:fldCharType="separate"/>
      </w:r>
    </w:p>
    <w:tbl>
      <w:tblPr>
        <w:tblW w:w="9878" w:type="dxa"/>
        <w:tblInd w:w="-244" w:type="dxa"/>
        <w:tblLook w:val="04A0" w:firstRow="1" w:lastRow="0" w:firstColumn="1" w:lastColumn="0" w:noHBand="0" w:noVBand="1"/>
      </w:tblPr>
      <w:tblGrid>
        <w:gridCol w:w="950"/>
        <w:gridCol w:w="990"/>
        <w:gridCol w:w="5670"/>
        <w:gridCol w:w="1205"/>
        <w:gridCol w:w="1095"/>
      </w:tblGrid>
      <w:tr w:rsidR="00C45105" w:rsidRPr="00F510CB" w:rsidTr="008C4454">
        <w:trPr>
          <w:trHeight w:val="255"/>
        </w:trPr>
        <w:tc>
          <w:tcPr>
            <w:tcW w:w="950"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Izmaksu pozīcija</w:t>
            </w:r>
          </w:p>
        </w:tc>
        <w:tc>
          <w:tcPr>
            <w:tcW w:w="990" w:type="dxa"/>
            <w:tcBorders>
              <w:top w:val="single" w:sz="4" w:space="0" w:color="auto"/>
              <w:left w:val="nil"/>
              <w:bottom w:val="single" w:sz="4" w:space="0" w:color="auto"/>
              <w:right w:val="single" w:sz="4" w:space="0" w:color="auto"/>
            </w:tcBorders>
            <w:shd w:val="clear" w:color="000000" w:fill="C0C0C0"/>
            <w:noWrap/>
            <w:vAlign w:val="center"/>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proofErr w:type="spellStart"/>
            <w:r w:rsidRPr="00F510CB">
              <w:rPr>
                <w:rFonts w:ascii="Times New Roman" w:eastAsia="Times New Roman" w:hAnsi="Times New Roman" w:cs="Times New Roman"/>
                <w:b/>
                <w:bCs/>
                <w:sz w:val="20"/>
                <w:szCs w:val="20"/>
                <w:lang w:val="lv-LV" w:eastAsia="lv-LV"/>
              </w:rPr>
              <w:t>Specifik</w:t>
            </w:r>
            <w:proofErr w:type="spellEnd"/>
            <w:r w:rsidRPr="00F510CB">
              <w:rPr>
                <w:rFonts w:ascii="Times New Roman" w:eastAsia="Times New Roman" w:hAnsi="Times New Roman" w:cs="Times New Roman"/>
                <w:b/>
                <w:bCs/>
                <w:sz w:val="20"/>
                <w:szCs w:val="20"/>
                <w:lang w:val="lv-LV" w:eastAsia="lv-LV"/>
              </w:rPr>
              <w:t>. Nr.</w:t>
            </w:r>
          </w:p>
        </w:tc>
        <w:tc>
          <w:tcPr>
            <w:tcW w:w="5670" w:type="dxa"/>
            <w:tcBorders>
              <w:top w:val="single" w:sz="4" w:space="0" w:color="auto"/>
              <w:left w:val="nil"/>
              <w:bottom w:val="single" w:sz="4" w:space="0" w:color="auto"/>
              <w:right w:val="single" w:sz="4" w:space="0" w:color="auto"/>
            </w:tcBorders>
            <w:shd w:val="clear" w:color="000000" w:fill="C0C0C0"/>
            <w:noWrap/>
            <w:vAlign w:val="center"/>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Darbu nosaukums</w:t>
            </w:r>
          </w:p>
        </w:tc>
        <w:tc>
          <w:tcPr>
            <w:tcW w:w="1205" w:type="dxa"/>
            <w:tcBorders>
              <w:top w:val="single" w:sz="4" w:space="0" w:color="auto"/>
              <w:left w:val="nil"/>
              <w:bottom w:val="single" w:sz="4" w:space="0" w:color="auto"/>
              <w:right w:val="single" w:sz="4" w:space="0" w:color="auto"/>
            </w:tcBorders>
            <w:shd w:val="clear" w:color="000000" w:fill="C0C0C0"/>
            <w:noWrap/>
            <w:vAlign w:val="center"/>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Mērvienība</w:t>
            </w:r>
          </w:p>
        </w:tc>
        <w:tc>
          <w:tcPr>
            <w:tcW w:w="1063" w:type="dxa"/>
            <w:tcBorders>
              <w:top w:val="single" w:sz="4" w:space="0" w:color="auto"/>
              <w:left w:val="nil"/>
              <w:bottom w:val="single" w:sz="4" w:space="0" w:color="auto"/>
              <w:right w:val="single" w:sz="4" w:space="0" w:color="auto"/>
            </w:tcBorders>
            <w:shd w:val="clear" w:color="000000" w:fill="C0C0C0"/>
            <w:noWrap/>
            <w:vAlign w:val="center"/>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Darba daudzums</w:t>
            </w:r>
          </w:p>
        </w:tc>
      </w:tr>
      <w:tr w:rsidR="00C45105" w:rsidRPr="00F510CB" w:rsidTr="008C4454">
        <w:trPr>
          <w:trHeight w:val="255"/>
        </w:trPr>
        <w:tc>
          <w:tcPr>
            <w:tcW w:w="95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F510CB">
              <w:rPr>
                <w:rFonts w:ascii="Times New Roman" w:eastAsia="Times New Roman" w:hAnsi="Times New Roman" w:cs="Times New Roman"/>
                <w:b/>
                <w:bCs/>
                <w:i/>
                <w:sz w:val="20"/>
                <w:szCs w:val="20"/>
                <w:lang w:val="lv-LV" w:eastAsia="lv-LV"/>
              </w:rPr>
              <w:t>1</w:t>
            </w:r>
          </w:p>
        </w:tc>
        <w:tc>
          <w:tcPr>
            <w:tcW w:w="990" w:type="dxa"/>
            <w:tcBorders>
              <w:top w:val="single" w:sz="4" w:space="0" w:color="auto"/>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F510CB">
              <w:rPr>
                <w:rFonts w:ascii="Times New Roman" w:eastAsia="Times New Roman" w:hAnsi="Times New Roman" w:cs="Times New Roman"/>
                <w:b/>
                <w:bCs/>
                <w:i/>
                <w:sz w:val="20"/>
                <w:szCs w:val="20"/>
                <w:lang w:val="lv-LV" w:eastAsia="lv-LV"/>
              </w:rPr>
              <w:t>2</w:t>
            </w:r>
          </w:p>
        </w:tc>
        <w:tc>
          <w:tcPr>
            <w:tcW w:w="5670" w:type="dxa"/>
            <w:tcBorders>
              <w:top w:val="single" w:sz="4" w:space="0" w:color="auto"/>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F510CB">
              <w:rPr>
                <w:rFonts w:ascii="Times New Roman" w:eastAsia="Times New Roman" w:hAnsi="Times New Roman" w:cs="Times New Roman"/>
                <w:b/>
                <w:bCs/>
                <w:i/>
                <w:sz w:val="20"/>
                <w:szCs w:val="20"/>
                <w:lang w:val="lv-LV" w:eastAsia="lv-LV"/>
              </w:rPr>
              <w:t>3</w:t>
            </w:r>
          </w:p>
        </w:tc>
        <w:tc>
          <w:tcPr>
            <w:tcW w:w="1205" w:type="dxa"/>
            <w:tcBorders>
              <w:top w:val="single" w:sz="4" w:space="0" w:color="auto"/>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F510CB">
              <w:rPr>
                <w:rFonts w:ascii="Times New Roman" w:eastAsia="Times New Roman" w:hAnsi="Times New Roman" w:cs="Times New Roman"/>
                <w:b/>
                <w:bCs/>
                <w:i/>
                <w:sz w:val="20"/>
                <w:szCs w:val="20"/>
                <w:lang w:val="lv-LV" w:eastAsia="lv-LV"/>
              </w:rPr>
              <w:t>4</w:t>
            </w:r>
          </w:p>
        </w:tc>
        <w:tc>
          <w:tcPr>
            <w:tcW w:w="1063" w:type="dxa"/>
            <w:tcBorders>
              <w:top w:val="single" w:sz="4" w:space="0" w:color="auto"/>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F510CB">
              <w:rPr>
                <w:rFonts w:ascii="Times New Roman" w:eastAsia="Times New Roman" w:hAnsi="Times New Roman" w:cs="Times New Roman"/>
                <w:b/>
                <w:bCs/>
                <w:i/>
                <w:sz w:val="20"/>
                <w:szCs w:val="20"/>
                <w:lang w:val="lv-LV" w:eastAsia="lv-LV"/>
              </w:rPr>
              <w:t>5</w:t>
            </w:r>
          </w:p>
        </w:tc>
      </w:tr>
      <w:tr w:rsidR="00C45105" w:rsidRPr="00F510CB" w:rsidTr="008C4454">
        <w:trPr>
          <w:trHeight w:val="255"/>
        </w:trPr>
        <w:tc>
          <w:tcPr>
            <w:tcW w:w="950" w:type="dxa"/>
            <w:tcBorders>
              <w:top w:val="nil"/>
              <w:left w:val="single" w:sz="4" w:space="0" w:color="auto"/>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 </w:t>
            </w:r>
          </w:p>
        </w:tc>
        <w:tc>
          <w:tcPr>
            <w:tcW w:w="990"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Pr>
                <w:rFonts w:ascii="Times New Roman" w:eastAsia="Times New Roman" w:hAnsi="Times New Roman" w:cs="Times New Roman"/>
                <w:b/>
                <w:bCs/>
                <w:sz w:val="20"/>
                <w:szCs w:val="20"/>
                <w:lang w:val="lv-LV" w:eastAsia="lv-LV"/>
              </w:rPr>
              <w:t>1</w:t>
            </w:r>
          </w:p>
        </w:tc>
        <w:tc>
          <w:tcPr>
            <w:tcW w:w="5670"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rPr>
                <w:rFonts w:ascii="Times New Roman" w:eastAsia="Times New Roman" w:hAnsi="Times New Roman" w:cs="Times New Roman"/>
                <w:b/>
                <w:bCs/>
                <w:i/>
                <w:iCs/>
                <w:sz w:val="20"/>
                <w:szCs w:val="20"/>
                <w:lang w:val="lv-LV" w:eastAsia="lv-LV"/>
              </w:rPr>
            </w:pPr>
            <w:r>
              <w:rPr>
                <w:rFonts w:ascii="Times New Roman" w:eastAsia="Times New Roman" w:hAnsi="Times New Roman" w:cs="Times New Roman"/>
                <w:b/>
                <w:bCs/>
                <w:i/>
                <w:iCs/>
                <w:sz w:val="20"/>
                <w:szCs w:val="20"/>
                <w:lang w:val="lv-LV" w:eastAsia="lv-LV"/>
              </w:rPr>
              <w:t>SAGATAVOŠANĀS DARBI</w:t>
            </w:r>
          </w:p>
        </w:tc>
        <w:tc>
          <w:tcPr>
            <w:tcW w:w="1205"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 </w:t>
            </w:r>
          </w:p>
        </w:tc>
        <w:tc>
          <w:tcPr>
            <w:tcW w:w="1063"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center"/>
              <w:rPr>
                <w:rFonts w:ascii="Times New Roman" w:eastAsia="Times New Roman" w:hAnsi="Times New Roman" w:cs="Times New Roman"/>
                <w:b/>
                <w:bCs/>
                <w:sz w:val="20"/>
                <w:szCs w:val="20"/>
                <w:lang w:val="lv-LV" w:eastAsia="lv-LV"/>
              </w:rPr>
            </w:pPr>
            <w:r w:rsidRPr="00F510CB">
              <w:rPr>
                <w:rFonts w:ascii="Times New Roman" w:eastAsia="Times New Roman" w:hAnsi="Times New Roman" w:cs="Times New Roman"/>
                <w:b/>
                <w:bCs/>
                <w:sz w:val="20"/>
                <w:szCs w:val="20"/>
                <w:lang w:val="lv-LV" w:eastAsia="lv-LV"/>
              </w:rPr>
              <w:t> </w:t>
            </w:r>
          </w:p>
        </w:tc>
      </w:tr>
      <w:tr w:rsidR="00C45105" w:rsidRPr="00F510CB" w:rsidTr="008C4454">
        <w:trPr>
          <w:trHeight w:val="255"/>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1.1</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2.1</w:t>
            </w:r>
          </w:p>
        </w:tc>
        <w:tc>
          <w:tcPr>
            <w:tcW w:w="5670" w:type="dxa"/>
            <w:tcBorders>
              <w:top w:val="nil"/>
              <w:left w:val="nil"/>
              <w:bottom w:val="single" w:sz="4" w:space="0" w:color="auto"/>
              <w:right w:val="single" w:sz="4" w:space="0" w:color="auto"/>
            </w:tcBorders>
            <w:shd w:val="clear" w:color="auto" w:fill="auto"/>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Būvtāfeles</w:t>
            </w:r>
            <w:proofErr w:type="spellEnd"/>
            <w:r w:rsidRPr="00711269">
              <w:rPr>
                <w:rFonts w:ascii="Times New Roman" w:eastAsia="Times New Roman" w:hAnsi="Times New Roman" w:cs="Times New Roman"/>
                <w:i/>
                <w:sz w:val="20"/>
                <w:szCs w:val="20"/>
                <w:lang w:val="lv-LV" w:eastAsia="lv-LV"/>
              </w:rPr>
              <w:t xml:space="preserve"> uzstādīšana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apjoms</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F510CB">
              <w:rPr>
                <w:rFonts w:ascii="Times New Roman" w:eastAsia="Times New Roman" w:hAnsi="Times New Roman" w:cs="Times New Roman"/>
                <w:b/>
                <w:bCs/>
                <w:i/>
                <w:sz w:val="20"/>
                <w:szCs w:val="20"/>
                <w:lang w:val="lv-LV" w:eastAsia="lv-LV"/>
              </w:rPr>
              <w:t>1,00</w:t>
            </w:r>
          </w:p>
        </w:tc>
      </w:tr>
      <w:tr w:rsidR="00C45105" w:rsidRPr="00F510CB" w:rsidTr="008C4454">
        <w:trPr>
          <w:trHeight w:val="255"/>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1.2</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2.2</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Satiksmes organizācija būvdarbu laikā</w:t>
            </w:r>
          </w:p>
        </w:tc>
        <w:tc>
          <w:tcPr>
            <w:tcW w:w="1205" w:type="dxa"/>
            <w:tcBorders>
              <w:top w:val="nil"/>
              <w:left w:val="nil"/>
              <w:bottom w:val="single" w:sz="4" w:space="0" w:color="auto"/>
              <w:right w:val="single" w:sz="4" w:space="0" w:color="auto"/>
            </w:tcBorders>
            <w:shd w:val="clear" w:color="auto" w:fill="auto"/>
            <w:noWrap/>
            <w:vAlign w:val="bottom"/>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KS</w:t>
            </w:r>
          </w:p>
        </w:tc>
        <w:tc>
          <w:tcPr>
            <w:tcW w:w="1063" w:type="dxa"/>
            <w:tcBorders>
              <w:top w:val="nil"/>
              <w:left w:val="nil"/>
              <w:bottom w:val="single" w:sz="4" w:space="0" w:color="auto"/>
              <w:right w:val="single" w:sz="4" w:space="0" w:color="auto"/>
            </w:tcBorders>
            <w:shd w:val="clear" w:color="auto" w:fill="auto"/>
            <w:noWrap/>
            <w:vAlign w:val="bottom"/>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2</w:t>
            </w:r>
          </w:p>
        </w:tc>
        <w:tc>
          <w:tcPr>
            <w:tcW w:w="990"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rPr>
                <w:rFonts w:ascii="Times New Roman" w:eastAsia="Times New Roman" w:hAnsi="Times New Roman" w:cs="Times New Roman"/>
                <w:b/>
                <w:bCs/>
                <w:i/>
                <w:iCs/>
                <w:sz w:val="20"/>
                <w:szCs w:val="20"/>
                <w:lang w:val="lv-LV" w:eastAsia="lv-LV"/>
              </w:rPr>
            </w:pPr>
            <w:r w:rsidRPr="00F510CB">
              <w:rPr>
                <w:rFonts w:ascii="Times New Roman" w:eastAsia="Times New Roman" w:hAnsi="Times New Roman" w:cs="Times New Roman"/>
                <w:b/>
                <w:bCs/>
                <w:i/>
                <w:iCs/>
                <w:sz w:val="20"/>
                <w:szCs w:val="20"/>
                <w:lang w:val="lv-LV" w:eastAsia="lv-LV"/>
              </w:rPr>
              <w:t>DAŽĀDI DARBI</w:t>
            </w:r>
          </w:p>
        </w:tc>
        <w:tc>
          <w:tcPr>
            <w:tcW w:w="1205"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N/A</w:t>
            </w:r>
          </w:p>
        </w:tc>
        <w:tc>
          <w:tcPr>
            <w:tcW w:w="1063" w:type="dxa"/>
            <w:tcBorders>
              <w:top w:val="nil"/>
              <w:left w:val="nil"/>
              <w:bottom w:val="single" w:sz="4" w:space="0" w:color="auto"/>
              <w:right w:val="single" w:sz="4" w:space="0" w:color="auto"/>
            </w:tcBorders>
            <w:shd w:val="clear" w:color="000000" w:fill="C0C0C0"/>
            <w:noWrap/>
            <w:vAlign w:val="bottom"/>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 </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2.1</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Uzmērīšana un nospraušana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3105,00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2.2</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Caurteku demontāža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49,00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lastRenderedPageBreak/>
              <w:t>2.3</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Ceļa zīmju un ar balstiem demontāža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gab.</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3,00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2.4</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Asfalta seguma nofrēzēšana </w:t>
            </w:r>
            <w:proofErr w:type="spellStart"/>
            <w:r w:rsidRPr="00F510CB">
              <w:rPr>
                <w:rFonts w:ascii="Times New Roman" w:eastAsia="Times New Roman" w:hAnsi="Times New Roman" w:cs="Times New Roman"/>
                <w:i/>
                <w:iCs/>
                <w:sz w:val="20"/>
                <w:szCs w:val="20"/>
                <w:lang w:val="lv-LV" w:eastAsia="lv-LV"/>
              </w:rPr>
              <w:t>vid</w:t>
            </w:r>
            <w:proofErr w:type="spellEnd"/>
            <w:r w:rsidRPr="00F510CB">
              <w:rPr>
                <w:rFonts w:ascii="Times New Roman" w:eastAsia="Times New Roman" w:hAnsi="Times New Roman" w:cs="Times New Roman"/>
                <w:i/>
                <w:iCs/>
                <w:sz w:val="20"/>
                <w:szCs w:val="20"/>
                <w:lang w:val="lv-LV" w:eastAsia="lv-LV"/>
              </w:rPr>
              <w:t xml:space="preserve"> 5cm biezumā un transportēšana </w:t>
            </w:r>
            <w:r>
              <w:rPr>
                <w:rFonts w:ascii="Times New Roman" w:eastAsia="Times New Roman" w:hAnsi="Times New Roman" w:cs="Times New Roman"/>
                <w:i/>
                <w:iCs/>
                <w:sz w:val="20"/>
                <w:szCs w:val="20"/>
                <w:lang w:val="lv-LV" w:eastAsia="lv-LV"/>
              </w:rPr>
              <w:t>u</w:t>
            </w:r>
            <w:r w:rsidRPr="00F510CB">
              <w:rPr>
                <w:rFonts w:ascii="Times New Roman" w:eastAsia="Times New Roman" w:hAnsi="Times New Roman" w:cs="Times New Roman"/>
                <w:i/>
                <w:iCs/>
                <w:sz w:val="20"/>
                <w:szCs w:val="20"/>
                <w:lang w:val="lv-LV" w:eastAsia="lv-LV"/>
              </w:rPr>
              <w:t xml:space="preserve">z </w:t>
            </w:r>
            <w:r>
              <w:rPr>
                <w:rFonts w:ascii="Times New Roman" w:eastAsia="Times New Roman" w:hAnsi="Times New Roman" w:cs="Times New Roman"/>
                <w:i/>
                <w:iCs/>
                <w:sz w:val="20"/>
                <w:szCs w:val="20"/>
                <w:lang w:val="lv-LV" w:eastAsia="lv-LV"/>
              </w:rPr>
              <w:t xml:space="preserve">Pasūtītāja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20,50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2.5</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3.5</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Atsevišķi augošu koku zāģēšana, celmu laušana un transportēšana uz </w:t>
            </w:r>
            <w:r>
              <w:rPr>
                <w:rFonts w:ascii="Times New Roman" w:eastAsia="Times New Roman" w:hAnsi="Times New Roman" w:cs="Times New Roman"/>
                <w:i/>
                <w:iCs/>
                <w:sz w:val="20"/>
                <w:szCs w:val="20"/>
                <w:lang w:val="lv-LV" w:eastAsia="lv-LV"/>
              </w:rPr>
              <w:t xml:space="preserve">Pasūtīja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gab.</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71,00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2.6</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3.5</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Krūmu zāģēšana, celmu laušana un transportēšana uz </w:t>
            </w:r>
            <w:r>
              <w:rPr>
                <w:rFonts w:ascii="Times New Roman" w:eastAsia="Times New Roman" w:hAnsi="Times New Roman" w:cs="Times New Roman"/>
                <w:i/>
                <w:iCs/>
                <w:sz w:val="20"/>
                <w:szCs w:val="20"/>
                <w:lang w:val="lv-LV" w:eastAsia="lv-LV"/>
              </w:rPr>
              <w:t xml:space="preserve">būvuzņēmēja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ha</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1,24</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2</w:t>
            </w:r>
          </w:p>
        </w:tc>
        <w:tc>
          <w:tcPr>
            <w:tcW w:w="990"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rPr>
                <w:rFonts w:ascii="Times New Roman" w:eastAsia="Times New Roman" w:hAnsi="Times New Roman" w:cs="Times New Roman"/>
                <w:b/>
                <w:bCs/>
                <w:i/>
                <w:iCs/>
                <w:sz w:val="20"/>
                <w:szCs w:val="20"/>
                <w:lang w:val="lv-LV" w:eastAsia="lv-LV"/>
              </w:rPr>
            </w:pPr>
            <w:r w:rsidRPr="00F510CB">
              <w:rPr>
                <w:rFonts w:ascii="Times New Roman" w:eastAsia="Times New Roman" w:hAnsi="Times New Roman" w:cs="Times New Roman"/>
                <w:b/>
                <w:bCs/>
                <w:i/>
                <w:iCs/>
                <w:sz w:val="20"/>
                <w:szCs w:val="20"/>
                <w:lang w:val="lv-LV" w:eastAsia="lv-LV"/>
              </w:rPr>
              <w:t>ZEMES KLĀTNE</w:t>
            </w:r>
          </w:p>
        </w:tc>
        <w:tc>
          <w:tcPr>
            <w:tcW w:w="1205"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N/A</w:t>
            </w:r>
          </w:p>
        </w:tc>
        <w:tc>
          <w:tcPr>
            <w:tcW w:w="1063"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 </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4.1</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Grāvju rakšana, grunti transportējot uz Pasūtītāja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1559,00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3.2</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4.1</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Grāvju </w:t>
            </w:r>
            <w:proofErr w:type="spellStart"/>
            <w:r w:rsidRPr="00F510CB">
              <w:rPr>
                <w:rFonts w:ascii="Times New Roman" w:eastAsia="Times New Roman" w:hAnsi="Times New Roman" w:cs="Times New Roman"/>
                <w:i/>
                <w:iCs/>
                <w:sz w:val="20"/>
                <w:szCs w:val="20"/>
                <w:lang w:val="lv-LV" w:eastAsia="lv-LV"/>
              </w:rPr>
              <w:t>tīrīšana,profilēšana,grunti</w:t>
            </w:r>
            <w:proofErr w:type="spellEnd"/>
            <w:r w:rsidRPr="00F510CB">
              <w:rPr>
                <w:rFonts w:ascii="Times New Roman" w:eastAsia="Times New Roman" w:hAnsi="Times New Roman" w:cs="Times New Roman"/>
                <w:i/>
                <w:iCs/>
                <w:sz w:val="20"/>
                <w:szCs w:val="20"/>
                <w:lang w:val="lv-LV" w:eastAsia="lv-LV"/>
              </w:rPr>
              <w:t xml:space="preserve"> izlīdzinot grāvī vai otrpus nogāzei</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578,00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3.3</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Liekās grunts (augu zemes) noņemšana transportējot uz Pasūtītāja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1140,00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3.4</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Nomaļu grunts apauguma noņemšana vid. 15cm, grunti transportējot uz </w:t>
            </w:r>
            <w:r>
              <w:rPr>
                <w:rFonts w:ascii="Times New Roman" w:eastAsia="Times New Roman" w:hAnsi="Times New Roman" w:cs="Times New Roman"/>
                <w:i/>
                <w:iCs/>
                <w:sz w:val="20"/>
                <w:szCs w:val="20"/>
                <w:lang w:val="lv-LV" w:eastAsia="lv-LV"/>
              </w:rPr>
              <w:t xml:space="preserve">Pasūtītāja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372,00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3.5</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Nogāžu planēšana, veidojot kritumu ūdens </w:t>
            </w:r>
            <w:proofErr w:type="spellStart"/>
            <w:r w:rsidRPr="00F510CB">
              <w:rPr>
                <w:rFonts w:ascii="Times New Roman" w:eastAsia="Times New Roman" w:hAnsi="Times New Roman" w:cs="Times New Roman"/>
                <w:i/>
                <w:iCs/>
                <w:sz w:val="20"/>
                <w:szCs w:val="20"/>
                <w:lang w:val="lv-LV" w:eastAsia="lv-LV"/>
              </w:rPr>
              <w:t>novadei</w:t>
            </w:r>
            <w:proofErr w:type="spellEnd"/>
            <w:r w:rsidRPr="00F510CB">
              <w:rPr>
                <w:rFonts w:ascii="Times New Roman" w:eastAsia="Times New Roman" w:hAnsi="Times New Roman" w:cs="Times New Roman"/>
                <w:i/>
                <w:iCs/>
                <w:sz w:val="20"/>
                <w:szCs w:val="20"/>
                <w:lang w:val="lv-LV" w:eastAsia="lv-LV"/>
              </w:rPr>
              <w:t xml:space="preserve"> no ceļa konstrukcijas</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3618,00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3.6</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Plastmasas caurteku uzstādīšana, d=0.3 m</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162,50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3.7</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Plastmasas caurteku uzstādīšana, d=0.4 m</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19,00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3.8</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Plastmasas caurteku uzstādīšana, d=0.6m</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60,00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3.9</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Plastmasas caurteku uzstādīšana, d=0.8m</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12,00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3.10</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Drenāžas akas tīrīšana, remonts</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gab.</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2,00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3.11</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Drenā</w:t>
            </w:r>
            <w:r>
              <w:rPr>
                <w:rFonts w:ascii="Times New Roman" w:eastAsia="Times New Roman" w:hAnsi="Times New Roman" w:cs="Times New Roman"/>
                <w:i/>
                <w:iCs/>
                <w:sz w:val="20"/>
                <w:szCs w:val="20"/>
                <w:lang w:val="lv-LV" w:eastAsia="lv-LV"/>
              </w:rPr>
              <w:t>ž</w:t>
            </w:r>
            <w:r w:rsidRPr="00F510CB">
              <w:rPr>
                <w:rFonts w:ascii="Times New Roman" w:eastAsia="Times New Roman" w:hAnsi="Times New Roman" w:cs="Times New Roman"/>
                <w:i/>
                <w:iCs/>
                <w:sz w:val="20"/>
                <w:szCs w:val="20"/>
                <w:lang w:val="lv-LV" w:eastAsia="lv-LV"/>
              </w:rPr>
              <w:t>as cauruļu izvadu tīrīšana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2,00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3.12</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Caurteku galu nostiprināšana ar laukakmeņiem cementa javā</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91,00</w:t>
            </w:r>
          </w:p>
        </w:tc>
      </w:tr>
      <w:tr w:rsidR="00C45105" w:rsidRPr="00F510CB" w:rsidTr="008C4454">
        <w:trPr>
          <w:trHeight w:val="6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3.13</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4.4</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Zemes klātnes ierakuma būvniecība, derīgo materiālu pārvietojot objektā vai uz </w:t>
            </w:r>
            <w:proofErr w:type="spellStart"/>
            <w:r w:rsidRPr="00F510CB">
              <w:rPr>
                <w:rFonts w:ascii="Times New Roman" w:eastAsia="Times New Roman" w:hAnsi="Times New Roman" w:cs="Times New Roman"/>
                <w:i/>
                <w:iCs/>
                <w:sz w:val="20"/>
                <w:szCs w:val="20"/>
                <w:lang w:val="lv-LV" w:eastAsia="lv-LV"/>
              </w:rPr>
              <w:t>atbērtni</w:t>
            </w:r>
            <w:proofErr w:type="spellEnd"/>
            <w:r w:rsidRPr="00F510CB">
              <w:rPr>
                <w:rFonts w:ascii="Times New Roman" w:eastAsia="Times New Roman" w:hAnsi="Times New Roman" w:cs="Times New Roman"/>
                <w:i/>
                <w:iCs/>
                <w:sz w:val="20"/>
                <w:szCs w:val="20"/>
                <w:lang w:val="lv-LV" w:eastAsia="lv-LV"/>
              </w:rPr>
              <w:t xml:space="preserve"> un lieko grunti aizvedot uz </w:t>
            </w:r>
            <w:r>
              <w:rPr>
                <w:rFonts w:ascii="Times New Roman" w:eastAsia="Times New Roman" w:hAnsi="Times New Roman" w:cs="Times New Roman"/>
                <w:i/>
                <w:iCs/>
                <w:sz w:val="20"/>
                <w:szCs w:val="20"/>
                <w:lang w:val="lv-LV" w:eastAsia="lv-LV"/>
              </w:rPr>
              <w:t xml:space="preserve">Pasūtītāja </w:t>
            </w:r>
            <w:proofErr w:type="spellStart"/>
            <w:r w:rsidRPr="00F510CB">
              <w:rPr>
                <w:rFonts w:ascii="Times New Roman" w:eastAsia="Times New Roman" w:hAnsi="Times New Roman" w:cs="Times New Roman"/>
                <w:i/>
                <w:iCs/>
                <w:sz w:val="20"/>
                <w:szCs w:val="20"/>
                <w:lang w:val="lv-LV" w:eastAsia="lv-LV"/>
              </w:rPr>
              <w:t>atbērtni</w:t>
            </w:r>
            <w:proofErr w:type="spellEnd"/>
            <w:r w:rsidRPr="00F510CB">
              <w:rPr>
                <w:rFonts w:ascii="Times New Roman" w:eastAsia="Times New Roman" w:hAnsi="Times New Roman" w:cs="Times New Roman"/>
                <w:i/>
                <w:iCs/>
                <w:sz w:val="20"/>
                <w:szCs w:val="20"/>
                <w:lang w:val="lv-LV" w:eastAsia="lv-LV"/>
              </w:rPr>
              <w:t xml:space="preserve"> (nobrauktuvēs)</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486,00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3.14</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4.4</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Zemes klātnes uzbēruma būvniecība (nobrauktuvēs)</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97,00</w:t>
            </w:r>
          </w:p>
        </w:tc>
      </w:tr>
      <w:tr w:rsidR="00C45105" w:rsidRPr="00F510CB" w:rsidTr="008C4454">
        <w:trPr>
          <w:trHeight w:val="57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3.15</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4.4;8.7</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Zemes klātnes ierakuma izbūve, derīgo materiālu pārvietojot objektā vai uz </w:t>
            </w:r>
            <w:proofErr w:type="spellStart"/>
            <w:r w:rsidRPr="00F510CB">
              <w:rPr>
                <w:rFonts w:ascii="Times New Roman" w:eastAsia="Times New Roman" w:hAnsi="Times New Roman" w:cs="Times New Roman"/>
                <w:i/>
                <w:iCs/>
                <w:sz w:val="20"/>
                <w:szCs w:val="20"/>
                <w:lang w:val="lv-LV" w:eastAsia="lv-LV"/>
              </w:rPr>
              <w:t>atbērtni</w:t>
            </w:r>
            <w:proofErr w:type="spellEnd"/>
            <w:r w:rsidRPr="00F510CB">
              <w:rPr>
                <w:rFonts w:ascii="Times New Roman" w:eastAsia="Times New Roman" w:hAnsi="Times New Roman" w:cs="Times New Roman"/>
                <w:i/>
                <w:iCs/>
                <w:sz w:val="20"/>
                <w:szCs w:val="20"/>
                <w:lang w:val="lv-LV" w:eastAsia="lv-LV"/>
              </w:rPr>
              <w:t xml:space="preserve"> un lieko grunti aizvedot uz </w:t>
            </w:r>
            <w:r>
              <w:rPr>
                <w:rFonts w:ascii="Times New Roman" w:eastAsia="Times New Roman" w:hAnsi="Times New Roman" w:cs="Times New Roman"/>
                <w:i/>
                <w:iCs/>
                <w:sz w:val="20"/>
                <w:szCs w:val="20"/>
                <w:lang w:val="lv-LV" w:eastAsia="lv-LV"/>
              </w:rPr>
              <w:t xml:space="preserve">Pasūtītāja </w:t>
            </w:r>
            <w:proofErr w:type="spellStart"/>
            <w:r w:rsidRPr="00F510CB">
              <w:rPr>
                <w:rFonts w:ascii="Times New Roman" w:eastAsia="Times New Roman" w:hAnsi="Times New Roman" w:cs="Times New Roman"/>
                <w:i/>
                <w:iCs/>
                <w:sz w:val="20"/>
                <w:szCs w:val="20"/>
                <w:lang w:val="lv-LV" w:eastAsia="lv-LV"/>
              </w:rPr>
              <w:t>atbērtni</w:t>
            </w:r>
            <w:proofErr w:type="spellEnd"/>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561,00</w:t>
            </w:r>
          </w:p>
        </w:tc>
      </w:tr>
      <w:tr w:rsidR="00C45105" w:rsidRPr="00F510CB" w:rsidTr="008C4454">
        <w:trPr>
          <w:trHeight w:val="555"/>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3.16</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4.4;8.7</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Zemes klātnes uzbēruma būvniecība (t.sk. profilēšana no pārvietotā un pievestā materiāla - Nesaistītu </w:t>
            </w:r>
            <w:proofErr w:type="spellStart"/>
            <w:r w:rsidRPr="00F510CB">
              <w:rPr>
                <w:rFonts w:ascii="Times New Roman" w:eastAsia="Times New Roman" w:hAnsi="Times New Roman" w:cs="Times New Roman"/>
                <w:i/>
                <w:iCs/>
                <w:sz w:val="20"/>
                <w:szCs w:val="20"/>
                <w:lang w:val="lv-LV" w:eastAsia="lv-LV"/>
              </w:rPr>
              <w:t>minerālmateriālu</w:t>
            </w:r>
            <w:proofErr w:type="spellEnd"/>
            <w:r w:rsidRPr="00F510CB">
              <w:rPr>
                <w:rFonts w:ascii="Times New Roman" w:eastAsia="Times New Roman" w:hAnsi="Times New Roman" w:cs="Times New Roman"/>
                <w:i/>
                <w:iCs/>
                <w:sz w:val="20"/>
                <w:szCs w:val="20"/>
                <w:lang w:val="lv-LV" w:eastAsia="lv-LV"/>
              </w:rPr>
              <w:t xml:space="preserve"> pamata izlīdzinošā kārta 0/32p N-IV klase</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561,00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3.17</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4.6</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Grāvja teknes nostiprināšana ar </w:t>
            </w:r>
            <w:proofErr w:type="spellStart"/>
            <w:r w:rsidRPr="00F510CB">
              <w:rPr>
                <w:rFonts w:ascii="Times New Roman" w:eastAsia="Times New Roman" w:hAnsi="Times New Roman" w:cs="Times New Roman"/>
                <w:i/>
                <w:iCs/>
                <w:sz w:val="20"/>
                <w:szCs w:val="20"/>
                <w:lang w:val="lv-LV" w:eastAsia="lv-LV"/>
              </w:rPr>
              <w:t>fr</w:t>
            </w:r>
            <w:proofErr w:type="spellEnd"/>
            <w:r w:rsidRPr="00F510CB">
              <w:rPr>
                <w:rFonts w:ascii="Times New Roman" w:eastAsia="Times New Roman" w:hAnsi="Times New Roman" w:cs="Times New Roman"/>
                <w:i/>
                <w:iCs/>
                <w:sz w:val="20"/>
                <w:szCs w:val="20"/>
                <w:lang w:val="lv-LV" w:eastAsia="lv-LV"/>
              </w:rPr>
              <w:t>. šķembām 22-45, 15cm biezumā</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2695,00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3.18</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4.6</w:t>
            </w:r>
          </w:p>
        </w:tc>
        <w:tc>
          <w:tcPr>
            <w:tcW w:w="5670" w:type="dxa"/>
            <w:tcBorders>
              <w:top w:val="nil"/>
              <w:left w:val="nil"/>
              <w:bottom w:val="single" w:sz="4" w:space="0" w:color="auto"/>
              <w:right w:val="single" w:sz="4" w:space="0" w:color="auto"/>
            </w:tcBorders>
            <w:shd w:val="clear" w:color="auto" w:fill="auto"/>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Grāvja teknes nostiprināšana ar laukakmeņiem cementa javā, 15cm biezumā</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1002,00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3.19</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4.6</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Nogāžu un teritoriju nostiprināšana, apzaļumošana ar augu zemi 10 cm biezumā</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10982,00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3</w:t>
            </w:r>
          </w:p>
        </w:tc>
        <w:tc>
          <w:tcPr>
            <w:tcW w:w="990"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rPr>
                <w:rFonts w:ascii="Times New Roman" w:eastAsia="Times New Roman" w:hAnsi="Times New Roman" w:cs="Times New Roman"/>
                <w:b/>
                <w:bCs/>
                <w:i/>
                <w:iCs/>
                <w:sz w:val="20"/>
                <w:szCs w:val="20"/>
                <w:lang w:val="lv-LV" w:eastAsia="lv-LV"/>
              </w:rPr>
            </w:pPr>
            <w:r w:rsidRPr="00F510CB">
              <w:rPr>
                <w:rFonts w:ascii="Times New Roman" w:eastAsia="Times New Roman" w:hAnsi="Times New Roman" w:cs="Times New Roman"/>
                <w:b/>
                <w:bCs/>
                <w:i/>
                <w:iCs/>
                <w:sz w:val="20"/>
                <w:szCs w:val="20"/>
                <w:lang w:val="lv-LV" w:eastAsia="lv-LV"/>
              </w:rPr>
              <w:t>AR SAISTVIELĀM NESAISTĪTAS KONSTRUKTĪVĀS KĀRTAS</w:t>
            </w:r>
          </w:p>
        </w:tc>
        <w:tc>
          <w:tcPr>
            <w:tcW w:w="1205"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N/A</w:t>
            </w:r>
          </w:p>
        </w:tc>
        <w:tc>
          <w:tcPr>
            <w:tcW w:w="1063"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 </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4.1</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5.1</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Salizturīgās kārtas būvniecība (≥ 60 </w:t>
            </w:r>
            <w:proofErr w:type="spellStart"/>
            <w:r w:rsidRPr="00F510CB">
              <w:rPr>
                <w:rFonts w:ascii="Times New Roman" w:eastAsia="Times New Roman" w:hAnsi="Times New Roman" w:cs="Times New Roman"/>
                <w:i/>
                <w:iCs/>
                <w:sz w:val="20"/>
                <w:szCs w:val="20"/>
                <w:lang w:val="lv-LV" w:eastAsia="lv-LV"/>
              </w:rPr>
              <w:t>Mpa</w:t>
            </w:r>
            <w:proofErr w:type="spellEnd"/>
            <w:r w:rsidRPr="00F510CB">
              <w:rPr>
                <w:rFonts w:ascii="Times New Roman" w:eastAsia="Times New Roman" w:hAnsi="Times New Roman" w:cs="Times New Roman"/>
                <w:i/>
                <w:iCs/>
                <w:sz w:val="20"/>
                <w:szCs w:val="20"/>
                <w:lang w:val="lv-LV" w:eastAsia="lv-LV"/>
              </w:rPr>
              <w:t>), h=30cm</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m3</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751,00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4.2</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Nesaistītu </w:t>
            </w:r>
            <w:proofErr w:type="spellStart"/>
            <w:r w:rsidRPr="00F510CB">
              <w:rPr>
                <w:rFonts w:ascii="Times New Roman" w:eastAsia="Times New Roman" w:hAnsi="Times New Roman" w:cs="Times New Roman"/>
                <w:i/>
                <w:iCs/>
                <w:sz w:val="20"/>
                <w:szCs w:val="20"/>
                <w:lang w:val="lv-LV" w:eastAsia="lv-LV"/>
              </w:rPr>
              <w:t>minerālmateriālu</w:t>
            </w:r>
            <w:proofErr w:type="spellEnd"/>
            <w:r w:rsidRPr="00F510CB">
              <w:rPr>
                <w:rFonts w:ascii="Times New Roman" w:eastAsia="Times New Roman" w:hAnsi="Times New Roman" w:cs="Times New Roman"/>
                <w:i/>
                <w:iCs/>
                <w:sz w:val="20"/>
                <w:szCs w:val="20"/>
                <w:lang w:val="lv-LV" w:eastAsia="lv-LV"/>
              </w:rPr>
              <w:t xml:space="preserve"> 0/32p pamata nesošās kārtas būvniecība 10cm biezumā (N-IV klase)</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22909,56</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4.3</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5.2</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xml:space="preserve">Nesaistītu </w:t>
            </w:r>
            <w:proofErr w:type="spellStart"/>
            <w:r w:rsidRPr="00F510CB">
              <w:rPr>
                <w:rFonts w:ascii="Times New Roman" w:eastAsia="Times New Roman" w:hAnsi="Times New Roman" w:cs="Times New Roman"/>
                <w:i/>
                <w:iCs/>
                <w:sz w:val="20"/>
                <w:szCs w:val="20"/>
                <w:lang w:val="lv-LV" w:eastAsia="lv-LV"/>
              </w:rPr>
              <w:t>minerālmateriālu</w:t>
            </w:r>
            <w:proofErr w:type="spellEnd"/>
            <w:r w:rsidRPr="00F510CB">
              <w:rPr>
                <w:rFonts w:ascii="Times New Roman" w:eastAsia="Times New Roman" w:hAnsi="Times New Roman" w:cs="Times New Roman"/>
                <w:i/>
                <w:iCs/>
                <w:sz w:val="20"/>
                <w:szCs w:val="20"/>
                <w:lang w:val="lv-LV" w:eastAsia="lv-LV"/>
              </w:rPr>
              <w:t xml:space="preserve"> 0/32s seguma būvniecība 10cm biezumā (N-III klase)</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m2</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19980,00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w:t>
            </w:r>
          </w:p>
        </w:tc>
        <w:tc>
          <w:tcPr>
            <w:tcW w:w="990"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w:t>
            </w:r>
          </w:p>
        </w:tc>
        <w:tc>
          <w:tcPr>
            <w:tcW w:w="5670"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rPr>
                <w:rFonts w:ascii="Times New Roman" w:eastAsia="Times New Roman" w:hAnsi="Times New Roman" w:cs="Times New Roman"/>
                <w:b/>
                <w:bCs/>
                <w:i/>
                <w:iCs/>
                <w:sz w:val="20"/>
                <w:szCs w:val="20"/>
                <w:lang w:val="lv-LV" w:eastAsia="lv-LV"/>
              </w:rPr>
            </w:pPr>
            <w:r w:rsidRPr="00F510CB">
              <w:rPr>
                <w:rFonts w:ascii="Times New Roman" w:eastAsia="Times New Roman" w:hAnsi="Times New Roman" w:cs="Times New Roman"/>
                <w:b/>
                <w:bCs/>
                <w:i/>
                <w:iCs/>
                <w:sz w:val="20"/>
                <w:szCs w:val="20"/>
                <w:lang w:val="lv-LV" w:eastAsia="lv-LV"/>
              </w:rPr>
              <w:t>SATIKSMES APRĪKOJUMS</w:t>
            </w:r>
          </w:p>
        </w:tc>
        <w:tc>
          <w:tcPr>
            <w:tcW w:w="1205"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N/A</w:t>
            </w:r>
          </w:p>
        </w:tc>
        <w:tc>
          <w:tcPr>
            <w:tcW w:w="1063" w:type="dxa"/>
            <w:tcBorders>
              <w:top w:val="nil"/>
              <w:left w:val="nil"/>
              <w:bottom w:val="single" w:sz="4" w:space="0" w:color="auto"/>
              <w:right w:val="single" w:sz="4" w:space="0" w:color="auto"/>
            </w:tcBorders>
            <w:shd w:val="clear" w:color="000000" w:fill="C0C0C0"/>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 </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5.1</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Ceļa zīmes un to uzstādīšana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gab.</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10,00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5.2</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proofErr w:type="spellStart"/>
            <w:r w:rsidRPr="00F510CB">
              <w:rPr>
                <w:rFonts w:ascii="Times New Roman" w:eastAsia="Times New Roman" w:hAnsi="Times New Roman" w:cs="Times New Roman"/>
                <w:i/>
                <w:iCs/>
                <w:sz w:val="20"/>
                <w:szCs w:val="20"/>
                <w:lang w:val="lv-LV" w:eastAsia="lv-LV"/>
              </w:rPr>
              <w:t>Papildzīmes</w:t>
            </w:r>
            <w:proofErr w:type="spellEnd"/>
            <w:r w:rsidRPr="00F510CB">
              <w:rPr>
                <w:rFonts w:ascii="Times New Roman" w:eastAsia="Times New Roman" w:hAnsi="Times New Roman" w:cs="Times New Roman"/>
                <w:i/>
                <w:iCs/>
                <w:sz w:val="20"/>
                <w:szCs w:val="20"/>
                <w:lang w:val="lv-LV" w:eastAsia="lv-LV"/>
              </w:rPr>
              <w:t xml:space="preserve"> un to uzstādīšana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gab.</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3,00</w:t>
            </w:r>
          </w:p>
        </w:tc>
      </w:tr>
      <w:tr w:rsidR="00C45105" w:rsidRPr="00F510CB" w:rsidTr="008C4454">
        <w:trPr>
          <w:trHeight w:val="300"/>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5.3</w:t>
            </w:r>
          </w:p>
        </w:tc>
        <w:tc>
          <w:tcPr>
            <w:tcW w:w="99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7.3</w:t>
            </w:r>
          </w:p>
        </w:tc>
        <w:tc>
          <w:tcPr>
            <w:tcW w:w="5670"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Ceļa zīmju stabi un to uzstādīšana</w:t>
            </w:r>
          </w:p>
        </w:tc>
        <w:tc>
          <w:tcPr>
            <w:tcW w:w="1205"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F510CB">
              <w:rPr>
                <w:rFonts w:ascii="Times New Roman" w:eastAsia="Times New Roman" w:hAnsi="Times New Roman" w:cs="Times New Roman"/>
                <w:i/>
                <w:iCs/>
                <w:sz w:val="20"/>
                <w:szCs w:val="20"/>
                <w:lang w:val="lv-LV" w:eastAsia="lv-LV"/>
              </w:rPr>
              <w:t>gab.</w:t>
            </w:r>
          </w:p>
        </w:tc>
        <w:tc>
          <w:tcPr>
            <w:tcW w:w="1063" w:type="dxa"/>
            <w:tcBorders>
              <w:top w:val="nil"/>
              <w:left w:val="nil"/>
              <w:bottom w:val="single" w:sz="4" w:space="0" w:color="auto"/>
              <w:right w:val="single" w:sz="4" w:space="0" w:color="auto"/>
            </w:tcBorders>
            <w:shd w:val="clear" w:color="auto" w:fill="auto"/>
            <w:noWrap/>
            <w:vAlign w:val="center"/>
            <w:hideMark/>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10,00</w:t>
            </w:r>
          </w:p>
        </w:tc>
      </w:tr>
      <w:tr w:rsidR="00C45105" w:rsidRPr="00F510CB" w:rsidTr="008C4454">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lastRenderedPageBreak/>
              <w:t>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p>
        </w:tc>
      </w:tr>
      <w:tr w:rsidR="00C45105" w:rsidRPr="00F510CB" w:rsidTr="008C4454">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6</w:t>
            </w:r>
            <w:r w:rsidRPr="00A6515F">
              <w:rPr>
                <w:rFonts w:ascii="Times New Roman" w:eastAsia="Times New Roman" w:hAnsi="Times New Roman" w:cs="Times New Roman"/>
                <w:i/>
                <w:iCs/>
                <w:sz w:val="20"/>
                <w:szCs w:val="20"/>
                <w:lang w:val="lv-LV" w:eastAsia="lv-LV"/>
              </w:rPr>
              <w:t>.1.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w:t>
            </w:r>
          </w:p>
        </w:tc>
      </w:tr>
      <w:tr w:rsidR="00C45105" w:rsidRPr="00F510CB" w:rsidTr="008C4454">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right"/>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6</w:t>
            </w:r>
            <w:r w:rsidRPr="00A6515F">
              <w:rPr>
                <w:rFonts w:ascii="Times New Roman" w:eastAsia="Times New Roman" w:hAnsi="Times New Roman" w:cs="Times New Roman"/>
                <w:i/>
                <w:iCs/>
                <w:sz w:val="20"/>
                <w:szCs w:val="20"/>
                <w:lang w:val="lv-LV" w:eastAsia="lv-LV"/>
              </w:rPr>
              <w:t>.2.</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C45105" w:rsidRPr="00F510CB" w:rsidRDefault="00C45105" w:rsidP="008C4454">
            <w:pPr>
              <w:spacing w:after="0" w:line="240" w:lineRule="auto"/>
              <w:jc w:val="right"/>
              <w:rPr>
                <w:rFonts w:ascii="Times New Roman" w:eastAsia="Times New Roman" w:hAnsi="Times New Roman" w:cs="Times New Roman"/>
                <w:b/>
                <w:i/>
                <w:iCs/>
                <w:sz w:val="20"/>
                <w:szCs w:val="20"/>
                <w:lang w:val="lv-LV" w:eastAsia="lv-LV"/>
              </w:rPr>
            </w:pPr>
            <w:r w:rsidRPr="00F510CB">
              <w:rPr>
                <w:rFonts w:ascii="Times New Roman" w:eastAsia="Times New Roman" w:hAnsi="Times New Roman" w:cs="Times New Roman"/>
                <w:b/>
                <w:i/>
                <w:iCs/>
                <w:sz w:val="20"/>
                <w:szCs w:val="20"/>
                <w:lang w:val="lv-LV" w:eastAsia="lv-LV"/>
              </w:rPr>
              <w:t>1</w:t>
            </w:r>
          </w:p>
        </w:tc>
      </w:tr>
    </w:tbl>
    <w:p w:rsidR="00C45105" w:rsidRPr="00A6515F" w:rsidRDefault="00C45105" w:rsidP="00C45105">
      <w:pPr>
        <w:spacing w:after="0" w:line="240" w:lineRule="auto"/>
        <w:jc w:val="both"/>
        <w:rPr>
          <w:rFonts w:ascii="Times New Roman" w:eastAsia="Calibri" w:hAnsi="Times New Roman" w:cs="Times New Roman"/>
          <w:sz w:val="20"/>
          <w:szCs w:val="20"/>
          <w:lang w:val="lv-LV"/>
        </w:rPr>
      </w:pPr>
      <w:r w:rsidRPr="00F510CB">
        <w:rPr>
          <w:rFonts w:ascii="Times New Roman" w:hAnsi="Times New Roman" w:cs="Times New Roman"/>
          <w:i/>
          <w:sz w:val="20"/>
          <w:szCs w:val="20"/>
          <w:lang w:val="lv-LV"/>
        </w:rPr>
        <w:fldChar w:fldCharType="end"/>
      </w: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rsidR="00C45105" w:rsidRDefault="00C45105" w:rsidP="00C45105">
      <w:pPr>
        <w:jc w:val="center"/>
        <w:rPr>
          <w:rFonts w:ascii="Times New Roman" w:eastAsia="Calibri" w:hAnsi="Times New Roman" w:cs="Times New Roman"/>
          <w:b/>
          <w:sz w:val="24"/>
          <w:szCs w:val="24"/>
          <w:lang w:val="lv-LV"/>
        </w:rPr>
      </w:pPr>
    </w:p>
    <w:p w:rsidR="00C45105" w:rsidRDefault="00C45105" w:rsidP="00C45105">
      <w:pPr>
        <w:jc w:val="center"/>
        <w:rPr>
          <w:lang w:val="lv-LV"/>
        </w:rPr>
      </w:pPr>
      <w:r>
        <w:rPr>
          <w:rFonts w:ascii="Times New Roman" w:eastAsia="Calibri" w:hAnsi="Times New Roman" w:cs="Times New Roman"/>
          <w:b/>
          <w:sz w:val="24"/>
          <w:szCs w:val="24"/>
          <w:lang w:val="lv-LV"/>
        </w:rPr>
        <w:t xml:space="preserve">4.daļa </w:t>
      </w:r>
      <w:r w:rsidRPr="00A6515F">
        <w:rPr>
          <w:rFonts w:ascii="Times New Roman" w:eastAsia="Calibri" w:hAnsi="Times New Roman" w:cs="Times New Roman"/>
          <w:b/>
          <w:sz w:val="24"/>
          <w:szCs w:val="24"/>
          <w:lang w:val="lv-LV"/>
        </w:rPr>
        <w:t>Autoceļa</w:t>
      </w:r>
      <w:r>
        <w:rPr>
          <w:rFonts w:ascii="Times New Roman" w:eastAsia="Calibri" w:hAnsi="Times New Roman" w:cs="Times New Roman"/>
          <w:b/>
          <w:sz w:val="24"/>
          <w:szCs w:val="24"/>
          <w:lang w:val="lv-LV"/>
        </w:rPr>
        <w:t xml:space="preserve"> </w:t>
      </w:r>
      <w:r w:rsidRPr="00711269">
        <w:rPr>
          <w:rFonts w:ascii="Times New Roman" w:eastAsia="Calibri" w:hAnsi="Times New Roman" w:cs="Times New Roman"/>
          <w:b/>
          <w:sz w:val="24"/>
          <w:szCs w:val="24"/>
          <w:lang w:val="lv-LV"/>
        </w:rPr>
        <w:t xml:space="preserve">Rutki - Gaveiki - </w:t>
      </w:r>
      <w:proofErr w:type="spellStart"/>
      <w:r w:rsidRPr="00711269">
        <w:rPr>
          <w:rFonts w:ascii="Times New Roman" w:eastAsia="Calibri" w:hAnsi="Times New Roman" w:cs="Times New Roman"/>
          <w:b/>
          <w:sz w:val="24"/>
          <w:szCs w:val="24"/>
          <w:lang w:val="lv-LV"/>
        </w:rPr>
        <w:t>Sleinova</w:t>
      </w:r>
      <w:proofErr w:type="spellEnd"/>
      <w:r w:rsidRPr="00711269">
        <w:rPr>
          <w:rFonts w:ascii="Times New Roman" w:eastAsia="Calibri" w:hAnsi="Times New Roman" w:cs="Times New Roman"/>
          <w:b/>
          <w:sz w:val="24"/>
          <w:szCs w:val="24"/>
          <w:lang w:val="lv-LV"/>
        </w:rPr>
        <w:t xml:space="preserve"> - </w:t>
      </w:r>
      <w:proofErr w:type="spellStart"/>
      <w:r w:rsidRPr="00711269">
        <w:rPr>
          <w:rFonts w:ascii="Times New Roman" w:eastAsia="Calibri" w:hAnsi="Times New Roman" w:cs="Times New Roman"/>
          <w:b/>
          <w:sz w:val="24"/>
          <w:szCs w:val="24"/>
          <w:lang w:val="lv-LV"/>
        </w:rPr>
        <w:t>Fiļkova</w:t>
      </w:r>
      <w:proofErr w:type="spellEnd"/>
      <w:r w:rsidRPr="00711269">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 xml:space="preserve">Ņukšu pagastā, Ludzas novadā </w:t>
      </w:r>
      <w:r w:rsidRPr="00711269">
        <w:rPr>
          <w:rFonts w:ascii="Times New Roman" w:eastAsia="Calibri" w:hAnsi="Times New Roman" w:cs="Times New Roman"/>
          <w:b/>
          <w:sz w:val="24"/>
          <w:szCs w:val="24"/>
          <w:lang w:val="lv-LV"/>
        </w:rPr>
        <w:t>pārbūve</w:t>
      </w:r>
    </w:p>
    <w:tbl>
      <w:tblPr>
        <w:tblW w:w="9923" w:type="dxa"/>
        <w:tblInd w:w="-309" w:type="dxa"/>
        <w:tblLayout w:type="fixed"/>
        <w:tblLook w:val="04A0" w:firstRow="1" w:lastRow="0" w:firstColumn="1" w:lastColumn="0" w:noHBand="0" w:noVBand="1"/>
      </w:tblPr>
      <w:tblGrid>
        <w:gridCol w:w="960"/>
        <w:gridCol w:w="1025"/>
        <w:gridCol w:w="5670"/>
        <w:gridCol w:w="1134"/>
        <w:gridCol w:w="1134"/>
      </w:tblGrid>
      <w:tr w:rsidR="00C45105" w:rsidRPr="00711269" w:rsidTr="008C4454">
        <w:trPr>
          <w:trHeight w:val="25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6A6A6" w:themeFill="background1" w:themeFillShade="A6"/>
            <w:vAlign w:val="center"/>
            <w:hideMark/>
          </w:tcPr>
          <w:p w:rsidR="00C45105" w:rsidRPr="00A6515F" w:rsidRDefault="00C45105" w:rsidP="008C4454">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Izmaksu pozīcija</w:t>
            </w:r>
          </w:p>
        </w:tc>
        <w:tc>
          <w:tcPr>
            <w:tcW w:w="1025" w:type="dxa"/>
            <w:vMerge w:val="restar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5105" w:rsidRPr="00A6515F" w:rsidRDefault="00C45105" w:rsidP="008C4454">
            <w:pPr>
              <w:spacing w:after="0" w:line="240" w:lineRule="auto"/>
              <w:jc w:val="center"/>
              <w:rPr>
                <w:rFonts w:ascii="Times New Roman" w:eastAsia="Times New Roman" w:hAnsi="Times New Roman" w:cs="Times New Roman"/>
                <w:b/>
                <w:bCs/>
                <w:sz w:val="18"/>
                <w:szCs w:val="18"/>
                <w:lang w:val="lv-LV" w:eastAsia="lv-LV"/>
              </w:rPr>
            </w:pPr>
            <w:proofErr w:type="spellStart"/>
            <w:r w:rsidRPr="00A6515F">
              <w:rPr>
                <w:rFonts w:ascii="Times New Roman" w:eastAsia="Times New Roman" w:hAnsi="Times New Roman" w:cs="Times New Roman"/>
                <w:b/>
                <w:bCs/>
                <w:sz w:val="18"/>
                <w:szCs w:val="18"/>
                <w:lang w:val="lv-LV" w:eastAsia="lv-LV"/>
              </w:rPr>
              <w:t>Specifik</w:t>
            </w:r>
            <w:proofErr w:type="spellEnd"/>
            <w:r w:rsidRPr="00A6515F">
              <w:rPr>
                <w:rFonts w:ascii="Times New Roman" w:eastAsia="Times New Roman" w:hAnsi="Times New Roman" w:cs="Times New Roman"/>
                <w:b/>
                <w:bCs/>
                <w:sz w:val="18"/>
                <w:szCs w:val="18"/>
                <w:lang w:val="lv-LV" w:eastAsia="lv-LV"/>
              </w:rPr>
              <w:t>. Nr.</w:t>
            </w:r>
          </w:p>
        </w:tc>
        <w:tc>
          <w:tcPr>
            <w:tcW w:w="5670" w:type="dxa"/>
            <w:vMerge w:val="restart"/>
            <w:tcBorders>
              <w:top w:val="single" w:sz="8"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C45105" w:rsidRPr="00A6515F" w:rsidRDefault="00C45105" w:rsidP="008C4454">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Darbu nosaukums</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C45105" w:rsidRPr="00A6515F" w:rsidRDefault="00C45105" w:rsidP="008C4454">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Mērvienība</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C45105" w:rsidRPr="00A6515F" w:rsidRDefault="00C45105" w:rsidP="008C4454">
            <w:pPr>
              <w:spacing w:after="0" w:line="240" w:lineRule="auto"/>
              <w:jc w:val="center"/>
              <w:rPr>
                <w:rFonts w:ascii="Times New Roman" w:eastAsia="Times New Roman" w:hAnsi="Times New Roman" w:cs="Times New Roman"/>
                <w:b/>
                <w:bCs/>
                <w:sz w:val="18"/>
                <w:szCs w:val="18"/>
                <w:lang w:val="lv-LV" w:eastAsia="lv-LV"/>
              </w:rPr>
            </w:pPr>
            <w:r w:rsidRPr="00A6515F">
              <w:rPr>
                <w:rFonts w:ascii="Times New Roman" w:eastAsia="Times New Roman" w:hAnsi="Times New Roman" w:cs="Times New Roman"/>
                <w:b/>
                <w:bCs/>
                <w:sz w:val="18"/>
                <w:szCs w:val="18"/>
                <w:lang w:val="lv-LV" w:eastAsia="lv-LV"/>
              </w:rPr>
              <w:t>Darba daudzums</w:t>
            </w:r>
          </w:p>
        </w:tc>
      </w:tr>
      <w:tr w:rsidR="00C45105" w:rsidRPr="00711269" w:rsidTr="008C4454">
        <w:trPr>
          <w:trHeight w:val="660"/>
        </w:trPr>
        <w:tc>
          <w:tcPr>
            <w:tcW w:w="960" w:type="dxa"/>
            <w:vMerge/>
            <w:tcBorders>
              <w:top w:val="single" w:sz="8" w:space="0" w:color="auto"/>
              <w:left w:val="single" w:sz="8" w:space="0" w:color="auto"/>
              <w:bottom w:val="single" w:sz="8" w:space="0" w:color="000000"/>
              <w:right w:val="single" w:sz="4" w:space="0" w:color="auto"/>
            </w:tcBorders>
            <w:shd w:val="clear" w:color="auto" w:fill="A6A6A6" w:themeFill="background1" w:themeFillShade="A6"/>
            <w:vAlign w:val="center"/>
            <w:hideMark/>
          </w:tcPr>
          <w:p w:rsidR="00C45105" w:rsidRPr="00711269" w:rsidRDefault="00C45105" w:rsidP="008C4454">
            <w:pPr>
              <w:spacing w:after="0" w:line="240" w:lineRule="auto"/>
              <w:rPr>
                <w:rFonts w:ascii="Times New Roman" w:eastAsia="Times New Roman" w:hAnsi="Times New Roman" w:cs="Times New Roman"/>
                <w:b/>
                <w:bCs/>
                <w:i/>
                <w:sz w:val="18"/>
                <w:szCs w:val="18"/>
                <w:lang w:val="lv-LV" w:eastAsia="lv-LV"/>
              </w:rPr>
            </w:pPr>
          </w:p>
        </w:tc>
        <w:tc>
          <w:tcPr>
            <w:tcW w:w="1025" w:type="dxa"/>
            <w:vMerge/>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5105" w:rsidRPr="00711269" w:rsidRDefault="00C45105" w:rsidP="008C4454">
            <w:pPr>
              <w:spacing w:after="0" w:line="240" w:lineRule="auto"/>
              <w:rPr>
                <w:rFonts w:ascii="Times New Roman" w:eastAsia="Times New Roman" w:hAnsi="Times New Roman" w:cs="Times New Roman"/>
                <w:b/>
                <w:bCs/>
                <w:i/>
                <w:sz w:val="18"/>
                <w:szCs w:val="18"/>
                <w:lang w:val="lv-LV" w:eastAsia="lv-LV"/>
              </w:rPr>
            </w:pPr>
          </w:p>
        </w:tc>
        <w:tc>
          <w:tcPr>
            <w:tcW w:w="5670" w:type="dxa"/>
            <w:vMerge/>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5105" w:rsidRPr="00711269" w:rsidRDefault="00C45105" w:rsidP="008C4454">
            <w:pPr>
              <w:spacing w:after="0" w:line="240" w:lineRule="auto"/>
              <w:rPr>
                <w:rFonts w:ascii="Times New Roman" w:eastAsia="Times New Roman" w:hAnsi="Times New Roman" w:cs="Times New Roman"/>
                <w:b/>
                <w:bCs/>
                <w:i/>
                <w:sz w:val="18"/>
                <w:szCs w:val="18"/>
                <w:lang w:val="lv-LV" w:eastAsia="lv-LV"/>
              </w:rPr>
            </w:pPr>
          </w:p>
        </w:tc>
        <w:tc>
          <w:tcPr>
            <w:tcW w:w="1134" w:type="dxa"/>
            <w:vMerge/>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5105" w:rsidRPr="00711269" w:rsidRDefault="00C45105" w:rsidP="008C4454">
            <w:pPr>
              <w:spacing w:after="0" w:line="240" w:lineRule="auto"/>
              <w:rPr>
                <w:rFonts w:ascii="Times New Roman" w:eastAsia="Times New Roman" w:hAnsi="Times New Roman" w:cs="Times New Roman"/>
                <w:b/>
                <w:bCs/>
                <w:i/>
                <w:sz w:val="18"/>
                <w:szCs w:val="18"/>
                <w:lang w:val="lv-LV" w:eastAsia="lv-LV"/>
              </w:rPr>
            </w:pPr>
          </w:p>
        </w:tc>
        <w:tc>
          <w:tcPr>
            <w:tcW w:w="1134" w:type="dxa"/>
            <w:vMerge/>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45105" w:rsidRPr="00711269" w:rsidRDefault="00C45105" w:rsidP="008C4454">
            <w:pPr>
              <w:spacing w:after="0" w:line="240" w:lineRule="auto"/>
              <w:rPr>
                <w:rFonts w:ascii="Times New Roman" w:eastAsia="Times New Roman" w:hAnsi="Times New Roman" w:cs="Times New Roman"/>
                <w:b/>
                <w:bCs/>
                <w:i/>
                <w:sz w:val="18"/>
                <w:szCs w:val="18"/>
                <w:lang w:val="lv-LV" w:eastAsia="lv-LV"/>
              </w:rPr>
            </w:pPr>
          </w:p>
        </w:tc>
      </w:tr>
      <w:tr w:rsidR="00C45105" w:rsidRPr="00711269" w:rsidTr="008C4454">
        <w:trPr>
          <w:trHeight w:val="270"/>
        </w:trPr>
        <w:tc>
          <w:tcPr>
            <w:tcW w:w="960"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18"/>
                <w:szCs w:val="18"/>
                <w:lang w:val="lv-LV" w:eastAsia="lv-LV"/>
              </w:rPr>
            </w:pPr>
            <w:r w:rsidRPr="00711269">
              <w:rPr>
                <w:rFonts w:ascii="Times New Roman" w:eastAsia="Times New Roman" w:hAnsi="Times New Roman" w:cs="Times New Roman"/>
                <w:b/>
                <w:bCs/>
                <w:i/>
                <w:sz w:val="18"/>
                <w:szCs w:val="18"/>
                <w:lang w:val="lv-LV" w:eastAsia="lv-LV"/>
              </w:rPr>
              <w:t>1</w:t>
            </w:r>
          </w:p>
        </w:tc>
        <w:tc>
          <w:tcPr>
            <w:tcW w:w="1025"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18"/>
                <w:szCs w:val="18"/>
                <w:lang w:val="lv-LV" w:eastAsia="lv-LV"/>
              </w:rPr>
            </w:pPr>
            <w:r w:rsidRPr="00711269">
              <w:rPr>
                <w:rFonts w:ascii="Times New Roman" w:eastAsia="Times New Roman" w:hAnsi="Times New Roman" w:cs="Times New Roman"/>
                <w:b/>
                <w:bCs/>
                <w:i/>
                <w:sz w:val="18"/>
                <w:szCs w:val="18"/>
                <w:lang w:val="lv-LV" w:eastAsia="lv-LV"/>
              </w:rPr>
              <w:t>2</w:t>
            </w:r>
          </w:p>
        </w:tc>
        <w:tc>
          <w:tcPr>
            <w:tcW w:w="567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18"/>
                <w:szCs w:val="18"/>
                <w:lang w:val="lv-LV" w:eastAsia="lv-LV"/>
              </w:rPr>
            </w:pPr>
            <w:r w:rsidRPr="00711269">
              <w:rPr>
                <w:rFonts w:ascii="Times New Roman" w:eastAsia="Times New Roman" w:hAnsi="Times New Roman" w:cs="Times New Roman"/>
                <w:b/>
                <w:bCs/>
                <w:i/>
                <w:sz w:val="18"/>
                <w:szCs w:val="18"/>
                <w:lang w:val="lv-LV" w:eastAsia="lv-LV"/>
              </w:rPr>
              <w:t>3</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18"/>
                <w:szCs w:val="18"/>
                <w:lang w:val="lv-LV" w:eastAsia="lv-LV"/>
              </w:rPr>
            </w:pPr>
            <w:r w:rsidRPr="00711269">
              <w:rPr>
                <w:rFonts w:ascii="Times New Roman" w:eastAsia="Times New Roman" w:hAnsi="Times New Roman" w:cs="Times New Roman"/>
                <w:b/>
                <w:bCs/>
                <w:i/>
                <w:sz w:val="18"/>
                <w:szCs w:val="18"/>
                <w:lang w:val="lv-LV" w:eastAsia="lv-LV"/>
              </w:rPr>
              <w:t>4</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18"/>
                <w:szCs w:val="18"/>
                <w:lang w:val="lv-LV" w:eastAsia="lv-LV"/>
              </w:rPr>
            </w:pPr>
            <w:r w:rsidRPr="00711269">
              <w:rPr>
                <w:rFonts w:ascii="Times New Roman" w:eastAsia="Times New Roman" w:hAnsi="Times New Roman" w:cs="Times New Roman"/>
                <w:b/>
                <w:bCs/>
                <w:i/>
                <w:sz w:val="18"/>
                <w:szCs w:val="18"/>
                <w:lang w:val="lv-LV" w:eastAsia="lv-LV"/>
              </w:rPr>
              <w:t>5</w:t>
            </w:r>
          </w:p>
        </w:tc>
      </w:tr>
      <w:tr w:rsidR="00C45105" w:rsidRPr="00711269" w:rsidTr="008C4454">
        <w:trPr>
          <w:trHeight w:val="270"/>
        </w:trPr>
        <w:tc>
          <w:tcPr>
            <w:tcW w:w="960" w:type="dxa"/>
            <w:tcBorders>
              <w:top w:val="nil"/>
              <w:left w:val="single" w:sz="8" w:space="0" w:color="auto"/>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18"/>
                <w:szCs w:val="18"/>
                <w:lang w:val="lv-LV" w:eastAsia="lv-LV"/>
              </w:rPr>
            </w:pPr>
            <w:r w:rsidRPr="00711269">
              <w:rPr>
                <w:rFonts w:ascii="Times New Roman" w:eastAsia="Times New Roman" w:hAnsi="Times New Roman" w:cs="Times New Roman"/>
                <w:i/>
                <w:sz w:val="18"/>
                <w:szCs w:val="18"/>
                <w:lang w:val="lv-LV" w:eastAsia="lv-LV"/>
              </w:rPr>
              <w:t>1.</w:t>
            </w:r>
          </w:p>
        </w:tc>
        <w:tc>
          <w:tcPr>
            <w:tcW w:w="1025"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18"/>
                <w:szCs w:val="18"/>
                <w:lang w:val="lv-LV" w:eastAsia="lv-LV"/>
              </w:rPr>
            </w:pPr>
            <w:r w:rsidRPr="00711269">
              <w:rPr>
                <w:rFonts w:ascii="Times New Roman" w:eastAsia="Times New Roman" w:hAnsi="Times New Roman" w:cs="Times New Roman"/>
                <w:i/>
                <w:sz w:val="18"/>
                <w:szCs w:val="18"/>
                <w:lang w:val="lv-LV" w:eastAsia="lv-LV"/>
              </w:rPr>
              <w:t> </w:t>
            </w:r>
          </w:p>
        </w:tc>
        <w:tc>
          <w:tcPr>
            <w:tcW w:w="5670" w:type="dxa"/>
            <w:tcBorders>
              <w:top w:val="nil"/>
              <w:left w:val="nil"/>
              <w:bottom w:val="single" w:sz="8" w:space="0" w:color="auto"/>
              <w:right w:val="single" w:sz="4" w:space="0" w:color="auto"/>
            </w:tcBorders>
            <w:shd w:val="clear" w:color="000000" w:fill="D9D9D9"/>
            <w:vAlign w:val="center"/>
            <w:hideMark/>
          </w:tcPr>
          <w:p w:rsidR="00C45105" w:rsidRPr="00711269" w:rsidRDefault="00C45105" w:rsidP="008C4454">
            <w:pPr>
              <w:spacing w:after="0" w:line="240" w:lineRule="auto"/>
              <w:rPr>
                <w:rFonts w:ascii="Times New Roman" w:eastAsia="Times New Roman" w:hAnsi="Times New Roman" w:cs="Times New Roman"/>
                <w:b/>
                <w:bCs/>
                <w:i/>
                <w:iCs/>
                <w:sz w:val="18"/>
                <w:szCs w:val="18"/>
                <w:lang w:val="lv-LV" w:eastAsia="lv-LV"/>
              </w:rPr>
            </w:pPr>
            <w:r w:rsidRPr="00711269">
              <w:rPr>
                <w:rFonts w:ascii="Times New Roman" w:eastAsia="Times New Roman" w:hAnsi="Times New Roman" w:cs="Times New Roman"/>
                <w:b/>
                <w:bCs/>
                <w:i/>
                <w:iCs/>
                <w:sz w:val="18"/>
                <w:szCs w:val="18"/>
                <w:lang w:val="lv-LV" w:eastAsia="lv-LV"/>
              </w:rPr>
              <w:t>SAGATAVOŠANAS DARBI</w:t>
            </w:r>
          </w:p>
        </w:tc>
        <w:tc>
          <w:tcPr>
            <w:tcW w:w="1134"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18"/>
                <w:szCs w:val="18"/>
                <w:lang w:val="lv-LV" w:eastAsia="lv-LV"/>
              </w:rPr>
            </w:pPr>
            <w:r w:rsidRPr="00711269">
              <w:rPr>
                <w:rFonts w:ascii="Times New Roman" w:eastAsia="Times New Roman" w:hAnsi="Times New Roman" w:cs="Times New Roman"/>
                <w:i/>
                <w:sz w:val="18"/>
                <w:szCs w:val="18"/>
                <w:lang w:val="lv-LV" w:eastAsia="lv-LV"/>
              </w:rPr>
              <w:t> </w:t>
            </w:r>
          </w:p>
        </w:tc>
        <w:tc>
          <w:tcPr>
            <w:tcW w:w="1134"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18"/>
                <w:szCs w:val="18"/>
                <w:lang w:val="lv-LV" w:eastAsia="lv-LV"/>
              </w:rPr>
            </w:pPr>
            <w:r w:rsidRPr="00711269">
              <w:rPr>
                <w:rFonts w:ascii="Times New Roman" w:eastAsia="Times New Roman" w:hAnsi="Times New Roman" w:cs="Times New Roman"/>
                <w:i/>
                <w:sz w:val="18"/>
                <w:szCs w:val="18"/>
                <w:lang w:val="lv-LV" w:eastAsia="lv-LV"/>
              </w:rPr>
              <w:t> </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1.1.</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2.2.</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Būvtāfeles</w:t>
            </w:r>
            <w:proofErr w:type="spellEnd"/>
            <w:r w:rsidRPr="00711269">
              <w:rPr>
                <w:rFonts w:ascii="Times New Roman" w:eastAsia="Times New Roman" w:hAnsi="Times New Roman" w:cs="Times New Roman"/>
                <w:i/>
                <w:sz w:val="20"/>
                <w:szCs w:val="20"/>
                <w:lang w:val="lv-LV" w:eastAsia="lv-LV"/>
              </w:rPr>
              <w:t xml:space="preserve"> uzstādīšana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apjoms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Pr>
                <w:rFonts w:ascii="Times New Roman" w:eastAsia="Times New Roman" w:hAnsi="Times New Roman" w:cs="Times New Roman"/>
                <w:b/>
                <w:bCs/>
                <w:i/>
                <w:sz w:val="20"/>
                <w:szCs w:val="20"/>
                <w:lang w:val="lv-LV" w:eastAsia="lv-LV"/>
              </w:rPr>
              <w:t>1</w:t>
            </w:r>
            <w:r w:rsidRPr="00711269">
              <w:rPr>
                <w:rFonts w:ascii="Times New Roman" w:eastAsia="Times New Roman" w:hAnsi="Times New Roman" w:cs="Times New Roman"/>
                <w:b/>
                <w:bCs/>
                <w:i/>
                <w:sz w:val="20"/>
                <w:szCs w:val="20"/>
                <w:lang w:val="lv-LV" w:eastAsia="lv-LV"/>
              </w:rPr>
              <w:t>,00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Trases uzmērīšana un nospraušana</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1300,00</w:t>
            </w:r>
          </w:p>
        </w:tc>
      </w:tr>
      <w:tr w:rsidR="00C45105" w:rsidRPr="00711269" w:rsidTr="008C4454">
        <w:trPr>
          <w:trHeight w:val="120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2.3.</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Satiksmes organizācija būvdarbu laikā (ieskaitot pagaidu piebraucamo ceļu, nobrauktuvju un apbraucamo ceļu izbūve/demontāža. </w:t>
            </w:r>
            <w:proofErr w:type="spellStart"/>
            <w:r w:rsidRPr="00711269">
              <w:rPr>
                <w:rFonts w:ascii="Times New Roman" w:eastAsia="Times New Roman" w:hAnsi="Times New Roman" w:cs="Times New Roman"/>
                <w:i/>
                <w:sz w:val="20"/>
                <w:szCs w:val="20"/>
                <w:lang w:val="lv-LV" w:eastAsia="lv-LV"/>
              </w:rPr>
              <w:t>Pievadceļu</w:t>
            </w:r>
            <w:proofErr w:type="spellEnd"/>
            <w:r w:rsidRPr="00711269">
              <w:rPr>
                <w:rFonts w:ascii="Times New Roman" w:eastAsia="Times New Roman" w:hAnsi="Times New Roman" w:cs="Times New Roman"/>
                <w:i/>
                <w:sz w:val="20"/>
                <w:szCs w:val="20"/>
                <w:lang w:val="lv-LV" w:eastAsia="lv-LV"/>
              </w:rPr>
              <w:t xml:space="preserve"> sakārtošanu, bedrīšu lāpīšanu pirms būvniecības un būvniecības laikā)</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apjoms</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1,00</w:t>
            </w:r>
          </w:p>
        </w:tc>
      </w:tr>
      <w:tr w:rsidR="00C45105" w:rsidRPr="00711269" w:rsidTr="008C4454">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1.4.</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3.3.</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Atsevišķi augošu koku zāģēšana, celmu laušana un nodošana īpašniekam, atteikuma </w:t>
            </w:r>
            <w:r w:rsidRPr="00A6515F">
              <w:rPr>
                <w:rFonts w:ascii="Times New Roman" w:eastAsia="Times New Roman" w:hAnsi="Times New Roman" w:cs="Times New Roman"/>
                <w:i/>
                <w:sz w:val="20"/>
                <w:szCs w:val="20"/>
                <w:lang w:val="lv-LV" w:eastAsia="lv-LV"/>
              </w:rPr>
              <w:t xml:space="preserve">gadījumā nogādāšana uz Pasūtītāja </w:t>
            </w:r>
            <w:proofErr w:type="spellStart"/>
            <w:r w:rsidRPr="00A6515F">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3,00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1.5.</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3.3.</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Krūmu zāģēšana, celmu laušana un aizvešana un Būvuzņēmēja </w:t>
            </w:r>
            <w:proofErr w:type="spellStart"/>
            <w:r w:rsidRPr="00711269">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1780,00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1.6.</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Ceļa zīmju, balstu demontāža un nodošana Pasūtītājam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1.7.</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Sadales kastes demontāža un nogādāšana uz </w:t>
            </w:r>
            <w:r>
              <w:rPr>
                <w:rFonts w:ascii="Times New Roman" w:eastAsia="Times New Roman" w:hAnsi="Times New Roman" w:cs="Times New Roman"/>
                <w:i/>
                <w:sz w:val="20"/>
                <w:szCs w:val="20"/>
                <w:lang w:val="lv-LV" w:eastAsia="lv-LV"/>
              </w:rPr>
              <w:t xml:space="preserve">Pasūtītāja </w:t>
            </w:r>
            <w:proofErr w:type="spellStart"/>
            <w:r w:rsidRPr="00711269">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1.8.</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Grants seguma demontāža (</w:t>
            </w:r>
            <w:proofErr w:type="spellStart"/>
            <w:r w:rsidRPr="00711269">
              <w:rPr>
                <w:rFonts w:ascii="Times New Roman" w:eastAsia="Times New Roman" w:hAnsi="Times New Roman" w:cs="Times New Roman"/>
                <w:i/>
                <w:sz w:val="20"/>
                <w:szCs w:val="20"/>
                <w:lang w:val="lv-LV" w:eastAsia="lv-LV"/>
              </w:rPr>
              <w:t>hvid</w:t>
            </w:r>
            <w:proofErr w:type="spellEnd"/>
            <w:r w:rsidRPr="00711269">
              <w:rPr>
                <w:rFonts w:ascii="Times New Roman" w:eastAsia="Times New Roman" w:hAnsi="Times New Roman" w:cs="Times New Roman"/>
                <w:i/>
                <w:sz w:val="20"/>
                <w:szCs w:val="20"/>
                <w:lang w:val="lv-LV" w:eastAsia="lv-LV"/>
              </w:rPr>
              <w:t xml:space="preserve">=15cm) un nogādāšana uz </w:t>
            </w:r>
            <w:r>
              <w:rPr>
                <w:rFonts w:ascii="Times New Roman" w:eastAsia="Times New Roman" w:hAnsi="Times New Roman" w:cs="Times New Roman"/>
                <w:i/>
                <w:sz w:val="20"/>
                <w:szCs w:val="20"/>
                <w:lang w:val="lv-LV" w:eastAsia="lv-LV"/>
              </w:rPr>
              <w:t>Pasūtītāja</w:t>
            </w:r>
            <w:r w:rsidRPr="00711269">
              <w:rPr>
                <w:rFonts w:ascii="Times New Roman" w:eastAsia="Times New Roman" w:hAnsi="Times New Roman" w:cs="Times New Roman"/>
                <w:i/>
                <w:sz w:val="20"/>
                <w:szCs w:val="20"/>
                <w:lang w:val="lv-LV" w:eastAsia="lv-LV"/>
              </w:rPr>
              <w:t xml:space="preserve"> </w:t>
            </w:r>
            <w:proofErr w:type="spellStart"/>
            <w:r w:rsidRPr="00711269">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160,00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1.9.</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Caurtekas Ø500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28,00</w:t>
            </w:r>
          </w:p>
        </w:tc>
      </w:tr>
      <w:tr w:rsidR="00C45105" w:rsidRPr="00711269" w:rsidTr="008C4454">
        <w:trPr>
          <w:trHeight w:val="480"/>
        </w:trPr>
        <w:tc>
          <w:tcPr>
            <w:tcW w:w="960" w:type="dxa"/>
            <w:tcBorders>
              <w:top w:val="nil"/>
              <w:left w:val="single" w:sz="8" w:space="0" w:color="auto"/>
              <w:bottom w:val="nil"/>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1.10.</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Caurtekas Ø700 un betona galu demontāža un utilizācija</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9,00</w:t>
            </w:r>
          </w:p>
        </w:tc>
      </w:tr>
      <w:tr w:rsidR="00C45105" w:rsidRPr="00711269" w:rsidTr="008C4454">
        <w:trPr>
          <w:trHeight w:val="495"/>
        </w:trPr>
        <w:tc>
          <w:tcPr>
            <w:tcW w:w="9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1.11.</w:t>
            </w:r>
          </w:p>
        </w:tc>
        <w:tc>
          <w:tcPr>
            <w:tcW w:w="1025" w:type="dxa"/>
            <w:tcBorders>
              <w:top w:val="nil"/>
              <w:left w:val="nil"/>
              <w:bottom w:val="nil"/>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7.3.</w:t>
            </w:r>
          </w:p>
        </w:tc>
        <w:tc>
          <w:tcPr>
            <w:tcW w:w="5670" w:type="dxa"/>
            <w:tcBorders>
              <w:top w:val="nil"/>
              <w:left w:val="nil"/>
              <w:bottom w:val="nil"/>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Esošo elektroapgādes balstu aizsardzība būvdarbu laikā</w:t>
            </w:r>
          </w:p>
        </w:tc>
        <w:tc>
          <w:tcPr>
            <w:tcW w:w="1134" w:type="dxa"/>
            <w:tcBorders>
              <w:top w:val="nil"/>
              <w:left w:val="nil"/>
              <w:bottom w:val="nil"/>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nil"/>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1,00</w:t>
            </w:r>
          </w:p>
        </w:tc>
      </w:tr>
      <w:tr w:rsidR="00C45105" w:rsidRPr="00711269" w:rsidTr="008C4454">
        <w:trPr>
          <w:trHeight w:val="270"/>
        </w:trPr>
        <w:tc>
          <w:tcPr>
            <w:tcW w:w="960" w:type="dxa"/>
            <w:tcBorders>
              <w:top w:val="nil"/>
              <w:left w:val="single" w:sz="8" w:space="0" w:color="auto"/>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2.</w:t>
            </w:r>
          </w:p>
        </w:tc>
        <w:tc>
          <w:tcPr>
            <w:tcW w:w="1025" w:type="dxa"/>
            <w:tcBorders>
              <w:top w:val="single" w:sz="8" w:space="0" w:color="auto"/>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rPr>
                <w:rFonts w:ascii="Times New Roman" w:eastAsia="Times New Roman" w:hAnsi="Times New Roman" w:cs="Times New Roman"/>
                <w:b/>
                <w:bCs/>
                <w:i/>
                <w:iCs/>
                <w:sz w:val="20"/>
                <w:szCs w:val="20"/>
                <w:lang w:val="lv-LV" w:eastAsia="lv-LV"/>
              </w:rPr>
            </w:pPr>
            <w:r w:rsidRPr="00711269">
              <w:rPr>
                <w:rFonts w:ascii="Times New Roman" w:eastAsia="Times New Roman" w:hAnsi="Times New Roman" w:cs="Times New Roman"/>
                <w:b/>
                <w:bCs/>
                <w:i/>
                <w:iCs/>
                <w:sz w:val="20"/>
                <w:szCs w:val="20"/>
                <w:lang w:val="lv-LV" w:eastAsia="lv-LV"/>
              </w:rPr>
              <w:t>KOMUNIKĀCIJU PĀRBŪVE</w:t>
            </w:r>
          </w:p>
        </w:tc>
        <w:tc>
          <w:tcPr>
            <w:tcW w:w="1134" w:type="dxa"/>
            <w:tcBorders>
              <w:top w:val="single" w:sz="8" w:space="0" w:color="auto"/>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single" w:sz="8" w:space="0" w:color="auto"/>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765"/>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2.1.</w:t>
            </w:r>
          </w:p>
        </w:tc>
        <w:tc>
          <w:tcPr>
            <w:tcW w:w="1025" w:type="dxa"/>
            <w:tcBorders>
              <w:top w:val="single" w:sz="8"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7.4.</w:t>
            </w:r>
          </w:p>
        </w:tc>
        <w:tc>
          <w:tcPr>
            <w:tcW w:w="5670" w:type="dxa"/>
            <w:tcBorders>
              <w:top w:val="single" w:sz="8" w:space="0" w:color="auto"/>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Drenāžas aku inspekcija un rekonstrukcija, pārbūve, atbilstoši inženierkomunikāciju uzturētāja norādījumiem un rasējumam CD-4-1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3,00</w:t>
            </w:r>
          </w:p>
        </w:tc>
      </w:tr>
      <w:tr w:rsidR="00C45105" w:rsidRPr="00711269" w:rsidTr="008C4454">
        <w:trPr>
          <w:trHeight w:val="300"/>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2.2.</w:t>
            </w:r>
          </w:p>
        </w:tc>
        <w:tc>
          <w:tcPr>
            <w:tcW w:w="1025" w:type="dxa"/>
            <w:tcBorders>
              <w:top w:val="nil"/>
              <w:left w:val="nil"/>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7.4.</w:t>
            </w:r>
          </w:p>
        </w:tc>
        <w:tc>
          <w:tcPr>
            <w:tcW w:w="5670" w:type="dxa"/>
            <w:tcBorders>
              <w:top w:val="nil"/>
              <w:left w:val="nil"/>
              <w:bottom w:val="single" w:sz="8"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Esošas drenāžas skalošana, tīrīšana</w:t>
            </w:r>
          </w:p>
        </w:tc>
        <w:tc>
          <w:tcPr>
            <w:tcW w:w="1134" w:type="dxa"/>
            <w:tcBorders>
              <w:top w:val="nil"/>
              <w:left w:val="nil"/>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8"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290,00</w:t>
            </w:r>
          </w:p>
        </w:tc>
      </w:tr>
      <w:tr w:rsidR="00C45105" w:rsidRPr="00711269" w:rsidTr="008C4454">
        <w:trPr>
          <w:trHeight w:val="270"/>
        </w:trPr>
        <w:tc>
          <w:tcPr>
            <w:tcW w:w="960" w:type="dxa"/>
            <w:tcBorders>
              <w:top w:val="nil"/>
              <w:left w:val="single" w:sz="8" w:space="0" w:color="auto"/>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w:t>
            </w:r>
          </w:p>
        </w:tc>
        <w:tc>
          <w:tcPr>
            <w:tcW w:w="1025" w:type="dxa"/>
            <w:tcBorders>
              <w:top w:val="nil"/>
              <w:left w:val="nil"/>
              <w:bottom w:val="nil"/>
              <w:right w:val="nil"/>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5670" w:type="dxa"/>
            <w:tcBorders>
              <w:top w:val="nil"/>
              <w:left w:val="single" w:sz="8" w:space="0" w:color="auto"/>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rPr>
                <w:rFonts w:ascii="Times New Roman" w:eastAsia="Times New Roman" w:hAnsi="Times New Roman" w:cs="Times New Roman"/>
                <w:b/>
                <w:bCs/>
                <w:i/>
                <w:iCs/>
                <w:sz w:val="20"/>
                <w:szCs w:val="20"/>
                <w:lang w:val="lv-LV" w:eastAsia="lv-LV"/>
              </w:rPr>
            </w:pPr>
            <w:r w:rsidRPr="00711269">
              <w:rPr>
                <w:rFonts w:ascii="Times New Roman" w:eastAsia="Times New Roman" w:hAnsi="Times New Roman" w:cs="Times New Roman"/>
                <w:b/>
                <w:bCs/>
                <w:i/>
                <w:iCs/>
                <w:sz w:val="20"/>
                <w:szCs w:val="20"/>
                <w:lang w:val="lv-LV" w:eastAsia="lv-LV"/>
              </w:rPr>
              <w:t>ZEMES DARBI</w:t>
            </w:r>
          </w:p>
        </w:tc>
        <w:tc>
          <w:tcPr>
            <w:tcW w:w="1134"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990"/>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lastRenderedPageBreak/>
              <w:t>3.1.</w:t>
            </w:r>
          </w:p>
        </w:tc>
        <w:tc>
          <w:tcPr>
            <w:tcW w:w="1025" w:type="dxa"/>
            <w:tcBorders>
              <w:top w:val="single" w:sz="8"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Augu zemes slāņa noņemšana, </w:t>
            </w:r>
            <w:proofErr w:type="spellStart"/>
            <w:r w:rsidRPr="00711269">
              <w:rPr>
                <w:rFonts w:ascii="Times New Roman" w:eastAsia="Times New Roman" w:hAnsi="Times New Roman" w:cs="Times New Roman"/>
                <w:i/>
                <w:sz w:val="20"/>
                <w:szCs w:val="20"/>
                <w:lang w:val="lv-LV" w:eastAsia="lv-LV"/>
              </w:rPr>
              <w:t>h</w:t>
            </w:r>
            <w:r w:rsidRPr="00711269">
              <w:rPr>
                <w:rFonts w:ascii="Times New Roman" w:eastAsia="Times New Roman" w:hAnsi="Times New Roman" w:cs="Times New Roman"/>
                <w:i/>
                <w:sz w:val="20"/>
                <w:szCs w:val="20"/>
                <w:vertAlign w:val="subscript"/>
                <w:lang w:val="lv-LV" w:eastAsia="lv-LV"/>
              </w:rPr>
              <w:t>vid</w:t>
            </w:r>
            <w:proofErr w:type="spellEnd"/>
            <w:r w:rsidRPr="00711269">
              <w:rPr>
                <w:rFonts w:ascii="Times New Roman" w:eastAsia="Times New Roman" w:hAnsi="Times New Roman" w:cs="Times New Roman"/>
                <w:i/>
                <w:sz w:val="20"/>
                <w:szCs w:val="20"/>
                <w:lang w:val="lv-LV" w:eastAsia="lv-LV"/>
              </w:rPr>
              <w:t xml:space="preserve">=30cm un uzglabāšana līdz atkārtotai izbūvei, lieko grunti aizvest uz </w:t>
            </w:r>
            <w:r>
              <w:rPr>
                <w:rFonts w:ascii="Times New Roman" w:eastAsia="Times New Roman" w:hAnsi="Times New Roman" w:cs="Times New Roman"/>
                <w:i/>
                <w:sz w:val="20"/>
                <w:szCs w:val="20"/>
                <w:lang w:val="lv-LV" w:eastAsia="lv-LV"/>
              </w:rPr>
              <w:t>Pasūtītāja</w:t>
            </w:r>
            <w:r w:rsidRPr="00711269">
              <w:rPr>
                <w:rFonts w:ascii="Times New Roman" w:eastAsia="Times New Roman" w:hAnsi="Times New Roman" w:cs="Times New Roman"/>
                <w:i/>
                <w:sz w:val="20"/>
                <w:szCs w:val="20"/>
                <w:lang w:val="lv-LV" w:eastAsia="lv-LV"/>
              </w:rPr>
              <w:t xml:space="preserve"> </w:t>
            </w:r>
            <w:proofErr w:type="spellStart"/>
            <w:r w:rsidRPr="00711269">
              <w:rPr>
                <w:rFonts w:ascii="Times New Roman" w:eastAsia="Times New Roman" w:hAnsi="Times New Roman" w:cs="Times New Roman"/>
                <w:i/>
                <w:sz w:val="20"/>
                <w:szCs w:val="20"/>
                <w:lang w:val="lv-LV" w:eastAsia="lv-LV"/>
              </w:rPr>
              <w:t>atbērtni</w:t>
            </w:r>
            <w:proofErr w:type="spellEnd"/>
            <w:r w:rsidRPr="00711269">
              <w:rPr>
                <w:rFonts w:ascii="Times New Roman" w:eastAsia="Times New Roman" w:hAnsi="Times New Roman" w:cs="Times New Roman"/>
                <w:i/>
                <w:sz w:val="20"/>
                <w:szCs w:val="20"/>
                <w:lang w:val="lv-LV" w:eastAsia="lv-LV"/>
              </w:rPr>
              <w:t xml:space="preserve"> vai izlīdzināt uz vietas, vienojoties ar piegulošās zemes īpašnieku</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925,00</w:t>
            </w:r>
          </w:p>
        </w:tc>
      </w:tr>
      <w:tr w:rsidR="00C45105" w:rsidRPr="00711269" w:rsidTr="008C4454">
        <w:trPr>
          <w:trHeight w:val="51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Ceļa malu apauguma noņemšana līdz 1,5m platumā no esošās ceļa malas, </w:t>
            </w:r>
            <w:proofErr w:type="spellStart"/>
            <w:r w:rsidRPr="00711269">
              <w:rPr>
                <w:rFonts w:ascii="Times New Roman" w:eastAsia="Times New Roman" w:hAnsi="Times New Roman" w:cs="Times New Roman"/>
                <w:i/>
                <w:sz w:val="20"/>
                <w:szCs w:val="20"/>
                <w:lang w:val="lv-LV" w:eastAsia="lv-LV"/>
              </w:rPr>
              <w:t>h</w:t>
            </w:r>
            <w:r w:rsidRPr="00711269">
              <w:rPr>
                <w:rFonts w:ascii="Times New Roman" w:eastAsia="Times New Roman" w:hAnsi="Times New Roman" w:cs="Times New Roman"/>
                <w:i/>
                <w:sz w:val="20"/>
                <w:szCs w:val="20"/>
                <w:vertAlign w:val="subscript"/>
                <w:lang w:val="lv-LV" w:eastAsia="lv-LV"/>
              </w:rPr>
              <w:t>vid</w:t>
            </w:r>
            <w:proofErr w:type="spellEnd"/>
            <w:r w:rsidRPr="00711269">
              <w:rPr>
                <w:rFonts w:ascii="Times New Roman" w:eastAsia="Times New Roman" w:hAnsi="Times New Roman" w:cs="Times New Roman"/>
                <w:i/>
                <w:sz w:val="20"/>
                <w:szCs w:val="20"/>
                <w:lang w:val="lv-LV" w:eastAsia="lv-LV"/>
              </w:rPr>
              <w:t>=15cm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1830,00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Ierakuma izbūve, lieko grunti aizvedot </w:t>
            </w:r>
            <w:r w:rsidRPr="008B06FD">
              <w:rPr>
                <w:rFonts w:ascii="Times New Roman" w:eastAsia="Times New Roman" w:hAnsi="Times New Roman" w:cs="Times New Roman"/>
                <w:bCs/>
                <w:i/>
                <w:sz w:val="20"/>
                <w:szCs w:val="20"/>
                <w:lang w:val="lv-LV" w:eastAsia="lv-LV"/>
              </w:rPr>
              <w:t xml:space="preserve">uz Pasūtītāja </w:t>
            </w:r>
            <w:proofErr w:type="spellStart"/>
            <w:r w:rsidRPr="008B06FD">
              <w:rPr>
                <w:rFonts w:ascii="Times New Roman" w:eastAsia="Times New Roman" w:hAnsi="Times New Roman" w:cs="Times New Roman"/>
                <w:bCs/>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m³</w:t>
            </w:r>
          </w:p>
        </w:tc>
        <w:tc>
          <w:tcPr>
            <w:tcW w:w="1134" w:type="dxa"/>
            <w:tcBorders>
              <w:top w:val="nil"/>
              <w:left w:val="nil"/>
              <w:bottom w:val="single" w:sz="4" w:space="0" w:color="auto"/>
              <w:right w:val="single" w:sz="4" w:space="0" w:color="auto"/>
            </w:tcBorders>
            <w:shd w:val="clear" w:color="auto" w:fill="auto"/>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1622,00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3.4.</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Uzbēruma izbūve no grunts, kas atbilstoša "Ceļu Specifikācijas 2015"</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m³</w:t>
            </w:r>
          </w:p>
        </w:tc>
        <w:tc>
          <w:tcPr>
            <w:tcW w:w="1134" w:type="dxa"/>
            <w:tcBorders>
              <w:top w:val="nil"/>
              <w:left w:val="nil"/>
              <w:bottom w:val="single" w:sz="4" w:space="0" w:color="auto"/>
              <w:right w:val="single" w:sz="4" w:space="0" w:color="auto"/>
            </w:tcBorders>
            <w:shd w:val="clear" w:color="auto" w:fill="auto"/>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55,00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3.5.</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Grunts uzbēruma norakšana un nogādāšana uz </w:t>
            </w:r>
            <w:r>
              <w:rPr>
                <w:rFonts w:ascii="Times New Roman" w:eastAsia="Times New Roman" w:hAnsi="Times New Roman" w:cs="Times New Roman"/>
                <w:i/>
                <w:sz w:val="20"/>
                <w:szCs w:val="20"/>
                <w:lang w:val="lv-LV" w:eastAsia="lv-LV"/>
              </w:rPr>
              <w:t xml:space="preserve">Pasūtītāja </w:t>
            </w:r>
            <w:proofErr w:type="spellStart"/>
            <w:r w:rsidRPr="00711269">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m³</w:t>
            </w:r>
          </w:p>
        </w:tc>
        <w:tc>
          <w:tcPr>
            <w:tcW w:w="1134" w:type="dxa"/>
            <w:tcBorders>
              <w:top w:val="nil"/>
              <w:left w:val="nil"/>
              <w:bottom w:val="single" w:sz="4" w:space="0" w:color="auto"/>
              <w:right w:val="single" w:sz="4" w:space="0" w:color="auto"/>
            </w:tcBorders>
            <w:shd w:val="clear" w:color="auto" w:fill="auto"/>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260,00</w:t>
            </w:r>
          </w:p>
        </w:tc>
      </w:tr>
      <w:tr w:rsidR="00C45105" w:rsidRPr="00711269" w:rsidTr="008C4454">
        <w:trPr>
          <w:trHeight w:val="99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3.6.</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4.6.</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Zaļās zonas ierīkošana un planēšana, izmantojot objektā iegūto grunti (h=10cm) apsētu ar zāli, ieskaitot darba zonas sakārtošanu un uzbēruma izbūvi zem zaļās zonas (</w:t>
            </w:r>
            <w:proofErr w:type="spellStart"/>
            <w:r w:rsidRPr="00711269">
              <w:rPr>
                <w:rFonts w:ascii="Times New Roman" w:eastAsia="Times New Roman" w:hAnsi="Times New Roman" w:cs="Times New Roman"/>
                <w:i/>
                <w:sz w:val="20"/>
                <w:szCs w:val="20"/>
                <w:lang w:val="lv-LV" w:eastAsia="lv-LV"/>
              </w:rPr>
              <w:t>h</w:t>
            </w:r>
            <w:r w:rsidRPr="00711269">
              <w:rPr>
                <w:rFonts w:ascii="Times New Roman" w:eastAsia="Times New Roman" w:hAnsi="Times New Roman" w:cs="Times New Roman"/>
                <w:i/>
                <w:sz w:val="20"/>
                <w:szCs w:val="20"/>
                <w:vertAlign w:val="subscript"/>
                <w:lang w:val="lv-LV" w:eastAsia="lv-LV"/>
              </w:rPr>
              <w:t>vid</w:t>
            </w:r>
            <w:proofErr w:type="spellEnd"/>
            <w:r w:rsidRPr="00711269">
              <w:rPr>
                <w:rFonts w:ascii="Times New Roman" w:eastAsia="Times New Roman" w:hAnsi="Times New Roman" w:cs="Times New Roman"/>
                <w:i/>
                <w:sz w:val="20"/>
                <w:szCs w:val="20"/>
                <w:lang w:val="lv-LV" w:eastAsia="lv-LV"/>
              </w:rPr>
              <w:t xml:space="preserve">=30 cm) </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6415,00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3.7.</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Ievalkas</w:t>
            </w:r>
            <w:proofErr w:type="spellEnd"/>
            <w:r w:rsidRPr="00711269">
              <w:rPr>
                <w:rFonts w:ascii="Times New Roman" w:eastAsia="Times New Roman" w:hAnsi="Times New Roman" w:cs="Times New Roman"/>
                <w:i/>
                <w:sz w:val="20"/>
                <w:szCs w:val="20"/>
                <w:lang w:val="lv-LV" w:eastAsia="lv-LV"/>
              </w:rPr>
              <w:t xml:space="preserve"> rakšana, h=0,30m, b=2,00m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48,00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3.8.</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Grāvja pārrakšana, tīrīšana</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center"/>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110,00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3.9.</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Grāvja rakšana, lieko grunti aizvedot uz </w:t>
            </w:r>
            <w:r>
              <w:rPr>
                <w:rFonts w:ascii="Times New Roman" w:eastAsia="Times New Roman" w:hAnsi="Times New Roman" w:cs="Times New Roman"/>
                <w:i/>
                <w:sz w:val="20"/>
                <w:szCs w:val="20"/>
                <w:lang w:val="lv-LV" w:eastAsia="lv-LV"/>
              </w:rPr>
              <w:t xml:space="preserve">Pasūtītāja </w:t>
            </w:r>
            <w:proofErr w:type="spellStart"/>
            <w:r w:rsidRPr="00711269">
              <w:rPr>
                <w:rFonts w:ascii="Times New Roman" w:eastAsia="Times New Roman" w:hAnsi="Times New Roman" w:cs="Times New Roman"/>
                <w:i/>
                <w:sz w:val="20"/>
                <w:szCs w:val="20"/>
                <w:lang w:val="lv-LV" w:eastAsia="lv-LV"/>
              </w:rPr>
              <w:t>atbērtni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m³</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2023,00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3.10.</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Grāvja teknes nostiprinājums ar frakcionētām šķembām </w:t>
            </w:r>
            <w:proofErr w:type="spellStart"/>
            <w:r w:rsidRPr="00711269">
              <w:rPr>
                <w:rFonts w:ascii="Times New Roman" w:eastAsia="Times New Roman" w:hAnsi="Times New Roman" w:cs="Times New Roman"/>
                <w:i/>
                <w:sz w:val="20"/>
                <w:szCs w:val="20"/>
                <w:lang w:val="lv-LV" w:eastAsia="lv-LV"/>
              </w:rPr>
              <w:t>fr</w:t>
            </w:r>
            <w:proofErr w:type="spellEnd"/>
            <w:r w:rsidRPr="00711269">
              <w:rPr>
                <w:rFonts w:ascii="Times New Roman" w:eastAsia="Times New Roman" w:hAnsi="Times New Roman" w:cs="Times New Roman"/>
                <w:i/>
                <w:sz w:val="20"/>
                <w:szCs w:val="20"/>
                <w:lang w:val="lv-LV" w:eastAsia="lv-LV"/>
              </w:rPr>
              <w:t>. 40/80, h=15 cm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355,00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3.11.</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Grāvja teknes nostiprināšana izmantojot laukakmeņus, d=20..25cm, h=20cm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131,00</w:t>
            </w:r>
          </w:p>
        </w:tc>
      </w:tr>
      <w:tr w:rsidR="00C45105" w:rsidRPr="00711269" w:rsidTr="008C4454">
        <w:trPr>
          <w:trHeight w:val="495"/>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3.12.</w:t>
            </w:r>
          </w:p>
        </w:tc>
        <w:tc>
          <w:tcPr>
            <w:tcW w:w="1025" w:type="dxa"/>
            <w:tcBorders>
              <w:top w:val="nil"/>
              <w:left w:val="nil"/>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5670" w:type="dxa"/>
            <w:tcBorders>
              <w:top w:val="nil"/>
              <w:left w:val="nil"/>
              <w:bottom w:val="single" w:sz="8"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Grāvja teknes nostiprināšana izmantojot laukakmeņus d=20..25cm stiprinātus cementa javā, h=20cm</w:t>
            </w:r>
          </w:p>
        </w:tc>
        <w:tc>
          <w:tcPr>
            <w:tcW w:w="1134" w:type="dxa"/>
            <w:tcBorders>
              <w:top w:val="nil"/>
              <w:left w:val="nil"/>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8"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64,00</w:t>
            </w:r>
          </w:p>
        </w:tc>
      </w:tr>
      <w:tr w:rsidR="00C45105" w:rsidRPr="00711269" w:rsidTr="008C4454">
        <w:trPr>
          <w:trHeight w:val="270"/>
        </w:trPr>
        <w:tc>
          <w:tcPr>
            <w:tcW w:w="960" w:type="dxa"/>
            <w:tcBorders>
              <w:top w:val="nil"/>
              <w:left w:val="single" w:sz="8" w:space="0" w:color="auto"/>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w:t>
            </w:r>
          </w:p>
        </w:tc>
        <w:tc>
          <w:tcPr>
            <w:tcW w:w="1025"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5670" w:type="dxa"/>
            <w:tcBorders>
              <w:top w:val="nil"/>
              <w:left w:val="nil"/>
              <w:bottom w:val="single" w:sz="8" w:space="0" w:color="auto"/>
              <w:right w:val="single" w:sz="4" w:space="0" w:color="auto"/>
            </w:tcBorders>
            <w:shd w:val="clear" w:color="000000" w:fill="D9D9D9"/>
            <w:vAlign w:val="center"/>
            <w:hideMark/>
          </w:tcPr>
          <w:p w:rsidR="00C45105" w:rsidRPr="00711269" w:rsidRDefault="00C45105" w:rsidP="008C4454">
            <w:pPr>
              <w:spacing w:after="0" w:line="240" w:lineRule="auto"/>
              <w:rPr>
                <w:rFonts w:ascii="Times New Roman" w:eastAsia="Times New Roman" w:hAnsi="Times New Roman" w:cs="Times New Roman"/>
                <w:b/>
                <w:bCs/>
                <w:i/>
                <w:iCs/>
                <w:sz w:val="20"/>
                <w:szCs w:val="20"/>
                <w:lang w:val="lv-LV" w:eastAsia="lv-LV"/>
              </w:rPr>
            </w:pPr>
            <w:r w:rsidRPr="00711269">
              <w:rPr>
                <w:rFonts w:ascii="Times New Roman" w:eastAsia="Times New Roman" w:hAnsi="Times New Roman" w:cs="Times New Roman"/>
                <w:b/>
                <w:bCs/>
                <w:i/>
                <w:iCs/>
                <w:sz w:val="20"/>
                <w:szCs w:val="20"/>
                <w:lang w:val="lv-LV" w:eastAsia="lv-LV"/>
              </w:rPr>
              <w:t>BRAUKTUVES CEĻA SEGAS IZBŪVE</w:t>
            </w:r>
          </w:p>
        </w:tc>
        <w:tc>
          <w:tcPr>
            <w:tcW w:w="1134" w:type="dxa"/>
            <w:tcBorders>
              <w:top w:val="nil"/>
              <w:left w:val="nil"/>
              <w:bottom w:val="single" w:sz="8" w:space="0" w:color="auto"/>
              <w:right w:val="single" w:sz="4" w:space="0" w:color="auto"/>
            </w:tcBorders>
            <w:shd w:val="clear" w:color="000000" w:fill="D9D9D9"/>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single" w:sz="8" w:space="0" w:color="auto"/>
              <w:right w:val="single" w:sz="4" w:space="0" w:color="auto"/>
            </w:tcBorders>
            <w:shd w:val="clear" w:color="000000" w:fill="D9D9D9"/>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iCs/>
                <w:sz w:val="20"/>
                <w:szCs w:val="20"/>
                <w:lang w:val="lv-LV" w:eastAsia="lv-LV"/>
              </w:rPr>
            </w:pPr>
            <w:proofErr w:type="spellStart"/>
            <w:r w:rsidRPr="00711269">
              <w:rPr>
                <w:rFonts w:ascii="Times New Roman" w:eastAsia="Times New Roman" w:hAnsi="Times New Roman" w:cs="Times New Roman"/>
                <w:i/>
                <w:iCs/>
                <w:sz w:val="20"/>
                <w:szCs w:val="20"/>
                <w:lang w:val="lv-LV" w:eastAsia="lv-LV"/>
              </w:rPr>
              <w:t>Minerālmateriālu</w:t>
            </w:r>
            <w:proofErr w:type="spellEnd"/>
            <w:r w:rsidRPr="00711269">
              <w:rPr>
                <w:rFonts w:ascii="Times New Roman" w:eastAsia="Times New Roman" w:hAnsi="Times New Roman" w:cs="Times New Roman"/>
                <w:i/>
                <w:iCs/>
                <w:sz w:val="20"/>
                <w:szCs w:val="20"/>
                <w:lang w:val="lv-LV" w:eastAsia="lv-LV"/>
              </w:rPr>
              <w:t xml:space="preserve"> seguma brauktuves pilnas ceļa segas konstrukcijas izbūve </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72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4.1.1.</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Smilts </w:t>
            </w:r>
            <w:proofErr w:type="spellStart"/>
            <w:r w:rsidRPr="00711269">
              <w:rPr>
                <w:rFonts w:ascii="Times New Roman" w:eastAsia="Times New Roman" w:hAnsi="Times New Roman" w:cs="Times New Roman"/>
                <w:i/>
                <w:sz w:val="20"/>
                <w:szCs w:val="20"/>
                <w:lang w:val="lv-LV" w:eastAsia="lv-LV"/>
              </w:rPr>
              <w:t>sailzturīgā</w:t>
            </w:r>
            <w:proofErr w:type="spellEnd"/>
            <w:r w:rsidRPr="00711269">
              <w:rPr>
                <w:rFonts w:ascii="Times New Roman" w:eastAsia="Times New Roman" w:hAnsi="Times New Roman" w:cs="Times New Roman"/>
                <w:i/>
                <w:sz w:val="20"/>
                <w:szCs w:val="20"/>
                <w:lang w:val="lv-LV" w:eastAsia="lv-LV"/>
              </w:rPr>
              <w:t xml:space="preserve"> slāņa būvniecība no vidēji rupjas smilts vai citiem atļautiem materiāliem, </w:t>
            </w:r>
            <w:proofErr w:type="spellStart"/>
            <w:r w:rsidRPr="00711269">
              <w:rPr>
                <w:rFonts w:ascii="Times New Roman" w:eastAsia="Times New Roman" w:hAnsi="Times New Roman" w:cs="Times New Roman"/>
                <w:i/>
                <w:sz w:val="20"/>
                <w:szCs w:val="20"/>
                <w:lang w:val="lv-LV" w:eastAsia="lv-LV"/>
              </w:rPr>
              <w:t>kf</w:t>
            </w:r>
            <w:proofErr w:type="spellEnd"/>
            <w:r w:rsidRPr="00711269">
              <w:rPr>
                <w:rFonts w:ascii="Times New Roman" w:eastAsia="Times New Roman" w:hAnsi="Times New Roman" w:cs="Times New Roman"/>
                <w:i/>
                <w:sz w:val="20"/>
                <w:szCs w:val="20"/>
                <w:lang w:val="lv-LV" w:eastAsia="lv-LV"/>
              </w:rPr>
              <w:t>&gt;1m/</w:t>
            </w:r>
            <w:proofErr w:type="spellStart"/>
            <w:r w:rsidRPr="00711269">
              <w:rPr>
                <w:rFonts w:ascii="Times New Roman" w:eastAsia="Times New Roman" w:hAnsi="Times New Roman" w:cs="Times New Roman"/>
                <w:i/>
                <w:sz w:val="20"/>
                <w:szCs w:val="20"/>
                <w:lang w:val="lv-LV" w:eastAsia="lv-LV"/>
              </w:rPr>
              <w:t>dnn</w:t>
            </w:r>
            <w:proofErr w:type="spellEnd"/>
            <w:r w:rsidRPr="00711269">
              <w:rPr>
                <w:rFonts w:ascii="Times New Roman" w:eastAsia="Times New Roman" w:hAnsi="Times New Roman" w:cs="Times New Roman"/>
                <w:i/>
                <w:sz w:val="20"/>
                <w:szCs w:val="20"/>
                <w:lang w:val="lv-LV" w:eastAsia="lv-LV"/>
              </w:rPr>
              <w:t xml:space="preserve">, h=30cm </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m³</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990,00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Minerālmateriālu</w:t>
            </w:r>
            <w:proofErr w:type="spellEnd"/>
            <w:r w:rsidRPr="00711269">
              <w:rPr>
                <w:rFonts w:ascii="Times New Roman" w:eastAsia="Times New Roman" w:hAnsi="Times New Roman" w:cs="Times New Roman"/>
                <w:i/>
                <w:sz w:val="20"/>
                <w:szCs w:val="20"/>
                <w:lang w:val="lv-LV" w:eastAsia="lv-LV"/>
              </w:rPr>
              <w:t xml:space="preserve"> maisījuma 0/45, N III, pamata izbūve 15 cm biezumā </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2081,00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4.1.3.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Minerālmateriālu</w:t>
            </w:r>
            <w:proofErr w:type="spellEnd"/>
            <w:r w:rsidRPr="00711269">
              <w:rPr>
                <w:rFonts w:ascii="Times New Roman" w:eastAsia="Times New Roman" w:hAnsi="Times New Roman" w:cs="Times New Roman"/>
                <w:i/>
                <w:sz w:val="20"/>
                <w:szCs w:val="20"/>
                <w:lang w:val="lv-LV" w:eastAsia="lv-LV"/>
              </w:rPr>
              <w:t xml:space="preserve"> maisījuma 0/32s ,N III, virskārtas izbūve vidēji 15 cm biezumā (Izbūvēt divās kārtās!)</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1810,00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4.4.</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Esošas ceļa konstrukcijas profilēšana, atbilstoši projektētajām augstuma atzīmēm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9005,00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iCs/>
                <w:sz w:val="20"/>
                <w:szCs w:val="20"/>
                <w:lang w:val="lv-LV" w:eastAsia="lv-LV"/>
              </w:rPr>
            </w:pPr>
            <w:proofErr w:type="spellStart"/>
            <w:r w:rsidRPr="00711269">
              <w:rPr>
                <w:rFonts w:ascii="Times New Roman" w:eastAsia="Times New Roman" w:hAnsi="Times New Roman" w:cs="Times New Roman"/>
                <w:i/>
                <w:iCs/>
                <w:sz w:val="20"/>
                <w:szCs w:val="20"/>
                <w:lang w:val="lv-LV" w:eastAsia="lv-LV"/>
              </w:rPr>
              <w:t>Minerālmateriālu</w:t>
            </w:r>
            <w:proofErr w:type="spellEnd"/>
            <w:r w:rsidRPr="00711269">
              <w:rPr>
                <w:rFonts w:ascii="Times New Roman" w:eastAsia="Times New Roman" w:hAnsi="Times New Roman" w:cs="Times New Roman"/>
                <w:i/>
                <w:iCs/>
                <w:sz w:val="20"/>
                <w:szCs w:val="20"/>
                <w:lang w:val="lv-LV" w:eastAsia="lv-LV"/>
              </w:rPr>
              <w:t xml:space="preserve"> seguma brauktuves atvieglotas ceļa segas konstrukcijas izbūve </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4.3.1.</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Minerālmateriālu</w:t>
            </w:r>
            <w:proofErr w:type="spellEnd"/>
            <w:r w:rsidRPr="00711269">
              <w:rPr>
                <w:rFonts w:ascii="Times New Roman" w:eastAsia="Times New Roman" w:hAnsi="Times New Roman" w:cs="Times New Roman"/>
                <w:i/>
                <w:sz w:val="20"/>
                <w:szCs w:val="20"/>
                <w:lang w:val="lv-LV" w:eastAsia="lv-LV"/>
              </w:rPr>
              <w:t xml:space="preserve"> maisījuma 0/32s ,N III, virskārtas izbūve vidēji 15 cm biezumā  (Izbūvēt divās kārtās!)</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7210,00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4.4.</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iCs/>
                <w:sz w:val="20"/>
                <w:szCs w:val="20"/>
                <w:lang w:val="lv-LV" w:eastAsia="lv-LV"/>
              </w:rPr>
            </w:pPr>
            <w:proofErr w:type="spellStart"/>
            <w:r w:rsidRPr="00711269">
              <w:rPr>
                <w:rFonts w:ascii="Times New Roman" w:eastAsia="Times New Roman" w:hAnsi="Times New Roman" w:cs="Times New Roman"/>
                <w:i/>
                <w:iCs/>
                <w:sz w:val="20"/>
                <w:szCs w:val="20"/>
                <w:lang w:val="lv-LV" w:eastAsia="lv-LV"/>
              </w:rPr>
              <w:t>Minerālmateriāla</w:t>
            </w:r>
            <w:proofErr w:type="spellEnd"/>
            <w:r w:rsidRPr="00711269">
              <w:rPr>
                <w:rFonts w:ascii="Times New Roman" w:eastAsia="Times New Roman" w:hAnsi="Times New Roman" w:cs="Times New Roman"/>
                <w:i/>
                <w:iCs/>
                <w:sz w:val="20"/>
                <w:szCs w:val="20"/>
                <w:lang w:val="lv-LV" w:eastAsia="lv-LV"/>
              </w:rPr>
              <w:t xml:space="preserve"> seguma atjaunošana un salaidumu izbūve</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495"/>
        </w:trPr>
        <w:tc>
          <w:tcPr>
            <w:tcW w:w="960" w:type="dxa"/>
            <w:tcBorders>
              <w:top w:val="nil"/>
              <w:left w:val="single" w:sz="8" w:space="0" w:color="auto"/>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4.4.1.</w:t>
            </w:r>
          </w:p>
        </w:tc>
        <w:tc>
          <w:tcPr>
            <w:tcW w:w="1025" w:type="dxa"/>
            <w:tcBorders>
              <w:top w:val="nil"/>
              <w:left w:val="nil"/>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5.2.</w:t>
            </w:r>
          </w:p>
        </w:tc>
        <w:tc>
          <w:tcPr>
            <w:tcW w:w="5670" w:type="dxa"/>
            <w:tcBorders>
              <w:top w:val="nil"/>
              <w:left w:val="nil"/>
              <w:bottom w:val="single" w:sz="8"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proofErr w:type="spellStart"/>
            <w:r w:rsidRPr="00711269">
              <w:rPr>
                <w:rFonts w:ascii="Times New Roman" w:eastAsia="Times New Roman" w:hAnsi="Times New Roman" w:cs="Times New Roman"/>
                <w:i/>
                <w:sz w:val="20"/>
                <w:szCs w:val="20"/>
                <w:lang w:val="lv-LV" w:eastAsia="lv-LV"/>
              </w:rPr>
              <w:t>Minerālmateriālu</w:t>
            </w:r>
            <w:proofErr w:type="spellEnd"/>
            <w:r w:rsidRPr="00711269">
              <w:rPr>
                <w:rFonts w:ascii="Times New Roman" w:eastAsia="Times New Roman" w:hAnsi="Times New Roman" w:cs="Times New Roman"/>
                <w:i/>
                <w:sz w:val="20"/>
                <w:szCs w:val="20"/>
                <w:lang w:val="lv-LV" w:eastAsia="lv-LV"/>
              </w:rPr>
              <w:t xml:space="preserve"> maisījuma 0/32s, N III, izbūve 15 cm biezumā </w:t>
            </w:r>
          </w:p>
        </w:tc>
        <w:tc>
          <w:tcPr>
            <w:tcW w:w="1134" w:type="dxa"/>
            <w:tcBorders>
              <w:top w:val="nil"/>
              <w:left w:val="nil"/>
              <w:bottom w:val="single" w:sz="8"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m²</w:t>
            </w:r>
          </w:p>
        </w:tc>
        <w:tc>
          <w:tcPr>
            <w:tcW w:w="1134" w:type="dxa"/>
            <w:tcBorders>
              <w:top w:val="nil"/>
              <w:left w:val="nil"/>
              <w:bottom w:val="single" w:sz="8"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50,00</w:t>
            </w:r>
          </w:p>
        </w:tc>
      </w:tr>
      <w:tr w:rsidR="00C45105" w:rsidRPr="00711269" w:rsidTr="008C4454">
        <w:trPr>
          <w:trHeight w:val="270"/>
        </w:trPr>
        <w:tc>
          <w:tcPr>
            <w:tcW w:w="960" w:type="dxa"/>
            <w:tcBorders>
              <w:top w:val="nil"/>
              <w:left w:val="single" w:sz="8" w:space="0" w:color="auto"/>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w:t>
            </w:r>
          </w:p>
        </w:tc>
        <w:tc>
          <w:tcPr>
            <w:tcW w:w="1025"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5670"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rPr>
                <w:rFonts w:ascii="Times New Roman" w:eastAsia="Times New Roman" w:hAnsi="Times New Roman" w:cs="Times New Roman"/>
                <w:b/>
                <w:bCs/>
                <w:i/>
                <w:iCs/>
                <w:sz w:val="20"/>
                <w:szCs w:val="20"/>
                <w:lang w:val="lv-LV" w:eastAsia="lv-LV"/>
              </w:rPr>
            </w:pPr>
            <w:r w:rsidRPr="00711269">
              <w:rPr>
                <w:rFonts w:ascii="Times New Roman" w:eastAsia="Times New Roman" w:hAnsi="Times New Roman" w:cs="Times New Roman"/>
                <w:b/>
                <w:bCs/>
                <w:i/>
                <w:iCs/>
                <w:sz w:val="20"/>
                <w:szCs w:val="20"/>
                <w:lang w:val="lv-LV" w:eastAsia="lv-LV"/>
              </w:rPr>
              <w:t>CAURTEKAS UN KONTRUKCJAS</w:t>
            </w:r>
          </w:p>
        </w:tc>
        <w:tc>
          <w:tcPr>
            <w:tcW w:w="1134"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right"/>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r>
      <w:tr w:rsidR="00C45105" w:rsidRPr="00711269" w:rsidTr="008C4454">
        <w:trPr>
          <w:trHeight w:val="255"/>
        </w:trPr>
        <w:tc>
          <w:tcPr>
            <w:tcW w:w="9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5.1.</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4.3./4.5.</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Caurtekas izbūve, Ø 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50,00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4.3./4.5.</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Caurtekas izbūve, Ø 800</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50,00</w:t>
            </w:r>
          </w:p>
        </w:tc>
      </w:tr>
      <w:tr w:rsidR="00C45105" w:rsidRPr="00711269" w:rsidTr="008C4454">
        <w:trPr>
          <w:trHeight w:val="73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5.3.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4.3./4.5.</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Caurteku gala nostiprinājuma izbūve, izmantojot objektā iegūto grunti, apsētu ar zālāja sēklām, h=10cm un salmu-kokosa paklāju, ieskaitot </w:t>
            </w:r>
            <w:proofErr w:type="spellStart"/>
            <w:r w:rsidRPr="00711269">
              <w:rPr>
                <w:rFonts w:ascii="Times New Roman" w:eastAsia="Times New Roman" w:hAnsi="Times New Roman" w:cs="Times New Roman"/>
                <w:i/>
                <w:sz w:val="20"/>
                <w:szCs w:val="20"/>
                <w:lang w:val="lv-LV" w:eastAsia="lv-LV"/>
              </w:rPr>
              <w:t>tapojumu</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18,00</w:t>
            </w:r>
          </w:p>
        </w:tc>
      </w:tr>
      <w:tr w:rsidR="00C45105" w:rsidRPr="00711269" w:rsidTr="008C4454">
        <w:trPr>
          <w:trHeight w:val="315"/>
        </w:trPr>
        <w:tc>
          <w:tcPr>
            <w:tcW w:w="9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lastRenderedPageBreak/>
              <w:t>6.</w:t>
            </w:r>
          </w:p>
        </w:tc>
        <w:tc>
          <w:tcPr>
            <w:tcW w:w="1025" w:type="dxa"/>
            <w:tcBorders>
              <w:top w:val="single" w:sz="8" w:space="0" w:color="auto"/>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5670" w:type="dxa"/>
            <w:tcBorders>
              <w:top w:val="single" w:sz="8" w:space="0" w:color="auto"/>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rPr>
                <w:rFonts w:ascii="Times New Roman" w:eastAsia="Times New Roman" w:hAnsi="Times New Roman" w:cs="Times New Roman"/>
                <w:b/>
                <w:bCs/>
                <w:i/>
                <w:iCs/>
                <w:sz w:val="20"/>
                <w:szCs w:val="20"/>
                <w:lang w:val="lv-LV" w:eastAsia="lv-LV"/>
              </w:rPr>
            </w:pPr>
            <w:r w:rsidRPr="00711269">
              <w:rPr>
                <w:rFonts w:ascii="Times New Roman" w:eastAsia="Times New Roman" w:hAnsi="Times New Roman" w:cs="Times New Roman"/>
                <w:b/>
                <w:bCs/>
                <w:i/>
                <w:iCs/>
                <w:sz w:val="20"/>
                <w:szCs w:val="20"/>
                <w:lang w:val="lv-LV" w:eastAsia="lv-LV"/>
              </w:rPr>
              <w:t>CEĻA APRĪKOJUMS UN LABIEKĀRTOJUMS</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rsidR="00C45105" w:rsidRPr="00711269" w:rsidRDefault="00C45105" w:rsidP="008C4454">
            <w:pPr>
              <w:spacing w:after="0" w:line="240" w:lineRule="auto"/>
              <w:jc w:val="right"/>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r>
      <w:tr w:rsidR="00C45105" w:rsidRPr="003A7BA4" w:rsidTr="008C4454">
        <w:trPr>
          <w:trHeight w:val="495"/>
        </w:trPr>
        <w:tc>
          <w:tcPr>
            <w:tcW w:w="960" w:type="dxa"/>
            <w:tcBorders>
              <w:top w:val="nil"/>
              <w:left w:val="single" w:sz="8" w:space="0" w:color="auto"/>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1025" w:type="dxa"/>
            <w:tcBorders>
              <w:top w:val="nil"/>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5670" w:type="dxa"/>
            <w:tcBorders>
              <w:top w:val="nil"/>
              <w:left w:val="nil"/>
              <w:bottom w:val="nil"/>
              <w:right w:val="single" w:sz="4" w:space="0" w:color="auto"/>
            </w:tcBorders>
            <w:shd w:val="clear" w:color="000000" w:fill="D9D9D9"/>
            <w:vAlign w:val="center"/>
            <w:hideMark/>
          </w:tcPr>
          <w:p w:rsidR="00C45105" w:rsidRPr="00711269" w:rsidRDefault="00C45105" w:rsidP="008C4454">
            <w:pPr>
              <w:spacing w:after="0" w:line="240" w:lineRule="auto"/>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zīmju uzstādīšana (I atstarošanas klase, II izmēru grupa)</w:t>
            </w:r>
          </w:p>
        </w:tc>
        <w:tc>
          <w:tcPr>
            <w:tcW w:w="1134" w:type="dxa"/>
            <w:tcBorders>
              <w:top w:val="nil"/>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w:t>
            </w:r>
          </w:p>
        </w:tc>
        <w:tc>
          <w:tcPr>
            <w:tcW w:w="1134" w:type="dxa"/>
            <w:tcBorders>
              <w:top w:val="nil"/>
              <w:left w:val="nil"/>
              <w:bottom w:val="nil"/>
              <w:right w:val="single" w:sz="4" w:space="0" w:color="auto"/>
            </w:tcBorders>
            <w:shd w:val="clear" w:color="000000" w:fill="D9D9D9"/>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 </w:t>
            </w:r>
          </w:p>
        </w:tc>
      </w:tr>
      <w:tr w:rsidR="00C45105" w:rsidRPr="00711269" w:rsidTr="008C4454">
        <w:trPr>
          <w:trHeight w:val="255"/>
        </w:trPr>
        <w:tc>
          <w:tcPr>
            <w:tcW w:w="9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6.1.1.</w:t>
            </w:r>
          </w:p>
        </w:tc>
        <w:tc>
          <w:tcPr>
            <w:tcW w:w="1025" w:type="dxa"/>
            <w:tcBorders>
              <w:top w:val="single" w:sz="8"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single" w:sz="8" w:space="0" w:color="auto"/>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zīme Nr.: 201.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zīme Nr.: 206.</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7,00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zīme Nr.: 801.</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3,00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6.1.4.</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zīme Nr.: 847.</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3,00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6.1.5.</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zīme Nr.: 906. (750x250)</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6.1.6.</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711269">
              <w:rPr>
                <w:rFonts w:ascii="Times New Roman" w:eastAsia="Times New Roman" w:hAnsi="Times New Roman" w:cs="Times New Roman"/>
                <w:i/>
                <w:iCs/>
                <w:sz w:val="20"/>
                <w:szCs w:val="20"/>
                <w:lang w:val="lv-LV" w:eastAsia="lv-LV"/>
              </w:rPr>
              <w:t>Ceļa zīme Nr.: 907. (750x250)</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1,00</w:t>
            </w:r>
          </w:p>
        </w:tc>
      </w:tr>
      <w:tr w:rsidR="00C45105" w:rsidRPr="00711269" w:rsidTr="008C4454">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6.2.</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6.1.</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Ceļa zīmju balstu uzstādīšana, ieskaitot  betona C16/20 pamatus min. 0,30mx0,30mx0,50m</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11,00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6.3.</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Nolokāmu signālstabiņu uzstādīšana (baltā krāsā)</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21,00</w:t>
            </w:r>
          </w:p>
        </w:tc>
      </w:tr>
      <w:tr w:rsidR="00C45105" w:rsidRPr="00711269" w:rsidTr="008C4454">
        <w:trPr>
          <w:trHeight w:val="255"/>
        </w:trPr>
        <w:tc>
          <w:tcPr>
            <w:tcW w:w="960" w:type="dxa"/>
            <w:tcBorders>
              <w:top w:val="nil"/>
              <w:left w:val="single" w:sz="8"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6.4.</w:t>
            </w:r>
          </w:p>
        </w:tc>
        <w:tc>
          <w:tcPr>
            <w:tcW w:w="1025"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6.2.</w:t>
            </w:r>
          </w:p>
        </w:tc>
        <w:tc>
          <w:tcPr>
            <w:tcW w:w="5670" w:type="dxa"/>
            <w:tcBorders>
              <w:top w:val="nil"/>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Nolokāmu signālstabiņu uzstādīšana (dzeltenā krāsā)</w:t>
            </w:r>
          </w:p>
        </w:tc>
        <w:tc>
          <w:tcPr>
            <w:tcW w:w="1134" w:type="dxa"/>
            <w:tcBorders>
              <w:top w:val="nil"/>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45,00</w:t>
            </w:r>
          </w:p>
        </w:tc>
      </w:tr>
      <w:tr w:rsidR="00C45105" w:rsidRPr="00711269" w:rsidTr="008C4454">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6.5.</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6.3.</w:t>
            </w:r>
          </w:p>
        </w:tc>
        <w:tc>
          <w:tcPr>
            <w:tcW w:w="5670" w:type="dxa"/>
            <w:tcBorders>
              <w:top w:val="single" w:sz="4" w:space="0" w:color="auto"/>
              <w:left w:val="nil"/>
              <w:bottom w:val="single" w:sz="4" w:space="0" w:color="auto"/>
              <w:right w:val="single" w:sz="4" w:space="0" w:color="auto"/>
            </w:tcBorders>
            <w:shd w:val="clear" w:color="000000" w:fill="FFFFFF"/>
            <w:vAlign w:val="center"/>
            <w:hideMark/>
          </w:tcPr>
          <w:p w:rsidR="00C45105" w:rsidRPr="00711269" w:rsidRDefault="00C45105" w:rsidP="008C4454">
            <w:pPr>
              <w:spacing w:after="0" w:line="240" w:lineRule="auto"/>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 xml:space="preserve">Metāla </w:t>
            </w:r>
            <w:proofErr w:type="spellStart"/>
            <w:r w:rsidRPr="00711269">
              <w:rPr>
                <w:rFonts w:ascii="Times New Roman" w:eastAsia="Times New Roman" w:hAnsi="Times New Roman" w:cs="Times New Roman"/>
                <w:i/>
                <w:sz w:val="20"/>
                <w:szCs w:val="20"/>
                <w:lang w:val="lv-LV" w:eastAsia="lv-LV"/>
              </w:rPr>
              <w:t>atvairbarjeras</w:t>
            </w:r>
            <w:proofErr w:type="spellEnd"/>
            <w:r w:rsidRPr="00711269">
              <w:rPr>
                <w:rFonts w:ascii="Times New Roman" w:eastAsia="Times New Roman" w:hAnsi="Times New Roman" w:cs="Times New Roman"/>
                <w:i/>
                <w:sz w:val="20"/>
                <w:szCs w:val="20"/>
                <w:lang w:val="lv-LV" w:eastAsia="lv-LV"/>
              </w:rPr>
              <w:t xml:space="preserve"> uzstādīšana (N1, W5)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45105" w:rsidRPr="00711269" w:rsidRDefault="00C45105" w:rsidP="008C4454">
            <w:pPr>
              <w:spacing w:after="0" w:line="240" w:lineRule="auto"/>
              <w:jc w:val="center"/>
              <w:rPr>
                <w:rFonts w:ascii="Times New Roman" w:eastAsia="Times New Roman" w:hAnsi="Times New Roman" w:cs="Times New Roman"/>
                <w:i/>
                <w:sz w:val="20"/>
                <w:szCs w:val="20"/>
                <w:lang w:val="lv-LV" w:eastAsia="lv-LV"/>
              </w:rPr>
            </w:pPr>
            <w:r w:rsidRPr="00711269">
              <w:rPr>
                <w:rFonts w:ascii="Times New Roman" w:eastAsia="Times New Roman" w:hAnsi="Times New Roman" w:cs="Times New Roman"/>
                <w:i/>
                <w:sz w:val="20"/>
                <w:szCs w:val="20"/>
                <w:lang w:val="lv-LV" w:eastAsia="lv-LV"/>
              </w:rPr>
              <w:t>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45105" w:rsidRPr="00711269" w:rsidRDefault="00C45105" w:rsidP="008C4454">
            <w:pPr>
              <w:spacing w:after="0" w:line="240" w:lineRule="auto"/>
              <w:jc w:val="right"/>
              <w:rPr>
                <w:rFonts w:ascii="Times New Roman" w:eastAsia="Times New Roman" w:hAnsi="Times New Roman" w:cs="Times New Roman"/>
                <w:b/>
                <w:bCs/>
                <w:i/>
                <w:sz w:val="20"/>
                <w:szCs w:val="20"/>
                <w:lang w:val="lv-LV" w:eastAsia="lv-LV"/>
              </w:rPr>
            </w:pPr>
            <w:r w:rsidRPr="00711269">
              <w:rPr>
                <w:rFonts w:ascii="Times New Roman" w:eastAsia="Times New Roman" w:hAnsi="Times New Roman" w:cs="Times New Roman"/>
                <w:b/>
                <w:bCs/>
                <w:i/>
                <w:sz w:val="20"/>
                <w:szCs w:val="20"/>
                <w:lang w:val="lv-LV" w:eastAsia="lv-LV"/>
              </w:rPr>
              <w:t>20,00</w:t>
            </w:r>
          </w:p>
        </w:tc>
      </w:tr>
      <w:tr w:rsidR="00C45105" w:rsidRPr="00711269" w:rsidTr="008C4454">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7</w:t>
            </w:r>
          </w:p>
        </w:tc>
        <w:tc>
          <w:tcPr>
            <w:tcW w:w="10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45105" w:rsidRPr="00A6515F" w:rsidRDefault="00C45105" w:rsidP="008C4454">
            <w:pPr>
              <w:spacing w:after="0" w:line="240" w:lineRule="auto"/>
              <w:rPr>
                <w:rFonts w:ascii="Times New Roman" w:eastAsia="Times New Roman" w:hAnsi="Times New Roman" w:cs="Times New Roman"/>
                <w:b/>
                <w:i/>
                <w:iCs/>
                <w:sz w:val="20"/>
                <w:szCs w:val="20"/>
                <w:lang w:val="lv-LV" w:eastAsia="lv-LV"/>
              </w:rPr>
            </w:pPr>
            <w:r w:rsidRPr="00A6515F">
              <w:rPr>
                <w:rFonts w:ascii="Times New Roman" w:eastAsia="Times New Roman" w:hAnsi="Times New Roman" w:cs="Times New Roman"/>
                <w:b/>
                <w:i/>
                <w:iCs/>
                <w:sz w:val="20"/>
                <w:szCs w:val="20"/>
                <w:lang w:val="lv-LV" w:eastAsia="lv-LV"/>
              </w:rPr>
              <w:t>INFORMATĪVAIS STENDS UN PLĀKSNE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45105" w:rsidRPr="00A6515F" w:rsidRDefault="00C45105" w:rsidP="008C4454">
            <w:pPr>
              <w:spacing w:after="0" w:line="240" w:lineRule="auto"/>
              <w:jc w:val="right"/>
              <w:rPr>
                <w:rFonts w:ascii="Times New Roman" w:eastAsia="Times New Roman" w:hAnsi="Times New Roman" w:cs="Times New Roman"/>
                <w:i/>
                <w:iCs/>
                <w:sz w:val="20"/>
                <w:szCs w:val="20"/>
                <w:lang w:val="lv-LV" w:eastAsia="lv-LV"/>
              </w:rPr>
            </w:pPr>
          </w:p>
        </w:tc>
      </w:tr>
      <w:tr w:rsidR="00C45105" w:rsidRPr="00711269" w:rsidTr="008C4454">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7</w:t>
            </w:r>
            <w:r w:rsidRPr="00A6515F">
              <w:rPr>
                <w:rFonts w:ascii="Times New Roman" w:eastAsia="Times New Roman" w:hAnsi="Times New Roman" w:cs="Times New Roman"/>
                <w:i/>
                <w:iCs/>
                <w:sz w:val="20"/>
                <w:szCs w:val="20"/>
                <w:lang w:val="lv-LV" w:eastAsia="lv-LV"/>
              </w:rPr>
              <w:t>.1.</w:t>
            </w:r>
          </w:p>
        </w:tc>
        <w:tc>
          <w:tcPr>
            <w:tcW w:w="1025" w:type="dxa"/>
            <w:tcBorders>
              <w:top w:val="single" w:sz="4" w:space="0" w:color="auto"/>
              <w:left w:val="nil"/>
              <w:bottom w:val="single" w:sz="4" w:space="0" w:color="auto"/>
              <w:right w:val="single" w:sz="4" w:space="0" w:color="auto"/>
            </w:tcBorders>
            <w:shd w:val="clear" w:color="000000" w:fill="FFFFFF"/>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C45105" w:rsidRPr="00A6515F" w:rsidRDefault="00C45105" w:rsidP="008C4454">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sz w:val="20"/>
                <w:szCs w:val="20"/>
                <w:lang w:val="lv-LV" w:eastAsia="lv-LV"/>
              </w:rPr>
              <w:t>Lielformāta informatīvā stenda uzstādīšana (izmēri 3000 mm x 2000 mm.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r w:rsidR="00C45105" w:rsidRPr="00711269" w:rsidTr="008C4454">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Pr>
                <w:rFonts w:ascii="Times New Roman" w:eastAsia="Times New Roman" w:hAnsi="Times New Roman" w:cs="Times New Roman"/>
                <w:i/>
                <w:iCs/>
                <w:sz w:val="20"/>
                <w:szCs w:val="20"/>
                <w:lang w:val="lv-LV" w:eastAsia="lv-LV"/>
              </w:rPr>
              <w:t>7</w:t>
            </w:r>
            <w:r w:rsidRPr="00A6515F">
              <w:rPr>
                <w:rFonts w:ascii="Times New Roman" w:eastAsia="Times New Roman" w:hAnsi="Times New Roman" w:cs="Times New Roman"/>
                <w:i/>
                <w:iCs/>
                <w:sz w:val="20"/>
                <w:szCs w:val="20"/>
                <w:lang w:val="lv-LV" w:eastAsia="lv-LV"/>
              </w:rPr>
              <w:t>.2.</w:t>
            </w:r>
          </w:p>
        </w:tc>
        <w:tc>
          <w:tcPr>
            <w:tcW w:w="1025" w:type="dxa"/>
            <w:tcBorders>
              <w:top w:val="single" w:sz="4" w:space="0" w:color="auto"/>
              <w:left w:val="nil"/>
              <w:bottom w:val="single" w:sz="4" w:space="0" w:color="auto"/>
              <w:right w:val="single" w:sz="4" w:space="0" w:color="auto"/>
            </w:tcBorders>
            <w:shd w:val="clear" w:color="000000" w:fill="FFFFFF"/>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w:t>
            </w:r>
          </w:p>
        </w:tc>
        <w:tc>
          <w:tcPr>
            <w:tcW w:w="5670" w:type="dxa"/>
            <w:tcBorders>
              <w:top w:val="single" w:sz="4" w:space="0" w:color="auto"/>
              <w:left w:val="nil"/>
              <w:bottom w:val="single" w:sz="4" w:space="0" w:color="auto"/>
              <w:right w:val="single" w:sz="4" w:space="0" w:color="auto"/>
            </w:tcBorders>
            <w:shd w:val="clear" w:color="000000" w:fill="FFFFFF"/>
            <w:vAlign w:val="center"/>
          </w:tcPr>
          <w:p w:rsidR="00C45105" w:rsidRPr="00A6515F" w:rsidRDefault="00C45105" w:rsidP="008C4454">
            <w:pPr>
              <w:spacing w:after="0" w:line="240" w:lineRule="auto"/>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color w:val="000000"/>
                <w:sz w:val="20"/>
                <w:szCs w:val="20"/>
                <w:lang w:val="lv-LV" w:eastAsia="lv-LV"/>
              </w:rPr>
              <w:t>Informatīvās plāksnes uz balsta uzstādīšana,  ar stiprinājumiem (izmēri 300mm x 200 mm. Materiāls – metāla. Teksts saskaņojams ar Projekta vadītāju pirms pasūtīšanas)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45105" w:rsidRPr="00A6515F" w:rsidRDefault="00C45105" w:rsidP="008C4454">
            <w:pPr>
              <w:spacing w:after="0" w:line="240" w:lineRule="auto"/>
              <w:jc w:val="center"/>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45105" w:rsidRPr="00A6515F" w:rsidRDefault="00C45105" w:rsidP="008C4454">
            <w:pPr>
              <w:spacing w:after="0" w:line="240" w:lineRule="auto"/>
              <w:jc w:val="right"/>
              <w:rPr>
                <w:rFonts w:ascii="Times New Roman" w:eastAsia="Times New Roman" w:hAnsi="Times New Roman" w:cs="Times New Roman"/>
                <w:i/>
                <w:iCs/>
                <w:sz w:val="20"/>
                <w:szCs w:val="20"/>
                <w:lang w:val="lv-LV" w:eastAsia="lv-LV"/>
              </w:rPr>
            </w:pPr>
            <w:r w:rsidRPr="00A6515F">
              <w:rPr>
                <w:rFonts w:ascii="Times New Roman" w:eastAsia="Times New Roman" w:hAnsi="Times New Roman" w:cs="Times New Roman"/>
                <w:i/>
                <w:iCs/>
                <w:sz w:val="20"/>
                <w:szCs w:val="20"/>
                <w:lang w:val="lv-LV" w:eastAsia="lv-LV"/>
              </w:rPr>
              <w:t>1</w:t>
            </w:r>
          </w:p>
        </w:tc>
      </w:tr>
    </w:tbl>
    <w:p w:rsidR="00C45105" w:rsidRPr="00A6515F" w:rsidRDefault="00C45105" w:rsidP="00C45105">
      <w:pPr>
        <w:spacing w:after="0" w:line="240" w:lineRule="auto"/>
        <w:jc w:val="both"/>
        <w:rPr>
          <w:rFonts w:ascii="Times New Roman" w:eastAsia="Calibri" w:hAnsi="Times New Roman" w:cs="Times New Roman"/>
          <w:sz w:val="20"/>
          <w:szCs w:val="20"/>
          <w:lang w:val="lv-LV"/>
        </w:rPr>
      </w:pPr>
      <w:r w:rsidRPr="00A6515F">
        <w:rPr>
          <w:rFonts w:ascii="Times New Roman" w:eastAsia="Calibri" w:hAnsi="Times New Roman" w:cs="Times New Roman"/>
          <w:sz w:val="20"/>
          <w:szCs w:val="20"/>
          <w:lang w:val="lv-LV"/>
        </w:rPr>
        <w:t>*Saskaņā ar Eiropas Lauksaimniecības fonda lauku attīstībai un Eiropas Jūrlietu un zivsaimniecības fonda 2014-2020.gada plānošanas perioda Publicitātes vadlīnijām atbalsta saņēmējiem.</w:t>
      </w:r>
    </w:p>
    <w:p w:rsidR="00C45105" w:rsidRDefault="00C45105" w:rsidP="00C45105">
      <w:pPr>
        <w:rPr>
          <w:rFonts w:ascii="Times New Roman" w:hAnsi="Times New Roman" w:cs="Times New Roman"/>
          <w:i/>
          <w:sz w:val="20"/>
          <w:szCs w:val="20"/>
          <w:lang w:val="lv-LV"/>
        </w:rPr>
      </w:pPr>
    </w:p>
    <w:tbl>
      <w:tblPr>
        <w:tblW w:w="9782" w:type="dxa"/>
        <w:jc w:val="center"/>
        <w:tblLook w:val="04A0" w:firstRow="1" w:lastRow="0" w:firstColumn="1" w:lastColumn="0" w:noHBand="0" w:noVBand="1"/>
      </w:tblPr>
      <w:tblGrid>
        <w:gridCol w:w="9782"/>
      </w:tblGrid>
      <w:tr w:rsidR="00E95FE0" w:rsidRPr="00E95FE0" w:rsidTr="00E95FE0">
        <w:trPr>
          <w:trHeight w:val="289"/>
          <w:jc w:val="center"/>
        </w:trPr>
        <w:tc>
          <w:tcPr>
            <w:tcW w:w="9782" w:type="dxa"/>
            <w:shd w:val="clear" w:color="auto" w:fill="auto"/>
            <w:noWrap/>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1. Materiālu apjomi doti sablīvētā veidā.</w:t>
            </w:r>
          </w:p>
        </w:tc>
      </w:tr>
      <w:tr w:rsidR="00E95FE0" w:rsidRPr="00E95FE0" w:rsidTr="00E95FE0">
        <w:trPr>
          <w:trHeight w:val="255"/>
          <w:jc w:val="center"/>
        </w:trPr>
        <w:tc>
          <w:tcPr>
            <w:tcW w:w="9782" w:type="dxa"/>
            <w:shd w:val="clear" w:color="auto" w:fill="auto"/>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2. Darbu daudzumu sarakstā minētos darbus veikt atbilstoši būvprojektam un Ceļu specifikācijām 2015.</w:t>
            </w:r>
          </w:p>
        </w:tc>
      </w:tr>
      <w:tr w:rsidR="00E95FE0" w:rsidRPr="00E95FE0" w:rsidTr="00E95FE0">
        <w:trPr>
          <w:trHeight w:val="839"/>
          <w:jc w:val="center"/>
        </w:trPr>
        <w:tc>
          <w:tcPr>
            <w:tcW w:w="9782" w:type="dxa"/>
            <w:shd w:val="clear" w:color="auto" w:fill="auto"/>
            <w:noWrap/>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 xml:space="preserve">3. Būvuzņēmējam jāvērtē visi nepieciešamie darbi, materiāli, </w:t>
            </w:r>
            <w:proofErr w:type="spellStart"/>
            <w:r w:rsidRPr="00E95FE0">
              <w:rPr>
                <w:rFonts w:ascii="Times New Roman" w:eastAsia="Times New Roman" w:hAnsi="Times New Roman" w:cs="Times New Roman"/>
                <w:lang w:val="lv-LV" w:eastAsia="lv-LV"/>
              </w:rPr>
              <w:t>būvmašīnas</w:t>
            </w:r>
            <w:proofErr w:type="spellEnd"/>
            <w:r w:rsidRPr="00E95FE0">
              <w:rPr>
                <w:rFonts w:ascii="Times New Roman" w:eastAsia="Times New Roman" w:hAnsi="Times New Roman" w:cs="Times New Roman"/>
                <w:lang w:val="lv-LV" w:eastAsia="lv-LV"/>
              </w:rPr>
              <w:t xml:space="preserve"> un transports, bez kā nevarētu būt iespējama darba daudzumu sarakstā minēto darbu tehnoloģiski pareiza, Pasūtītāja prasībām atbilstoša izpilde pilnā apjomā.</w:t>
            </w:r>
          </w:p>
        </w:tc>
      </w:tr>
      <w:tr w:rsidR="00E95FE0" w:rsidRPr="00E95FE0" w:rsidTr="00E95FE0">
        <w:trPr>
          <w:trHeight w:val="360"/>
          <w:jc w:val="center"/>
        </w:trPr>
        <w:tc>
          <w:tcPr>
            <w:tcW w:w="9782" w:type="dxa"/>
            <w:shd w:val="clear" w:color="auto" w:fill="auto"/>
            <w:noWrap/>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4. Darba apjomus skatīt kopā ar plānu, profiliem, tehniskajiem risinājumiem un pielikumiem.</w:t>
            </w:r>
          </w:p>
        </w:tc>
      </w:tr>
      <w:tr w:rsidR="00E95FE0" w:rsidRPr="00E95FE0" w:rsidTr="00E95FE0">
        <w:trPr>
          <w:trHeight w:val="1005"/>
          <w:jc w:val="center"/>
        </w:trPr>
        <w:tc>
          <w:tcPr>
            <w:tcW w:w="9782" w:type="dxa"/>
            <w:shd w:val="clear" w:color="auto" w:fill="auto"/>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5. Izstrādājot piedāvājumu, būvuzņēmējam rūpīgi pārskatīt projektu un apjomos jāiekļauj arī neuzrādītie darbi un materiāli, lai kvalitatīvi veiktu būvniecību atbilstoši konkrētā būvuzņēmēja pielietotajai tehnoloģijai, un bez kuriem nebūtu iespējama būvdarbu tehnoloģiski pareiza un spēkā esošajiem normatīviem atbilstoša veikšana pilnā apjomā.</w:t>
            </w:r>
          </w:p>
        </w:tc>
      </w:tr>
      <w:tr w:rsidR="00E95FE0" w:rsidRPr="00E95FE0" w:rsidTr="00E95FE0">
        <w:trPr>
          <w:trHeight w:val="330"/>
          <w:jc w:val="center"/>
        </w:trPr>
        <w:tc>
          <w:tcPr>
            <w:tcW w:w="9782" w:type="dxa"/>
            <w:shd w:val="clear" w:color="auto" w:fill="auto"/>
            <w:noWrap/>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 xml:space="preserve">6. Šos darbu un materiālu apjomus skatīt kopā ar projekta dokumentāciju. </w:t>
            </w:r>
          </w:p>
        </w:tc>
      </w:tr>
      <w:tr w:rsidR="00E95FE0" w:rsidRPr="00E95FE0" w:rsidTr="00E95FE0">
        <w:trPr>
          <w:trHeight w:val="617"/>
          <w:jc w:val="center"/>
        </w:trPr>
        <w:tc>
          <w:tcPr>
            <w:tcW w:w="9782" w:type="dxa"/>
            <w:shd w:val="clear" w:color="auto" w:fill="auto"/>
            <w:vAlign w:val="center"/>
            <w:hideMark/>
          </w:tcPr>
          <w:p w:rsidR="00E95FE0" w:rsidRPr="00E95FE0" w:rsidRDefault="00E95FE0" w:rsidP="00E95FE0">
            <w:pPr>
              <w:spacing w:after="0" w:line="240" w:lineRule="auto"/>
              <w:jc w:val="both"/>
              <w:rPr>
                <w:rFonts w:ascii="Times New Roman" w:eastAsia="Times New Roman" w:hAnsi="Times New Roman" w:cs="Times New Roman"/>
                <w:lang w:val="lv-LV" w:eastAsia="lv-LV"/>
              </w:rPr>
            </w:pPr>
            <w:r w:rsidRPr="00E95FE0">
              <w:rPr>
                <w:rFonts w:ascii="Times New Roman" w:eastAsia="Times New Roman" w:hAnsi="Times New Roman" w:cs="Times New Roman"/>
                <w:lang w:val="lv-LV" w:eastAsia="lv-LV"/>
              </w:rPr>
              <w:t xml:space="preserve">7. Būvuzņēmējam būvdarbu izmaksās ir jāiekļauj </w:t>
            </w:r>
            <w:proofErr w:type="spellStart"/>
            <w:r w:rsidRPr="00E95FE0">
              <w:rPr>
                <w:rFonts w:ascii="Times New Roman" w:eastAsia="Times New Roman" w:hAnsi="Times New Roman" w:cs="Times New Roman"/>
                <w:lang w:val="lv-LV" w:eastAsia="lv-LV"/>
              </w:rPr>
              <w:t>izpilddokumentācijas</w:t>
            </w:r>
            <w:proofErr w:type="spellEnd"/>
            <w:r w:rsidRPr="00E95FE0">
              <w:rPr>
                <w:rFonts w:ascii="Times New Roman" w:eastAsia="Times New Roman" w:hAnsi="Times New Roman" w:cs="Times New Roman"/>
                <w:lang w:val="lv-LV" w:eastAsia="lv-LV"/>
              </w:rPr>
              <w:t xml:space="preserve"> sagatavošanas, mobilizācijas un sagatavošanās būvdarbu veikšanai, kā arī satiksmes organizācijas būvdarbu laikā (</w:t>
            </w:r>
            <w:proofErr w:type="spellStart"/>
            <w:r w:rsidRPr="00E95FE0">
              <w:rPr>
                <w:rFonts w:ascii="Times New Roman" w:eastAsia="Times New Roman" w:hAnsi="Times New Roman" w:cs="Times New Roman"/>
                <w:lang w:val="lv-LV" w:eastAsia="lv-LV"/>
              </w:rPr>
              <w:t>būvtāfeles</w:t>
            </w:r>
            <w:proofErr w:type="spellEnd"/>
            <w:r w:rsidRPr="00E95FE0">
              <w:rPr>
                <w:rFonts w:ascii="Times New Roman" w:eastAsia="Times New Roman" w:hAnsi="Times New Roman" w:cs="Times New Roman"/>
                <w:lang w:val="lv-LV" w:eastAsia="lv-LV"/>
              </w:rPr>
              <w:t xml:space="preserve"> uzstādīšana) u.c. izmaksas, atbilstoši “Ceļu specifikācijās 2015”.</w:t>
            </w:r>
          </w:p>
        </w:tc>
      </w:tr>
    </w:tbl>
    <w:p w:rsidR="00E95FE0" w:rsidRPr="00E95FE0" w:rsidRDefault="00E95FE0" w:rsidP="00E95FE0">
      <w:pPr>
        <w:spacing w:after="0" w:line="240" w:lineRule="auto"/>
        <w:jc w:val="both"/>
        <w:rPr>
          <w:rFonts w:ascii="Times New Roman" w:eastAsia="Calibri" w:hAnsi="Times New Roman" w:cs="Times New Roman"/>
          <w:lang w:val="lv-LV"/>
        </w:rPr>
      </w:pPr>
    </w:p>
    <w:p w:rsidR="00E95FE0" w:rsidRPr="00E95FE0" w:rsidRDefault="00E95FE0" w:rsidP="00E95FE0">
      <w:pPr>
        <w:spacing w:after="0" w:line="240" w:lineRule="auto"/>
        <w:jc w:val="both"/>
        <w:rPr>
          <w:rFonts w:ascii="Times New Roman" w:eastAsia="Calibri" w:hAnsi="Times New Roman" w:cs="Times New Roman"/>
          <w:lang w:val="lv-LV"/>
        </w:rPr>
      </w:pPr>
    </w:p>
    <w:p w:rsidR="00E95FE0" w:rsidRPr="00E95FE0" w:rsidRDefault="00E95FE0" w:rsidP="00E95FE0">
      <w:pPr>
        <w:spacing w:after="0" w:line="240" w:lineRule="auto"/>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br w:type="page"/>
      </w:r>
    </w:p>
    <w:p w:rsidR="00E95FE0" w:rsidRPr="00E95FE0" w:rsidRDefault="00E95FE0" w:rsidP="00E95FE0">
      <w:pPr>
        <w:spacing w:after="0"/>
        <w:jc w:val="right"/>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lastRenderedPageBreak/>
        <w:t>10.pielikums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after="0"/>
        <w:jc w:val="center"/>
        <w:rPr>
          <w:rFonts w:ascii="Times New Roman" w:eastAsia="Times New Roman" w:hAnsi="Times New Roman" w:cs="Times New Roman"/>
          <w:b/>
          <w:lang w:val="lv-LV"/>
        </w:rPr>
      </w:pPr>
      <w:r w:rsidRPr="00E95FE0">
        <w:rPr>
          <w:rFonts w:ascii="Times New Roman" w:eastAsia="Times New Roman" w:hAnsi="Times New Roman" w:cs="Times New Roman"/>
          <w:b/>
          <w:lang w:val="lv-LV"/>
        </w:rPr>
        <w:t>FINANŠU PIEDĀVĀJUMS</w:t>
      </w:r>
    </w:p>
    <w:p w:rsidR="00E95FE0" w:rsidRPr="00E95FE0" w:rsidRDefault="00E95FE0" w:rsidP="00E95FE0">
      <w:pPr>
        <w:spacing w:after="0"/>
        <w:jc w:val="center"/>
        <w:rPr>
          <w:rFonts w:ascii="Times New Roman" w:hAnsi="Times New Roman" w:cs="Times New Roman"/>
          <w:b/>
          <w:lang w:val="lv-LV"/>
        </w:rPr>
      </w:pPr>
      <w:r w:rsidRPr="00E95FE0">
        <w:rPr>
          <w:rFonts w:ascii="Times New Roman" w:eastAsia="Times New Roman" w:hAnsi="Times New Roman" w:cs="Times New Roman"/>
          <w:b/>
          <w:bCs/>
          <w:lang w:val="lv-LV"/>
        </w:rPr>
        <w:t xml:space="preserve">Atklātam konkursam </w:t>
      </w:r>
      <w:r w:rsidRPr="00E95FE0">
        <w:rPr>
          <w:rFonts w:ascii="Times New Roman" w:eastAsia="Times New Roman" w:hAnsi="Times New Roman" w:cs="Times New Roman"/>
          <w:b/>
          <w:lang w:val="lv-LV"/>
        </w:rPr>
        <w:t>„</w:t>
      </w:r>
      <w:r w:rsidRPr="00E95FE0">
        <w:rPr>
          <w:rFonts w:ascii="Times New Roman" w:hAnsi="Times New Roman" w:cs="Times New Roman"/>
          <w:b/>
          <w:lang w:val="lv-LV"/>
        </w:rPr>
        <w:t>Ludzas novada pašvaldības grants ceļu infrastruktūras pārbūve</w:t>
      </w:r>
      <w:r w:rsidR="000F7620">
        <w:rPr>
          <w:rFonts w:ascii="Times New Roman" w:hAnsi="Times New Roman" w:cs="Times New Roman"/>
          <w:b/>
          <w:lang w:val="lv-LV"/>
        </w:rPr>
        <w:t xml:space="preserve"> 2.daļa</w:t>
      </w:r>
      <w:r w:rsidRPr="00E95FE0">
        <w:rPr>
          <w:rFonts w:ascii="Times New Roman" w:eastAsia="Times New Roman" w:hAnsi="Times New Roman" w:cs="Times New Roman"/>
          <w:b/>
          <w:lang w:val="lv-LV"/>
        </w:rPr>
        <w:t>”</w:t>
      </w:r>
      <w:r w:rsidRPr="00E95FE0">
        <w:rPr>
          <w:rFonts w:ascii="Times New Roman" w:hAnsi="Times New Roman" w:cs="Times New Roman"/>
          <w:b/>
          <w:lang w:val="lv-LV"/>
        </w:rPr>
        <w:t xml:space="preserve"> identifikācijas Nr. LNP 2017/</w:t>
      </w:r>
      <w:r w:rsidR="000F7620">
        <w:rPr>
          <w:rFonts w:ascii="Times New Roman" w:hAnsi="Times New Roman" w:cs="Times New Roman"/>
          <w:b/>
          <w:lang w:val="lv-LV"/>
        </w:rPr>
        <w:t>1</w:t>
      </w:r>
      <w:r w:rsidRPr="00E95FE0">
        <w:rPr>
          <w:rFonts w:ascii="Times New Roman" w:hAnsi="Times New Roman" w:cs="Times New Roman"/>
          <w:b/>
          <w:lang w:val="lv-LV"/>
        </w:rPr>
        <w:t>0/ELFLA</w:t>
      </w:r>
    </w:p>
    <w:p w:rsidR="00E95FE0" w:rsidRPr="00E95FE0" w:rsidRDefault="00E95FE0" w:rsidP="00E95FE0">
      <w:pPr>
        <w:spacing w:after="0"/>
        <w:jc w:val="center"/>
        <w:rPr>
          <w:rFonts w:ascii="Times New Roman" w:eastAsia="Times New Roman" w:hAnsi="Times New Roman" w:cs="Times New Roman"/>
          <w:b/>
          <w:lang w:val="lv-LV"/>
        </w:rPr>
      </w:pPr>
      <w:r w:rsidRPr="00E95FE0">
        <w:rPr>
          <w:rFonts w:ascii="Times New Roman" w:hAnsi="Times New Roman" w:cs="Times New Roman"/>
          <w:b/>
          <w:lang w:val="lv-LV"/>
        </w:rPr>
        <w:t>Veidne 1, 3, 4 daļai</w:t>
      </w: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E95FE0" w:rsidRPr="000F7620" w:rsidTr="00E95FE0">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proofErr w:type="spellStart"/>
            <w:r w:rsidRPr="00E95FE0">
              <w:rPr>
                <w:rFonts w:ascii="Times New Roman" w:eastAsia="Times New Roman" w:hAnsi="Times New Roman" w:cs="Times New Roman"/>
                <w:bCs/>
                <w:lang w:val="lv-LV"/>
              </w:rPr>
              <w:t>N.p.k</w:t>
            </w:r>
            <w:proofErr w:type="spellEnd"/>
            <w:r w:rsidRPr="00E95FE0">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Darbietilpība</w:t>
            </w:r>
          </w:p>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(c/h)</w:t>
            </w:r>
          </w:p>
        </w:tc>
      </w:tr>
      <w:tr w:rsidR="00E95FE0" w:rsidRPr="000F7620" w:rsidTr="00E95FE0">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proofErr w:type="spellStart"/>
            <w:r w:rsidRPr="00E95FE0">
              <w:rPr>
                <w:rFonts w:ascii="Times New Roman" w:eastAsia="Times New Roman" w:hAnsi="Times New Roman" w:cs="Times New Roman"/>
                <w:bCs/>
                <w:lang w:val="lv-LV"/>
              </w:rPr>
              <w:t>Meh</w:t>
            </w:r>
            <w:proofErr w:type="spellEnd"/>
            <w:r w:rsidRPr="00E95FE0">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r>
      <w:tr w:rsidR="00E95FE0" w:rsidRPr="00E95FE0" w:rsidTr="00E95FE0">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E95FE0" w:rsidRPr="00E95FE0" w:rsidRDefault="00E95FE0" w:rsidP="00E95FE0">
            <w:pPr>
              <w:spacing w:after="0" w:line="240" w:lineRule="auto"/>
              <w:rPr>
                <w:rFonts w:ascii="Times New Roman" w:hAnsi="Times New Roman" w:cs="Times New Roman"/>
                <w:lang w:val="lv-LV"/>
              </w:rPr>
            </w:pPr>
            <w:r w:rsidRPr="00E95FE0">
              <w:rPr>
                <w:rFonts w:ascii="Times New Roman" w:hAnsi="Times New Roman" w:cs="Times New Roman"/>
                <w:lang w:val="lv-LV"/>
              </w:rPr>
              <w:t>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 </w:t>
            </w: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 xml:space="preserve">Būvorganizācijas </w:t>
            </w:r>
            <w:proofErr w:type="spellStart"/>
            <w:r w:rsidRPr="00E95FE0">
              <w:rPr>
                <w:rFonts w:ascii="Times New Roman" w:eastAsia="Times New Roman" w:hAnsi="Times New Roman" w:cs="Times New Roman"/>
                <w:bCs/>
                <w:lang w:val="lv-LV"/>
              </w:rPr>
              <w:t>virsizdevumi</w:t>
            </w:r>
            <w:proofErr w:type="spellEnd"/>
            <w:r w:rsidRPr="00E95FE0">
              <w:rPr>
                <w:rFonts w:ascii="Times New Roman" w:eastAsia="Times New Roman" w:hAnsi="Times New Roman" w:cs="Times New Roman"/>
                <w:bCs/>
                <w:lang w:val="lv-LV"/>
              </w:rPr>
              <w:t xml:space="preserve"> &lt;</w:t>
            </w:r>
            <w:r w:rsidRPr="00E95FE0">
              <w:rPr>
                <w:rFonts w:ascii="Times New Roman" w:eastAsia="Times New Roman" w:hAnsi="Times New Roman" w:cs="Times New Roman"/>
                <w:bCs/>
                <w:i/>
                <w:lang w:val="lv-LV"/>
              </w:rPr>
              <w:t>norādīt procentus</w:t>
            </w:r>
            <w:r w:rsidRPr="00E95FE0">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Peļņa &lt;</w:t>
            </w:r>
            <w:r w:rsidRPr="00E95FE0">
              <w:rPr>
                <w:rFonts w:ascii="Times New Roman" w:eastAsia="Times New Roman" w:hAnsi="Times New Roman" w:cs="Times New Roman"/>
                <w:bCs/>
                <w:i/>
                <w:lang w:val="lv-LV"/>
              </w:rPr>
              <w:t>norādīt procentus</w:t>
            </w:r>
            <w:r w:rsidRPr="00E95FE0">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PVN</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Kopā ar PVN</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bl>
    <w:p w:rsidR="00E95FE0" w:rsidRPr="00E95FE0" w:rsidRDefault="00E95FE0" w:rsidP="00E95FE0">
      <w:pPr>
        <w:rPr>
          <w:rFonts w:ascii="Times New Roman" w:eastAsia="Times New Roman" w:hAnsi="Times New Roman" w:cs="Times New Roman"/>
          <w:sz w:val="20"/>
          <w:szCs w:val="24"/>
          <w:lang w:val="lv-LV"/>
        </w:rPr>
      </w:pPr>
    </w:p>
    <w:p w:rsidR="00E95FE0" w:rsidRPr="00E95FE0" w:rsidRDefault="00E95FE0" w:rsidP="00E95FE0">
      <w:pPr>
        <w:spacing w:after="0"/>
        <w:jc w:val="center"/>
        <w:rPr>
          <w:rFonts w:ascii="Times New Roman" w:eastAsia="Times New Roman" w:hAnsi="Times New Roman" w:cs="Times New Roman"/>
          <w:b/>
          <w:lang w:val="lv-LV"/>
        </w:rPr>
      </w:pPr>
      <w:r w:rsidRPr="00E95FE0">
        <w:rPr>
          <w:rFonts w:ascii="Times New Roman" w:eastAsia="Times New Roman" w:hAnsi="Times New Roman" w:cs="Times New Roman"/>
          <w:b/>
          <w:lang w:val="lv-LV"/>
        </w:rPr>
        <w:t>FINANŠU PIEDĀVĀJUMS</w:t>
      </w:r>
    </w:p>
    <w:p w:rsidR="00E95FE0" w:rsidRPr="00E95FE0" w:rsidRDefault="00E95FE0" w:rsidP="00E95FE0">
      <w:pPr>
        <w:spacing w:after="0"/>
        <w:jc w:val="center"/>
        <w:rPr>
          <w:rFonts w:ascii="Times New Roman" w:hAnsi="Times New Roman" w:cs="Times New Roman"/>
          <w:b/>
          <w:lang w:val="lv-LV"/>
        </w:rPr>
      </w:pPr>
      <w:r w:rsidRPr="00E95FE0">
        <w:rPr>
          <w:rFonts w:ascii="Times New Roman" w:eastAsia="Times New Roman" w:hAnsi="Times New Roman" w:cs="Times New Roman"/>
          <w:b/>
          <w:bCs/>
          <w:lang w:val="lv-LV"/>
        </w:rPr>
        <w:t xml:space="preserve">Atklātam konkursam </w:t>
      </w:r>
      <w:r w:rsidRPr="00E95FE0">
        <w:rPr>
          <w:rFonts w:ascii="Times New Roman" w:eastAsia="Times New Roman" w:hAnsi="Times New Roman" w:cs="Times New Roman"/>
          <w:b/>
          <w:lang w:val="lv-LV"/>
        </w:rPr>
        <w:t>„</w:t>
      </w:r>
      <w:r w:rsidRPr="00E95FE0">
        <w:rPr>
          <w:rFonts w:ascii="Times New Roman" w:hAnsi="Times New Roman" w:cs="Times New Roman"/>
          <w:b/>
          <w:lang w:val="lv-LV"/>
        </w:rPr>
        <w:t>Ludzas novada pašvaldības grants ceļu infrastruktūras pārbūve</w:t>
      </w:r>
      <w:r w:rsidR="000F7620">
        <w:rPr>
          <w:rFonts w:ascii="Times New Roman" w:hAnsi="Times New Roman" w:cs="Times New Roman"/>
          <w:b/>
          <w:lang w:val="lv-LV"/>
        </w:rPr>
        <w:t xml:space="preserve"> 2.daļa</w:t>
      </w:r>
      <w:r w:rsidRPr="00E95FE0">
        <w:rPr>
          <w:rFonts w:ascii="Times New Roman" w:eastAsia="Times New Roman" w:hAnsi="Times New Roman" w:cs="Times New Roman"/>
          <w:b/>
          <w:lang w:val="lv-LV"/>
        </w:rPr>
        <w:t>”</w:t>
      </w:r>
      <w:r w:rsidRPr="00E95FE0">
        <w:rPr>
          <w:rFonts w:ascii="Times New Roman" w:hAnsi="Times New Roman" w:cs="Times New Roman"/>
          <w:b/>
          <w:lang w:val="lv-LV"/>
        </w:rPr>
        <w:t xml:space="preserve"> identifikācijas Nr. LNP 2017/</w:t>
      </w:r>
      <w:r w:rsidR="000F7620">
        <w:rPr>
          <w:rFonts w:ascii="Times New Roman" w:hAnsi="Times New Roman" w:cs="Times New Roman"/>
          <w:b/>
          <w:lang w:val="lv-LV"/>
        </w:rPr>
        <w:t>1</w:t>
      </w:r>
      <w:r w:rsidRPr="00E95FE0">
        <w:rPr>
          <w:rFonts w:ascii="Times New Roman" w:hAnsi="Times New Roman" w:cs="Times New Roman"/>
          <w:b/>
          <w:lang w:val="lv-LV"/>
        </w:rPr>
        <w:t>0/ELFLA</w:t>
      </w:r>
    </w:p>
    <w:p w:rsidR="00E95FE0" w:rsidRPr="00E95FE0" w:rsidRDefault="00E95FE0" w:rsidP="00E95FE0">
      <w:pPr>
        <w:spacing w:after="0"/>
        <w:jc w:val="center"/>
        <w:rPr>
          <w:rFonts w:ascii="Times New Roman" w:eastAsia="Times New Roman" w:hAnsi="Times New Roman" w:cs="Times New Roman"/>
          <w:sz w:val="20"/>
          <w:szCs w:val="24"/>
          <w:lang w:val="lv-LV"/>
        </w:rPr>
      </w:pPr>
      <w:r w:rsidRPr="00E95FE0">
        <w:rPr>
          <w:rFonts w:ascii="Times New Roman" w:hAnsi="Times New Roman" w:cs="Times New Roman"/>
          <w:b/>
          <w:lang w:val="lv-LV"/>
        </w:rPr>
        <w:t>Veidne 2. daļai</w:t>
      </w: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E95FE0" w:rsidRPr="000F7620" w:rsidTr="00E95FE0">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proofErr w:type="spellStart"/>
            <w:r w:rsidRPr="00E95FE0">
              <w:rPr>
                <w:rFonts w:ascii="Times New Roman" w:eastAsia="Times New Roman" w:hAnsi="Times New Roman" w:cs="Times New Roman"/>
                <w:bCs/>
                <w:lang w:val="lv-LV"/>
              </w:rPr>
              <w:t>N.p.k</w:t>
            </w:r>
            <w:proofErr w:type="spellEnd"/>
            <w:r w:rsidRPr="00E95FE0">
              <w:rPr>
                <w:rFonts w:ascii="Times New Roman" w:eastAsia="Times New Roman" w:hAnsi="Times New Roman" w:cs="Times New Roman"/>
                <w:bCs/>
                <w:lang w:val="lv-LV"/>
              </w:rPr>
              <w:t>.</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Darbietilpība</w:t>
            </w:r>
          </w:p>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(c/h)</w:t>
            </w:r>
          </w:p>
        </w:tc>
      </w:tr>
      <w:tr w:rsidR="00E95FE0" w:rsidRPr="000F7620" w:rsidTr="00E95FE0">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c>
          <w:tcPr>
            <w:tcW w:w="3686" w:type="dxa"/>
            <w:vMerge/>
            <w:tcBorders>
              <w:top w:val="single" w:sz="4" w:space="0" w:color="auto"/>
              <w:left w:val="nil"/>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c>
          <w:tcPr>
            <w:tcW w:w="1417" w:type="dxa"/>
            <w:vMerge/>
            <w:tcBorders>
              <w:top w:val="single" w:sz="4" w:space="0" w:color="auto"/>
              <w:left w:val="nil"/>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proofErr w:type="spellStart"/>
            <w:r w:rsidRPr="00E95FE0">
              <w:rPr>
                <w:rFonts w:ascii="Times New Roman" w:eastAsia="Times New Roman" w:hAnsi="Times New Roman" w:cs="Times New Roman"/>
                <w:bCs/>
                <w:lang w:val="lv-LV"/>
              </w:rPr>
              <w:t>Meh</w:t>
            </w:r>
            <w:proofErr w:type="spellEnd"/>
            <w:r w:rsidRPr="00E95FE0">
              <w:rPr>
                <w:rFonts w:ascii="Times New Roman" w:eastAsia="Times New Roman" w:hAnsi="Times New Roman" w:cs="Times New Roman"/>
                <w:bCs/>
                <w:lang w:val="lv-LV"/>
              </w:rPr>
              <w:t>.</w:t>
            </w:r>
          </w:p>
        </w:tc>
        <w:tc>
          <w:tcPr>
            <w:tcW w:w="1418" w:type="dxa"/>
            <w:vMerge/>
            <w:tcBorders>
              <w:top w:val="single" w:sz="4" w:space="0" w:color="auto"/>
              <w:left w:val="nil"/>
              <w:bottom w:val="single" w:sz="4" w:space="0" w:color="auto"/>
              <w:right w:val="single" w:sz="4" w:space="0" w:color="auto"/>
            </w:tcBorders>
            <w:vAlign w:val="center"/>
            <w:hideMark/>
          </w:tcPr>
          <w:p w:rsidR="00E95FE0" w:rsidRPr="00E95FE0" w:rsidRDefault="00E95FE0" w:rsidP="00E95FE0">
            <w:pPr>
              <w:spacing w:after="0" w:line="240" w:lineRule="auto"/>
              <w:rPr>
                <w:rFonts w:ascii="Times New Roman" w:eastAsia="Times New Roman" w:hAnsi="Times New Roman" w:cs="Times New Roman"/>
                <w:b/>
                <w:bCs/>
                <w:lang w:val="lv-LV"/>
              </w:rPr>
            </w:pPr>
          </w:p>
        </w:tc>
      </w:tr>
      <w:tr w:rsidR="00E95FE0" w:rsidRPr="00E95FE0" w:rsidTr="00E95FE0">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E95FE0" w:rsidRPr="00E95FE0" w:rsidRDefault="00E95FE0" w:rsidP="00E95FE0">
            <w:pPr>
              <w:spacing w:after="0" w:line="240" w:lineRule="auto"/>
              <w:rPr>
                <w:rFonts w:ascii="Times New Roman" w:hAnsi="Times New Roman" w:cs="Times New Roman"/>
                <w:lang w:val="lv-LV"/>
              </w:rPr>
            </w:pPr>
            <w:r w:rsidRPr="00E95FE0">
              <w:rPr>
                <w:rFonts w:ascii="Times New Roman" w:hAnsi="Times New Roman" w:cs="Times New Roman"/>
                <w:lang w:val="lv-LV"/>
              </w:rPr>
              <w:t>Pārbūves darbi</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 </w:t>
            </w:r>
          </w:p>
        </w:tc>
      </w:tr>
      <w:tr w:rsidR="00E95FE0" w:rsidRPr="00E95FE0" w:rsidTr="00E95FE0">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after="0" w:line="240" w:lineRule="auto"/>
              <w:jc w:val="center"/>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2.</w:t>
            </w:r>
          </w:p>
        </w:tc>
        <w:tc>
          <w:tcPr>
            <w:tcW w:w="3686" w:type="dxa"/>
            <w:tcBorders>
              <w:top w:val="single" w:sz="4" w:space="0" w:color="auto"/>
              <w:left w:val="nil"/>
              <w:bottom w:val="single" w:sz="4" w:space="0" w:color="auto"/>
              <w:right w:val="single" w:sz="4" w:space="0" w:color="auto"/>
            </w:tcBorders>
            <w:shd w:val="clear" w:color="auto" w:fill="D9D9D9"/>
          </w:tcPr>
          <w:p w:rsidR="00E95FE0" w:rsidRPr="00E95FE0" w:rsidRDefault="00E95FE0" w:rsidP="00E95FE0">
            <w:pPr>
              <w:spacing w:after="0" w:line="240" w:lineRule="auto"/>
              <w:rPr>
                <w:rFonts w:ascii="Times New Roman" w:hAnsi="Times New Roman" w:cs="Times New Roman"/>
                <w:lang w:val="lv-LV"/>
              </w:rPr>
            </w:pPr>
            <w:r w:rsidRPr="00E95FE0">
              <w:rPr>
                <w:rFonts w:ascii="Times New Roman" w:hAnsi="Times New Roman" w:cs="Times New Roman"/>
                <w:lang w:val="lv-LV"/>
              </w:rPr>
              <w:t>Apgaismojuma un energoapgādes darbi</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Kopā</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 xml:space="preserve">Būvorganizācijas </w:t>
            </w:r>
            <w:proofErr w:type="spellStart"/>
            <w:r w:rsidRPr="00E95FE0">
              <w:rPr>
                <w:rFonts w:ascii="Times New Roman" w:eastAsia="Times New Roman" w:hAnsi="Times New Roman" w:cs="Times New Roman"/>
                <w:bCs/>
                <w:lang w:val="lv-LV"/>
              </w:rPr>
              <w:t>virsizdevumi</w:t>
            </w:r>
            <w:proofErr w:type="spellEnd"/>
            <w:r w:rsidRPr="00E95FE0">
              <w:rPr>
                <w:rFonts w:ascii="Times New Roman" w:eastAsia="Times New Roman" w:hAnsi="Times New Roman" w:cs="Times New Roman"/>
                <w:bCs/>
                <w:lang w:val="lv-LV"/>
              </w:rPr>
              <w:t xml:space="preserve"> &lt;</w:t>
            </w:r>
            <w:r w:rsidRPr="00E95FE0">
              <w:rPr>
                <w:rFonts w:ascii="Times New Roman" w:eastAsia="Times New Roman" w:hAnsi="Times New Roman" w:cs="Times New Roman"/>
                <w:bCs/>
                <w:i/>
                <w:lang w:val="lv-LV"/>
              </w:rPr>
              <w:t>norādīt procentus</w:t>
            </w:r>
            <w:r w:rsidRPr="00E95FE0">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Peļņa &lt;</w:t>
            </w:r>
            <w:r w:rsidRPr="00E95FE0">
              <w:rPr>
                <w:rFonts w:ascii="Times New Roman" w:eastAsia="Times New Roman" w:hAnsi="Times New Roman" w:cs="Times New Roman"/>
                <w:bCs/>
                <w:i/>
                <w:lang w:val="lv-LV"/>
              </w:rPr>
              <w:t>norādīt procentus</w:t>
            </w:r>
            <w:r w:rsidRPr="00E95FE0">
              <w:rPr>
                <w:rFonts w:ascii="Times New Roman" w:eastAsia="Times New Roman" w:hAnsi="Times New Roman" w:cs="Times New Roman"/>
                <w:bCs/>
                <w:lang w:val="lv-LV"/>
              </w:rPr>
              <w:t>&gt;</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Cs/>
                <w:lang w:val="lv-LV"/>
              </w:rPr>
            </w:pPr>
            <w:r w:rsidRPr="00E95FE0">
              <w:rPr>
                <w:rFonts w:ascii="Times New Roman" w:eastAsia="Times New Roman" w:hAnsi="Times New Roman" w:cs="Times New Roman"/>
                <w:bCs/>
                <w:lang w:val="lv-LV"/>
              </w:rPr>
              <w:t>Darba devēja sociālais nodoklis 23.59%</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Kopsumma</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PVN</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r w:rsidR="00E95FE0" w:rsidRPr="00E95FE0" w:rsidTr="00E95FE0">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95FE0" w:rsidRPr="00E95FE0" w:rsidRDefault="00E95FE0" w:rsidP="00E95FE0">
            <w:pPr>
              <w:spacing w:after="0" w:line="240" w:lineRule="auto"/>
              <w:jc w:val="right"/>
              <w:rPr>
                <w:rFonts w:ascii="Times New Roman" w:eastAsia="Times New Roman" w:hAnsi="Times New Roman" w:cs="Times New Roman"/>
                <w:b/>
                <w:bCs/>
                <w:lang w:val="lv-LV"/>
              </w:rPr>
            </w:pPr>
            <w:r w:rsidRPr="00E95FE0">
              <w:rPr>
                <w:rFonts w:ascii="Times New Roman" w:eastAsia="Times New Roman" w:hAnsi="Times New Roman" w:cs="Times New Roman"/>
                <w:b/>
                <w:bCs/>
                <w:lang w:val="lv-LV"/>
              </w:rPr>
              <w:t>Kopā ar PVN</w:t>
            </w:r>
          </w:p>
        </w:tc>
        <w:tc>
          <w:tcPr>
            <w:tcW w:w="1417"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3"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850"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992"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c>
          <w:tcPr>
            <w:tcW w:w="1418" w:type="dxa"/>
            <w:tcBorders>
              <w:top w:val="single" w:sz="4" w:space="0" w:color="auto"/>
              <w:left w:val="nil"/>
              <w:bottom w:val="single" w:sz="4" w:space="0" w:color="auto"/>
              <w:right w:val="single" w:sz="4" w:space="0" w:color="auto"/>
            </w:tcBorders>
            <w:vAlign w:val="center"/>
          </w:tcPr>
          <w:p w:rsidR="00E95FE0" w:rsidRPr="00E95FE0" w:rsidRDefault="00E95FE0" w:rsidP="00E95FE0">
            <w:pPr>
              <w:spacing w:after="0" w:line="240" w:lineRule="auto"/>
              <w:jc w:val="right"/>
              <w:rPr>
                <w:rFonts w:ascii="Times New Roman" w:eastAsia="Times New Roman" w:hAnsi="Times New Roman" w:cs="Times New Roman"/>
                <w:bCs/>
                <w:lang w:val="lv-LV"/>
              </w:rPr>
            </w:pPr>
          </w:p>
        </w:tc>
      </w:tr>
    </w:tbl>
    <w:p w:rsidR="00E95FE0" w:rsidRPr="00E95FE0" w:rsidRDefault="00E95FE0" w:rsidP="00E95FE0">
      <w:pPr>
        <w:spacing w:after="0" w:line="240" w:lineRule="auto"/>
        <w:jc w:val="right"/>
        <w:rPr>
          <w:rFonts w:ascii="Times New Roman" w:eastAsia="Times New Roman" w:hAnsi="Times New Roman" w:cs="Times New Roman"/>
          <w:sz w:val="20"/>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E95FE0" w:rsidRPr="003A7BA4" w:rsidTr="00E95FE0">
        <w:tc>
          <w:tcPr>
            <w:tcW w:w="3587" w:type="dxa"/>
            <w:hideMark/>
          </w:tcPr>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Pretendenta (piegādātāju apvienības dalībnieka, apakšuzņēmēja) pārstāvis:</w:t>
            </w:r>
          </w:p>
        </w:tc>
        <w:tc>
          <w:tcPr>
            <w:tcW w:w="5698" w:type="dxa"/>
            <w:tcBorders>
              <w:top w:val="nil"/>
              <w:left w:val="nil"/>
              <w:bottom w:val="single" w:sz="4" w:space="0" w:color="auto"/>
              <w:right w:val="nil"/>
            </w:tcBorders>
          </w:tcPr>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p>
        </w:tc>
      </w:tr>
      <w:tr w:rsidR="00E95FE0" w:rsidRPr="00E95FE0" w:rsidTr="00E95FE0">
        <w:trPr>
          <w:cantSplit/>
        </w:trPr>
        <w:tc>
          <w:tcPr>
            <w:tcW w:w="3587" w:type="dxa"/>
          </w:tcPr>
          <w:p w:rsidR="00E95FE0" w:rsidRPr="00E95FE0" w:rsidRDefault="00E95FE0" w:rsidP="00E95FE0">
            <w:pPr>
              <w:spacing w:before="120" w:after="120" w:line="240" w:lineRule="auto"/>
              <w:jc w:val="both"/>
              <w:rPr>
                <w:rFonts w:ascii="Times New Roman" w:eastAsia="Times New Roman" w:hAnsi="Times New Roman" w:cs="Times New Roman"/>
                <w:sz w:val="20"/>
                <w:lang w:val="lv-LV"/>
              </w:rPr>
            </w:pPr>
          </w:p>
        </w:tc>
        <w:tc>
          <w:tcPr>
            <w:tcW w:w="5698" w:type="dxa"/>
            <w:hideMark/>
          </w:tcPr>
          <w:p w:rsidR="00E95FE0" w:rsidRPr="00E95FE0" w:rsidRDefault="00E95FE0" w:rsidP="00E95FE0">
            <w:pPr>
              <w:spacing w:before="120" w:after="120" w:line="240" w:lineRule="auto"/>
              <w:jc w:val="center"/>
              <w:rPr>
                <w:rFonts w:ascii="Times New Roman" w:eastAsia="Times New Roman" w:hAnsi="Times New Roman" w:cs="Times New Roman"/>
                <w:sz w:val="20"/>
                <w:lang w:val="lv-LV"/>
              </w:rPr>
            </w:pPr>
            <w:r w:rsidRPr="00E95FE0">
              <w:rPr>
                <w:rFonts w:ascii="Times New Roman" w:eastAsia="Times New Roman" w:hAnsi="Times New Roman" w:cs="Times New Roman"/>
                <w:sz w:val="20"/>
                <w:lang w:val="lv-LV"/>
              </w:rPr>
              <w:t>(amats, paraksts, vārds, uzvārds, zīmogs)</w:t>
            </w:r>
          </w:p>
        </w:tc>
      </w:tr>
    </w:tbl>
    <w:p w:rsidR="00E95FE0" w:rsidRPr="00E95FE0" w:rsidRDefault="00E95FE0" w:rsidP="00E95FE0">
      <w:pPr>
        <w:spacing w:after="0"/>
        <w:jc w:val="right"/>
        <w:rPr>
          <w:rFonts w:ascii="Times New Roman" w:eastAsia="Times New Roman" w:hAnsi="Times New Roman" w:cs="Times New Roman"/>
          <w:sz w:val="20"/>
          <w:szCs w:val="24"/>
          <w:lang w:val="lv-LV"/>
        </w:rPr>
      </w:pPr>
      <w:r w:rsidRPr="00E95FE0">
        <w:rPr>
          <w:rFonts w:ascii="Times New Roman" w:eastAsia="Calibri" w:hAnsi="Times New Roman" w:cs="Times New Roman"/>
          <w:sz w:val="24"/>
          <w:szCs w:val="24"/>
          <w:lang w:val="lv-LV"/>
        </w:rPr>
        <w:lastRenderedPageBreak/>
        <w:t xml:space="preserve">Pretendentam ir jāiesniedz </w:t>
      </w:r>
      <w:r w:rsidRPr="00E95FE0">
        <w:rPr>
          <w:rFonts w:ascii="Times New Roman" w:eastAsia="Calibri" w:hAnsi="Times New Roman" w:cs="Times New Roman"/>
          <w:b/>
          <w:sz w:val="24"/>
          <w:szCs w:val="24"/>
          <w:lang w:val="lv-LV"/>
        </w:rPr>
        <w:t>lokālās tāmes</w:t>
      </w:r>
      <w:r w:rsidRPr="00E95FE0">
        <w:rPr>
          <w:rFonts w:ascii="Times New Roman" w:eastAsia="Calibri" w:hAnsi="Times New Roman" w:cs="Times New Roman"/>
          <w:sz w:val="24"/>
          <w:szCs w:val="24"/>
          <w:lang w:val="lv-LV"/>
        </w:rPr>
        <w:t xml:space="preserve">, kas ir sastādītas atbilstoši Tehnisko specifikāciju darbu apjomiem un </w:t>
      </w:r>
      <w:r w:rsidRPr="00E95FE0">
        <w:rPr>
          <w:rFonts w:ascii="Times New Roman" w:eastAsia="Times New Roman" w:hAnsi="Times New Roman" w:cs="Times New Roman"/>
          <w:bCs/>
          <w:sz w:val="24"/>
          <w:szCs w:val="24"/>
          <w:lang w:val="lv-LV"/>
        </w:rPr>
        <w:t>Ministru kabineta 2015. gada 30. jūnija noteikumu Nr. 330 „</w:t>
      </w:r>
      <w:r w:rsidRPr="00E95FE0">
        <w:rPr>
          <w:rFonts w:ascii="Times New Roman" w:eastAsia="Times New Roman" w:hAnsi="Times New Roman" w:cs="Times New Roman"/>
          <w:bCs/>
          <w:i/>
          <w:sz w:val="24"/>
          <w:szCs w:val="24"/>
          <w:lang w:val="lv-LV"/>
        </w:rPr>
        <w:t>Noteikumi par Latvijas būvnormatīvu LBN 501-15 „</w:t>
      </w:r>
      <w:proofErr w:type="spellStart"/>
      <w:r w:rsidRPr="00E95FE0">
        <w:rPr>
          <w:rFonts w:ascii="Times New Roman" w:eastAsia="Times New Roman" w:hAnsi="Times New Roman" w:cs="Times New Roman"/>
          <w:bCs/>
          <w:i/>
          <w:sz w:val="24"/>
          <w:szCs w:val="24"/>
          <w:lang w:val="lv-LV"/>
        </w:rPr>
        <w:t>Būvizmaksu</w:t>
      </w:r>
      <w:proofErr w:type="spellEnd"/>
      <w:r w:rsidRPr="00E95FE0">
        <w:rPr>
          <w:rFonts w:ascii="Times New Roman" w:eastAsia="Times New Roman" w:hAnsi="Times New Roman" w:cs="Times New Roman"/>
          <w:bCs/>
          <w:i/>
          <w:sz w:val="24"/>
          <w:szCs w:val="24"/>
          <w:lang w:val="lv-LV"/>
        </w:rPr>
        <w:t xml:space="preserve"> noteikšanas kārtība</w:t>
      </w:r>
      <w:r w:rsidRPr="00E95FE0">
        <w:rPr>
          <w:rFonts w:ascii="Times New Roman" w:eastAsia="Times New Roman" w:hAnsi="Times New Roman" w:cs="Times New Roman"/>
          <w:bCs/>
          <w:sz w:val="24"/>
          <w:szCs w:val="24"/>
          <w:lang w:val="lv-LV"/>
        </w:rPr>
        <w:t>” tāmes formai.</w:t>
      </w:r>
    </w:p>
    <w:p w:rsidR="00E95FE0" w:rsidRPr="00E95FE0" w:rsidRDefault="00E95FE0" w:rsidP="00E95FE0">
      <w:pPr>
        <w:spacing w:after="0"/>
        <w:jc w:val="right"/>
        <w:rPr>
          <w:rFonts w:ascii="Times New Roman" w:eastAsia="Times New Roman" w:hAnsi="Times New Roman" w:cs="Times New Roman"/>
          <w:sz w:val="20"/>
          <w:szCs w:val="24"/>
          <w:lang w:val="lv-LV"/>
        </w:rPr>
      </w:pPr>
    </w:p>
    <w:p w:rsidR="00E95FE0" w:rsidRPr="00E95FE0" w:rsidRDefault="00E95FE0" w:rsidP="00E95FE0">
      <w:pPr>
        <w:spacing w:after="0"/>
        <w:jc w:val="right"/>
        <w:rPr>
          <w:rFonts w:ascii="Times New Roman" w:eastAsia="Times New Roman" w:hAnsi="Times New Roman" w:cs="Times New Roman"/>
          <w:sz w:val="20"/>
          <w:szCs w:val="24"/>
          <w:lang w:val="lv-LV"/>
        </w:rPr>
      </w:pPr>
    </w:p>
    <w:p w:rsidR="00E95FE0" w:rsidRPr="00E95FE0" w:rsidRDefault="00E95FE0" w:rsidP="00E95FE0">
      <w:pPr>
        <w:spacing w:after="0"/>
        <w:jc w:val="right"/>
        <w:rPr>
          <w:rFonts w:ascii="Times New Roman" w:eastAsia="Times New Roman" w:hAnsi="Times New Roman" w:cs="Times New Roman"/>
          <w:sz w:val="20"/>
          <w:szCs w:val="24"/>
          <w:lang w:val="lv-LV"/>
        </w:rPr>
      </w:pPr>
    </w:p>
    <w:p w:rsidR="00E95FE0" w:rsidRPr="00E95FE0" w:rsidRDefault="00E95FE0" w:rsidP="00E95FE0">
      <w:pPr>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br w:type="page"/>
      </w:r>
    </w:p>
    <w:p w:rsidR="00E95FE0" w:rsidRPr="00E95FE0" w:rsidRDefault="00E95FE0" w:rsidP="00E95FE0">
      <w:pPr>
        <w:spacing w:after="0"/>
        <w:jc w:val="right"/>
        <w:rPr>
          <w:rFonts w:ascii="Times New Roman" w:eastAsia="Times New Roman" w:hAnsi="Times New Roman" w:cs="Times New Roman"/>
          <w:sz w:val="20"/>
          <w:szCs w:val="24"/>
          <w:lang w:val="lv-LV"/>
        </w:rPr>
      </w:pPr>
      <w:r w:rsidRPr="00E95FE0">
        <w:rPr>
          <w:rFonts w:ascii="Times New Roman" w:eastAsia="Times New Roman" w:hAnsi="Times New Roman" w:cs="Times New Roman"/>
          <w:sz w:val="20"/>
          <w:szCs w:val="24"/>
          <w:lang w:val="lv-LV"/>
        </w:rPr>
        <w:lastRenderedPageBreak/>
        <w:t>11.pielikums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E95FE0">
        <w:rPr>
          <w:rFonts w:ascii="Times New Roman" w:eastAsia="Times New Roman" w:hAnsi="Times New Roman" w:cs="Times New Roman"/>
          <w:b/>
          <w:bCs/>
          <w:sz w:val="24"/>
          <w:szCs w:val="24"/>
          <w:lang w:val="lv-LV" w:eastAsia="en-GB"/>
        </w:rPr>
        <w:t>SAISTĪBU NODROŠINĀJUMA IZPILDES FORMA</w:t>
      </w:r>
    </w:p>
    <w:p w:rsidR="00E95FE0" w:rsidRPr="00E95FE0" w:rsidRDefault="00E95FE0" w:rsidP="00E95FE0">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b/>
          <w:bCs/>
          <w:sz w:val="24"/>
          <w:szCs w:val="24"/>
          <w:lang w:val="lv-LV" w:eastAsia="en-GB"/>
        </w:rPr>
        <w:t>Līguma izpildes nodrošinājums Nr. [numurs]</w:t>
      </w:r>
    </w:p>
    <w:p w:rsidR="00E95FE0" w:rsidRPr="00E95FE0" w:rsidRDefault="00E95FE0" w:rsidP="00E95FE0">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Ludzas novada pašvaldībai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Adrese: Raiņa iela 16, Ludza, Ludzas novads, LV-5701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Ievērojot to, ka </w:t>
      </w:r>
    </w:p>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sz w:val="24"/>
          <w:szCs w:val="24"/>
          <w:lang w:val="lv-LV" w:eastAsia="en-GB"/>
        </w:rPr>
        <w:t xml:space="preserve">[pretendenta nosaukums, </w:t>
      </w:r>
      <w:proofErr w:type="spellStart"/>
      <w:r w:rsidRPr="00E95FE0">
        <w:rPr>
          <w:rFonts w:ascii="Times New Roman" w:eastAsia="Times New Roman" w:hAnsi="Times New Roman" w:cs="Times New Roman"/>
          <w:sz w:val="24"/>
          <w:szCs w:val="24"/>
          <w:lang w:val="lv-LV" w:eastAsia="en-GB"/>
        </w:rPr>
        <w:t>Reģ</w:t>
      </w:r>
      <w:proofErr w:type="spellEnd"/>
      <w:r w:rsidRPr="00E95FE0">
        <w:rPr>
          <w:rFonts w:ascii="Times New Roman" w:eastAsia="Times New Roman" w:hAnsi="Times New Roman" w:cs="Times New Roman"/>
          <w:sz w:val="24"/>
          <w:szCs w:val="24"/>
          <w:lang w:val="lv-LV" w:eastAsia="en-GB"/>
        </w:rPr>
        <w:t xml:space="preserve">. Nr. un adrese] ir uzvarējis </w:t>
      </w:r>
      <w:r w:rsidRPr="00E95FE0">
        <w:rPr>
          <w:rFonts w:ascii="Times New Roman" w:eastAsia="Times New Roman" w:hAnsi="Times New Roman" w:cs="Times New Roman"/>
          <w:b/>
          <w:sz w:val="24"/>
          <w:szCs w:val="24"/>
          <w:lang w:val="lv-LV" w:eastAsia="en-GB"/>
        </w:rPr>
        <w:t xml:space="preserve">atklātā konkursā </w:t>
      </w:r>
      <w:r w:rsidRPr="00E95FE0">
        <w:rPr>
          <w:rFonts w:ascii="Times New Roman" w:eastAsia="Times New Roman" w:hAnsi="Times New Roman" w:cs="Times New Roman"/>
          <w:b/>
          <w:sz w:val="24"/>
          <w:szCs w:val="24"/>
          <w:lang w:val="lv-LV"/>
        </w:rPr>
        <w:t>„</w:t>
      </w:r>
      <w:r w:rsidRPr="00E95FE0">
        <w:rPr>
          <w:rFonts w:ascii="Times New Roman" w:eastAsia="Calibri" w:hAnsi="Times New Roman" w:cs="Times New Roman"/>
          <w:b/>
          <w:sz w:val="24"/>
          <w:szCs w:val="24"/>
          <w:lang w:val="lv-LV"/>
        </w:rPr>
        <w:t>Ludzas novada pašvaldības grants ceļu infrastruktūras pārbūve</w:t>
      </w:r>
      <w:r w:rsidR="000F7620">
        <w:rPr>
          <w:rFonts w:ascii="Times New Roman" w:eastAsia="Calibri" w:hAnsi="Times New Roman" w:cs="Times New Roman"/>
          <w:b/>
          <w:sz w:val="24"/>
          <w:szCs w:val="24"/>
          <w:lang w:val="lv-LV"/>
        </w:rPr>
        <w:t xml:space="preserve"> 2.daļa</w:t>
      </w:r>
      <w:r w:rsidRPr="00E95FE0">
        <w:rPr>
          <w:rFonts w:ascii="Times New Roman" w:eastAsia="Calibri" w:hAnsi="Times New Roman" w:cs="Times New Roman"/>
          <w:b/>
          <w:sz w:val="24"/>
          <w:szCs w:val="24"/>
          <w:lang w:val="lv-LV"/>
        </w:rPr>
        <w:t>”</w:t>
      </w:r>
      <w:r w:rsidRPr="00E95FE0">
        <w:rPr>
          <w:rFonts w:ascii="Times New Roman" w:eastAsia="Times New Roman" w:hAnsi="Times New Roman" w:cs="Times New Roman"/>
          <w:b/>
          <w:sz w:val="24"/>
          <w:szCs w:val="24"/>
          <w:lang w:val="lv-LV"/>
        </w:rPr>
        <w:t xml:space="preserve"> identifikācijas Nr. LNP 2017/</w:t>
      </w:r>
      <w:r w:rsidR="000F7620">
        <w:rPr>
          <w:rFonts w:ascii="Times New Roman" w:eastAsia="Times New Roman" w:hAnsi="Times New Roman" w:cs="Times New Roman"/>
          <w:b/>
          <w:sz w:val="24"/>
          <w:szCs w:val="24"/>
          <w:lang w:val="lv-LV"/>
        </w:rPr>
        <w:t>1</w:t>
      </w:r>
      <w:r w:rsidRPr="00E95FE0">
        <w:rPr>
          <w:rFonts w:ascii="Times New Roman" w:eastAsia="Times New Roman" w:hAnsi="Times New Roman" w:cs="Times New Roman"/>
          <w:b/>
          <w:sz w:val="24"/>
          <w:szCs w:val="24"/>
          <w:lang w:val="lv-LV"/>
        </w:rPr>
        <w:t xml:space="preserve">0/ELFLA,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un [datums] noslēdza līgumu [līguma numurs, līguma nosaukums] ar Ludzas novada pašvaldību,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mēs [kredītiestādes vai apdrošināšanas sabiedrības nosaukums un adrese] (turpmāk – Kredītiestāde), apņemamies nodrošināt ar Kredītiestādes garantijas [pretendenta nosaukums] līgumsaistības Ludzas novada pašvaldībai (turpmāk – Pasūtītājs)</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
          <w:sz w:val="24"/>
          <w:szCs w:val="24"/>
          <w:lang w:val="lv-LV"/>
        </w:rPr>
        <w:t xml:space="preserve">10% (desmit) procentu </w:t>
      </w:r>
      <w:r w:rsidRPr="00E95FE0">
        <w:rPr>
          <w:rFonts w:ascii="Times New Roman" w:eastAsia="Times New Roman" w:hAnsi="Times New Roman" w:cs="Times New Roman"/>
          <w:sz w:val="24"/>
          <w:szCs w:val="24"/>
          <w:lang w:val="lv-LV"/>
        </w:rPr>
        <w:t xml:space="preserve">apmērā no </w:t>
      </w:r>
      <w:r w:rsidRPr="00E95FE0">
        <w:rPr>
          <w:rFonts w:ascii="Times New Roman" w:eastAsia="Times New Roman" w:hAnsi="Times New Roman" w:cs="Times New Roman"/>
          <w:b/>
          <w:sz w:val="24"/>
          <w:szCs w:val="24"/>
          <w:lang w:val="lv-LV"/>
        </w:rPr>
        <w:t>Līguma cenas</w:t>
      </w:r>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bCs/>
          <w:sz w:val="24"/>
          <w:szCs w:val="24"/>
          <w:lang w:val="lv-LV"/>
        </w:rPr>
        <w:t>(bez PVN) – [līguma cena skaitļos un vārdiem]</w:t>
      </w:r>
      <w:r w:rsidRPr="00E95FE0">
        <w:rPr>
          <w:rFonts w:ascii="Times New Roman" w:eastAsia="Times New Roman" w:hAnsi="Times New Roman" w:cs="Times New Roman"/>
          <w:sz w:val="24"/>
          <w:szCs w:val="24"/>
          <w:lang w:val="lv-LV" w:eastAsia="en-GB"/>
        </w:rPr>
        <w:t xml:space="preserve"> apmērā. </w:t>
      </w:r>
    </w:p>
    <w:p w:rsidR="00E95FE0" w:rsidRPr="00E95FE0" w:rsidRDefault="00E95FE0" w:rsidP="00E95FE0">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E95FE0">
        <w:rPr>
          <w:rFonts w:ascii="Times New Roman" w:eastAsia="Times New Roman" w:hAnsi="Times New Roman" w:cs="Times New Roman"/>
          <w:b/>
          <w:sz w:val="24"/>
          <w:szCs w:val="24"/>
          <w:lang w:val="lv-LV" w:eastAsia="en-GB"/>
        </w:rPr>
        <w:t>Šo saistību nosacījumi:</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Līguma izpildes nodrošinājums ir spēkā un Kredītiestāde izmaksā Pasūtītājam līguma izpildes nodrošinājuma summu, ja: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1) [pretendenta nosaukums] neuzsāk darbus līgumā noteiktajā termiņā;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3) [pretendenta nosaukums] lauž līgumu pirms tā termiņa notecējuma;</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4) [pretendenta nosaukums] nav veicis līgumsoda maksājumu 42 (četrdesmit divu) dienu laikā.</w:t>
      </w:r>
    </w:p>
    <w:p w:rsidR="00E95FE0" w:rsidRPr="00E95FE0" w:rsidRDefault="00E95FE0" w:rsidP="00E95FE0">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E95FE0">
        <w:rPr>
          <w:rFonts w:ascii="Times New Roman" w:eastAsia="Times New Roman" w:hAnsi="Times New Roman" w:cs="Times New Roman"/>
          <w:b/>
          <w:sz w:val="24"/>
          <w:szCs w:val="24"/>
          <w:lang w:val="lv-LV" w:eastAsia="en-GB"/>
        </w:rPr>
        <w:t>5 (piecu) dienu</w:t>
      </w:r>
      <w:r w:rsidRPr="00E95FE0">
        <w:rPr>
          <w:rFonts w:ascii="Times New Roman" w:eastAsia="Times New Roman" w:hAnsi="Times New Roman" w:cs="Times New Roman"/>
          <w:sz w:val="24"/>
          <w:szCs w:val="24"/>
          <w:lang w:val="lv-LV" w:eastAsia="en-GB"/>
        </w:rPr>
        <w:t xml:space="preserve"> laikā pēc Ludzas novada pašvaldības pieprasījuma saņemšanas. </w:t>
      </w:r>
    </w:p>
    <w:p w:rsidR="00E95FE0" w:rsidRPr="00E95FE0" w:rsidRDefault="00E95FE0" w:rsidP="00E95FE0">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Samaksas pieprasījums ir iesniedzams rakstiski, nosūtot uz adresi: [norādīt adresi]</w:t>
      </w:r>
    </w:p>
    <w:p w:rsidR="00E95FE0" w:rsidRPr="00E95FE0" w:rsidRDefault="00E95FE0" w:rsidP="00E95FE0">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Šī garantija paliek spēkā līdz Objekta pieņemšanas ekspluatācijā akta parakstīšanas dienas. Jebkurš pieprasījums šīs garantijas ietvaros ir jāiesniedz Kredītiestādei ne vēlāk kā minētajā termiņā. Garantija zaudē savu spēku pirms termiņa, ja garantijas oriģināls tiek atgriezts Kredītiestādei vai, ja Ludzas novada pašvaldība </w:t>
      </w:r>
      <w:proofErr w:type="spellStart"/>
      <w:r w:rsidRPr="00E95FE0">
        <w:rPr>
          <w:rFonts w:ascii="Times New Roman" w:eastAsia="Times New Roman" w:hAnsi="Times New Roman" w:cs="Times New Roman"/>
          <w:sz w:val="24"/>
          <w:szCs w:val="24"/>
          <w:lang w:val="lv-LV" w:eastAsia="en-GB"/>
        </w:rPr>
        <w:t>rakstveidā</w:t>
      </w:r>
      <w:proofErr w:type="spellEnd"/>
      <w:r w:rsidRPr="00E95FE0">
        <w:rPr>
          <w:rFonts w:ascii="Times New Roman" w:eastAsia="Times New Roman" w:hAnsi="Times New Roman" w:cs="Times New Roman"/>
          <w:sz w:val="24"/>
          <w:szCs w:val="24"/>
          <w:lang w:val="lv-LV" w:eastAsia="en-GB"/>
        </w:rPr>
        <w:t xml:space="preserve"> paziņojusi Kredītiestādei par [pretendenta nosaukums] saistības pienācīgu izpildi.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[vieta, datums]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Kredītiestādes vārdā: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[amats, vārds, uzvārds, paraksts] </w:t>
      </w:r>
    </w:p>
    <w:p w:rsidR="00E95FE0" w:rsidRPr="00E95FE0" w:rsidRDefault="00E95FE0" w:rsidP="00E95FE0">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233"/>
    <w:p w:rsidR="00E95FE0" w:rsidRPr="00E95FE0" w:rsidRDefault="00E95FE0" w:rsidP="00E95FE0">
      <w:pPr>
        <w:spacing w:after="0"/>
        <w:jc w:val="right"/>
        <w:rPr>
          <w:rFonts w:ascii="Times New Roman" w:eastAsia="Times New Roman" w:hAnsi="Times New Roman" w:cs="Times New Roman"/>
          <w:sz w:val="20"/>
          <w:szCs w:val="24"/>
          <w:lang w:val="lv-LV"/>
        </w:rPr>
      </w:pPr>
      <w:r w:rsidRPr="00E95FE0">
        <w:rPr>
          <w:rFonts w:ascii="Times New Roman" w:eastAsia="Times New Roman" w:hAnsi="Times New Roman" w:cs="Times New Roman"/>
          <w:bCs/>
          <w:iCs/>
          <w:sz w:val="18"/>
          <w:szCs w:val="18"/>
          <w:lang w:val="lv-LV" w:eastAsia="x-none"/>
        </w:rPr>
        <w:br w:type="page"/>
      </w:r>
      <w:r w:rsidRPr="00E95FE0">
        <w:rPr>
          <w:rFonts w:ascii="Times New Roman" w:eastAsia="Times New Roman" w:hAnsi="Times New Roman" w:cs="Times New Roman"/>
          <w:sz w:val="20"/>
          <w:szCs w:val="24"/>
          <w:lang w:val="lv-LV"/>
        </w:rPr>
        <w:lastRenderedPageBreak/>
        <w:t>12.pielikums</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bCs/>
          <w:iCs/>
          <w:sz w:val="20"/>
          <w:szCs w:val="20"/>
          <w:lang w:val="lv-LV"/>
        </w:rPr>
      </w:pPr>
      <w:r w:rsidRPr="00E95FE0">
        <w:rPr>
          <w:rFonts w:ascii="Times New Roman" w:eastAsia="Times New Roman" w:hAnsi="Times New Roman" w:cs="Times New Roman"/>
          <w:sz w:val="20"/>
          <w:szCs w:val="20"/>
          <w:lang w:val="lv-LV"/>
        </w:rPr>
        <w:t xml:space="preserve">atklāta konkursa </w:t>
      </w:r>
      <w:r w:rsidRPr="00E95FE0">
        <w:rPr>
          <w:rFonts w:ascii="Times New Roman" w:eastAsia="Times New Roman" w:hAnsi="Times New Roman" w:cs="Times New Roman"/>
          <w:bCs/>
          <w:sz w:val="20"/>
          <w:szCs w:val="20"/>
          <w:lang w:val="lv-LV"/>
        </w:rPr>
        <w:t>„</w:t>
      </w:r>
      <w:r w:rsidRPr="00E95FE0">
        <w:rPr>
          <w:rFonts w:ascii="Times New Roman" w:eastAsia="Times New Roman" w:hAnsi="Times New Roman" w:cs="Times New Roman"/>
          <w:bCs/>
          <w:iCs/>
          <w:sz w:val="20"/>
          <w:szCs w:val="20"/>
          <w:lang w:val="lv-LV"/>
        </w:rPr>
        <w:t xml:space="preserve">Ludzas novada pašvaldības </w:t>
      </w:r>
    </w:p>
    <w:p w:rsidR="000F7620" w:rsidRPr="00E95FE0" w:rsidRDefault="000F7620" w:rsidP="000F7620">
      <w:pPr>
        <w:tabs>
          <w:tab w:val="left" w:pos="709"/>
        </w:tabs>
        <w:spacing w:after="0" w:line="240" w:lineRule="auto"/>
        <w:ind w:left="709" w:hanging="709"/>
        <w:jc w:val="right"/>
        <w:rPr>
          <w:rFonts w:ascii="Times New Roman" w:eastAsia="Times New Roman" w:hAnsi="Times New Roman" w:cs="Times New Roman"/>
          <w:sz w:val="24"/>
          <w:szCs w:val="24"/>
          <w:lang w:val="lv-LV"/>
        </w:rPr>
      </w:pPr>
      <w:r w:rsidRPr="00E95FE0">
        <w:rPr>
          <w:rFonts w:ascii="Times New Roman" w:eastAsia="Times New Roman" w:hAnsi="Times New Roman" w:cs="Times New Roman"/>
          <w:bCs/>
          <w:iCs/>
          <w:sz w:val="20"/>
          <w:szCs w:val="20"/>
          <w:lang w:val="lv-LV"/>
        </w:rPr>
        <w:t>grants ceļu infrastruktūras pārbūve</w:t>
      </w:r>
      <w:r>
        <w:rPr>
          <w:rFonts w:ascii="Times New Roman" w:eastAsia="Times New Roman" w:hAnsi="Times New Roman" w:cs="Times New Roman"/>
          <w:bCs/>
          <w:iCs/>
          <w:sz w:val="20"/>
          <w:szCs w:val="20"/>
          <w:lang w:val="lv-LV"/>
        </w:rPr>
        <w:t xml:space="preserve"> 2.daļa</w:t>
      </w:r>
      <w:r w:rsidRPr="00E95FE0">
        <w:rPr>
          <w:rFonts w:ascii="Times New Roman" w:eastAsia="Times New Roman" w:hAnsi="Times New Roman" w:cs="Times New Roman"/>
          <w:sz w:val="20"/>
          <w:szCs w:val="20"/>
          <w:lang w:val="lv-LV"/>
        </w:rPr>
        <w:t xml:space="preserve">” </w:t>
      </w:r>
    </w:p>
    <w:p w:rsidR="000F7620" w:rsidRPr="00E95FE0" w:rsidRDefault="000F7620" w:rsidP="000F7620">
      <w:pPr>
        <w:tabs>
          <w:tab w:val="left" w:pos="5880"/>
        </w:tabs>
        <w:spacing w:after="0" w:line="240" w:lineRule="auto"/>
        <w:ind w:left="5880"/>
        <w:jc w:val="right"/>
        <w:rPr>
          <w:rFonts w:ascii="Times New Roman" w:eastAsia="Times New Roman" w:hAnsi="Times New Roman" w:cs="Times New Roman"/>
          <w:sz w:val="20"/>
          <w:szCs w:val="20"/>
          <w:lang w:val="lv-LV"/>
        </w:rPr>
      </w:pPr>
      <w:r w:rsidRPr="00E95FE0">
        <w:rPr>
          <w:rFonts w:ascii="Times New Roman" w:eastAsia="Times New Roman" w:hAnsi="Times New Roman" w:cs="Times New Roman"/>
          <w:sz w:val="20"/>
          <w:szCs w:val="20"/>
          <w:lang w:val="lv-LV"/>
        </w:rPr>
        <w:t>ID Nr. LNP 2017/</w:t>
      </w:r>
      <w:r>
        <w:rPr>
          <w:rFonts w:ascii="Times New Roman" w:eastAsia="Times New Roman" w:hAnsi="Times New Roman" w:cs="Times New Roman"/>
          <w:sz w:val="20"/>
          <w:szCs w:val="20"/>
          <w:lang w:val="lv-LV"/>
        </w:rPr>
        <w:t>1</w:t>
      </w:r>
      <w:r w:rsidRPr="00E95FE0">
        <w:rPr>
          <w:rFonts w:ascii="Times New Roman" w:eastAsia="Times New Roman" w:hAnsi="Times New Roman" w:cs="Times New Roman"/>
          <w:sz w:val="20"/>
          <w:szCs w:val="20"/>
          <w:lang w:val="lv-LV"/>
        </w:rPr>
        <w:t>0/ELFLA nolikumam</w:t>
      </w:r>
    </w:p>
    <w:p w:rsidR="000F7620" w:rsidRPr="00E95FE0" w:rsidRDefault="000F7620" w:rsidP="000F7620">
      <w:pPr>
        <w:tabs>
          <w:tab w:val="left" w:pos="5812"/>
          <w:tab w:val="num" w:pos="5880"/>
        </w:tabs>
        <w:spacing w:after="0" w:line="240" w:lineRule="auto"/>
        <w:rPr>
          <w:rFonts w:ascii="Times New Roman" w:eastAsia="Times New Roman" w:hAnsi="Times New Roman" w:cs="Times New Roman"/>
          <w:sz w:val="20"/>
          <w:szCs w:val="20"/>
          <w:lang w:val="lv-LV"/>
        </w:rPr>
      </w:pPr>
    </w:p>
    <w:p w:rsidR="00E95FE0" w:rsidRPr="00E95FE0" w:rsidRDefault="00E95FE0" w:rsidP="00E95FE0">
      <w:pPr>
        <w:spacing w:after="0" w:line="240" w:lineRule="auto"/>
        <w:jc w:val="center"/>
        <w:rPr>
          <w:rFonts w:ascii="Times New Roman" w:eastAsia="Calibri" w:hAnsi="Times New Roman" w:cs="Times New Roman"/>
          <w:b/>
          <w:sz w:val="24"/>
          <w:lang w:val="lv-LV"/>
        </w:rPr>
      </w:pPr>
    </w:p>
    <w:p w:rsidR="00E95FE0" w:rsidRPr="00E95FE0" w:rsidRDefault="00E95FE0" w:rsidP="00E95FE0">
      <w:pPr>
        <w:spacing w:after="0" w:line="240" w:lineRule="auto"/>
        <w:jc w:val="center"/>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LĪGUMA PROJEKTS</w:t>
      </w:r>
    </w:p>
    <w:p w:rsidR="00E95FE0" w:rsidRPr="00E95FE0" w:rsidRDefault="00E95FE0" w:rsidP="00E95FE0">
      <w:pPr>
        <w:spacing w:after="0" w:line="240" w:lineRule="auto"/>
        <w:jc w:val="center"/>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Par Ludzas novada pašvaldības grants ceļa _________________ pārbūvi</w:t>
      </w:r>
    </w:p>
    <w:p w:rsidR="00E95FE0" w:rsidRPr="00E95FE0" w:rsidRDefault="00E95FE0" w:rsidP="00E95FE0">
      <w:pPr>
        <w:shd w:val="clear" w:color="auto" w:fill="FFFFFF"/>
        <w:autoSpaceDE w:val="0"/>
        <w:autoSpaceDN w:val="0"/>
        <w:adjustRightInd w:val="0"/>
        <w:spacing w:before="120" w:after="120" w:line="240" w:lineRule="auto"/>
        <w:jc w:val="both"/>
        <w:rPr>
          <w:rFonts w:ascii="Times New Roman" w:eastAsia="Times New Roman" w:hAnsi="Times New Roman" w:cs="Times New Roman"/>
          <w:bCs/>
          <w:i/>
          <w:sz w:val="24"/>
          <w:szCs w:val="20"/>
          <w:lang w:val="lv-LV" w:eastAsia="x-none"/>
        </w:rPr>
      </w:pPr>
      <w:r w:rsidRPr="00E95FE0">
        <w:rPr>
          <w:rFonts w:ascii="Times New Roman" w:eastAsia="Times New Roman" w:hAnsi="Times New Roman" w:cs="Times New Roman"/>
          <w:bCs/>
          <w:i/>
          <w:sz w:val="24"/>
          <w:szCs w:val="20"/>
          <w:lang w:val="lv-LV" w:eastAsia="x-none"/>
        </w:rPr>
        <w:t>&lt;līguma parakstīšanas vieta&gt;</w:t>
      </w:r>
      <w:r w:rsidRPr="00E95FE0">
        <w:rPr>
          <w:rFonts w:ascii="Times New Roman" w:eastAsia="Times New Roman" w:hAnsi="Times New Roman" w:cs="Times New Roman"/>
          <w:bCs/>
          <w:sz w:val="24"/>
          <w:szCs w:val="20"/>
          <w:lang w:val="lv-LV" w:eastAsia="x-none"/>
        </w:rPr>
        <w:tab/>
      </w:r>
      <w:r w:rsidRPr="00E95FE0">
        <w:rPr>
          <w:rFonts w:ascii="Times New Roman" w:eastAsia="Times New Roman" w:hAnsi="Times New Roman" w:cs="Times New Roman"/>
          <w:bCs/>
          <w:sz w:val="24"/>
          <w:szCs w:val="20"/>
          <w:lang w:val="lv-LV" w:eastAsia="x-none"/>
        </w:rPr>
        <w:tab/>
      </w:r>
      <w:r w:rsidRPr="00E95FE0">
        <w:rPr>
          <w:rFonts w:ascii="Times New Roman" w:eastAsia="Times New Roman" w:hAnsi="Times New Roman" w:cs="Times New Roman"/>
          <w:bCs/>
          <w:sz w:val="24"/>
          <w:szCs w:val="20"/>
          <w:lang w:val="lv-LV" w:eastAsia="x-none"/>
        </w:rPr>
        <w:tab/>
      </w:r>
      <w:r w:rsidRPr="00E95FE0">
        <w:rPr>
          <w:rFonts w:ascii="Times New Roman" w:eastAsia="Times New Roman" w:hAnsi="Times New Roman" w:cs="Times New Roman"/>
          <w:bCs/>
          <w:sz w:val="24"/>
          <w:szCs w:val="20"/>
          <w:lang w:val="lv-LV" w:eastAsia="x-none"/>
        </w:rPr>
        <w:tab/>
      </w:r>
      <w:r w:rsidRPr="00E95FE0">
        <w:rPr>
          <w:rFonts w:ascii="Times New Roman" w:eastAsia="Times New Roman" w:hAnsi="Times New Roman" w:cs="Times New Roman"/>
          <w:bCs/>
          <w:sz w:val="24"/>
          <w:szCs w:val="20"/>
          <w:lang w:val="lv-LV" w:eastAsia="x-none"/>
        </w:rPr>
        <w:tab/>
        <w:t>&lt;</w:t>
      </w:r>
      <w:r w:rsidRPr="00E95FE0">
        <w:rPr>
          <w:rFonts w:ascii="Times New Roman" w:eastAsia="Times New Roman" w:hAnsi="Times New Roman" w:cs="Times New Roman"/>
          <w:bCs/>
          <w:i/>
          <w:sz w:val="24"/>
          <w:szCs w:val="20"/>
          <w:lang w:val="lv-LV" w:eastAsia="x-none"/>
        </w:rPr>
        <w:t>līguma parakstīšanas</w:t>
      </w:r>
      <w:r w:rsidRPr="00E95FE0">
        <w:rPr>
          <w:rFonts w:ascii="Times New Roman" w:eastAsia="Times New Roman" w:hAnsi="Times New Roman" w:cs="Times New Roman"/>
          <w:bCs/>
          <w:sz w:val="24"/>
          <w:szCs w:val="20"/>
          <w:lang w:val="lv-LV" w:eastAsia="x-none"/>
        </w:rPr>
        <w:t xml:space="preserve"> </w:t>
      </w:r>
      <w:r w:rsidRPr="00E95FE0">
        <w:rPr>
          <w:rFonts w:ascii="Times New Roman" w:eastAsia="Times New Roman" w:hAnsi="Times New Roman" w:cs="Times New Roman"/>
          <w:bCs/>
          <w:i/>
          <w:sz w:val="24"/>
          <w:szCs w:val="20"/>
          <w:lang w:val="lv-LV" w:eastAsia="x-none"/>
        </w:rPr>
        <w:t>datums&gt;</w:t>
      </w:r>
    </w:p>
    <w:p w:rsidR="00E95FE0" w:rsidRPr="00E95FE0" w:rsidRDefault="00E95FE0" w:rsidP="00E95FE0">
      <w:pPr>
        <w:spacing w:before="120" w:after="120" w:line="240" w:lineRule="auto"/>
        <w:ind w:firstLine="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b/>
          <w:sz w:val="24"/>
          <w:szCs w:val="24"/>
          <w:lang w:val="lv-LV"/>
        </w:rPr>
        <w:t>Ludzas novada pašvaldība</w:t>
      </w:r>
      <w:r w:rsidRPr="00E95FE0">
        <w:rPr>
          <w:rFonts w:ascii="Times New Roman" w:eastAsia="Times New Roman" w:hAnsi="Times New Roman" w:cs="Times New Roman"/>
          <w:sz w:val="24"/>
          <w:szCs w:val="24"/>
          <w:lang w:val="lv-LV"/>
        </w:rPr>
        <w:t xml:space="preserve">, </w:t>
      </w:r>
      <w:proofErr w:type="spellStart"/>
      <w:r w:rsidRPr="00E95FE0">
        <w:rPr>
          <w:rFonts w:ascii="Times New Roman" w:eastAsia="Times New Roman" w:hAnsi="Times New Roman" w:cs="Times New Roman"/>
          <w:sz w:val="24"/>
          <w:szCs w:val="24"/>
          <w:lang w:val="lv-LV"/>
        </w:rPr>
        <w:t>Reģ</w:t>
      </w:r>
      <w:proofErr w:type="spellEnd"/>
      <w:r w:rsidRPr="00E95FE0">
        <w:rPr>
          <w:rFonts w:ascii="Times New Roman" w:eastAsia="Times New Roman" w:hAnsi="Times New Roman" w:cs="Times New Roman"/>
          <w:sz w:val="24"/>
          <w:szCs w:val="24"/>
          <w:lang w:val="lv-LV"/>
        </w:rPr>
        <w:t xml:space="preserve">. Nr.90000017453, juridiska adrese: Raiņa iela 16, Ludza, LV–5701, turpmāk saukts – </w:t>
      </w:r>
      <w:r w:rsidRPr="00E95FE0">
        <w:rPr>
          <w:rFonts w:ascii="Times New Roman" w:eastAsia="Times New Roman" w:hAnsi="Times New Roman" w:cs="Times New Roman"/>
          <w:b/>
          <w:sz w:val="24"/>
          <w:szCs w:val="24"/>
          <w:lang w:val="lv-LV"/>
        </w:rPr>
        <w:t>PASŪTĪTĀJS</w:t>
      </w:r>
      <w:r w:rsidRPr="00E95FE0">
        <w:rPr>
          <w:rFonts w:ascii="Times New Roman" w:eastAsia="Times New Roman" w:hAnsi="Times New Roman" w:cs="Times New Roman"/>
          <w:sz w:val="24"/>
          <w:szCs w:val="24"/>
          <w:lang w:val="lv-LV"/>
        </w:rPr>
        <w:t>, &lt;</w:t>
      </w:r>
      <w:proofErr w:type="spellStart"/>
      <w:r w:rsidRPr="00E95FE0">
        <w:rPr>
          <w:rFonts w:ascii="Times New Roman" w:eastAsia="Times New Roman" w:hAnsi="Times New Roman" w:cs="Times New Roman"/>
          <w:i/>
          <w:sz w:val="24"/>
          <w:szCs w:val="24"/>
          <w:lang w:val="lv-LV"/>
        </w:rPr>
        <w:t>paraksttiesīgās</w:t>
      </w:r>
      <w:proofErr w:type="spellEnd"/>
      <w:r w:rsidRPr="00E95FE0">
        <w:rPr>
          <w:rFonts w:ascii="Times New Roman" w:eastAsia="Times New Roman" w:hAnsi="Times New Roman" w:cs="Times New Roman"/>
          <w:i/>
          <w:sz w:val="24"/>
          <w:szCs w:val="24"/>
          <w:lang w:val="lv-LV"/>
        </w:rPr>
        <w:t xml:space="preserve"> personas vārds uzvārds&gt;</w:t>
      </w:r>
      <w:r w:rsidRPr="00E95FE0">
        <w:rPr>
          <w:rFonts w:ascii="Times New Roman" w:eastAsia="Times New Roman" w:hAnsi="Times New Roman" w:cs="Times New Roman"/>
          <w:sz w:val="24"/>
          <w:szCs w:val="24"/>
          <w:lang w:val="lv-LV"/>
        </w:rPr>
        <w:t xml:space="preserve"> personā, kas rīkojas saskaņā ar &lt;</w:t>
      </w:r>
      <w:r w:rsidRPr="00E95FE0">
        <w:rPr>
          <w:rFonts w:ascii="Times New Roman" w:eastAsia="Times New Roman" w:hAnsi="Times New Roman" w:cs="Times New Roman"/>
          <w:i/>
          <w:sz w:val="24"/>
          <w:szCs w:val="24"/>
          <w:lang w:val="lv-LV"/>
        </w:rPr>
        <w:t>dokumenta nosaukums</w:t>
      </w:r>
      <w:r w:rsidRPr="00E95FE0">
        <w:rPr>
          <w:rFonts w:ascii="Times New Roman" w:eastAsia="Times New Roman" w:hAnsi="Times New Roman" w:cs="Times New Roman"/>
          <w:sz w:val="24"/>
          <w:szCs w:val="24"/>
          <w:lang w:val="lv-LV"/>
        </w:rPr>
        <w:t xml:space="preserve">&gt;, no vienas puses un </w:t>
      </w:r>
    </w:p>
    <w:p w:rsidR="00E95FE0" w:rsidRPr="00E95FE0" w:rsidRDefault="00E95FE0" w:rsidP="00E95FE0">
      <w:pPr>
        <w:spacing w:before="120" w:after="120" w:line="240" w:lineRule="auto"/>
        <w:ind w:firstLine="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&lt;</w:t>
      </w:r>
      <w:r w:rsidRPr="00E95FE0">
        <w:rPr>
          <w:rFonts w:ascii="Times New Roman" w:eastAsia="Times New Roman" w:hAnsi="Times New Roman" w:cs="Times New Roman"/>
          <w:i/>
          <w:sz w:val="24"/>
          <w:szCs w:val="24"/>
          <w:lang w:val="lv-LV"/>
        </w:rPr>
        <w:t>izpildītāja nosaukums&gt;</w:t>
      </w:r>
      <w:r w:rsidRPr="00E95FE0">
        <w:rPr>
          <w:rFonts w:ascii="Times New Roman" w:eastAsia="Times New Roman" w:hAnsi="Times New Roman" w:cs="Times New Roman"/>
          <w:sz w:val="24"/>
          <w:szCs w:val="24"/>
          <w:lang w:val="lv-LV"/>
        </w:rPr>
        <w:t>, &lt;</w:t>
      </w:r>
      <w:r w:rsidRPr="00E95FE0">
        <w:rPr>
          <w:rFonts w:ascii="Times New Roman" w:eastAsia="Times New Roman" w:hAnsi="Times New Roman" w:cs="Times New Roman"/>
          <w:i/>
          <w:sz w:val="24"/>
          <w:szCs w:val="24"/>
          <w:lang w:val="lv-LV"/>
        </w:rPr>
        <w:t>reģistrācijas numurs</w:t>
      </w:r>
      <w:r w:rsidRPr="00E95FE0">
        <w:rPr>
          <w:rFonts w:ascii="Times New Roman" w:eastAsia="Times New Roman" w:hAnsi="Times New Roman" w:cs="Times New Roman"/>
          <w:sz w:val="24"/>
          <w:szCs w:val="24"/>
          <w:lang w:val="lv-LV"/>
        </w:rPr>
        <w:t>&gt;, &lt;</w:t>
      </w:r>
      <w:r w:rsidRPr="00E95FE0">
        <w:rPr>
          <w:rFonts w:ascii="Times New Roman" w:eastAsia="Times New Roman" w:hAnsi="Times New Roman" w:cs="Times New Roman"/>
          <w:i/>
          <w:sz w:val="24"/>
          <w:szCs w:val="24"/>
          <w:lang w:val="lv-LV"/>
        </w:rPr>
        <w:t>juridiska adrese&gt;</w:t>
      </w:r>
      <w:r w:rsidRPr="00E95FE0">
        <w:rPr>
          <w:rFonts w:ascii="Times New Roman" w:eastAsia="Times New Roman" w:hAnsi="Times New Roman" w:cs="Times New Roman"/>
          <w:sz w:val="24"/>
          <w:szCs w:val="24"/>
          <w:lang w:val="lv-LV"/>
        </w:rPr>
        <w:t xml:space="preserve">, turpmāk – </w:t>
      </w:r>
      <w:r w:rsidRPr="00E95FE0">
        <w:rPr>
          <w:rFonts w:ascii="Times New Roman" w:eastAsia="Times New Roman" w:hAnsi="Times New Roman" w:cs="Times New Roman"/>
          <w:b/>
          <w:sz w:val="24"/>
          <w:szCs w:val="24"/>
          <w:lang w:val="lv-LV"/>
        </w:rPr>
        <w:t>IZPILDĪTĀJS</w:t>
      </w:r>
      <w:r w:rsidRPr="00E95FE0">
        <w:rPr>
          <w:rFonts w:ascii="Times New Roman" w:eastAsia="Times New Roman" w:hAnsi="Times New Roman" w:cs="Times New Roman"/>
          <w:sz w:val="24"/>
          <w:szCs w:val="24"/>
          <w:lang w:val="lv-LV"/>
        </w:rPr>
        <w:t xml:space="preserve"> &lt;</w:t>
      </w:r>
      <w:proofErr w:type="spellStart"/>
      <w:r w:rsidRPr="00E95FE0">
        <w:rPr>
          <w:rFonts w:ascii="Times New Roman" w:eastAsia="Times New Roman" w:hAnsi="Times New Roman" w:cs="Times New Roman"/>
          <w:i/>
          <w:sz w:val="24"/>
          <w:szCs w:val="24"/>
          <w:lang w:val="lv-LV"/>
        </w:rPr>
        <w:t>paraksttiesīgās</w:t>
      </w:r>
      <w:proofErr w:type="spellEnd"/>
      <w:r w:rsidRPr="00E95FE0">
        <w:rPr>
          <w:rFonts w:ascii="Times New Roman" w:eastAsia="Times New Roman" w:hAnsi="Times New Roman" w:cs="Times New Roman"/>
          <w:i/>
          <w:sz w:val="24"/>
          <w:szCs w:val="24"/>
          <w:lang w:val="lv-LV"/>
        </w:rPr>
        <w:t xml:space="preserve"> personas vārds uzvārds&gt;</w:t>
      </w:r>
      <w:r w:rsidRPr="00E95FE0">
        <w:rPr>
          <w:rFonts w:ascii="Times New Roman" w:eastAsia="Times New Roman" w:hAnsi="Times New Roman" w:cs="Times New Roman"/>
          <w:sz w:val="24"/>
          <w:szCs w:val="24"/>
          <w:lang w:val="lv-LV"/>
        </w:rPr>
        <w:t xml:space="preserve"> personā, kurš darbojas uz &lt;</w:t>
      </w:r>
      <w:r w:rsidRPr="00E95FE0">
        <w:rPr>
          <w:rFonts w:ascii="Times New Roman" w:eastAsia="Times New Roman" w:hAnsi="Times New Roman" w:cs="Times New Roman"/>
          <w:i/>
          <w:sz w:val="24"/>
          <w:szCs w:val="24"/>
          <w:lang w:val="lv-LV"/>
        </w:rPr>
        <w:t>dokumenta nosaukums</w:t>
      </w:r>
      <w:r w:rsidRPr="00E95FE0">
        <w:rPr>
          <w:rFonts w:ascii="Times New Roman" w:eastAsia="Times New Roman" w:hAnsi="Times New Roman" w:cs="Times New Roman"/>
          <w:sz w:val="24"/>
          <w:szCs w:val="24"/>
          <w:lang w:val="lv-LV"/>
        </w:rPr>
        <w:t>&gt; pamata, no otras puses,</w:t>
      </w:r>
    </w:p>
    <w:p w:rsidR="00E95FE0" w:rsidRPr="00E95FE0" w:rsidRDefault="00E95FE0" w:rsidP="00E95FE0">
      <w:pPr>
        <w:autoSpaceDE w:val="0"/>
        <w:autoSpaceDN w:val="0"/>
        <w:adjustRightInd w:val="0"/>
        <w:spacing w:before="120" w:after="120" w:line="240" w:lineRule="auto"/>
        <w:ind w:firstLine="720"/>
        <w:jc w:val="both"/>
        <w:rPr>
          <w:rFonts w:ascii="Times New Roman" w:eastAsia="Times New Roman" w:hAnsi="Times New Roman" w:cs="Times New Roman"/>
          <w:sz w:val="24"/>
          <w:szCs w:val="20"/>
          <w:lang w:val="lv-LV" w:eastAsia="x-none"/>
        </w:rPr>
      </w:pPr>
      <w:r w:rsidRPr="00E95FE0">
        <w:rPr>
          <w:rFonts w:ascii="Times New Roman" w:eastAsia="Times New Roman" w:hAnsi="Times New Roman" w:cs="Times New Roman"/>
          <w:sz w:val="24"/>
          <w:szCs w:val="20"/>
          <w:lang w:val="lv-LV" w:eastAsia="x-none"/>
        </w:rPr>
        <w:t xml:space="preserve">abi kopā vai katrs atsevišķi, turpmāk – </w:t>
      </w:r>
      <w:r w:rsidRPr="00E95FE0">
        <w:rPr>
          <w:rFonts w:ascii="Times New Roman" w:eastAsia="Times New Roman" w:hAnsi="Times New Roman" w:cs="Times New Roman"/>
          <w:b/>
          <w:sz w:val="24"/>
          <w:szCs w:val="20"/>
          <w:lang w:val="lv-LV" w:eastAsia="x-none"/>
        </w:rPr>
        <w:t>LĪDZĒJI</w:t>
      </w:r>
      <w:r w:rsidRPr="00E95FE0">
        <w:rPr>
          <w:rFonts w:ascii="Times New Roman" w:eastAsia="Times New Roman" w:hAnsi="Times New Roman" w:cs="Times New Roman"/>
          <w:sz w:val="24"/>
          <w:szCs w:val="20"/>
          <w:lang w:val="lv-LV" w:eastAsia="x-none"/>
        </w:rPr>
        <w:t>,</w:t>
      </w:r>
    </w:p>
    <w:p w:rsidR="00E95FE0" w:rsidRPr="00E95FE0" w:rsidRDefault="00E95FE0" w:rsidP="00E95FE0">
      <w:pPr>
        <w:spacing w:before="120" w:after="120" w:line="240" w:lineRule="auto"/>
        <w:ind w:firstLine="720"/>
        <w:jc w:val="both"/>
        <w:rPr>
          <w:rFonts w:ascii="Times New Roman" w:eastAsia="Calibri" w:hAnsi="Times New Roman" w:cs="Times New Roman"/>
          <w:sz w:val="24"/>
          <w:szCs w:val="20"/>
          <w:lang w:val="lv-LV" w:eastAsia="x-none"/>
        </w:rPr>
      </w:pPr>
      <w:r w:rsidRPr="00E95FE0">
        <w:rPr>
          <w:rFonts w:ascii="Times New Roman" w:eastAsia="Times New Roman" w:hAnsi="Times New Roman" w:cs="Times New Roman"/>
          <w:sz w:val="24"/>
          <w:szCs w:val="20"/>
          <w:lang w:val="lv-LV" w:eastAsia="x-none"/>
        </w:rPr>
        <w:t xml:space="preserve">pamatojoties uz </w:t>
      </w:r>
      <w:r w:rsidRPr="00E95FE0">
        <w:rPr>
          <w:rFonts w:ascii="Times New Roman" w:eastAsia="Calibri" w:hAnsi="Times New Roman" w:cs="Times New Roman"/>
          <w:sz w:val="24"/>
          <w:szCs w:val="20"/>
          <w:lang w:val="lv-LV" w:eastAsia="x-none"/>
        </w:rPr>
        <w:t xml:space="preserve">Ludzas novada pašvaldības Atklāta konkursa </w:t>
      </w:r>
      <w:r w:rsidRPr="00E95FE0">
        <w:rPr>
          <w:rFonts w:ascii="Times New Roman" w:eastAsia="Calibri" w:hAnsi="Times New Roman" w:cs="Times New Roman"/>
          <w:sz w:val="24"/>
          <w:lang w:val="lv-LV"/>
        </w:rPr>
        <w:t>„</w:t>
      </w:r>
      <w:r w:rsidRPr="00E95FE0">
        <w:rPr>
          <w:rFonts w:ascii="Times New Roman" w:eastAsia="Calibri" w:hAnsi="Times New Roman" w:cs="Times New Roman"/>
          <w:i/>
          <w:sz w:val="24"/>
          <w:lang w:val="lv-LV"/>
        </w:rPr>
        <w:t>Ludzas novada pašvaldības grants ceļu infrastruktūras pārbūvi</w:t>
      </w:r>
      <w:r w:rsidR="000F7620">
        <w:rPr>
          <w:rFonts w:ascii="Times New Roman" w:eastAsia="Calibri" w:hAnsi="Times New Roman" w:cs="Times New Roman"/>
          <w:i/>
          <w:sz w:val="24"/>
          <w:lang w:val="lv-LV"/>
        </w:rPr>
        <w:t xml:space="preserve"> 2.daļa</w:t>
      </w:r>
      <w:r w:rsidRPr="00E95FE0">
        <w:rPr>
          <w:rFonts w:ascii="Times New Roman" w:eastAsia="Calibri" w:hAnsi="Times New Roman" w:cs="Times New Roman"/>
          <w:i/>
          <w:sz w:val="24"/>
          <w:lang w:val="lv-LV"/>
        </w:rPr>
        <w:t>”</w:t>
      </w:r>
      <w:r w:rsidRPr="00E95FE0">
        <w:rPr>
          <w:rFonts w:ascii="Times New Roman" w:eastAsia="Calibri" w:hAnsi="Times New Roman" w:cs="Times New Roman"/>
          <w:sz w:val="24"/>
          <w:lang w:val="lv-LV"/>
        </w:rPr>
        <w:t xml:space="preserve"> (&lt;</w:t>
      </w:r>
      <w:r w:rsidRPr="00E95FE0">
        <w:rPr>
          <w:rFonts w:ascii="Times New Roman" w:eastAsia="Calibri" w:hAnsi="Times New Roman" w:cs="Times New Roman"/>
          <w:i/>
          <w:sz w:val="24"/>
          <w:lang w:val="lv-LV"/>
        </w:rPr>
        <w:t>atklāta konkursa identifikācijas numurs</w:t>
      </w:r>
      <w:r w:rsidRPr="00E95FE0">
        <w:rPr>
          <w:rFonts w:ascii="Times New Roman" w:eastAsia="Calibri" w:hAnsi="Times New Roman" w:cs="Times New Roman"/>
          <w:sz w:val="24"/>
          <w:lang w:val="lv-LV"/>
        </w:rPr>
        <w:t>&gt;, &lt;</w:t>
      </w:r>
      <w:r w:rsidRPr="00E95FE0">
        <w:rPr>
          <w:rFonts w:ascii="Times New Roman" w:eastAsia="Calibri" w:hAnsi="Times New Roman" w:cs="Times New Roman"/>
          <w:i/>
          <w:sz w:val="24"/>
          <w:szCs w:val="20"/>
          <w:lang w:val="lv-LV" w:eastAsia="x-none"/>
        </w:rPr>
        <w:t>iepirkumu komisijas</w:t>
      </w:r>
      <w:r w:rsidRPr="00E95FE0">
        <w:rPr>
          <w:rFonts w:ascii="Times New Roman" w:eastAsia="Calibri" w:hAnsi="Times New Roman" w:cs="Times New Roman"/>
          <w:sz w:val="24"/>
          <w:szCs w:val="20"/>
          <w:lang w:val="lv-LV" w:eastAsia="x-none"/>
        </w:rPr>
        <w:t xml:space="preserve"> </w:t>
      </w:r>
      <w:r w:rsidRPr="00E95FE0">
        <w:rPr>
          <w:rFonts w:ascii="Times New Roman" w:eastAsia="Calibri" w:hAnsi="Times New Roman" w:cs="Times New Roman"/>
          <w:i/>
          <w:sz w:val="24"/>
          <w:szCs w:val="20"/>
          <w:lang w:val="lv-LV" w:eastAsia="x-none"/>
        </w:rPr>
        <w:t>protokola numurs un datums</w:t>
      </w:r>
      <w:r w:rsidRPr="00E95FE0">
        <w:rPr>
          <w:rFonts w:ascii="Times New Roman" w:eastAsia="Calibri" w:hAnsi="Times New Roman" w:cs="Times New Roman"/>
          <w:sz w:val="24"/>
          <w:szCs w:val="20"/>
          <w:lang w:val="lv-LV" w:eastAsia="x-none"/>
        </w:rPr>
        <w:t xml:space="preserve">&gt;), turpmāk tekstā – Atklāts konkurss, rezultātiem, </w:t>
      </w:r>
    </w:p>
    <w:p w:rsidR="00E95FE0" w:rsidRPr="00E95FE0" w:rsidRDefault="00E95FE0" w:rsidP="00E95FE0">
      <w:pPr>
        <w:spacing w:before="120" w:after="120" w:line="240" w:lineRule="auto"/>
        <w:ind w:firstLine="720"/>
        <w:jc w:val="both"/>
        <w:rPr>
          <w:rFonts w:ascii="Times New Roman" w:eastAsia="Calibri" w:hAnsi="Times New Roman" w:cs="Times New Roman"/>
          <w:sz w:val="24"/>
          <w:szCs w:val="20"/>
          <w:lang w:val="lv-LV" w:eastAsia="x-none"/>
        </w:rPr>
      </w:pPr>
      <w:r w:rsidRPr="00E95FE0">
        <w:rPr>
          <w:rFonts w:ascii="Times New Roman" w:eastAsia="Times New Roman" w:hAnsi="Times New Roman" w:cs="Times New Roman"/>
          <w:i/>
          <w:sz w:val="24"/>
          <w:szCs w:val="24"/>
          <w:lang w:val="lv-LV"/>
        </w:rPr>
        <w:t xml:space="preserve">Eiropas lauksaimniecības fonda lauku attīstībai (ELFLA) projekta </w:t>
      </w:r>
      <w:r w:rsidRPr="00E95FE0">
        <w:rPr>
          <w:rFonts w:ascii="Times New Roman" w:eastAsia="Times New Roman" w:hAnsi="Times New Roman" w:cs="Times New Roman"/>
          <w:bCs/>
          <w:i/>
          <w:sz w:val="24"/>
          <w:szCs w:val="24"/>
          <w:lang w:val="lv-LV"/>
        </w:rPr>
        <w:t>“</w:t>
      </w:r>
      <w:r w:rsidRPr="00E95FE0">
        <w:rPr>
          <w:rFonts w:ascii="Times New Roman" w:eastAsia="Times New Roman" w:hAnsi="Times New Roman" w:cs="Times New Roman"/>
          <w:bCs/>
          <w:sz w:val="24"/>
          <w:szCs w:val="24"/>
          <w:lang w:val="lv-LV"/>
        </w:rPr>
        <w:t>Lauku grants ceļu pārbūve uzņēmējdarbības attīstībai Ludzas novadā</w:t>
      </w:r>
      <w:r w:rsidRPr="00E95FE0">
        <w:rPr>
          <w:rFonts w:ascii="Times New Roman" w:eastAsia="Times New Roman" w:hAnsi="Times New Roman" w:cs="Times New Roman"/>
          <w:bCs/>
          <w:i/>
          <w:sz w:val="24"/>
          <w:szCs w:val="24"/>
          <w:lang w:val="lv-LV"/>
        </w:rPr>
        <w:t>” ietvaros, pamatojoties uz “Pamatpakalpojumi un ciematu atjaunošana lauku apvidos” atklātu projektu iesniegumu konkursu</w:t>
      </w:r>
      <w:r w:rsidRPr="00E95FE0">
        <w:rPr>
          <w:rFonts w:ascii="Times New Roman" w:eastAsia="Calibri" w:hAnsi="Times New Roman" w:cs="Times New Roman"/>
          <w:sz w:val="24"/>
          <w:szCs w:val="20"/>
          <w:lang w:val="lv-LV" w:eastAsia="x-none"/>
        </w:rPr>
        <w:t xml:space="preserve">, </w:t>
      </w:r>
    </w:p>
    <w:p w:rsidR="00E95FE0" w:rsidRPr="00E95FE0" w:rsidRDefault="00E95FE0" w:rsidP="00E95FE0">
      <w:pPr>
        <w:spacing w:before="120" w:after="120" w:line="240" w:lineRule="auto"/>
        <w:ind w:firstLine="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0"/>
          <w:lang w:val="lv-LV" w:eastAsia="x-none"/>
        </w:rPr>
        <w:t>noslēdza šādu līgumu, turpmāk – Līgums:</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0"/>
          <w:lang w:val="lv-LV"/>
        </w:rPr>
      </w:pPr>
      <w:r w:rsidRPr="00E95FE0">
        <w:rPr>
          <w:rFonts w:ascii="Times New Roman" w:eastAsia="Times New Roman" w:hAnsi="Times New Roman" w:cs="Times New Roman"/>
          <w:b/>
          <w:sz w:val="24"/>
          <w:szCs w:val="20"/>
          <w:lang w:val="lv-LV"/>
        </w:rPr>
        <w:t>1. Līgumā lietotie termini un saīsinājumi</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Apakšuzņēmējs </w:t>
      </w:r>
      <w:r w:rsidRPr="00E95FE0">
        <w:rPr>
          <w:rFonts w:ascii="Times New Roman" w:eastAsia="Times New Roman" w:hAnsi="Times New Roman" w:cs="Times New Roman"/>
          <w:bCs/>
          <w:sz w:val="24"/>
          <w:szCs w:val="24"/>
          <w:lang w:val="lv-LV"/>
        </w:rPr>
        <w:t xml:space="preserve">– juridiska vai fiziska persona, kas slēdz līgumu ar Izpildītāju par noteiktas Darba daļas veikšanu.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1.2.</w:t>
      </w:r>
      <w:r w:rsidRPr="00E95FE0">
        <w:rPr>
          <w:rFonts w:ascii="Times New Roman" w:eastAsia="Times New Roman" w:hAnsi="Times New Roman" w:cs="Times New Roman"/>
          <w:bCs/>
          <w:sz w:val="24"/>
          <w:szCs w:val="24"/>
          <w:lang w:val="lv-LV"/>
        </w:rPr>
        <w:tab/>
      </w:r>
      <w:proofErr w:type="spellStart"/>
      <w:r w:rsidRPr="00E95FE0">
        <w:rPr>
          <w:rFonts w:ascii="Times New Roman" w:eastAsia="Times New Roman" w:hAnsi="Times New Roman" w:cs="Times New Roman"/>
          <w:b/>
          <w:bCs/>
          <w:sz w:val="24"/>
          <w:szCs w:val="24"/>
          <w:lang w:val="lv-LV"/>
        </w:rPr>
        <w:t>Autoruzraugs</w:t>
      </w:r>
      <w:proofErr w:type="spellEnd"/>
      <w:r w:rsidRPr="00E95FE0">
        <w:rPr>
          <w:rFonts w:ascii="Times New Roman" w:eastAsia="Times New Roman" w:hAnsi="Times New Roman" w:cs="Times New Roman"/>
          <w:bCs/>
          <w:sz w:val="24"/>
          <w:szCs w:val="24"/>
          <w:lang w:val="lv-LV"/>
        </w:rPr>
        <w:t xml:space="preserve"> – būvprojekta izstrādātāja norīkota persona, kas veic būvdarbu kontroli no darbu sākuma līdz Objekta pieņemšanai ekspluatācijā, lai nodrošinātu </w:t>
      </w:r>
      <w:r w:rsidRPr="00E95FE0">
        <w:rPr>
          <w:rFonts w:ascii="Times New Roman" w:eastAsia="Calibri" w:hAnsi="Times New Roman" w:cs="Times New Roman"/>
          <w:sz w:val="24"/>
          <w:lang w:val="lv-LV"/>
        </w:rPr>
        <w:t>būves realizāciju atbilstoši Būvprojektam.</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1.3.</w:t>
      </w:r>
      <w:r w:rsidRPr="00E95FE0">
        <w:rPr>
          <w:rFonts w:ascii="Times New Roman" w:eastAsia="Times New Roman" w:hAnsi="Times New Roman" w:cs="Times New Roman"/>
          <w:b/>
          <w:bCs/>
          <w:sz w:val="24"/>
          <w:szCs w:val="24"/>
          <w:lang w:val="lv-LV"/>
        </w:rPr>
        <w:tab/>
        <w:t>Būvdarbu vadītājs</w:t>
      </w:r>
      <w:r w:rsidRPr="00E95FE0">
        <w:rPr>
          <w:rFonts w:ascii="Times New Roman" w:eastAsia="Times New Roman" w:hAnsi="Times New Roman" w:cs="Times New Roman"/>
          <w:bCs/>
          <w:sz w:val="24"/>
          <w:szCs w:val="24"/>
          <w:lang w:val="lv-LV"/>
        </w:rPr>
        <w:t xml:space="preserve"> – atbilstoši savam konkursa piedāvājumam Izpildītāja norīkota persona, kura Izpildītāja vārdā vada Darba izpildi. Būvdarbu vadītāja nomaiņa rakstiski jāsaskaņo ar Pasūtītāju.</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1.4.</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Būvdarbu apjomi </w:t>
      </w:r>
      <w:r w:rsidRPr="00E95FE0">
        <w:rPr>
          <w:rFonts w:ascii="Times New Roman" w:eastAsia="Times New Roman" w:hAnsi="Times New Roman" w:cs="Times New Roman"/>
          <w:bCs/>
          <w:sz w:val="24"/>
          <w:szCs w:val="24"/>
          <w:lang w:val="lv-LV"/>
        </w:rPr>
        <w:t xml:space="preserve">– Līguma ietvaros izpildāmo būvniecības darbu daudzumi.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1.5.</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Būvdarbu izmaiņu akts </w:t>
      </w:r>
      <w:r w:rsidRPr="00E95FE0">
        <w:rPr>
          <w:rFonts w:ascii="Times New Roman" w:eastAsia="Times New Roman" w:hAnsi="Times New Roman" w:cs="Times New Roman"/>
          <w:bCs/>
          <w:sz w:val="24"/>
          <w:szCs w:val="24"/>
          <w:lang w:val="lv-LV"/>
        </w:rPr>
        <w:t xml:space="preserve">– dokuments, ko sastāda Līdzēji Būvdarbu apjomu palielināšanas un/vai samazināšanas gadījumā.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1.6.</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Būves vieta</w:t>
      </w:r>
      <w:r w:rsidRPr="00E95FE0">
        <w:rPr>
          <w:rFonts w:ascii="Times New Roman" w:eastAsia="Times New Roman" w:hAnsi="Times New Roman" w:cs="Times New Roman"/>
          <w:bCs/>
          <w:sz w:val="24"/>
          <w:szCs w:val="24"/>
          <w:lang w:val="lv-LV"/>
        </w:rPr>
        <w:t xml:space="preserve"> (Objekts) – Darba tiešās izpildes vieta.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1.7.</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Būvuzraugs</w:t>
      </w:r>
      <w:r w:rsidRPr="00E95FE0">
        <w:rPr>
          <w:rFonts w:ascii="Times New Roman" w:eastAsia="Times New Roman" w:hAnsi="Times New Roman" w:cs="Times New Roman"/>
          <w:bCs/>
          <w:sz w:val="24"/>
          <w:szCs w:val="24"/>
          <w:lang w:val="lv-LV"/>
        </w:rPr>
        <w:t xml:space="preserve">– sertificēta persona, kura Pasūtītāja vārdā veic būvdarbu veikšanas procesa profesionālo un neatkarīgo uzraudzību, </w:t>
      </w:r>
      <w:r w:rsidRPr="00E95FE0">
        <w:rPr>
          <w:rFonts w:ascii="Times New Roman" w:eastAsia="Calibri" w:hAnsi="Times New Roman" w:cs="Times New Roman"/>
          <w:sz w:val="24"/>
          <w:lang w:val="lv-LV"/>
        </w:rPr>
        <w:t>lai pārliecinātos par kvalitatīvu un drošu būves būvniecību.</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1.8.</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Defekts</w:t>
      </w:r>
      <w:r w:rsidRPr="00E95FE0">
        <w:rPr>
          <w:rFonts w:ascii="Times New Roman" w:eastAsia="Times New Roman" w:hAnsi="Times New Roman" w:cs="Times New Roman"/>
          <w:bCs/>
          <w:sz w:val="24"/>
          <w:szCs w:val="24"/>
          <w:lang w:val="lv-LV"/>
        </w:rPr>
        <w:t xml:space="preserve"> – jebkura Darba daļa, kas nav izpildīta saskaņā ar šo Līgumu, Būvprojektu un būvdarbu apjomiem.</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1.9.</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ELFLA </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sz w:val="24"/>
          <w:szCs w:val="24"/>
          <w:lang w:val="lv-LV"/>
        </w:rPr>
        <w:t>Eiropas lauksaimniecības fonds lauku attīstībai</w:t>
      </w:r>
      <w:r w:rsidRPr="00E95FE0">
        <w:rPr>
          <w:rFonts w:ascii="Times New Roman" w:eastAsia="Times New Roman" w:hAnsi="Times New Roman" w:cs="Times New Roman"/>
          <w:bCs/>
          <w:sz w:val="24"/>
          <w:szCs w:val="24"/>
          <w:lang w:val="lv-LV"/>
        </w:rPr>
        <w:t>.</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lastRenderedPageBreak/>
        <w:t>1.10.</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Forma Nr. 2 </w:t>
      </w:r>
      <w:r w:rsidRPr="00E95FE0">
        <w:rPr>
          <w:rFonts w:ascii="Times New Roman" w:eastAsia="Times New Roman" w:hAnsi="Times New Roman" w:cs="Times New Roman"/>
          <w:bCs/>
          <w:sz w:val="24"/>
          <w:szCs w:val="24"/>
          <w:lang w:val="lv-LV"/>
        </w:rPr>
        <w:t>– akts par izpildītajiem Darbiem noteiktajā izpildes periodā.</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1.11.</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Garantijas termiņš</w:t>
      </w:r>
      <w:r w:rsidRPr="00E95FE0">
        <w:rPr>
          <w:rFonts w:ascii="Times New Roman" w:eastAsia="Times New Roman" w:hAnsi="Times New Roman" w:cs="Times New Roman"/>
          <w:bCs/>
          <w:sz w:val="24"/>
          <w:szCs w:val="24"/>
          <w:lang w:val="lv-LV"/>
        </w:rPr>
        <w:t xml:space="preserve"> – laika posms, kas sākas no Objekta pieņemšanas ekspluatācijā un kurā konstatētos defektus Izpildītājam ir pienākums novērst par saviem līdzekļiem un ar saviem materiāliem Pasūtītāja noteiktajā termiņā.</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1.12.</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Līguma cena/ Līgumcena </w:t>
      </w:r>
      <w:r w:rsidRPr="00E95FE0">
        <w:rPr>
          <w:rFonts w:ascii="Times New Roman" w:eastAsia="Times New Roman" w:hAnsi="Times New Roman" w:cs="Times New Roman"/>
          <w:bCs/>
          <w:sz w:val="24"/>
          <w:szCs w:val="24"/>
          <w:lang w:val="lv-LV"/>
        </w:rPr>
        <w:t xml:space="preserve">– Izpildītāja apstiprinātā finanšu piedāvājuma cena bez pievienotās vērtības nodokļa. </w:t>
      </w:r>
      <w:r w:rsidRPr="00E95FE0">
        <w:rPr>
          <w:rFonts w:ascii="Times New Roman" w:eastAsia="Times New Roman" w:hAnsi="Times New Roman" w:cs="Times New Roman"/>
          <w:b/>
          <w:bCs/>
          <w:sz w:val="24"/>
          <w:szCs w:val="24"/>
          <w:lang w:val="lv-LV"/>
        </w:rPr>
        <w:t xml:space="preserve">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1.13.</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Līguma summa/ Līgumsumma </w:t>
      </w:r>
      <w:r w:rsidRPr="00E95FE0">
        <w:rPr>
          <w:rFonts w:ascii="Times New Roman" w:eastAsia="Times New Roman" w:hAnsi="Times New Roman" w:cs="Times New Roman"/>
          <w:bCs/>
          <w:sz w:val="24"/>
          <w:szCs w:val="24"/>
          <w:lang w:val="lv-LV"/>
        </w:rPr>
        <w:t>– Līguma pamata summa, kurā ir iekļauts pievienotās vērtības nodoklis.</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1.14.</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PIL </w:t>
      </w:r>
      <w:r w:rsidRPr="00E95FE0">
        <w:rPr>
          <w:rFonts w:ascii="Times New Roman" w:eastAsia="Times New Roman" w:hAnsi="Times New Roman" w:cs="Times New Roman"/>
          <w:bCs/>
          <w:sz w:val="24"/>
          <w:szCs w:val="24"/>
          <w:lang w:val="lv-LV"/>
        </w:rPr>
        <w:t>– Latvijas Republikas Publisko iepirkumu likums.</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1.15.</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Projekta vadītājs</w:t>
      </w:r>
      <w:r w:rsidRPr="00E95FE0">
        <w:rPr>
          <w:rFonts w:ascii="Times New Roman" w:eastAsia="Times New Roman" w:hAnsi="Times New Roman" w:cs="Times New Roman"/>
          <w:bCs/>
          <w:sz w:val="24"/>
          <w:szCs w:val="24"/>
          <w:lang w:val="lv-LV"/>
        </w:rPr>
        <w:t xml:space="preserve"> – Pasūtītāja norīkota persona, kura Pasūtītāja uzdevumā vada Līguma izpildi.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Times New Roman" w:hAnsi="Times New Roman" w:cs="Times New Roman"/>
          <w:bCs/>
          <w:sz w:val="24"/>
          <w:szCs w:val="24"/>
          <w:lang w:val="lv-LV"/>
        </w:rPr>
        <w:t>1.16.</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Projekts </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sz w:val="24"/>
          <w:szCs w:val="24"/>
          <w:lang w:val="lv-LV"/>
        </w:rPr>
        <w:t xml:space="preserve">ELFLA projekta </w:t>
      </w:r>
      <w:r w:rsidRPr="00E95FE0">
        <w:rPr>
          <w:rFonts w:ascii="Times New Roman" w:eastAsia="Times New Roman" w:hAnsi="Times New Roman" w:cs="Times New Roman"/>
          <w:bCs/>
          <w:sz w:val="24"/>
          <w:szCs w:val="24"/>
          <w:lang w:val="lv-LV"/>
        </w:rPr>
        <w:t>“Lauku grants ceļu pārbūve uzņēmējdarbības attīstībai Ludzas novadā” ietvaros, pamatojoties uz “Pamatpakalpojumi un ciematu atjaunošana lauku apvidos” atklātu projektu iesniegumu konkursu</w:t>
      </w:r>
      <w:r w:rsidRPr="00E95FE0">
        <w:rPr>
          <w:rFonts w:ascii="Times New Roman" w:eastAsia="Calibri" w:hAnsi="Times New Roman" w:cs="Times New Roman"/>
          <w:sz w:val="24"/>
          <w:lang w:val="lv-LV"/>
        </w:rPr>
        <w:t>”</w:t>
      </w:r>
      <w:r w:rsidRPr="00E95FE0">
        <w:rPr>
          <w:rFonts w:ascii="Times New Roman" w:eastAsia="Calibri" w:hAnsi="Times New Roman" w:cs="Times New Roman"/>
          <w:sz w:val="24"/>
          <w:szCs w:val="24"/>
          <w:lang w:val="lv-LV"/>
        </w:rPr>
        <w:t xml:space="preserve"> ietvaros.</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1.17.</w:t>
      </w:r>
      <w:r w:rsidRPr="00E95FE0">
        <w:rPr>
          <w:rFonts w:ascii="Times New Roman" w:eastAsia="Times New Roman" w:hAnsi="Times New Roman" w:cs="Times New Roman"/>
          <w:bCs/>
          <w:sz w:val="24"/>
          <w:szCs w:val="24"/>
          <w:lang w:val="lv-LV"/>
        </w:rPr>
        <w:tab/>
      </w:r>
      <w:r w:rsidRPr="00E95FE0">
        <w:rPr>
          <w:rFonts w:ascii="Times New Roman" w:eastAsia="Times New Roman" w:hAnsi="Times New Roman" w:cs="Times New Roman"/>
          <w:b/>
          <w:bCs/>
          <w:sz w:val="24"/>
          <w:szCs w:val="24"/>
          <w:lang w:val="lv-LV"/>
        </w:rPr>
        <w:t xml:space="preserve">PVN </w:t>
      </w:r>
      <w:r w:rsidRPr="00E95FE0">
        <w:rPr>
          <w:rFonts w:ascii="Times New Roman" w:eastAsia="Times New Roman" w:hAnsi="Times New Roman" w:cs="Times New Roman"/>
          <w:bCs/>
          <w:sz w:val="24"/>
          <w:szCs w:val="24"/>
          <w:lang w:val="lv-LV"/>
        </w:rPr>
        <w:t>– pievienotās vērtības nodoklis.</w:t>
      </w:r>
    </w:p>
    <w:p w:rsidR="00E95FE0" w:rsidRPr="00E95FE0" w:rsidRDefault="00E95FE0" w:rsidP="00E95FE0">
      <w:pPr>
        <w:spacing w:before="120" w:after="120" w:line="240" w:lineRule="auto"/>
        <w:jc w:val="center"/>
        <w:rPr>
          <w:rFonts w:ascii="Times New Roman" w:eastAsia="Calibri" w:hAnsi="Times New Roman" w:cs="Times New Roman"/>
          <w:b/>
          <w:sz w:val="20"/>
          <w:lang w:val="lv-LV"/>
        </w:rPr>
      </w:pPr>
      <w:r w:rsidRPr="00E95FE0">
        <w:rPr>
          <w:rFonts w:ascii="Times New Roman" w:eastAsia="Calibri" w:hAnsi="Times New Roman" w:cs="Times New Roman"/>
          <w:b/>
          <w:sz w:val="24"/>
          <w:lang w:val="lv-LV"/>
        </w:rPr>
        <w:t>2. Līguma priekšmets</w:t>
      </w:r>
    </w:p>
    <w:p w:rsidR="00E95FE0" w:rsidRPr="00E95FE0" w:rsidRDefault="00E95FE0" w:rsidP="00E95FE0">
      <w:pPr>
        <w:autoSpaceDE w:val="0"/>
        <w:autoSpaceDN w:val="0"/>
        <w:adjustRightInd w:val="0"/>
        <w:spacing w:before="120" w:after="120" w:line="240" w:lineRule="auto"/>
        <w:ind w:left="567" w:hanging="567"/>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Cs/>
          <w:sz w:val="24"/>
          <w:szCs w:val="24"/>
          <w:lang w:val="lv-LV"/>
        </w:rPr>
        <w:t>2.1.</w:t>
      </w:r>
      <w:r w:rsidRPr="00E95FE0">
        <w:rPr>
          <w:rFonts w:ascii="Times New Roman" w:eastAsia="Times New Roman" w:hAnsi="Times New Roman" w:cs="Times New Roman"/>
          <w:bCs/>
          <w:sz w:val="24"/>
          <w:szCs w:val="24"/>
          <w:lang w:val="lv-LV"/>
        </w:rPr>
        <w:tab/>
        <w:t xml:space="preserve">Pasūtītājs uzdod, un Izpildītājs apņemas veikt </w:t>
      </w:r>
      <w:r w:rsidRPr="00E95FE0">
        <w:rPr>
          <w:rFonts w:ascii="Times New Roman" w:eastAsia="Calibri" w:hAnsi="Times New Roman" w:cs="Times New Roman"/>
          <w:b/>
          <w:sz w:val="24"/>
          <w:lang w:val="lv-LV"/>
        </w:rPr>
        <w:t xml:space="preserve">Ludzas novada pašvaldības &lt;ceļa nosaukums&gt; </w:t>
      </w:r>
      <w:r w:rsidRPr="00E95FE0">
        <w:rPr>
          <w:rFonts w:ascii="Times New Roman" w:eastAsia="Times New Roman" w:hAnsi="Times New Roman" w:cs="Times New Roman"/>
          <w:bCs/>
          <w:sz w:val="24"/>
          <w:szCs w:val="24"/>
          <w:lang w:val="lv-LV"/>
        </w:rPr>
        <w:t>(turpmāk – Būves vieta/Objekts)</w:t>
      </w:r>
      <w:r w:rsidRPr="00E95FE0">
        <w:rPr>
          <w:rFonts w:ascii="Times New Roman" w:eastAsia="Times New Roman" w:hAnsi="Times New Roman" w:cs="Times New Roman"/>
          <w:b/>
          <w:bCs/>
          <w:sz w:val="24"/>
          <w:szCs w:val="24"/>
          <w:lang w:val="lv-LV"/>
        </w:rPr>
        <w:t xml:space="preserve"> </w:t>
      </w:r>
      <w:r w:rsidRPr="00E95FE0">
        <w:rPr>
          <w:rFonts w:ascii="Times New Roman" w:eastAsia="Times New Roman" w:hAnsi="Times New Roman" w:cs="Times New Roman"/>
          <w:bCs/>
          <w:sz w:val="24"/>
          <w:szCs w:val="24"/>
          <w:lang w:val="lv-LV"/>
        </w:rPr>
        <w:t xml:space="preserve">ELFLA projektā </w:t>
      </w:r>
      <w:r w:rsidRPr="00E95FE0">
        <w:rPr>
          <w:rFonts w:ascii="Times New Roman" w:eastAsia="Times New Roman" w:hAnsi="Times New Roman" w:cs="Times New Roman"/>
          <w:bCs/>
          <w:i/>
          <w:sz w:val="24"/>
          <w:szCs w:val="24"/>
          <w:lang w:val="lv-LV"/>
        </w:rPr>
        <w:t>“Lauku grants ceļu pārbūve uzņēmējdarbības attīstībai Ludzas novadā”</w:t>
      </w:r>
      <w:r w:rsidRPr="00E95FE0">
        <w:rPr>
          <w:rFonts w:ascii="Times New Roman" w:eastAsia="Times New Roman" w:hAnsi="Times New Roman" w:cs="Times New Roman"/>
          <w:bCs/>
          <w:sz w:val="24"/>
          <w:szCs w:val="24"/>
          <w:lang w:val="lv-LV"/>
        </w:rPr>
        <w:t xml:space="preserve"> ietvaros (turpmāk – Darbs) Līgumā noteiktajā laikā.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2.2.</w:t>
      </w:r>
      <w:r w:rsidRPr="00E95FE0">
        <w:rPr>
          <w:rFonts w:ascii="Times New Roman" w:eastAsia="Times New Roman" w:hAnsi="Times New Roman" w:cs="Times New Roman"/>
          <w:bCs/>
          <w:sz w:val="24"/>
          <w:szCs w:val="24"/>
          <w:lang w:val="lv-LV"/>
        </w:rPr>
        <w:tab/>
        <w:t xml:space="preserve">Pasūtītājs uzdod un apņemas apmaksāt, un Izpildītājs apņemas veikt Darbu izpildi Objektā saskaņā ar spēkā esošajiem būvniecības normatīvajiem aktiem, Darbu izpildes kalendāro grafiku (Līguma 1. pielikums) un Pasūtītāja apstiprināto Tāmi (Līguma 2. pielikums), Atklāta konkursa nolikumu un būvprojektu </w:t>
      </w:r>
      <w:r w:rsidRPr="00E95FE0">
        <w:rPr>
          <w:rFonts w:ascii="Times New Roman" w:eastAsia="Times New Roman" w:hAnsi="Times New Roman" w:cs="Times New Roman"/>
          <w:bCs/>
          <w:i/>
          <w:sz w:val="24"/>
          <w:szCs w:val="24"/>
          <w:lang w:val="lv-LV"/>
        </w:rPr>
        <w:t>&lt;būvprojekta nosaukums&gt;</w:t>
      </w:r>
      <w:r w:rsidRPr="00E95FE0">
        <w:rPr>
          <w:rFonts w:ascii="Times New Roman" w:eastAsia="Times New Roman" w:hAnsi="Times New Roman" w:cs="Times New Roman"/>
          <w:bCs/>
          <w:sz w:val="24"/>
          <w:szCs w:val="24"/>
          <w:lang w:val="lv-LV"/>
        </w:rPr>
        <w:t>, kā arī nodrošināt Objekta pieņemšanu ekspluatācijā atbilstoši spēkā esošajiem normatīvajiem aktiem.</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2.3.</w:t>
      </w:r>
      <w:r w:rsidRPr="00E95FE0">
        <w:rPr>
          <w:rFonts w:ascii="Times New Roman" w:eastAsia="Times New Roman" w:hAnsi="Times New Roman" w:cs="Times New Roman"/>
          <w:bCs/>
          <w:sz w:val="24"/>
          <w:szCs w:val="24"/>
          <w:lang w:val="lv-LV"/>
        </w:rPr>
        <w:tab/>
        <w:t>Pasūtītājs un Izpildītājs, parakstot Līgumu, apliecina, ka ir iepazinušies ar Līguma 2.2.apakšpunktā minētajiem dokumentiem un tiem nav nekādu iebildumu pret šiem dokumentiem.</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0"/>
          <w:lang w:val="lv-LV"/>
        </w:rPr>
      </w:pPr>
      <w:r w:rsidRPr="00E95FE0">
        <w:rPr>
          <w:rFonts w:ascii="Times New Roman" w:eastAsia="Times New Roman" w:hAnsi="Times New Roman" w:cs="Times New Roman"/>
          <w:b/>
          <w:sz w:val="24"/>
          <w:szCs w:val="20"/>
          <w:lang w:val="lv-LV"/>
        </w:rPr>
        <w:t>3. Līguma summa</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3.1.</w:t>
      </w:r>
      <w:r w:rsidRPr="00E95FE0">
        <w:rPr>
          <w:rFonts w:ascii="Times New Roman" w:eastAsia="Times New Roman" w:hAnsi="Times New Roman" w:cs="Times New Roman"/>
          <w:bCs/>
          <w:sz w:val="24"/>
          <w:szCs w:val="24"/>
          <w:lang w:val="lv-LV"/>
        </w:rPr>
        <w:tab/>
        <w:t>Par Darba izpildi Pasūtītājs samaksā Izpildītājam Līguma cenu tādā apjomā un termiņos kā tas noteikts šajā Līgumā.</w:t>
      </w:r>
    </w:p>
    <w:p w:rsidR="00E95FE0" w:rsidRPr="00E95FE0" w:rsidRDefault="00E95FE0" w:rsidP="00E95FE0">
      <w:pPr>
        <w:spacing w:before="120" w:after="120" w:line="240" w:lineRule="auto"/>
        <w:ind w:left="567" w:hanging="567"/>
        <w:jc w:val="both"/>
        <w:rPr>
          <w:rFonts w:ascii="Times New Roman" w:eastAsia="Calibri" w:hAnsi="Times New Roman" w:cs="Times New Roman"/>
          <w:bCs/>
          <w:sz w:val="24"/>
          <w:szCs w:val="24"/>
          <w:lang w:val="lv-LV"/>
        </w:rPr>
      </w:pPr>
      <w:r w:rsidRPr="00E95FE0">
        <w:rPr>
          <w:rFonts w:ascii="Times New Roman" w:eastAsia="Times New Roman" w:hAnsi="Times New Roman" w:cs="Times New Roman"/>
          <w:bCs/>
          <w:sz w:val="24"/>
          <w:szCs w:val="24"/>
          <w:lang w:val="lv-LV"/>
        </w:rPr>
        <w:t>3.2.</w:t>
      </w:r>
      <w:r w:rsidRPr="00E95FE0">
        <w:rPr>
          <w:rFonts w:ascii="Times New Roman" w:eastAsia="Times New Roman" w:hAnsi="Times New Roman" w:cs="Times New Roman"/>
          <w:bCs/>
          <w:sz w:val="24"/>
          <w:szCs w:val="24"/>
          <w:lang w:val="lv-LV"/>
        </w:rPr>
        <w:tab/>
        <w:t xml:space="preserve">Līguma summa ir </w:t>
      </w:r>
      <w:r w:rsidRPr="00E95FE0">
        <w:rPr>
          <w:rFonts w:ascii="Times New Roman" w:eastAsia="Calibri" w:hAnsi="Times New Roman" w:cs="Times New Roman"/>
          <w:b/>
          <w:sz w:val="24"/>
          <w:lang w:val="lv-LV"/>
        </w:rPr>
        <w:t>&lt;</w:t>
      </w:r>
      <w:r w:rsidRPr="00E95FE0">
        <w:rPr>
          <w:rFonts w:ascii="Times New Roman" w:eastAsia="Calibri" w:hAnsi="Times New Roman" w:cs="Times New Roman"/>
          <w:b/>
          <w:i/>
          <w:sz w:val="24"/>
          <w:lang w:val="lv-LV"/>
        </w:rPr>
        <w:t>līgumsumma cipariem un vārdiem</w:t>
      </w:r>
      <w:r w:rsidRPr="00E95FE0">
        <w:rPr>
          <w:rFonts w:ascii="Times New Roman" w:eastAsia="Calibri" w:hAnsi="Times New Roman" w:cs="Times New Roman"/>
          <w:b/>
          <w:sz w:val="24"/>
          <w:lang w:val="lv-LV"/>
        </w:rPr>
        <w:t>&gt; EUR</w:t>
      </w:r>
      <w:r w:rsidRPr="00E95FE0">
        <w:rPr>
          <w:rFonts w:ascii="Times New Roman" w:eastAsia="Times New Roman" w:hAnsi="Times New Roman" w:cs="Times New Roman"/>
          <w:bCs/>
          <w:sz w:val="24"/>
          <w:szCs w:val="24"/>
          <w:lang w:val="lv-LV"/>
        </w:rPr>
        <w:t xml:space="preserve">, kas sastāv no Līguma cenas </w:t>
      </w:r>
      <w:r w:rsidRPr="00E95FE0">
        <w:rPr>
          <w:rFonts w:ascii="Times New Roman" w:eastAsia="Calibri" w:hAnsi="Times New Roman" w:cs="Times New Roman"/>
          <w:sz w:val="24"/>
          <w:lang w:val="lv-LV"/>
        </w:rPr>
        <w:t>&lt;</w:t>
      </w:r>
      <w:r w:rsidRPr="00E95FE0">
        <w:rPr>
          <w:rFonts w:ascii="Times New Roman" w:eastAsia="Calibri" w:hAnsi="Times New Roman" w:cs="Times New Roman"/>
          <w:i/>
          <w:sz w:val="24"/>
          <w:lang w:val="lv-LV"/>
        </w:rPr>
        <w:t>līgumcena skaitļiem un vārdiem</w:t>
      </w:r>
      <w:r w:rsidRPr="00E95FE0">
        <w:rPr>
          <w:rFonts w:ascii="Times New Roman" w:eastAsia="Calibri" w:hAnsi="Times New Roman" w:cs="Times New Roman"/>
          <w:sz w:val="24"/>
          <w:lang w:val="lv-LV"/>
        </w:rPr>
        <w:t>&gt; EUR</w:t>
      </w:r>
      <w:r w:rsidRPr="00E95FE0">
        <w:rPr>
          <w:rFonts w:ascii="Times New Roman" w:eastAsia="Times New Roman" w:hAnsi="Times New Roman" w:cs="Times New Roman"/>
          <w:bCs/>
          <w:sz w:val="24"/>
          <w:szCs w:val="24"/>
          <w:lang w:val="lv-LV"/>
        </w:rPr>
        <w:t xml:space="preserve"> un pievienotās vērtības nodokļa </w:t>
      </w:r>
      <w:r w:rsidRPr="00E95FE0">
        <w:rPr>
          <w:rFonts w:ascii="Times New Roman" w:eastAsia="Calibri" w:hAnsi="Times New Roman" w:cs="Times New Roman"/>
          <w:sz w:val="24"/>
          <w:lang w:val="lv-LV"/>
        </w:rPr>
        <w:t>&lt;</w:t>
      </w:r>
      <w:r w:rsidRPr="00E95FE0">
        <w:rPr>
          <w:rFonts w:ascii="Times New Roman" w:eastAsia="Calibri" w:hAnsi="Times New Roman" w:cs="Times New Roman"/>
          <w:i/>
          <w:sz w:val="24"/>
          <w:lang w:val="lv-LV"/>
        </w:rPr>
        <w:t>pievienotās vērtības nodoklis procentos, skaitļiem un vārdiem</w:t>
      </w:r>
      <w:r w:rsidRPr="00E95FE0">
        <w:rPr>
          <w:rFonts w:ascii="Times New Roman" w:eastAsia="Calibri" w:hAnsi="Times New Roman" w:cs="Times New Roman"/>
          <w:sz w:val="24"/>
          <w:lang w:val="lv-LV"/>
        </w:rPr>
        <w:t>&gt; EUR</w:t>
      </w:r>
      <w:r w:rsidRPr="00E95FE0">
        <w:rPr>
          <w:rFonts w:ascii="Times New Roman" w:eastAsia="Calibri" w:hAnsi="Times New Roman" w:cs="Times New Roman"/>
          <w:bCs/>
          <w:sz w:val="24"/>
          <w:lang w:val="lv-LV"/>
        </w:rPr>
        <w:t>.</w:t>
      </w:r>
      <w:r w:rsidRPr="00E95FE0">
        <w:rPr>
          <w:rFonts w:ascii="Times New Roman" w:eastAsia="Calibri" w:hAnsi="Times New Roman" w:cs="Times New Roman"/>
          <w:b/>
          <w:bCs/>
          <w:sz w:val="24"/>
          <w:lang w:val="lv-LV"/>
        </w:rPr>
        <w:t xml:space="preserve">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3.3.</w:t>
      </w:r>
      <w:r w:rsidRPr="00E95FE0">
        <w:rPr>
          <w:rFonts w:ascii="Times New Roman" w:eastAsia="Times New Roman" w:hAnsi="Times New Roman" w:cs="Times New Roman"/>
          <w:bCs/>
          <w:sz w:val="24"/>
          <w:szCs w:val="24"/>
          <w:lang w:val="lv-LV"/>
        </w:rPr>
        <w:tab/>
        <w:t xml:space="preserve">Līguma summa ir pamatsumma, kas ir izveidojusies, aprēķinot būvdarbu izmaksas saskaņā ar Atklāta konkursa Tehniskajām specifikācijām/ Būvdarbu apjomiem. Pamatsummā ir iekļauts viss noteiktais darbu un izdevumu komplekss, kas uz Atklāta konkursa izsludināšanas brīdi ir zināms Darba paveikšanai. </w:t>
      </w:r>
    </w:p>
    <w:p w:rsidR="00E95FE0" w:rsidRPr="00E95FE0" w:rsidRDefault="00E95FE0" w:rsidP="00E95FE0">
      <w:pPr>
        <w:tabs>
          <w:tab w:val="left" w:pos="567"/>
        </w:tabs>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3.4.</w:t>
      </w:r>
      <w:r w:rsidRPr="00E95FE0">
        <w:rPr>
          <w:rFonts w:ascii="Times New Roman" w:eastAsia="Times New Roman" w:hAnsi="Times New Roman" w:cs="Times New Roman"/>
          <w:bCs/>
          <w:sz w:val="24"/>
          <w:szCs w:val="24"/>
          <w:lang w:val="lv-LV"/>
        </w:rPr>
        <w:tab/>
        <w:t>Līgumcena par visu Darba apjomu netiks mainīta vai indeksēta, pamatojoties uz Izpildītāja izmaksu pieaugumu.</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lastRenderedPageBreak/>
        <w:t>3.5.</w:t>
      </w:r>
      <w:r w:rsidRPr="00E95FE0">
        <w:rPr>
          <w:rFonts w:ascii="Times New Roman" w:eastAsia="Calibri" w:hAnsi="Times New Roman" w:cs="Times New Roman"/>
          <w:sz w:val="24"/>
          <w:szCs w:val="24"/>
          <w:lang w:val="lv-LV"/>
        </w:rPr>
        <w:tab/>
        <w:t>Gadījumā, ja Līguma darbības laikā tiek ieviestas izmaiņas Latvijas Republikas normatīvajos aktos par nodokļu likmēm, tad nodokļu apmērs tiek pārrēķināts un kārtējie rēķini tiek sastādīti, ievērojot Latvijas Republikā attiecīgajā brīdī spēkā esošos normatīvos aktus.</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3.6.</w:t>
      </w:r>
      <w:r w:rsidRPr="00E95FE0">
        <w:rPr>
          <w:rFonts w:ascii="Times New Roman" w:eastAsia="Calibri" w:hAnsi="Times New Roman" w:cs="Times New Roman"/>
          <w:sz w:val="24"/>
          <w:szCs w:val="24"/>
          <w:lang w:val="lv-LV"/>
        </w:rPr>
        <w:tab/>
        <w:t xml:space="preserve">Papildus Līgumcenai Pasūtītājs var veikt samaksu, neizsludinot jaunu iepirkuma procedūru, tikai tādu papildu darbu izmaksu segšanai (līdz iepirkuma slieksnim saskaņā ar PIL), kas jau sākotnēji tika iekļauti tāmē, un par ko tika rīkots Atklāts konkurss, bet kuru apjoms ir palielinājies (piemēram, tiek konstatētas nepilnības būvprojektā; </w:t>
      </w:r>
      <w:r w:rsidRPr="00E95FE0">
        <w:rPr>
          <w:rFonts w:ascii="Times New Roman" w:eastAsia="Calibri" w:hAnsi="Times New Roman" w:cs="Times New Roman"/>
          <w:sz w:val="24"/>
          <w:lang w:val="lv-LV"/>
        </w:rPr>
        <w:t xml:space="preserve">atklātas tādas apakšzemes komunikācijas, kas nav atzīmētas topogrāfiskajos plānos, nepieciešama to aizsardzība, demontāža vai pārslēgšana; tiek atklāta </w:t>
      </w:r>
      <w:proofErr w:type="spellStart"/>
      <w:r w:rsidRPr="00E95FE0">
        <w:rPr>
          <w:rFonts w:ascii="Times New Roman" w:eastAsia="Calibri" w:hAnsi="Times New Roman" w:cs="Times New Roman"/>
          <w:sz w:val="24"/>
          <w:lang w:val="lv-LV"/>
        </w:rPr>
        <w:t>inženierģeoloģijai</w:t>
      </w:r>
      <w:proofErr w:type="spellEnd"/>
      <w:r w:rsidRPr="00E95FE0">
        <w:rPr>
          <w:rFonts w:ascii="Times New Roman" w:eastAsia="Calibri" w:hAnsi="Times New Roman" w:cs="Times New Roman"/>
          <w:sz w:val="24"/>
          <w:lang w:val="lv-LV"/>
        </w:rPr>
        <w:t xml:space="preserve"> neatbilstoša grunts, uz kuras nav iespējams sasniegt nepieciešamo nestspēju un nepieciešama tās papildus pastiprināšana u.tml. darbi</w:t>
      </w:r>
      <w:r w:rsidRPr="00E95FE0">
        <w:rPr>
          <w:rFonts w:ascii="Times New Roman" w:eastAsia="Calibri" w:hAnsi="Times New Roman" w:cs="Times New Roman"/>
          <w:sz w:val="24"/>
          <w:szCs w:val="24"/>
          <w:lang w:val="lv-LV"/>
        </w:rPr>
        <w:t xml:space="preserve">). Maksimāli pieļaujamās Līgumcenas izmaiņas ir līdz </w:t>
      </w:r>
      <w:r w:rsidRPr="00E95FE0">
        <w:rPr>
          <w:rFonts w:ascii="Times New Roman" w:eastAsia="Calibri" w:hAnsi="Times New Roman" w:cs="Times New Roman"/>
          <w:b/>
          <w:sz w:val="24"/>
          <w:szCs w:val="24"/>
          <w:lang w:val="lv-LV"/>
        </w:rPr>
        <w:t xml:space="preserve">15% (piecpadsmit procentiem) </w:t>
      </w:r>
      <w:r w:rsidRPr="00E95FE0">
        <w:rPr>
          <w:rFonts w:ascii="Times New Roman" w:eastAsia="Calibri" w:hAnsi="Times New Roman" w:cs="Times New Roman"/>
          <w:sz w:val="24"/>
          <w:szCs w:val="24"/>
          <w:lang w:val="lv-LV"/>
        </w:rPr>
        <w:t xml:space="preserve">no Līgumcenas saskaņā ar PIL.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3.7.</w:t>
      </w:r>
      <w:r w:rsidRPr="00E95FE0">
        <w:rPr>
          <w:rFonts w:ascii="Times New Roman" w:eastAsia="Calibri" w:hAnsi="Times New Roman" w:cs="Times New Roman"/>
          <w:sz w:val="24"/>
          <w:szCs w:val="24"/>
          <w:lang w:val="lv-LV"/>
        </w:rPr>
        <w:tab/>
      </w:r>
      <w:r w:rsidRPr="00E95FE0">
        <w:rPr>
          <w:rFonts w:ascii="Times New Roman" w:eastAsia="Calibri" w:hAnsi="Times New Roman" w:cs="Times New Roman"/>
          <w:sz w:val="24"/>
          <w:lang w:val="lv-LV"/>
        </w:rPr>
        <w:t>Gadījumā, ja Izpildītājs atklāj, ka ir radusies nepieciešamība palielināt Būvdarbu apjomus, Izpildītājs nekavējoties informē par to Pasūtītāju. Par atklāto nepieciešamību Izpildītājs sastāda aktu par neparedzēto apstākļu atklāšanu, veic papildus būvdarbu aprēķinus. Aktu paraksta abi Līdzēji un Objekta Būvuzraugs, kā arī apliecina Projekta vadītājs, un pieaicinātie eksperti (ja tie tika piesaistīti). Neparedzētie darbi, kas tika veikti, nesaskaņojot tos ar Pasūtītāju, netiks apmaksāti šī Līguma ietvaros.</w:t>
      </w:r>
      <w:r w:rsidRPr="00E95FE0">
        <w:rPr>
          <w:rFonts w:ascii="Times New Roman" w:eastAsia="Calibri" w:hAnsi="Times New Roman" w:cs="Times New Roman"/>
          <w:sz w:val="24"/>
          <w:szCs w:val="24"/>
          <w:lang w:val="lv-LV"/>
        </w:rPr>
        <w:t xml:space="preserve">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szCs w:val="24"/>
          <w:lang w:val="lv-LV"/>
        </w:rPr>
        <w:t xml:space="preserve">3.8. </w:t>
      </w:r>
      <w:r w:rsidRPr="00E95FE0">
        <w:rPr>
          <w:rFonts w:ascii="Times New Roman" w:eastAsia="Calibri" w:hAnsi="Times New Roman" w:cs="Times New Roman"/>
          <w:sz w:val="24"/>
          <w:szCs w:val="24"/>
          <w:lang w:val="lv-LV"/>
        </w:rPr>
        <w:tab/>
        <w:t xml:space="preserve">Ja papildus darbu, kuri nav bijuši paredzami, vērtība pārsniedz iepirkuma slieksni saskaņā ar PIL, vai arī papildus darbu veidi nebija iekļauti Atklāta konkursa Būvdarbu apjomos, Pasūtītājs rīko iepirkuma procedūru saskaņā ar PIL.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3.9.</w:t>
      </w:r>
      <w:r w:rsidRPr="00E95FE0">
        <w:rPr>
          <w:rFonts w:ascii="Times New Roman" w:eastAsia="Calibri" w:hAnsi="Times New Roman" w:cs="Times New Roman"/>
          <w:sz w:val="24"/>
          <w:szCs w:val="24"/>
          <w:lang w:val="lv-LV"/>
        </w:rPr>
        <w:tab/>
        <w:t>Ja papildu darbu dēļ nevar turpināt Darbus Objektā sakarā ar Pasūtītāja veicamo iepirkuma procedūru, Darbi tiek apturēti, sastādot aktu, un tiek pasludināts pārtraukums. Līguma izpildes termiņš tiek pagarināts par pārtraukuma perioda dienu skaitu.</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3.10.</w:t>
      </w:r>
      <w:r w:rsidRPr="00E95FE0">
        <w:rPr>
          <w:rFonts w:ascii="Times New Roman" w:eastAsia="Calibri" w:hAnsi="Times New Roman" w:cs="Times New Roman"/>
          <w:sz w:val="24"/>
          <w:szCs w:val="24"/>
          <w:lang w:val="lv-LV"/>
        </w:rPr>
        <w:tab/>
        <w:t xml:space="preserve">Pasūtītājs ir tiesīgs samazināt būvdarbu apjomus (piemēram, pamatojoties uz </w:t>
      </w:r>
      <w:proofErr w:type="spellStart"/>
      <w:r w:rsidRPr="00E95FE0">
        <w:rPr>
          <w:rFonts w:ascii="Times New Roman" w:eastAsia="Calibri" w:hAnsi="Times New Roman" w:cs="Times New Roman"/>
          <w:sz w:val="24"/>
          <w:szCs w:val="24"/>
          <w:lang w:val="lv-LV"/>
        </w:rPr>
        <w:t>izpilduzmērījumu</w:t>
      </w:r>
      <w:proofErr w:type="spellEnd"/>
      <w:r w:rsidRPr="00E95FE0">
        <w:rPr>
          <w:rFonts w:ascii="Times New Roman" w:eastAsia="Calibri" w:hAnsi="Times New Roman" w:cs="Times New Roman"/>
          <w:sz w:val="24"/>
          <w:szCs w:val="24"/>
          <w:lang w:val="lv-LV"/>
        </w:rPr>
        <w:t xml:space="preserve"> datiem, būvprojekta nepilnībām u.tml.). Maksimālās pieļaujamās Līgumcenas izmaiņas ir līdz </w:t>
      </w:r>
      <w:r w:rsidRPr="00E95FE0">
        <w:rPr>
          <w:rFonts w:ascii="Times New Roman" w:eastAsia="Calibri" w:hAnsi="Times New Roman" w:cs="Times New Roman"/>
          <w:b/>
          <w:sz w:val="24"/>
          <w:szCs w:val="24"/>
          <w:lang w:val="lv-LV"/>
        </w:rPr>
        <w:t xml:space="preserve">15% (piecpadsmit procentiem) </w:t>
      </w:r>
      <w:r w:rsidRPr="00E95FE0">
        <w:rPr>
          <w:rFonts w:ascii="Times New Roman" w:eastAsia="Calibri" w:hAnsi="Times New Roman" w:cs="Times New Roman"/>
          <w:sz w:val="24"/>
          <w:szCs w:val="24"/>
          <w:lang w:val="lv-LV"/>
        </w:rPr>
        <w:t xml:space="preserve">no Līgumcenas. </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0"/>
          <w:lang w:val="lv-LV"/>
        </w:rPr>
      </w:pPr>
      <w:r w:rsidRPr="00E95FE0">
        <w:rPr>
          <w:rFonts w:ascii="Times New Roman" w:eastAsia="Times New Roman" w:hAnsi="Times New Roman" w:cs="Times New Roman"/>
          <w:b/>
          <w:sz w:val="24"/>
          <w:szCs w:val="20"/>
          <w:lang w:val="lv-LV"/>
        </w:rPr>
        <w:t>4. Maksājumu kārtība un dokumenti</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4.1.</w:t>
      </w:r>
      <w:r w:rsidRPr="00E95FE0">
        <w:rPr>
          <w:rFonts w:ascii="Times New Roman" w:eastAsia="Times New Roman" w:hAnsi="Times New Roman" w:cs="Times New Roman"/>
          <w:bCs/>
          <w:sz w:val="24"/>
          <w:szCs w:val="24"/>
          <w:lang w:val="lv-LV"/>
        </w:rPr>
        <w:tab/>
        <w:t>Samaksa Izpildītājam par Līgumā paredzēto Darbu izpildi tiek ieskaitīta Izpildītāja norādītajā bankas kontā šādā apmērā un termiņos:</w:t>
      </w:r>
    </w:p>
    <w:p w:rsidR="00E95FE0" w:rsidRPr="00E95FE0" w:rsidRDefault="00E95FE0" w:rsidP="00E95FE0">
      <w:pPr>
        <w:spacing w:before="120" w:after="120" w:line="240" w:lineRule="auto"/>
        <w:ind w:left="1276" w:hanging="709"/>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4.1.1.</w:t>
      </w:r>
      <w:r w:rsidRPr="00E95FE0">
        <w:rPr>
          <w:rFonts w:ascii="Times New Roman" w:eastAsia="Times New Roman" w:hAnsi="Times New Roman" w:cs="Times New Roman"/>
          <w:sz w:val="24"/>
          <w:szCs w:val="24"/>
          <w:lang w:val="lv-LV"/>
        </w:rPr>
        <w:tab/>
        <w:t xml:space="preserve">priekšapmaksa (avanss) </w:t>
      </w:r>
      <w:r w:rsidRPr="00E95FE0">
        <w:rPr>
          <w:rFonts w:ascii="Times New Roman" w:eastAsia="Times New Roman" w:hAnsi="Times New Roman" w:cs="Times New Roman"/>
          <w:b/>
          <w:sz w:val="24"/>
          <w:szCs w:val="24"/>
          <w:lang w:val="lv-LV"/>
        </w:rPr>
        <w:t xml:space="preserve">10% (desmit procentu) </w:t>
      </w:r>
      <w:r w:rsidRPr="00E95FE0">
        <w:rPr>
          <w:rFonts w:ascii="Times New Roman" w:eastAsia="Times New Roman" w:hAnsi="Times New Roman" w:cs="Times New Roman"/>
          <w:sz w:val="24"/>
          <w:szCs w:val="24"/>
          <w:lang w:val="lv-LV"/>
        </w:rPr>
        <w:t xml:space="preserve">apmērā no Līgumcenas tiek izmaksāta </w:t>
      </w:r>
      <w:r w:rsidRPr="00E95FE0">
        <w:rPr>
          <w:rFonts w:ascii="Times New Roman" w:eastAsia="Times New Roman" w:hAnsi="Times New Roman" w:cs="Times New Roman"/>
          <w:b/>
          <w:sz w:val="24"/>
          <w:szCs w:val="24"/>
          <w:lang w:val="lv-LV"/>
        </w:rPr>
        <w:t>30 (trīsdesmit) kalendāro dienu laikā pēc Darba uzsākšanas dienas</w:t>
      </w:r>
      <w:r w:rsidRPr="00E95FE0">
        <w:rPr>
          <w:rFonts w:ascii="Times New Roman" w:eastAsia="Times New Roman" w:hAnsi="Times New Roman" w:cs="Times New Roman"/>
          <w:sz w:val="24"/>
          <w:szCs w:val="24"/>
          <w:lang w:val="lv-LV"/>
        </w:rPr>
        <w:t xml:space="preserve">, pamatojoties uz rēķina, kuru Izpildītājs piestāda Pasūtītājam. </w:t>
      </w:r>
      <w:r w:rsidRPr="00E95FE0">
        <w:rPr>
          <w:rFonts w:ascii="Times New Roman" w:eastAsia="Calibri" w:hAnsi="Times New Roman" w:cs="Times New Roman"/>
          <w:sz w:val="24"/>
          <w:lang w:val="lv-LV"/>
        </w:rPr>
        <w:t>Avansa dzēšana notiks, veicot ikmēneša maksājumus, sākot ar maksājumu pēc pirmā mēneša, proporcionālās summās mēneša summai pret kopējo Līguma summu.</w:t>
      </w:r>
    </w:p>
    <w:p w:rsidR="00E95FE0" w:rsidRPr="00E95FE0" w:rsidRDefault="00E95FE0" w:rsidP="00E95FE0">
      <w:pPr>
        <w:tabs>
          <w:tab w:val="left" w:pos="1276"/>
        </w:tabs>
        <w:spacing w:before="120" w:after="120" w:line="240" w:lineRule="auto"/>
        <w:ind w:left="1276" w:hanging="709"/>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4.1.2. </w:t>
      </w:r>
      <w:r w:rsidRPr="00E95FE0">
        <w:rPr>
          <w:rFonts w:ascii="Times New Roman" w:eastAsia="Times New Roman" w:hAnsi="Times New Roman" w:cs="Times New Roman"/>
          <w:sz w:val="24"/>
          <w:szCs w:val="24"/>
          <w:lang w:val="lv-LV"/>
        </w:rPr>
        <w:tab/>
        <w:t xml:space="preserve">ikmēneša maksājumi – vienu reizi mēnesī </w:t>
      </w:r>
      <w:r w:rsidRPr="00E95FE0">
        <w:rPr>
          <w:rFonts w:ascii="Times New Roman" w:eastAsia="Times New Roman" w:hAnsi="Times New Roman" w:cs="Times New Roman"/>
          <w:b/>
          <w:sz w:val="24"/>
          <w:szCs w:val="24"/>
          <w:lang w:val="lv-LV"/>
        </w:rPr>
        <w:t>30 (trīsdesmit)</w:t>
      </w:r>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b/>
          <w:sz w:val="24"/>
          <w:szCs w:val="24"/>
          <w:lang w:val="lv-LV"/>
        </w:rPr>
        <w:t>kalendāro dienu</w:t>
      </w:r>
      <w:r w:rsidRPr="00E95FE0">
        <w:rPr>
          <w:rFonts w:ascii="Times New Roman" w:eastAsia="Times New Roman" w:hAnsi="Times New Roman" w:cs="Times New Roman"/>
          <w:sz w:val="24"/>
          <w:szCs w:val="24"/>
          <w:lang w:val="lv-LV"/>
        </w:rPr>
        <w:t xml:space="preserve"> laikā no Izpildītāja rēķina saņemšanas dienas, kas tiek apstiprināts pēc Formas Nr. 2 parakstīšanas. Ikmēneša maksājums tiek veikts, procentuāli atskaitot avansa maksājumu</w:t>
      </w:r>
      <w:r w:rsidRPr="00E95FE0">
        <w:rPr>
          <w:rFonts w:ascii="Times New Roman" w:eastAsia="Calibri" w:hAnsi="Times New Roman" w:cs="Times New Roman"/>
          <w:sz w:val="24"/>
          <w:lang w:val="lv-LV"/>
        </w:rPr>
        <w:t>.</w:t>
      </w:r>
    </w:p>
    <w:p w:rsidR="00E95FE0" w:rsidRPr="00E95FE0" w:rsidRDefault="00E95FE0" w:rsidP="00E95FE0">
      <w:pPr>
        <w:tabs>
          <w:tab w:val="left" w:pos="1276"/>
        </w:tabs>
        <w:spacing w:before="120" w:after="120" w:line="240" w:lineRule="auto"/>
        <w:ind w:left="1276" w:hanging="709"/>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4.1.3.</w:t>
      </w:r>
      <w:r w:rsidRPr="00E95FE0">
        <w:rPr>
          <w:rFonts w:ascii="Times New Roman" w:eastAsia="Times New Roman" w:hAnsi="Times New Roman" w:cs="Times New Roman"/>
          <w:sz w:val="24"/>
          <w:szCs w:val="24"/>
          <w:lang w:val="lv-LV"/>
        </w:rPr>
        <w:tab/>
        <w:t xml:space="preserve">galīgais norēķins – ne vēlāk kā </w:t>
      </w:r>
      <w:r w:rsidRPr="00E95FE0">
        <w:rPr>
          <w:rFonts w:ascii="Times New Roman" w:eastAsia="Times New Roman" w:hAnsi="Times New Roman" w:cs="Times New Roman"/>
          <w:b/>
          <w:sz w:val="24"/>
          <w:szCs w:val="24"/>
          <w:lang w:val="lv-LV"/>
        </w:rPr>
        <w:t>30 (trīsdesmit) kalendāro dienu</w:t>
      </w:r>
      <w:r w:rsidRPr="00E95FE0">
        <w:rPr>
          <w:rFonts w:ascii="Times New Roman" w:eastAsia="Times New Roman" w:hAnsi="Times New Roman" w:cs="Times New Roman"/>
          <w:sz w:val="24"/>
          <w:szCs w:val="24"/>
          <w:lang w:val="lv-LV"/>
        </w:rPr>
        <w:t xml:space="preserve"> laikā pēc Izpildītāja gala rēķina saņemšanas dienas, kas tiks apstiprināts pēc Objekta pieņemšanas ekspluatācijā akta parakstīšanas.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4.2.</w:t>
      </w:r>
      <w:r w:rsidRPr="00E95FE0">
        <w:rPr>
          <w:rFonts w:ascii="Times New Roman" w:eastAsia="Times New Roman" w:hAnsi="Times New Roman" w:cs="Times New Roman"/>
          <w:sz w:val="24"/>
          <w:szCs w:val="24"/>
          <w:lang w:val="lv-LV"/>
        </w:rPr>
        <w:tab/>
        <w:t xml:space="preserve">Ja Līguma darbības laikā notiek izmaiņas Projekta </w:t>
      </w:r>
      <w:r w:rsidRPr="00E95FE0">
        <w:rPr>
          <w:rFonts w:ascii="Times New Roman" w:eastAsia="Times New Roman" w:hAnsi="Times New Roman" w:cs="Times New Roman"/>
          <w:sz w:val="24"/>
          <w:szCs w:val="24"/>
          <w:shd w:val="clear" w:color="auto" w:fill="FFFFFF"/>
          <w:lang w:val="lv-LV"/>
        </w:rPr>
        <w:t>finansēšanas plānā,</w:t>
      </w:r>
      <w:r w:rsidRPr="00E95FE0">
        <w:rPr>
          <w:rFonts w:ascii="Times New Roman" w:eastAsia="Times New Roman" w:hAnsi="Times New Roman" w:cs="Times New Roman"/>
          <w:sz w:val="24"/>
          <w:szCs w:val="24"/>
          <w:lang w:val="lv-LV"/>
        </w:rPr>
        <w:t xml:space="preserve"> Pasūtītājs ir tiesīgs koriģēt paredzamos maksājumus par izpildītājiem apjomiem būvdarbu izpildes gaitā.</w:t>
      </w:r>
    </w:p>
    <w:p w:rsidR="00E95FE0" w:rsidRPr="00E95FE0" w:rsidRDefault="00E95FE0" w:rsidP="00E95FE0">
      <w:pPr>
        <w:tabs>
          <w:tab w:val="left" w:pos="567"/>
        </w:tabs>
        <w:spacing w:before="120" w:after="120" w:line="240" w:lineRule="auto"/>
        <w:ind w:left="567" w:hanging="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lastRenderedPageBreak/>
        <w:t>4.3.</w:t>
      </w:r>
      <w:r w:rsidRPr="00E95FE0">
        <w:rPr>
          <w:rFonts w:ascii="Times New Roman" w:eastAsia="Times New Roman" w:hAnsi="Times New Roman" w:cs="Times New Roman"/>
          <w:sz w:val="24"/>
          <w:szCs w:val="24"/>
          <w:lang w:val="lv-LV"/>
        </w:rPr>
        <w:tab/>
        <w:t>Pasūtītājs veic ikmēneša maksājumu atbilstoši Izpildītāja piestādītajam rēķinam, kurā ir norādīta šāda informācija:</w:t>
      </w:r>
    </w:p>
    <w:p w:rsidR="00E95FE0" w:rsidRPr="00E95FE0" w:rsidRDefault="00E95FE0" w:rsidP="00E95FE0">
      <w:pPr>
        <w:tabs>
          <w:tab w:val="left" w:pos="1276"/>
        </w:tabs>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4.3.1.</w:t>
      </w:r>
      <w:r w:rsidRPr="00E95FE0">
        <w:rPr>
          <w:rFonts w:ascii="Times New Roman" w:eastAsia="Times New Roman" w:hAnsi="Times New Roman" w:cs="Times New Roman"/>
          <w:sz w:val="24"/>
          <w:szCs w:val="24"/>
          <w:lang w:val="lv-LV"/>
        </w:rPr>
        <w:tab/>
        <w:t>attiecīgajā periodā veikto būvdarbu izmaksu summa;</w:t>
      </w:r>
    </w:p>
    <w:p w:rsidR="00E95FE0" w:rsidRPr="00E95FE0" w:rsidRDefault="00E95FE0" w:rsidP="00E95FE0">
      <w:pPr>
        <w:tabs>
          <w:tab w:val="left" w:pos="1276"/>
        </w:tabs>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4.3.2. </w:t>
      </w:r>
      <w:r w:rsidRPr="00E95FE0">
        <w:rPr>
          <w:rFonts w:ascii="Times New Roman" w:eastAsia="Times New Roman" w:hAnsi="Times New Roman" w:cs="Times New Roman"/>
          <w:sz w:val="24"/>
          <w:szCs w:val="24"/>
          <w:lang w:val="lv-LV"/>
        </w:rPr>
        <w:tab/>
        <w:t>atskaitījumi par izmaksāto avansa summu;</w:t>
      </w:r>
    </w:p>
    <w:p w:rsidR="00E95FE0" w:rsidRPr="00E95FE0" w:rsidRDefault="00E95FE0" w:rsidP="00E95FE0">
      <w:pPr>
        <w:tabs>
          <w:tab w:val="left" w:pos="1276"/>
        </w:tabs>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4.3.3. </w:t>
      </w:r>
      <w:r w:rsidRPr="00E95FE0">
        <w:rPr>
          <w:rFonts w:ascii="Times New Roman" w:eastAsia="Times New Roman" w:hAnsi="Times New Roman" w:cs="Times New Roman"/>
          <w:sz w:val="24"/>
          <w:szCs w:val="24"/>
          <w:lang w:val="lv-LV"/>
        </w:rPr>
        <w:tab/>
        <w:t>kopējā summa apmaksai pēc atskaitījumiem bez pievienotās vērtības nodokļa;</w:t>
      </w:r>
    </w:p>
    <w:p w:rsidR="00E95FE0" w:rsidRPr="00E95FE0" w:rsidRDefault="00E95FE0" w:rsidP="00E95FE0">
      <w:pPr>
        <w:spacing w:before="120" w:after="120" w:line="240" w:lineRule="auto"/>
        <w:ind w:left="1276" w:hanging="709"/>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4.3.4.</w:t>
      </w:r>
      <w:r w:rsidRPr="00E95FE0">
        <w:rPr>
          <w:rFonts w:ascii="Times New Roman" w:eastAsia="Times New Roman" w:hAnsi="Times New Roman" w:cs="Times New Roman"/>
          <w:sz w:val="24"/>
          <w:szCs w:val="24"/>
          <w:lang w:val="lv-LV"/>
        </w:rPr>
        <w:tab/>
        <w:t>atsauce uz ELFLA līdzfinansēto Projektu</w:t>
      </w:r>
      <w:r w:rsidRPr="00E95FE0">
        <w:rPr>
          <w:rFonts w:ascii="Times New Roman" w:eastAsia="Calibri" w:hAnsi="Times New Roman" w:cs="Times New Roman"/>
          <w:sz w:val="24"/>
          <w:szCs w:val="24"/>
          <w:lang w:val="lv-LV"/>
        </w:rPr>
        <w:t>, norādot vismaz projekta numuru</w:t>
      </w:r>
      <w:r w:rsidRPr="00E95FE0">
        <w:rPr>
          <w:rFonts w:ascii="Times New Roman" w:eastAsia="Times New Roman" w:hAnsi="Times New Roman" w:cs="Times New Roman"/>
          <w:sz w:val="24"/>
          <w:szCs w:val="24"/>
          <w:lang w:val="lv-LV"/>
        </w:rPr>
        <w:t>;</w:t>
      </w:r>
    </w:p>
    <w:p w:rsidR="00E95FE0" w:rsidRPr="00E95FE0" w:rsidRDefault="00E95FE0" w:rsidP="00E95FE0">
      <w:pPr>
        <w:shd w:val="clear" w:color="auto" w:fill="FFFFFF"/>
        <w:tabs>
          <w:tab w:val="left" w:pos="1276"/>
          <w:tab w:val="left" w:pos="2127"/>
        </w:tabs>
        <w:spacing w:before="120" w:after="120" w:line="240" w:lineRule="auto"/>
        <w:ind w:left="1437" w:hanging="87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4.3.5. </w:t>
      </w:r>
      <w:r w:rsidRPr="00E95FE0">
        <w:rPr>
          <w:rFonts w:ascii="Times New Roman" w:eastAsia="Times New Roman" w:hAnsi="Times New Roman" w:cs="Times New Roman"/>
          <w:sz w:val="24"/>
          <w:szCs w:val="24"/>
          <w:lang w:val="lv-LV"/>
        </w:rPr>
        <w:tab/>
        <w:t xml:space="preserve">Būvdarbu Līguma numurs; </w:t>
      </w:r>
    </w:p>
    <w:p w:rsidR="00E95FE0" w:rsidRPr="00E95FE0" w:rsidRDefault="00E95FE0" w:rsidP="00E95FE0">
      <w:pPr>
        <w:shd w:val="clear" w:color="auto" w:fill="FFFFFF"/>
        <w:spacing w:before="120" w:after="120" w:line="240" w:lineRule="auto"/>
        <w:ind w:left="1276" w:hanging="709"/>
        <w:jc w:val="both"/>
        <w:rPr>
          <w:rFonts w:ascii="Times New Roman" w:eastAsia="Calibri" w:hAnsi="Times New Roman" w:cs="Times New Roman"/>
          <w:kern w:val="1"/>
          <w:sz w:val="24"/>
          <w:szCs w:val="24"/>
          <w:lang w:val="lv-LV" w:eastAsia="ar-SA"/>
        </w:rPr>
      </w:pPr>
      <w:r w:rsidRPr="00E95FE0">
        <w:rPr>
          <w:rFonts w:ascii="Times New Roman" w:eastAsia="Times New Roman" w:hAnsi="Times New Roman" w:cs="Times New Roman"/>
          <w:sz w:val="24"/>
          <w:szCs w:val="24"/>
          <w:lang w:val="lv-LV"/>
        </w:rPr>
        <w:t>4.3.6.</w:t>
      </w:r>
      <w:r w:rsidRPr="00E95FE0">
        <w:rPr>
          <w:rFonts w:ascii="Times New Roman" w:eastAsia="Times New Roman" w:hAnsi="Times New Roman" w:cs="Times New Roman"/>
          <w:sz w:val="24"/>
          <w:szCs w:val="24"/>
          <w:lang w:val="lv-LV"/>
        </w:rPr>
        <w:tab/>
      </w:r>
      <w:r w:rsidRPr="00E95FE0">
        <w:rPr>
          <w:rFonts w:ascii="Times New Roman" w:eastAsia="Calibri" w:hAnsi="Times New Roman" w:cs="Times New Roman"/>
          <w:kern w:val="1"/>
          <w:sz w:val="24"/>
          <w:szCs w:val="24"/>
          <w:lang w:val="lv-LV" w:eastAsia="ar-SA"/>
        </w:rPr>
        <w:t>Formas Nr. 2 kārtas numurs un datums, saskaņā ar kuru tiek izrakstīts rēķins.</w:t>
      </w:r>
    </w:p>
    <w:p w:rsidR="00E95FE0" w:rsidRPr="00E95FE0" w:rsidRDefault="00E95FE0" w:rsidP="00E95FE0">
      <w:pPr>
        <w:shd w:val="clear" w:color="auto" w:fill="FFFFFF"/>
        <w:tabs>
          <w:tab w:val="left" w:pos="567"/>
        </w:tabs>
        <w:spacing w:before="120" w:after="120" w:line="240" w:lineRule="auto"/>
        <w:ind w:left="567" w:hanging="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4.4.</w:t>
      </w:r>
      <w:r w:rsidRPr="00E95FE0">
        <w:rPr>
          <w:rFonts w:ascii="Times New Roman" w:eastAsia="Times New Roman" w:hAnsi="Times New Roman" w:cs="Times New Roman"/>
          <w:sz w:val="24"/>
          <w:szCs w:val="24"/>
          <w:lang w:val="lv-LV"/>
        </w:rPr>
        <w:tab/>
        <w:t xml:space="preserve">Līgumā noteikto maksājumu apmaksa skaitās izdarīta ar brīdi, kad Pasūtītājs ir veicis pārskaitījumu Izpildītāja norēķinu kontā.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Calibri" w:hAnsi="Times New Roman" w:cs="Times New Roman"/>
          <w:sz w:val="24"/>
          <w:szCs w:val="24"/>
          <w:lang w:val="lv-LV"/>
        </w:rPr>
        <w:t>4.5.</w:t>
      </w:r>
      <w:r w:rsidRPr="00E95FE0">
        <w:rPr>
          <w:rFonts w:ascii="Times New Roman" w:eastAsia="Calibri" w:hAnsi="Times New Roman" w:cs="Times New Roman"/>
          <w:sz w:val="24"/>
          <w:szCs w:val="24"/>
          <w:lang w:val="lv-LV"/>
        </w:rPr>
        <w:tab/>
        <w:t xml:space="preserve">Izpildītājs </w:t>
      </w:r>
      <w:r w:rsidRPr="00E95FE0">
        <w:rPr>
          <w:rFonts w:ascii="Times New Roman" w:eastAsia="Calibri" w:hAnsi="Times New Roman" w:cs="Times New Roman"/>
          <w:b/>
          <w:sz w:val="24"/>
          <w:szCs w:val="24"/>
          <w:lang w:val="lv-LV"/>
        </w:rPr>
        <w:t>5 (</w:t>
      </w:r>
      <w:r w:rsidRPr="00E95FE0">
        <w:rPr>
          <w:rFonts w:ascii="Times New Roman" w:eastAsia="Times New Roman" w:hAnsi="Times New Roman" w:cs="Times New Roman"/>
          <w:b/>
          <w:bCs/>
          <w:sz w:val="24"/>
          <w:szCs w:val="24"/>
          <w:lang w:val="lv-LV"/>
        </w:rPr>
        <w:t>piecu</w:t>
      </w:r>
      <w:r w:rsidRPr="00E95FE0">
        <w:rPr>
          <w:rFonts w:ascii="Times New Roman" w:eastAsia="Calibri" w:hAnsi="Times New Roman" w:cs="Times New Roman"/>
          <w:b/>
          <w:sz w:val="24"/>
          <w:szCs w:val="24"/>
          <w:lang w:val="lv-LV"/>
        </w:rPr>
        <w:t>) darba dienu</w:t>
      </w:r>
      <w:r w:rsidRPr="00E95FE0">
        <w:rPr>
          <w:rFonts w:ascii="Times New Roman" w:eastAsia="Calibri" w:hAnsi="Times New Roman" w:cs="Times New Roman"/>
          <w:sz w:val="24"/>
          <w:szCs w:val="24"/>
          <w:lang w:val="lv-LV"/>
        </w:rPr>
        <w:t xml:space="preserve"> laikā pēc kalendārā mēneša beigām iesniedz Pasūtītājam aktu par iepriekšējā periodā izpildīto Darba daļu (Forma Nr. 2) </w:t>
      </w:r>
      <w:r w:rsidRPr="00E95FE0">
        <w:rPr>
          <w:rFonts w:ascii="Times New Roman" w:eastAsia="Calibri" w:hAnsi="Times New Roman" w:cs="Times New Roman"/>
          <w:b/>
          <w:sz w:val="24"/>
          <w:szCs w:val="24"/>
          <w:lang w:val="lv-LV"/>
        </w:rPr>
        <w:t>četros eksemplāros</w:t>
      </w:r>
      <w:r w:rsidRPr="00E95FE0">
        <w:rPr>
          <w:rFonts w:ascii="Times New Roman" w:eastAsia="Calibri" w:hAnsi="Times New Roman" w:cs="Times New Roman"/>
          <w:sz w:val="24"/>
          <w:szCs w:val="24"/>
          <w:lang w:val="lv-LV"/>
        </w:rPr>
        <w:t xml:space="preserve">, </w:t>
      </w:r>
      <w:r w:rsidRPr="00E95FE0">
        <w:rPr>
          <w:rFonts w:ascii="Times New Roman" w:eastAsia="Times New Roman" w:hAnsi="Times New Roman" w:cs="Times New Roman"/>
          <w:bCs/>
          <w:sz w:val="24"/>
          <w:szCs w:val="24"/>
          <w:lang w:val="lv-LV"/>
        </w:rPr>
        <w:t xml:space="preserve">kuru ir pārbaudījis un ar savu parakstu ir saskaņojis Būvuzraugs. </w:t>
      </w:r>
      <w:r w:rsidRPr="00E95FE0">
        <w:rPr>
          <w:rFonts w:ascii="Times New Roman" w:eastAsia="Calibri" w:hAnsi="Times New Roman" w:cs="Times New Roman"/>
          <w:b/>
          <w:sz w:val="24"/>
          <w:szCs w:val="24"/>
          <w:lang w:val="lv-LV"/>
        </w:rPr>
        <w:t>3 (trīs) darba dienu</w:t>
      </w:r>
      <w:r w:rsidRPr="00E95FE0">
        <w:rPr>
          <w:rFonts w:ascii="Times New Roman" w:eastAsia="Calibri" w:hAnsi="Times New Roman" w:cs="Times New Roman"/>
          <w:sz w:val="24"/>
          <w:szCs w:val="24"/>
          <w:lang w:val="lv-LV"/>
        </w:rPr>
        <w:t xml:space="preserve"> laikā pēc Formas Nr. 2 saņemšanas Pasūtītājs saskaņo, apstiprina vai noraida Formu Nr. 2. </w:t>
      </w:r>
      <w:r w:rsidRPr="00E95FE0">
        <w:rPr>
          <w:rFonts w:ascii="Times New Roman" w:eastAsia="TimesNewRomanPSMT" w:hAnsi="Times New Roman" w:cs="Times New Roman"/>
          <w:kern w:val="1"/>
          <w:sz w:val="24"/>
          <w:szCs w:val="24"/>
          <w:lang w:val="lv-LV" w:eastAsia="ar-SA"/>
        </w:rPr>
        <w:t xml:space="preserve">Ja iesniegtā Forma Nr. 2 neatbilst šī Līguma prasībām un/vai </w:t>
      </w:r>
      <w:r w:rsidRPr="00E95FE0">
        <w:rPr>
          <w:rFonts w:ascii="Times New Roman" w:eastAsia="TimesNewRomanPSMT" w:hAnsi="Times New Roman" w:cs="Times New Roman"/>
          <w:kern w:val="24"/>
          <w:sz w:val="24"/>
          <w:szCs w:val="24"/>
          <w:lang w:val="lv-LV" w:eastAsia="ar-SA"/>
        </w:rPr>
        <w:t>izpildīto</w:t>
      </w:r>
      <w:r w:rsidRPr="00E95FE0">
        <w:rPr>
          <w:rFonts w:ascii="Times New Roman" w:eastAsia="TimesNewRomanPSMT" w:hAnsi="Times New Roman" w:cs="Times New Roman"/>
          <w:kern w:val="1"/>
          <w:sz w:val="24"/>
          <w:szCs w:val="24"/>
          <w:lang w:val="lv-LV" w:eastAsia="ar-SA"/>
        </w:rPr>
        <w:t xml:space="preserve"> darbu apjomam, Būvuzraugs un Pasūtītājs ir tiesīgi neparakstīt ikmēneša Formu Nr. 2, bet </w:t>
      </w:r>
      <w:r w:rsidRPr="00E95FE0">
        <w:rPr>
          <w:rFonts w:ascii="Times New Roman" w:eastAsia="TimesNewRomanPSMT" w:hAnsi="Times New Roman" w:cs="Times New Roman"/>
          <w:b/>
          <w:kern w:val="1"/>
          <w:sz w:val="24"/>
          <w:szCs w:val="24"/>
          <w:lang w:val="lv-LV" w:eastAsia="ar-SA"/>
        </w:rPr>
        <w:t>3 (trīs) darba dienu</w:t>
      </w:r>
      <w:r w:rsidRPr="00E95FE0">
        <w:rPr>
          <w:rFonts w:ascii="Times New Roman" w:eastAsia="TimesNewRomanPSMT" w:hAnsi="Times New Roman" w:cs="Times New Roman"/>
          <w:kern w:val="1"/>
          <w:sz w:val="24"/>
          <w:szCs w:val="24"/>
          <w:lang w:val="lv-LV" w:eastAsia="ar-SA"/>
        </w:rPr>
        <w:t xml:space="preserve"> laikā Būvuzraugam un Pasūtītājam jāmotivē savi iebildumi</w:t>
      </w:r>
      <w:r w:rsidRPr="00E95FE0">
        <w:rPr>
          <w:rFonts w:ascii="Times New Roman" w:eastAsia="Calibri" w:hAnsi="Times New Roman" w:cs="Times New Roman"/>
          <w:sz w:val="24"/>
          <w:szCs w:val="24"/>
          <w:lang w:val="lv-LV"/>
        </w:rPr>
        <w:t xml:space="preserve">. Izpildītājs </w:t>
      </w:r>
      <w:r w:rsidRPr="00E95FE0">
        <w:rPr>
          <w:rFonts w:ascii="Times New Roman" w:eastAsia="Calibri" w:hAnsi="Times New Roman" w:cs="Times New Roman"/>
          <w:b/>
          <w:sz w:val="24"/>
          <w:szCs w:val="24"/>
          <w:lang w:val="lv-LV"/>
        </w:rPr>
        <w:t>3 (trīs) darba dienu</w:t>
      </w:r>
      <w:r w:rsidRPr="00E95FE0">
        <w:rPr>
          <w:rFonts w:ascii="Times New Roman" w:eastAsia="Calibri" w:hAnsi="Times New Roman" w:cs="Times New Roman"/>
          <w:sz w:val="24"/>
          <w:szCs w:val="24"/>
          <w:lang w:val="lv-LV"/>
        </w:rPr>
        <w:t xml:space="preserve"> laikā</w:t>
      </w:r>
      <w:r w:rsidRPr="00E95FE0">
        <w:rPr>
          <w:rFonts w:ascii="Times New Roman" w:eastAsia="Times New Roman" w:hAnsi="Times New Roman" w:cs="Times New Roman"/>
          <w:bCs/>
          <w:sz w:val="24"/>
          <w:szCs w:val="24"/>
          <w:lang w:val="lv-LV"/>
        </w:rPr>
        <w:t xml:space="preserve"> veic labojumus un iesniedz precizētu Formu Nr. 2.</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4.6.</w:t>
      </w:r>
      <w:r w:rsidRPr="00E95FE0">
        <w:rPr>
          <w:rFonts w:ascii="Times New Roman" w:eastAsia="Times New Roman" w:hAnsi="Times New Roman" w:cs="Times New Roman"/>
          <w:bCs/>
          <w:sz w:val="24"/>
          <w:szCs w:val="24"/>
          <w:lang w:val="lv-LV"/>
        </w:rPr>
        <w:tab/>
        <w:t xml:space="preserve">Pēc Formas Nr. 2 apstiprināšanas Izpildītājs iesniedz rēķinu Projekta vadītājam pārbaudei un saskaņošanai.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
          <w:bCs/>
          <w:sz w:val="24"/>
          <w:szCs w:val="24"/>
          <w:lang w:val="lv-LV"/>
        </w:rPr>
      </w:pPr>
      <w:r w:rsidRPr="00E95FE0">
        <w:rPr>
          <w:rFonts w:ascii="Times New Roman" w:eastAsia="Times New Roman" w:hAnsi="Times New Roman" w:cs="Times New Roman"/>
          <w:bCs/>
          <w:sz w:val="24"/>
          <w:szCs w:val="24"/>
          <w:lang w:val="lv-LV"/>
        </w:rPr>
        <w:t>4.7.</w:t>
      </w:r>
      <w:r w:rsidRPr="00E95FE0">
        <w:rPr>
          <w:rFonts w:ascii="Times New Roman" w:eastAsia="Times New Roman" w:hAnsi="Times New Roman" w:cs="Times New Roman"/>
          <w:bCs/>
          <w:sz w:val="24"/>
          <w:szCs w:val="24"/>
          <w:lang w:val="lv-LV"/>
        </w:rPr>
        <w:tab/>
        <w:t>Līgumsodu un zaudējumus Pasūtītājam ir tiesības ieturēt no Izpildītājam izmaksājamām naudas summām (rakstiski par ieturējumu informējot Pasūtītāju).</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4.8.</w:t>
      </w:r>
      <w:r w:rsidRPr="00E95FE0">
        <w:rPr>
          <w:rFonts w:ascii="Times New Roman" w:eastAsia="Times New Roman" w:hAnsi="Times New Roman" w:cs="Times New Roman"/>
          <w:bCs/>
          <w:sz w:val="24"/>
          <w:szCs w:val="24"/>
          <w:lang w:val="lv-LV"/>
        </w:rPr>
        <w:tab/>
        <w:t>Ja iepriekšējos aktos par izpildīto Darba daļu tiek atklātas neprecizitātes, tās jālabo nākamajā Formā Nr. 2.</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Calibri" w:hAnsi="Times New Roman" w:cs="Times New Roman"/>
          <w:sz w:val="24"/>
          <w:szCs w:val="24"/>
          <w:lang w:val="lv-LV"/>
        </w:rPr>
        <w:t>4.9.</w:t>
      </w:r>
      <w:r w:rsidRPr="00E95FE0">
        <w:rPr>
          <w:rFonts w:ascii="Times New Roman" w:eastAsia="Calibri" w:hAnsi="Times New Roman" w:cs="Times New Roman"/>
          <w:sz w:val="24"/>
          <w:szCs w:val="24"/>
          <w:lang w:val="lv-LV"/>
        </w:rPr>
        <w:tab/>
        <w:t>Pamatojoties uz likuma „</w:t>
      </w:r>
      <w:r w:rsidRPr="00E95FE0">
        <w:rPr>
          <w:rFonts w:ascii="Times New Roman" w:eastAsia="Calibri" w:hAnsi="Times New Roman" w:cs="Times New Roman"/>
          <w:i/>
          <w:sz w:val="24"/>
          <w:szCs w:val="24"/>
          <w:lang w:val="lv-LV"/>
        </w:rPr>
        <w:t>Par pievienotās vērtības nodokli</w:t>
      </w:r>
      <w:r w:rsidRPr="00E95FE0">
        <w:rPr>
          <w:rFonts w:ascii="Times New Roman" w:eastAsia="Calibri" w:hAnsi="Times New Roman" w:cs="Times New Roman"/>
          <w:sz w:val="24"/>
          <w:szCs w:val="24"/>
          <w:lang w:val="lv-LV"/>
        </w:rPr>
        <w:t>”, nodokli par būvniecības pakalpojumiem valsts budžetā maksā būvniecības pakalpojuma saņēmējs, un Līdzēji vienojas par reversā PVN piemērošanu, nosakot, ka PVN par Darbu izpildi valsts budžetā iemaksā Pasūtītājs.</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0"/>
          <w:lang w:val="lv-LV"/>
        </w:rPr>
      </w:pPr>
      <w:r w:rsidRPr="00E95FE0">
        <w:rPr>
          <w:rFonts w:ascii="Times New Roman" w:eastAsia="Times New Roman" w:hAnsi="Times New Roman" w:cs="Times New Roman"/>
          <w:b/>
          <w:sz w:val="24"/>
          <w:szCs w:val="20"/>
          <w:lang w:val="lv-LV"/>
        </w:rPr>
        <w:t>5. Darba izpildes termiņi</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5.1.</w:t>
      </w:r>
      <w:r w:rsidRPr="00E95FE0">
        <w:rPr>
          <w:rFonts w:ascii="Times New Roman" w:eastAsia="Times New Roman" w:hAnsi="Times New Roman" w:cs="Times New Roman"/>
          <w:bCs/>
          <w:sz w:val="24"/>
          <w:szCs w:val="24"/>
          <w:lang w:val="lv-LV"/>
        </w:rPr>
        <w:tab/>
        <w:t xml:space="preserve">Izpildītājam ir jāuzsāk Darba veikšana Būves vietā pēc iespējas ātrāk, bet ne vēlāk kā </w:t>
      </w:r>
      <w:r w:rsidRPr="00E95FE0">
        <w:rPr>
          <w:rFonts w:ascii="Times New Roman" w:eastAsia="Times New Roman" w:hAnsi="Times New Roman" w:cs="Times New Roman"/>
          <w:b/>
          <w:bCs/>
          <w:sz w:val="24"/>
          <w:szCs w:val="24"/>
          <w:lang w:val="lv-LV"/>
        </w:rPr>
        <w:t xml:space="preserve">14 (četrpadsmit) kalendāro dienu laikā pēc Līguma noslēgšanas datuma, </w:t>
      </w:r>
      <w:r w:rsidRPr="00E95FE0">
        <w:rPr>
          <w:rFonts w:ascii="Times New Roman" w:eastAsia="Times New Roman" w:hAnsi="Times New Roman" w:cs="Times New Roman"/>
          <w:bCs/>
          <w:sz w:val="24"/>
          <w:szCs w:val="24"/>
          <w:lang w:val="lv-LV"/>
        </w:rPr>
        <w:t>ja tas ir tehnoloģiski iespējams.</w:t>
      </w:r>
      <w:r w:rsidRPr="00E95FE0">
        <w:rPr>
          <w:rFonts w:ascii="Times New Roman" w:eastAsia="Times New Roman" w:hAnsi="Times New Roman" w:cs="Times New Roman"/>
          <w:b/>
          <w:bCs/>
          <w:sz w:val="24"/>
          <w:szCs w:val="24"/>
          <w:lang w:val="lv-LV"/>
        </w:rPr>
        <w:t xml:space="preserve"> </w:t>
      </w:r>
      <w:r w:rsidRPr="00E95FE0">
        <w:rPr>
          <w:rFonts w:ascii="Times New Roman" w:eastAsia="Times New Roman" w:hAnsi="Times New Roman" w:cs="Times New Roman"/>
          <w:bCs/>
          <w:sz w:val="24"/>
          <w:szCs w:val="24"/>
          <w:lang w:val="lv-LV"/>
        </w:rPr>
        <w:t xml:space="preserve">Ja Darbu uzsākšana tiek kavēta no Izpildītāja neatkarīgo iemeslu dēļ, Izpildītājs nekavējoties par to rakstiski paziņo Pasūtītājam un Līdzēji vienojas par Darbu uzsākšanas termiņa pagarinājumu.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5.2.</w:t>
      </w:r>
      <w:r w:rsidRPr="00E95FE0">
        <w:rPr>
          <w:rFonts w:ascii="Times New Roman" w:eastAsia="Times New Roman" w:hAnsi="Times New Roman" w:cs="Times New Roman"/>
          <w:bCs/>
          <w:sz w:val="24"/>
          <w:szCs w:val="24"/>
          <w:lang w:val="lv-LV"/>
        </w:rPr>
        <w:tab/>
        <w:t xml:space="preserve">Ja Darbus nevar uzsākt 5.1. apakšpunktā norādītajā termiņā tehnoloģisko apsvērumu dēļ, Līdzēji sastāda aktu, norādot paredzamos Darbu uzsākšanas termiņus.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5.3.</w:t>
      </w:r>
      <w:r w:rsidRPr="00E95FE0">
        <w:rPr>
          <w:rFonts w:ascii="Times New Roman" w:eastAsia="Times New Roman" w:hAnsi="Times New Roman" w:cs="Times New Roman"/>
          <w:bCs/>
          <w:sz w:val="24"/>
          <w:szCs w:val="24"/>
          <w:lang w:val="lv-LV"/>
        </w:rPr>
        <w:tab/>
        <w:t xml:space="preserve">Pirms Darba uzsākšanas Līdzēji paraksta Būves vietas nodošanas – pieņemšanas aktu, ar kuru Pasūtītājs nodod Izpildītājam Objektu Darbu veikšanai.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5.4.</w:t>
      </w:r>
      <w:r w:rsidRPr="00E95FE0">
        <w:rPr>
          <w:rFonts w:ascii="Times New Roman" w:eastAsia="Times New Roman" w:hAnsi="Times New Roman" w:cs="Times New Roman"/>
          <w:bCs/>
          <w:sz w:val="24"/>
          <w:szCs w:val="24"/>
          <w:lang w:val="lv-LV"/>
        </w:rPr>
        <w:tab/>
        <w:t>Izpildītājam Objekts ir jānodod ekspluatācijā &lt;</w:t>
      </w:r>
      <w:r w:rsidRPr="00E95FE0">
        <w:rPr>
          <w:rFonts w:ascii="Times New Roman" w:eastAsia="Times New Roman" w:hAnsi="Times New Roman" w:cs="Times New Roman"/>
          <w:b/>
          <w:bCs/>
          <w:i/>
          <w:sz w:val="24"/>
          <w:szCs w:val="24"/>
          <w:lang w:val="lv-LV"/>
        </w:rPr>
        <w:t>dienu skaits skaitļos un vārdiem</w:t>
      </w:r>
      <w:r w:rsidRPr="00E95FE0">
        <w:rPr>
          <w:rFonts w:ascii="Times New Roman" w:eastAsia="Times New Roman" w:hAnsi="Times New Roman" w:cs="Times New Roman"/>
          <w:bCs/>
          <w:sz w:val="24"/>
          <w:szCs w:val="24"/>
          <w:lang w:val="lv-LV"/>
        </w:rPr>
        <w:t xml:space="preserve">&gt; </w:t>
      </w:r>
      <w:r w:rsidRPr="00E95FE0">
        <w:rPr>
          <w:rFonts w:ascii="Times New Roman" w:eastAsia="Times New Roman" w:hAnsi="Times New Roman" w:cs="Times New Roman"/>
          <w:b/>
          <w:bCs/>
          <w:sz w:val="24"/>
          <w:szCs w:val="24"/>
          <w:lang w:val="lv-LV"/>
        </w:rPr>
        <w:t>kalendāro dienu</w:t>
      </w:r>
      <w:r w:rsidRPr="00E95FE0">
        <w:rPr>
          <w:rFonts w:ascii="Times New Roman" w:eastAsia="Times New Roman" w:hAnsi="Times New Roman" w:cs="Times New Roman"/>
          <w:bCs/>
          <w:sz w:val="24"/>
          <w:szCs w:val="24"/>
          <w:lang w:val="lv-LV"/>
        </w:rPr>
        <w:t xml:space="preserve"> laikā no Līguma parakstīšanas dienas.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lastRenderedPageBreak/>
        <w:t>5.5.</w:t>
      </w:r>
      <w:r w:rsidRPr="00E95FE0">
        <w:rPr>
          <w:rFonts w:ascii="Times New Roman" w:eastAsia="Times New Roman" w:hAnsi="Times New Roman" w:cs="Times New Roman"/>
          <w:bCs/>
          <w:sz w:val="24"/>
          <w:szCs w:val="24"/>
          <w:lang w:val="lv-LV"/>
        </w:rPr>
        <w:tab/>
        <w:t xml:space="preserve">Līguma izpildes termiņā neieskaita to laika periodu, kas radies tehnoloģisko pārtraukumu rezultātā (būvniecībai nelabvēlīgi laika apstākļi un citi no Līdzējiem neatkarīgie apstākļi), t.sk., Līguma 7.23. apakšpunktā minēto iemeslu dēļ, saskaņā ar Līdzēju sastādītu aktu par Darbu apturēšanu/ pārtraukšanu uz laiku.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5.6.</w:t>
      </w:r>
      <w:r w:rsidRPr="00E95FE0">
        <w:rPr>
          <w:rFonts w:ascii="Times New Roman" w:eastAsia="Times New Roman" w:hAnsi="Times New Roman" w:cs="Times New Roman"/>
          <w:bCs/>
          <w:sz w:val="24"/>
          <w:szCs w:val="24"/>
          <w:lang w:val="lv-LV"/>
        </w:rPr>
        <w:tab/>
        <w:t xml:space="preserve">Izpildītājs garantē veikto </w:t>
      </w:r>
      <w:r w:rsidRPr="00E95FE0">
        <w:rPr>
          <w:rFonts w:ascii="Times New Roman" w:eastAsia="Calibri" w:hAnsi="Times New Roman" w:cs="Times New Roman"/>
          <w:sz w:val="24"/>
          <w:lang w:val="lv-LV"/>
        </w:rPr>
        <w:t xml:space="preserve">darbu un būvmateriālu kvalitāti </w:t>
      </w:r>
      <w:r w:rsidRPr="00E95FE0">
        <w:rPr>
          <w:rFonts w:ascii="Times New Roman" w:eastAsia="Calibri" w:hAnsi="Times New Roman" w:cs="Times New Roman"/>
          <w:b/>
          <w:sz w:val="24"/>
          <w:lang w:val="lv-LV"/>
        </w:rPr>
        <w:t xml:space="preserve">5 (piecu) gadu </w:t>
      </w:r>
      <w:r w:rsidRPr="00E95FE0">
        <w:rPr>
          <w:rFonts w:ascii="Times New Roman" w:eastAsia="Calibri" w:hAnsi="Times New Roman" w:cs="Times New Roman"/>
          <w:sz w:val="24"/>
          <w:lang w:val="lv-LV"/>
        </w:rPr>
        <w:t>laikā</w:t>
      </w:r>
      <w:r w:rsidRPr="00E95FE0">
        <w:rPr>
          <w:rFonts w:ascii="Times New Roman" w:eastAsia="Times New Roman" w:hAnsi="Times New Roman" w:cs="Times New Roman"/>
          <w:bCs/>
          <w:sz w:val="24"/>
          <w:szCs w:val="24"/>
          <w:lang w:val="lv-LV"/>
        </w:rPr>
        <w:t xml:space="preserve">. Garantijas periods sākas no Objekta pieņemšanas ekspluatācijas datuma. Šajā termiņā konstatētos defektus Izpildītājs novērš par saviem līdzekļiem Pasūtītāja noteiktā laikā. 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w:t>
      </w:r>
      <w:r w:rsidRPr="00E95FE0">
        <w:rPr>
          <w:rFonts w:ascii="Times New Roman" w:eastAsia="Times New Roman" w:hAnsi="Times New Roman" w:cs="Times New Roman"/>
          <w:b/>
          <w:bCs/>
          <w:sz w:val="24"/>
          <w:szCs w:val="24"/>
          <w:lang w:val="lv-LV"/>
        </w:rPr>
        <w:t>5 (piecas) dienas</w:t>
      </w:r>
      <w:r w:rsidRPr="00E95FE0">
        <w:rPr>
          <w:rFonts w:ascii="Times New Roman" w:eastAsia="Times New Roman" w:hAnsi="Times New Roman" w:cs="Times New Roman"/>
          <w:bCs/>
          <w:sz w:val="24"/>
          <w:szCs w:val="24"/>
          <w:lang w:val="lv-LV"/>
        </w:rPr>
        <w:t xml:space="preserve"> iepriekš.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5.7.</w:t>
      </w:r>
      <w:r w:rsidRPr="00E95FE0">
        <w:rPr>
          <w:rFonts w:ascii="Times New Roman" w:eastAsia="Times New Roman" w:hAnsi="Times New Roman" w:cs="Times New Roman"/>
          <w:bCs/>
          <w:sz w:val="24"/>
          <w:szCs w:val="24"/>
          <w:lang w:val="lv-LV"/>
        </w:rPr>
        <w:tab/>
        <w:t xml:space="preserve">Būvdarbu izpildes gaitā pēc nepieciešamības, saskaņojot ar Izpildītāju, Pasūtītājs ir tiesīgs grozīt būvdarbu grafiku. </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Cs/>
          <w:sz w:val="24"/>
          <w:szCs w:val="24"/>
          <w:lang w:val="lv-LV"/>
        </w:rPr>
      </w:pPr>
      <w:r w:rsidRPr="00E95FE0">
        <w:rPr>
          <w:rFonts w:ascii="Times New Roman" w:eastAsia="Times New Roman" w:hAnsi="Times New Roman" w:cs="Times New Roman"/>
          <w:b/>
          <w:sz w:val="24"/>
          <w:szCs w:val="20"/>
          <w:lang w:val="lv-LV"/>
        </w:rPr>
        <w:t>6. Darba veikšanas projekts un Darba vadības apspriedes</w:t>
      </w:r>
    </w:p>
    <w:p w:rsidR="00E95FE0" w:rsidRPr="00E95FE0" w:rsidRDefault="00E95FE0" w:rsidP="00E95FE0">
      <w:pPr>
        <w:tabs>
          <w:tab w:val="left" w:pos="720"/>
        </w:tabs>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6.1.</w:t>
      </w:r>
      <w:r w:rsidRPr="00E95FE0">
        <w:rPr>
          <w:rFonts w:ascii="Times New Roman" w:eastAsia="Times New Roman" w:hAnsi="Times New Roman" w:cs="Times New Roman"/>
          <w:bCs/>
          <w:sz w:val="24"/>
          <w:szCs w:val="24"/>
          <w:lang w:val="lv-LV"/>
        </w:rPr>
        <w:tab/>
        <w:t xml:space="preserve">Pirms Darbu uzsākšanas Izpildītājs sagatavo Darba veikšanas projektu. </w:t>
      </w:r>
      <w:r w:rsidRPr="00E95FE0">
        <w:rPr>
          <w:rFonts w:ascii="Times New Roman" w:eastAsia="Calibri" w:hAnsi="Times New Roman" w:cs="Times New Roman"/>
          <w:sz w:val="24"/>
          <w:lang w:val="lv-LV"/>
        </w:rPr>
        <w:t>Darba veikšanas projektu veido dokumenti, kas norādīti Būvprojekta specifikācijās, un Būvuzrauga pieprasītie dokumenti</w:t>
      </w:r>
      <w:r w:rsidRPr="00E95FE0">
        <w:rPr>
          <w:rFonts w:ascii="Times New Roman" w:eastAsia="Times New Roman" w:hAnsi="Times New Roman" w:cs="Times New Roman"/>
          <w:bCs/>
          <w:sz w:val="24"/>
          <w:szCs w:val="24"/>
          <w:lang w:val="lv-LV"/>
        </w:rPr>
        <w:t>.</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6.2.</w:t>
      </w:r>
      <w:r w:rsidRPr="00E95FE0">
        <w:rPr>
          <w:rFonts w:ascii="Times New Roman" w:eastAsia="Times New Roman" w:hAnsi="Times New Roman" w:cs="Times New Roman"/>
          <w:bCs/>
          <w:sz w:val="24"/>
          <w:szCs w:val="24"/>
          <w:lang w:val="lv-LV"/>
        </w:rPr>
        <w:tab/>
        <w:t>Darba veikšanas projekts, tā grozījumi Izpildītājam jāsaskaņo ar Būvuzraugu un informē par to Pasūtītāju. Bez apstiprināta Darba veikšanas projekta un pielietojamo materiālu saskaņojuma Darbu veikt nedrīkst.</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6.3.</w:t>
      </w:r>
      <w:r w:rsidRPr="00E95FE0">
        <w:rPr>
          <w:rFonts w:ascii="Times New Roman" w:eastAsia="Times New Roman" w:hAnsi="Times New Roman" w:cs="Times New Roman"/>
          <w:bCs/>
          <w:sz w:val="24"/>
          <w:szCs w:val="24"/>
          <w:lang w:val="lv-LV"/>
        </w:rPr>
        <w:tab/>
        <w:t>Izpildītājs rīko Darba vadības apspriedes (telpas un aprīkojumu nodrošina Pasūtītājs), kurās piedalās Projekta vadītājs, Būvuzraugs, kā arī citas ieinteresētās vai atbildīgās personas, ja tas ir nepieciešams.</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6.4.</w:t>
      </w:r>
      <w:r w:rsidRPr="00E95FE0">
        <w:rPr>
          <w:rFonts w:ascii="Times New Roman" w:eastAsia="Times New Roman" w:hAnsi="Times New Roman" w:cs="Times New Roman"/>
          <w:bCs/>
          <w:sz w:val="24"/>
          <w:szCs w:val="24"/>
          <w:lang w:val="lv-LV"/>
        </w:rPr>
        <w:tab/>
        <w:t xml:space="preserve">Darba vadības apspriedes ir sasaucamas </w:t>
      </w:r>
      <w:r w:rsidRPr="00E95FE0">
        <w:rPr>
          <w:rFonts w:ascii="Times New Roman" w:eastAsia="Times New Roman" w:hAnsi="Times New Roman" w:cs="Times New Roman"/>
          <w:b/>
          <w:bCs/>
          <w:sz w:val="24"/>
          <w:szCs w:val="24"/>
          <w:lang w:val="lv-LV"/>
        </w:rPr>
        <w:t xml:space="preserve">vienu reizi mēnesī </w:t>
      </w:r>
      <w:r w:rsidRPr="00E95FE0">
        <w:rPr>
          <w:rFonts w:ascii="Times New Roman" w:eastAsia="Times New Roman" w:hAnsi="Times New Roman" w:cs="Times New Roman"/>
          <w:bCs/>
          <w:sz w:val="24"/>
          <w:szCs w:val="24"/>
          <w:lang w:val="lv-LV"/>
        </w:rPr>
        <w:t xml:space="preserve">darba izpildes laikā. Pirmo Darba vadības apspriedi Izpildītājs sasauc pirms Darba uzsākšanas. Līdzēji ir tiesīgi mainīt Darba vadības sapulču regularitāti pēc nepieciešamības. Ārkārtas Darba vadības apspriedi var sasaukt Pasūtītājs, Izpildītājs, Būvuzraugs vai </w:t>
      </w:r>
      <w:proofErr w:type="spellStart"/>
      <w:r w:rsidRPr="00E95FE0">
        <w:rPr>
          <w:rFonts w:ascii="Times New Roman" w:eastAsia="Times New Roman" w:hAnsi="Times New Roman" w:cs="Times New Roman"/>
          <w:bCs/>
          <w:sz w:val="24"/>
          <w:szCs w:val="24"/>
          <w:lang w:val="lv-LV"/>
        </w:rPr>
        <w:t>Autoruzraugs</w:t>
      </w:r>
      <w:proofErr w:type="spellEnd"/>
      <w:r w:rsidRPr="00E95FE0">
        <w:rPr>
          <w:rFonts w:ascii="Times New Roman" w:eastAsia="Times New Roman" w:hAnsi="Times New Roman" w:cs="Times New Roman"/>
          <w:bCs/>
          <w:sz w:val="24"/>
          <w:szCs w:val="24"/>
          <w:lang w:val="lv-LV"/>
        </w:rPr>
        <w:t xml:space="preserve">, paziņojot par to iesaistītajām personām vismaz </w:t>
      </w:r>
      <w:r w:rsidRPr="00E95FE0">
        <w:rPr>
          <w:rFonts w:ascii="Times New Roman" w:eastAsia="Times New Roman" w:hAnsi="Times New Roman" w:cs="Times New Roman"/>
          <w:b/>
          <w:bCs/>
          <w:sz w:val="24"/>
          <w:szCs w:val="24"/>
          <w:lang w:val="lv-LV"/>
        </w:rPr>
        <w:t xml:space="preserve">2 (divas) darbdienas </w:t>
      </w:r>
      <w:r w:rsidRPr="00E95FE0">
        <w:rPr>
          <w:rFonts w:ascii="Times New Roman" w:eastAsia="Times New Roman" w:hAnsi="Times New Roman" w:cs="Times New Roman"/>
          <w:bCs/>
          <w:sz w:val="24"/>
          <w:szCs w:val="24"/>
          <w:lang w:val="lv-LV"/>
        </w:rPr>
        <w:t xml:space="preserve">iepriekš.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6.5.</w:t>
      </w:r>
      <w:r w:rsidRPr="00E95FE0">
        <w:rPr>
          <w:rFonts w:ascii="Times New Roman" w:eastAsia="Times New Roman" w:hAnsi="Times New Roman" w:cs="Times New Roman"/>
          <w:bCs/>
          <w:sz w:val="24"/>
          <w:szCs w:val="24"/>
          <w:lang w:val="lv-LV"/>
        </w:rPr>
        <w:tab/>
        <w:t>Darba vadības apspriedēs jāizskata Darba veikšanas projekts un grozījumi tajā, paveiktie un atlikušie darbi, grafiki, darbu apjomi, rasējumi, specifikācijas (tehnoloģijas, konstrukcijas, materiāli), izmaksas un citi jautājumi, kas ir saistīti ar Objekta pārbūvi.</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6.6.</w:t>
      </w:r>
      <w:r w:rsidRPr="00E95FE0">
        <w:rPr>
          <w:rFonts w:ascii="Times New Roman" w:eastAsia="Times New Roman" w:hAnsi="Times New Roman" w:cs="Times New Roman"/>
          <w:bCs/>
          <w:sz w:val="24"/>
          <w:szCs w:val="24"/>
          <w:lang w:val="lv-LV"/>
        </w:rPr>
        <w:tab/>
        <w:t xml:space="preserve">Izpildītājs protokolē Darba vadības apspriedes. Izpildītājs </w:t>
      </w:r>
      <w:r w:rsidRPr="00E95FE0">
        <w:rPr>
          <w:rFonts w:ascii="Times New Roman" w:eastAsia="Times New Roman" w:hAnsi="Times New Roman" w:cs="Times New Roman"/>
          <w:b/>
          <w:bCs/>
          <w:sz w:val="24"/>
          <w:szCs w:val="24"/>
          <w:lang w:val="lv-LV"/>
        </w:rPr>
        <w:t xml:space="preserve">7 (septiņu) dienu laikā </w:t>
      </w:r>
      <w:r w:rsidRPr="00E95FE0">
        <w:rPr>
          <w:rFonts w:ascii="Times New Roman" w:eastAsia="Times New Roman" w:hAnsi="Times New Roman" w:cs="Times New Roman"/>
          <w:bCs/>
          <w:sz w:val="24"/>
          <w:szCs w:val="24"/>
          <w:lang w:val="lv-LV"/>
        </w:rPr>
        <w:t>pēc Darba vadības apspriedes izsniedz protokola oriģinālus Projekta vadītājam un Būvuzraugam parakstīšanai, un pēc nepieciešamības – protokola kopijas citiem apspriedes dalībniekiem.</w:t>
      </w: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7. Izpildītāja pienākumi un tiesības</w:t>
      </w:r>
    </w:p>
    <w:p w:rsidR="00E95FE0" w:rsidRPr="00E95FE0" w:rsidRDefault="00E95FE0" w:rsidP="00E95FE0">
      <w:pPr>
        <w:spacing w:before="120" w:after="120" w:line="240" w:lineRule="auto"/>
        <w:ind w:firstLine="720"/>
        <w:jc w:val="both"/>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Izpildītāja pienākumi</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7.1.</w:t>
      </w:r>
      <w:r w:rsidRPr="00E95FE0">
        <w:rPr>
          <w:rFonts w:ascii="Times New Roman" w:eastAsia="Times New Roman" w:hAnsi="Times New Roman" w:cs="Times New Roman"/>
          <w:bCs/>
          <w:iCs/>
          <w:sz w:val="24"/>
          <w:szCs w:val="24"/>
          <w:lang w:val="lv-LV" w:eastAsia="x-none"/>
        </w:rPr>
        <w:tab/>
        <w:t xml:space="preserve">Izpildītājs iesniedz Pasūtītājam dokumentus, kas ir nepieciešami dokumentācijas noformēšanai pirms Darbu uzsākšanas. </w:t>
      </w:r>
    </w:p>
    <w:p w:rsidR="00E95FE0" w:rsidRPr="00E95FE0" w:rsidRDefault="00E95FE0" w:rsidP="00E95FE0">
      <w:pPr>
        <w:spacing w:before="120" w:after="120" w:line="240" w:lineRule="auto"/>
        <w:ind w:left="720" w:hanging="720"/>
        <w:jc w:val="both"/>
        <w:rPr>
          <w:rFonts w:ascii="Times New Roman" w:eastAsia="Calibri" w:hAnsi="Times New Roman" w:cs="Times New Roman"/>
          <w:kern w:val="1"/>
          <w:sz w:val="24"/>
          <w:szCs w:val="24"/>
          <w:lang w:val="lv-LV" w:eastAsia="ar-SA"/>
        </w:rPr>
      </w:pPr>
      <w:r w:rsidRPr="00E95FE0">
        <w:rPr>
          <w:rFonts w:ascii="Times New Roman" w:eastAsia="Times New Roman" w:hAnsi="Times New Roman" w:cs="Times New Roman"/>
          <w:bCs/>
          <w:sz w:val="24"/>
          <w:szCs w:val="24"/>
          <w:lang w:val="lv-LV"/>
        </w:rPr>
        <w:t>7.2.</w:t>
      </w:r>
      <w:r w:rsidRPr="00E95FE0">
        <w:rPr>
          <w:rFonts w:ascii="Times New Roman" w:eastAsia="Times New Roman" w:hAnsi="Times New Roman" w:cs="Times New Roman"/>
          <w:bCs/>
          <w:sz w:val="24"/>
          <w:szCs w:val="24"/>
          <w:lang w:val="lv-LV"/>
        </w:rPr>
        <w:tab/>
      </w:r>
      <w:r w:rsidRPr="00E95FE0">
        <w:rPr>
          <w:rFonts w:ascii="Times New Roman" w:eastAsia="Calibri" w:hAnsi="Times New Roman" w:cs="Times New Roman"/>
          <w:kern w:val="1"/>
          <w:sz w:val="24"/>
          <w:szCs w:val="24"/>
          <w:lang w:val="lv-LV" w:eastAsia="ar-SA"/>
        </w:rPr>
        <w:t>Izpildītājam jāpieprasa visas nepieciešamās rakšanas darbu atļaujas un rakšanas darbi ir jāsaskaņo ar attiecīgo inženierkomunikāciju turētājiem.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lastRenderedPageBreak/>
        <w:t>7.3.</w:t>
      </w:r>
      <w:r w:rsidRPr="00E95FE0">
        <w:rPr>
          <w:rFonts w:ascii="Times New Roman" w:eastAsia="Times New Roman" w:hAnsi="Times New Roman" w:cs="Times New Roman"/>
          <w:bCs/>
          <w:sz w:val="24"/>
          <w:szCs w:val="24"/>
          <w:lang w:val="lv-LV"/>
        </w:rPr>
        <w:tab/>
        <w:t xml:space="preserve">Izpildītājs apņemas darbus veikt atbilstoši būvprojekta dokumentācijai un ievērojot Pasūtītāja, Būvuzrauga un </w:t>
      </w:r>
      <w:proofErr w:type="spellStart"/>
      <w:r w:rsidRPr="00E95FE0">
        <w:rPr>
          <w:rFonts w:ascii="Times New Roman" w:eastAsia="Times New Roman" w:hAnsi="Times New Roman" w:cs="Times New Roman"/>
          <w:bCs/>
          <w:sz w:val="24"/>
          <w:szCs w:val="24"/>
          <w:lang w:val="lv-LV"/>
        </w:rPr>
        <w:t>Autoruzrauga</w:t>
      </w:r>
      <w:proofErr w:type="spellEnd"/>
      <w:r w:rsidRPr="00E95FE0">
        <w:rPr>
          <w:rFonts w:ascii="Times New Roman" w:eastAsia="Times New Roman" w:hAnsi="Times New Roman" w:cs="Times New Roman"/>
          <w:bCs/>
          <w:sz w:val="24"/>
          <w:szCs w:val="24"/>
          <w:lang w:val="lv-LV"/>
        </w:rPr>
        <w:t xml:space="preserve"> norādījumus, spēkā esošos būvnormatīvus, būvniecības un citu tiesību aktu prasības. Būvdarbi ir izpildāmi precīzi un profesionālā līmenī.</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E95FE0">
        <w:rPr>
          <w:rFonts w:ascii="Times New Roman" w:eastAsia="Times New Roman" w:hAnsi="Times New Roman" w:cs="Times New Roman"/>
          <w:iCs/>
          <w:sz w:val="24"/>
          <w:szCs w:val="24"/>
          <w:lang w:val="lv-LV" w:eastAsia="x-none"/>
        </w:rPr>
        <w:t>7.4.</w:t>
      </w:r>
      <w:r w:rsidRPr="00E95FE0">
        <w:rPr>
          <w:rFonts w:ascii="Times New Roman" w:eastAsia="Times New Roman" w:hAnsi="Times New Roman" w:cs="Times New Roman"/>
          <w:iCs/>
          <w:sz w:val="24"/>
          <w:szCs w:val="24"/>
          <w:lang w:val="lv-LV" w:eastAsia="x-none"/>
        </w:rPr>
        <w:tab/>
        <w:t>Izpildītājs veic būvdarbus saviem spēkiem, kā arī uz savu risku var uzticēt darbus trešajai personai atbilstoši Izpildītāja iesniegtajam piedāvājumam Atklātam konkursam. Ja Izpildītājs vēlas nomainīt Atklāta konkursa piedāvājumā izvirzīto personālu vai apakšuzņēmējus, Izpildītājam ir jārīkojas saskaņā ar šā L</w:t>
      </w:r>
      <w:r w:rsidRPr="00E95FE0">
        <w:rPr>
          <w:rFonts w:ascii="Times New Roman" w:eastAsia="Calibri" w:hAnsi="Times New Roman" w:cs="Times New Roman"/>
          <w:sz w:val="24"/>
          <w:lang w:val="lv-LV"/>
        </w:rPr>
        <w:t>īguma 10</w:t>
      </w:r>
      <w:r w:rsidRPr="00E95FE0">
        <w:rPr>
          <w:rFonts w:ascii="Times New Roman" w:eastAsia="Times New Roman" w:hAnsi="Times New Roman" w:cs="Times New Roman"/>
          <w:iCs/>
          <w:sz w:val="24"/>
          <w:szCs w:val="24"/>
          <w:lang w:val="lv-LV" w:eastAsia="x-none"/>
        </w:rPr>
        <w:t xml:space="preserve">. punkta prasībām.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E95FE0">
        <w:rPr>
          <w:rFonts w:ascii="Times New Roman" w:eastAsia="Times New Roman" w:hAnsi="Times New Roman" w:cs="Times New Roman"/>
          <w:iCs/>
          <w:sz w:val="24"/>
          <w:szCs w:val="24"/>
          <w:lang w:val="lv-LV" w:eastAsia="x-none"/>
        </w:rPr>
        <w:t>7.5.</w:t>
      </w:r>
      <w:r w:rsidRPr="00E95FE0">
        <w:rPr>
          <w:rFonts w:ascii="Times New Roman" w:eastAsia="Times New Roman" w:hAnsi="Times New Roman" w:cs="Times New Roman"/>
          <w:iCs/>
          <w:sz w:val="24"/>
          <w:szCs w:val="24"/>
          <w:lang w:val="lv-LV" w:eastAsia="x-none"/>
        </w:rPr>
        <w:tab/>
      </w:r>
      <w:r w:rsidRPr="00E95FE0">
        <w:rPr>
          <w:rFonts w:ascii="Times New Roman" w:eastAsia="Calibri" w:hAnsi="Times New Roman" w:cs="Times New Roman"/>
          <w:kern w:val="1"/>
          <w:sz w:val="24"/>
          <w:szCs w:val="24"/>
          <w:lang w:val="lv-LV" w:eastAsia="ar-SA"/>
        </w:rPr>
        <w:t xml:space="preserve">Visiem materiāliem, kas tiks pielietoti Darba izpildē, ir jāatbilst normatīvajos aktos noteiktajām prasībām. Darba izpildes gaitā atgūtie materiāli (bruģakmeņi, aku detaļas, ceļa zīmes u.c.) ir Pasūtītāja īpašums un pēc Pasūtītāja pirmā pieprasījuma nogādājami uz Pasūtītāja norādīto vietu bez grunts vai citu materiālu piemaisījumiem ne tālāk kā </w:t>
      </w:r>
      <w:r w:rsidRPr="00E95FE0">
        <w:rPr>
          <w:rFonts w:ascii="Times New Roman" w:eastAsia="Calibri" w:hAnsi="Times New Roman" w:cs="Times New Roman"/>
          <w:b/>
          <w:kern w:val="1"/>
          <w:sz w:val="24"/>
          <w:szCs w:val="24"/>
          <w:lang w:val="lv-LV" w:eastAsia="ar-SA"/>
        </w:rPr>
        <w:t>10 (desmit) kilometru</w:t>
      </w:r>
      <w:r w:rsidRPr="00E95FE0">
        <w:rPr>
          <w:rFonts w:ascii="Times New Roman" w:eastAsia="Calibri" w:hAnsi="Times New Roman" w:cs="Times New Roman"/>
          <w:kern w:val="1"/>
          <w:sz w:val="24"/>
          <w:szCs w:val="24"/>
          <w:lang w:val="lv-LV" w:eastAsia="ar-SA"/>
        </w:rPr>
        <w:t xml:space="preserve"> attālumā no Objekta.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E95FE0">
        <w:rPr>
          <w:rFonts w:ascii="Times New Roman" w:eastAsia="Times New Roman" w:hAnsi="Times New Roman" w:cs="Times New Roman"/>
          <w:bCs/>
          <w:iCs/>
          <w:sz w:val="24"/>
          <w:szCs w:val="24"/>
          <w:lang w:val="lv-LV" w:eastAsia="x-none"/>
        </w:rPr>
        <w:t>7.6.</w:t>
      </w:r>
      <w:r w:rsidRPr="00E95FE0">
        <w:rPr>
          <w:rFonts w:ascii="Times New Roman" w:eastAsia="Times New Roman" w:hAnsi="Times New Roman" w:cs="Times New Roman"/>
          <w:bCs/>
          <w:iCs/>
          <w:sz w:val="24"/>
          <w:szCs w:val="24"/>
          <w:lang w:val="lv-LV" w:eastAsia="x-none"/>
        </w:rPr>
        <w:tab/>
      </w:r>
      <w:r w:rsidRPr="00E95FE0">
        <w:rPr>
          <w:rFonts w:ascii="Times New Roman" w:eastAsia="Times New Roman" w:hAnsi="Times New Roman" w:cs="Times New Roman"/>
          <w:iCs/>
          <w:sz w:val="24"/>
          <w:szCs w:val="24"/>
          <w:lang w:val="lv-LV" w:eastAsia="x-none"/>
        </w:rPr>
        <w:t xml:space="preserve">Pēc Pasūtītāja pieprasījuma, Izpildītājam ir jāuzrāda darbos izmantojamo būvizstrādājumu sertifikāti un citi to kvalitāti apliecinošie dokumenti. </w:t>
      </w:r>
      <w:r w:rsidRPr="00E95FE0">
        <w:rPr>
          <w:rFonts w:ascii="Times New Roman" w:eastAsia="Times New Roman" w:hAnsi="Times New Roman" w:cs="Times New Roman"/>
          <w:bCs/>
          <w:sz w:val="24"/>
          <w:szCs w:val="24"/>
          <w:lang w:val="lv-LV"/>
        </w:rPr>
        <w:t xml:space="preserve">Darbā pielietojamie materiāli ir jāsaskaņo ar Būvuzraugu un </w:t>
      </w:r>
      <w:proofErr w:type="spellStart"/>
      <w:r w:rsidRPr="00E95FE0">
        <w:rPr>
          <w:rFonts w:ascii="Times New Roman" w:eastAsia="Times New Roman" w:hAnsi="Times New Roman" w:cs="Times New Roman"/>
          <w:bCs/>
          <w:sz w:val="24"/>
          <w:szCs w:val="24"/>
          <w:lang w:val="lv-LV"/>
        </w:rPr>
        <w:t>Autoruzraugu</w:t>
      </w:r>
      <w:proofErr w:type="spellEnd"/>
      <w:r w:rsidRPr="00E95FE0">
        <w:rPr>
          <w:rFonts w:ascii="Times New Roman" w:eastAsia="Times New Roman" w:hAnsi="Times New Roman" w:cs="Times New Roman"/>
          <w:bCs/>
          <w:sz w:val="24"/>
          <w:szCs w:val="24"/>
          <w:lang w:val="lv-LV"/>
        </w:rPr>
        <w:t>. Materiāliem ir jāatbilst Izpildītāja piedāvājumā Atklātam konkursam norādītajiem materiāliem.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7.7.</w:t>
      </w:r>
      <w:r w:rsidRPr="00E95FE0">
        <w:rPr>
          <w:rFonts w:ascii="Times New Roman" w:eastAsia="Times New Roman" w:hAnsi="Times New Roman" w:cs="Times New Roman"/>
          <w:bCs/>
          <w:iCs/>
          <w:sz w:val="24"/>
          <w:szCs w:val="24"/>
          <w:lang w:val="lv-LV" w:eastAsia="x-none"/>
        </w:rPr>
        <w:tab/>
        <w:t>Izpildītājs veic visu nepieciešamo būvizstrādājumu piegādi un komplektēšanu, kā arī nodrošina pareizu un kvalitatīvu būvizstrādājumu glabāšanu un izmantošanu būvniecības procesā.</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7.8.</w:t>
      </w:r>
      <w:r w:rsidRPr="00E95FE0">
        <w:rPr>
          <w:rFonts w:ascii="Times New Roman" w:eastAsia="Times New Roman" w:hAnsi="Times New Roman" w:cs="Times New Roman"/>
          <w:bCs/>
          <w:iCs/>
          <w:sz w:val="24"/>
          <w:szCs w:val="24"/>
          <w:lang w:val="lv-LV" w:eastAsia="x-none"/>
        </w:rPr>
        <w:tab/>
        <w:t xml:space="preserve">Iegādātie materiāli tiek glabāti Izpildītāja noliktavās, par ko Izpildītājs uzņemas materiālo atbildību.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7.9.</w:t>
      </w:r>
      <w:r w:rsidRPr="00E95FE0">
        <w:rPr>
          <w:rFonts w:ascii="Times New Roman" w:eastAsia="Times New Roman" w:hAnsi="Times New Roman" w:cs="Times New Roman"/>
          <w:bCs/>
          <w:sz w:val="24"/>
          <w:szCs w:val="24"/>
          <w:lang w:val="lv-LV" w:eastAsia="x-none"/>
        </w:rPr>
        <w:tab/>
        <w:t>Izpildītājam jānodrošina, lai darbus vadītu konkursa piedāvājumā norādītie būvdarbu vadītāji. Būvdarbu vadītāju nomaiņa ir jāsaskaņo ar Pasūtītāju, Izpildītājam nodrošinot līdzvērtīgas kvalifikācijas personālu, ievērojot šī Līguma 10. punkta prasības.</w:t>
      </w:r>
    </w:p>
    <w:p w:rsidR="00E95FE0" w:rsidRPr="00E95FE0" w:rsidRDefault="00E95FE0" w:rsidP="00E95FE0">
      <w:pPr>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Times New Roman" w:hAnsi="Times New Roman" w:cs="Times New Roman"/>
          <w:bCs/>
          <w:sz w:val="24"/>
          <w:szCs w:val="24"/>
          <w:lang w:val="lv-LV" w:eastAsia="x-none"/>
        </w:rPr>
        <w:t>7.10.</w:t>
      </w:r>
      <w:r w:rsidRPr="00E95FE0">
        <w:rPr>
          <w:rFonts w:ascii="Times New Roman" w:eastAsia="Times New Roman" w:hAnsi="Times New Roman" w:cs="Times New Roman"/>
          <w:bCs/>
          <w:sz w:val="24"/>
          <w:szCs w:val="24"/>
          <w:lang w:val="lv-LV" w:eastAsia="x-none"/>
        </w:rPr>
        <w:tab/>
        <w:t xml:space="preserve">Pirms darbu uzsākšanas Izpildītājam jāpieņem no Pasūtītāja Būves vieta, par ko Pasūtītājs sastāda Būves nodošanas – pieņemšanas aktu. Izpildītājam jānodrošina būvlaukuma norobežošana, brīdinājuma zīmju izlikšana un darba drošības nodrošināšana būvdarbu laikā un citu normatīvajos aktos noteikto prasību ievērošana (t.sk., transporta kustības ierobežošana u.c.). </w:t>
      </w:r>
      <w:r w:rsidRPr="00E95FE0">
        <w:rPr>
          <w:rFonts w:ascii="Times New Roman" w:eastAsia="Times New Roman" w:hAnsi="Times New Roman" w:cs="Times New Roman"/>
          <w:sz w:val="24"/>
          <w:szCs w:val="24"/>
          <w:lang w:val="lv-LV"/>
        </w:rPr>
        <w:t>Izpildītājam jānodrošina Objekta piebraucamo ceļu uzturēšana (</w:t>
      </w:r>
      <w:r w:rsidRPr="00E95FE0">
        <w:rPr>
          <w:rFonts w:ascii="Times New Roman" w:eastAsia="Calibri" w:hAnsi="Times New Roman" w:cs="Times New Roman"/>
          <w:sz w:val="24"/>
          <w:szCs w:val="24"/>
          <w:lang w:val="lv-LV"/>
        </w:rPr>
        <w:t xml:space="preserve">piebraucamo un apbraucamo ielu un ceļu uz </w:t>
      </w:r>
      <w:proofErr w:type="spellStart"/>
      <w:r w:rsidRPr="00E95FE0">
        <w:rPr>
          <w:rFonts w:ascii="Times New Roman" w:eastAsia="Calibri" w:hAnsi="Times New Roman" w:cs="Times New Roman"/>
          <w:sz w:val="24"/>
          <w:szCs w:val="24"/>
          <w:lang w:val="lv-LV"/>
        </w:rPr>
        <w:t>atbērtni</w:t>
      </w:r>
      <w:proofErr w:type="spellEnd"/>
      <w:r w:rsidRPr="00E95FE0">
        <w:rPr>
          <w:rFonts w:ascii="Times New Roman" w:eastAsia="Calibri" w:hAnsi="Times New Roman" w:cs="Times New Roman"/>
          <w:sz w:val="24"/>
          <w:szCs w:val="24"/>
          <w:lang w:val="lv-LV"/>
        </w:rPr>
        <w:t xml:space="preserve"> tehniskā stāvokļa uzturēšanu būvniecības laikā, t.sk. veicot laistīšanu, slaucīšanu, greiderēšanu pēc Pasūtītāja pieprasījuma) līdz Akta par Objekta pieņemšanu ekspluatācijā parakstīšanai. </w:t>
      </w:r>
    </w:p>
    <w:p w:rsidR="00E95FE0" w:rsidRPr="00E95FE0" w:rsidRDefault="00E95FE0" w:rsidP="00E95FE0">
      <w:pPr>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7.11.</w:t>
      </w:r>
      <w:r w:rsidRPr="00E95FE0">
        <w:rPr>
          <w:rFonts w:ascii="Times New Roman" w:eastAsia="Calibri" w:hAnsi="Times New Roman" w:cs="Times New Roman"/>
          <w:sz w:val="24"/>
          <w:szCs w:val="24"/>
          <w:lang w:val="lv-LV"/>
        </w:rPr>
        <w:tab/>
        <w:t xml:space="preserve">Pirms Darba uzsākšanas Izpildītājam ir jāveic vizuālā Objekta apskate, kuras laikā Izpildītājam ir jāveic Būves vietā esošo būvju, apstādījumu, iežogojumu u.tml. objektu stāvokļa </w:t>
      </w:r>
      <w:proofErr w:type="spellStart"/>
      <w:r w:rsidRPr="00E95FE0">
        <w:rPr>
          <w:rFonts w:ascii="Times New Roman" w:eastAsia="Calibri" w:hAnsi="Times New Roman" w:cs="Times New Roman"/>
          <w:sz w:val="24"/>
          <w:szCs w:val="24"/>
          <w:lang w:val="lv-LV"/>
        </w:rPr>
        <w:t>fotofiksācija</w:t>
      </w:r>
      <w:proofErr w:type="spellEnd"/>
      <w:r w:rsidRPr="00E95FE0">
        <w:rPr>
          <w:rFonts w:ascii="Times New Roman" w:eastAsia="Calibri" w:hAnsi="Times New Roman" w:cs="Times New Roman"/>
          <w:sz w:val="24"/>
          <w:szCs w:val="24"/>
          <w:lang w:val="lv-LV"/>
        </w:rPr>
        <w:t xml:space="preserve">.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7.12.</w:t>
      </w:r>
      <w:r w:rsidRPr="00E95FE0">
        <w:rPr>
          <w:rFonts w:ascii="Times New Roman" w:eastAsia="Times New Roman" w:hAnsi="Times New Roman" w:cs="Times New Roman"/>
          <w:bCs/>
          <w:sz w:val="24"/>
          <w:szCs w:val="24"/>
          <w:lang w:val="lv-LV" w:eastAsia="x-none"/>
        </w:rPr>
        <w:tab/>
        <w:t>Izpildītājam ir jānodrošina pieslēgšanās nepieciešamām inženierkomunikācijām par saviem līdzekļiem.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7.13.</w:t>
      </w:r>
      <w:r w:rsidRPr="00E95FE0">
        <w:rPr>
          <w:rFonts w:ascii="Times New Roman" w:eastAsia="Times New Roman" w:hAnsi="Times New Roman" w:cs="Times New Roman"/>
          <w:bCs/>
          <w:sz w:val="24"/>
          <w:szCs w:val="24"/>
          <w:lang w:val="lv-LV" w:eastAsia="x-none"/>
        </w:rPr>
        <w:tab/>
        <w:t>Izpildītājam ir jāveic darbi taupīgi un racionāli, izmantojot būvizstrādājumus un būvniecībai atvēlētos resursus. Izpildītājs ir atbildīgs par visu nepieciešamo būvdarbu sagatavošanas darbu veikšanu.</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7.14.</w:t>
      </w:r>
      <w:r w:rsidRPr="00E95FE0">
        <w:rPr>
          <w:rFonts w:ascii="Times New Roman" w:eastAsia="Times New Roman" w:hAnsi="Times New Roman" w:cs="Times New Roman"/>
          <w:bCs/>
          <w:sz w:val="24"/>
          <w:szCs w:val="24"/>
          <w:lang w:val="lv-LV" w:eastAsia="x-none"/>
        </w:rPr>
        <w:tab/>
        <w:t xml:space="preserve">Izpildītājam ir jāveic visi nepieciešamie pasākumi, lai novērstu kaitējumu vai jebkādu draudošu kaitējumu, kāds varētu rasties trešajai personai darbu izpildes rezultātā. </w:t>
      </w:r>
      <w:r w:rsidRPr="00E95FE0">
        <w:rPr>
          <w:rFonts w:ascii="Times New Roman" w:eastAsia="Calibri" w:hAnsi="Times New Roman" w:cs="Times New Roman"/>
          <w:kern w:val="1"/>
          <w:sz w:val="24"/>
          <w:szCs w:val="24"/>
          <w:lang w:val="lv-LV" w:eastAsia="ar-SA"/>
        </w:rPr>
        <w:t xml:space="preserve">Izpildītājam ir nepieciešams mazināt būvniecības darbu ietekmi uz ēkām Objektā, kā arī satiksmes dalībniekiem. Veicot darbus, trokšņu, putekļu, netīrumu utt. izplatība ir pēc iespējas jāsamazina, </w:t>
      </w:r>
      <w:r w:rsidRPr="00E95FE0">
        <w:rPr>
          <w:rFonts w:ascii="Times New Roman" w:eastAsia="Calibri" w:hAnsi="Times New Roman" w:cs="Times New Roman"/>
          <w:kern w:val="1"/>
          <w:sz w:val="24"/>
          <w:szCs w:val="24"/>
          <w:lang w:val="lv-LV" w:eastAsia="ar-SA"/>
        </w:rPr>
        <w:lastRenderedPageBreak/>
        <w:t xml:space="preserve">izmantojot piemērotas ierīces, </w:t>
      </w:r>
      <w:proofErr w:type="spellStart"/>
      <w:r w:rsidRPr="00E95FE0">
        <w:rPr>
          <w:rFonts w:ascii="Times New Roman" w:eastAsia="Calibri" w:hAnsi="Times New Roman" w:cs="Times New Roman"/>
          <w:kern w:val="1"/>
          <w:sz w:val="24"/>
          <w:szCs w:val="24"/>
          <w:lang w:val="lv-LV" w:eastAsia="ar-SA"/>
        </w:rPr>
        <w:t>aizsargvairogus</w:t>
      </w:r>
      <w:proofErr w:type="spellEnd"/>
      <w:r w:rsidRPr="00E95FE0">
        <w:rPr>
          <w:rFonts w:ascii="Times New Roman" w:eastAsia="Calibri" w:hAnsi="Times New Roman" w:cs="Times New Roman"/>
          <w:kern w:val="1"/>
          <w:sz w:val="24"/>
          <w:szCs w:val="24"/>
          <w:lang w:val="lv-LV" w:eastAsia="ar-SA"/>
        </w:rPr>
        <w:t xml:space="preserve">, </w:t>
      </w:r>
      <w:proofErr w:type="spellStart"/>
      <w:r w:rsidRPr="00E95FE0">
        <w:rPr>
          <w:rFonts w:ascii="Times New Roman" w:eastAsia="Calibri" w:hAnsi="Times New Roman" w:cs="Times New Roman"/>
          <w:kern w:val="1"/>
          <w:sz w:val="24"/>
          <w:szCs w:val="24"/>
          <w:lang w:val="lv-LV" w:eastAsia="ar-SA"/>
        </w:rPr>
        <w:t>nosegmateriālus</w:t>
      </w:r>
      <w:proofErr w:type="spellEnd"/>
      <w:r w:rsidRPr="00E95FE0">
        <w:rPr>
          <w:rFonts w:ascii="Times New Roman" w:eastAsia="Calibri" w:hAnsi="Times New Roman" w:cs="Times New Roman"/>
          <w:kern w:val="1"/>
          <w:sz w:val="24"/>
          <w:szCs w:val="24"/>
          <w:lang w:val="lv-LV" w:eastAsia="ar-SA"/>
        </w:rPr>
        <w:t>, veicot laistīšanu, kā arī satiksmes ierobežošanu.</w:t>
      </w:r>
    </w:p>
    <w:p w:rsidR="00E95FE0" w:rsidRPr="00E95FE0" w:rsidRDefault="00E95FE0" w:rsidP="00E95FE0">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7.15.</w:t>
      </w:r>
      <w:r w:rsidRPr="00E95FE0">
        <w:rPr>
          <w:rFonts w:ascii="Times New Roman" w:eastAsia="Times New Roman" w:hAnsi="Times New Roman" w:cs="Times New Roman"/>
          <w:bCs/>
          <w:sz w:val="24"/>
          <w:szCs w:val="24"/>
          <w:lang w:val="lv-LV" w:eastAsia="x-none"/>
        </w:rPr>
        <w:tab/>
        <w:t xml:space="preserve">Pēc Pasūtītāja pieprasījuma Izpildītājam ir pienākums sniegt atskaiti par darbu gaitu vai informāciju par jautājumiem saistītiem ar būvdarbiem. Rakstiska atskaite tiek iesniegta Pasūtītājam </w:t>
      </w:r>
      <w:r w:rsidRPr="00E95FE0">
        <w:rPr>
          <w:rFonts w:ascii="Times New Roman" w:eastAsia="Times New Roman" w:hAnsi="Times New Roman" w:cs="Times New Roman"/>
          <w:b/>
          <w:bCs/>
          <w:sz w:val="24"/>
          <w:szCs w:val="24"/>
          <w:lang w:val="lv-LV" w:eastAsia="x-none"/>
        </w:rPr>
        <w:t>3 (trīs) darba dienu</w:t>
      </w:r>
      <w:r w:rsidRPr="00E95FE0">
        <w:rPr>
          <w:rFonts w:ascii="Times New Roman" w:eastAsia="Times New Roman" w:hAnsi="Times New Roman" w:cs="Times New Roman"/>
          <w:bCs/>
          <w:sz w:val="24"/>
          <w:szCs w:val="24"/>
          <w:lang w:val="lv-LV" w:eastAsia="x-none"/>
        </w:rPr>
        <w:t xml:space="preserve"> laikā no pieprasījuma datuma, ja Pasūtītājs nav noteicis ilgāku atskaites vai informācijas iesniegšanas termiņu. </w:t>
      </w:r>
    </w:p>
    <w:p w:rsidR="00E95FE0" w:rsidRPr="00E95FE0" w:rsidRDefault="00E95FE0" w:rsidP="00E95FE0">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7.16.</w:t>
      </w:r>
      <w:r w:rsidRPr="00E95FE0">
        <w:rPr>
          <w:rFonts w:ascii="Times New Roman" w:eastAsia="Times New Roman" w:hAnsi="Times New Roman" w:cs="Times New Roman"/>
          <w:bCs/>
          <w:sz w:val="24"/>
          <w:szCs w:val="24"/>
          <w:lang w:val="lv-LV" w:eastAsia="x-none"/>
        </w:rPr>
        <w:tab/>
        <w:t>Izpildītājs iesniedz informāciju Būvuzraugam, kas ir nepieciešama ikmēneša Būvuzraudzības ziņojuma sastādīšanai.</w:t>
      </w:r>
    </w:p>
    <w:p w:rsidR="00E95FE0" w:rsidRPr="00E95FE0" w:rsidRDefault="00E95FE0" w:rsidP="00E95FE0">
      <w:pPr>
        <w:spacing w:before="120" w:after="120" w:line="240" w:lineRule="auto"/>
        <w:ind w:left="720" w:hanging="720"/>
        <w:jc w:val="both"/>
        <w:rPr>
          <w:rFonts w:ascii="Times New Roman" w:eastAsia="Calibri" w:hAnsi="Times New Roman" w:cs="Times New Roman"/>
          <w:kern w:val="1"/>
          <w:sz w:val="24"/>
          <w:szCs w:val="24"/>
          <w:lang w:val="lv-LV" w:eastAsia="ar-SA"/>
        </w:rPr>
      </w:pPr>
      <w:r w:rsidRPr="00E95FE0">
        <w:rPr>
          <w:rFonts w:ascii="Times New Roman" w:eastAsia="Times New Roman" w:hAnsi="Times New Roman" w:cs="Times New Roman"/>
          <w:bCs/>
          <w:iCs/>
          <w:sz w:val="24"/>
          <w:szCs w:val="24"/>
          <w:lang w:val="lv-LV" w:eastAsia="x-none"/>
        </w:rPr>
        <w:t>7.17.</w:t>
      </w:r>
      <w:r w:rsidRPr="00E95FE0">
        <w:rPr>
          <w:rFonts w:ascii="Times New Roman" w:eastAsia="Times New Roman" w:hAnsi="Times New Roman" w:cs="Times New Roman"/>
          <w:bCs/>
          <w:iCs/>
          <w:sz w:val="24"/>
          <w:szCs w:val="24"/>
          <w:lang w:val="lv-LV" w:eastAsia="x-none"/>
        </w:rPr>
        <w:tab/>
        <w:t xml:space="preserve">Izpildītājam ir jānodrošina kārtība un tīrība būvniecības darba teritorijā visā būvdarbu izpildes laikā. </w:t>
      </w:r>
      <w:r w:rsidRPr="00E95FE0">
        <w:rPr>
          <w:rFonts w:ascii="Times New Roman" w:eastAsia="Calibri" w:hAnsi="Times New Roman" w:cs="Times New Roman"/>
          <w:kern w:val="1"/>
          <w:sz w:val="24"/>
          <w:szCs w:val="24"/>
          <w:lang w:val="lv-LV" w:eastAsia="ar-SA"/>
        </w:rPr>
        <w:t xml:space="preserve">Izpildītājam pastāvīgi ir jāatbrīvo Būves vieta no atkritumiem. Izpildītāja rīcībā nodotie darba laukumi un piebraucamie ceļi, pabeidzot Darbu, ir jānodod atpakaļ </w:t>
      </w:r>
      <w:r w:rsidRPr="00E95FE0">
        <w:rPr>
          <w:rFonts w:ascii="Times New Roman" w:eastAsia="TimesNewRomanPSMT" w:hAnsi="Times New Roman" w:cs="Times New Roman"/>
          <w:kern w:val="1"/>
          <w:sz w:val="24"/>
          <w:szCs w:val="24"/>
          <w:lang w:val="lv-LV" w:eastAsia="ar-SA"/>
        </w:rPr>
        <w:t>ne sliktākā stāvoklī, kāds bija pirms Darba uzsākšanas</w:t>
      </w:r>
      <w:r w:rsidRPr="00E95FE0">
        <w:rPr>
          <w:rFonts w:ascii="Times New Roman" w:eastAsia="Calibri" w:hAnsi="Times New Roman" w:cs="Times New Roman"/>
          <w:kern w:val="1"/>
          <w:sz w:val="24"/>
          <w:szCs w:val="24"/>
          <w:lang w:val="lv-LV" w:eastAsia="ar-SA"/>
        </w:rPr>
        <w:t xml:space="preserve">.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Calibri" w:hAnsi="Times New Roman" w:cs="Times New Roman"/>
          <w:kern w:val="1"/>
          <w:sz w:val="24"/>
          <w:szCs w:val="24"/>
          <w:lang w:val="lv-LV" w:eastAsia="ar-SA"/>
        </w:rPr>
        <w:t>7.18.</w:t>
      </w:r>
      <w:r w:rsidRPr="00E95FE0">
        <w:rPr>
          <w:rFonts w:ascii="Times New Roman" w:eastAsia="Calibri" w:hAnsi="Times New Roman" w:cs="Times New Roman"/>
          <w:kern w:val="1"/>
          <w:sz w:val="24"/>
          <w:szCs w:val="24"/>
          <w:lang w:val="lv-LV" w:eastAsia="ar-SA"/>
        </w:rPr>
        <w:tab/>
        <w:t xml:space="preserve">Izpildītājs sargā apstādījumus no bojājumiem.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7.19.</w:t>
      </w:r>
      <w:r w:rsidRPr="00E95FE0">
        <w:rPr>
          <w:rFonts w:ascii="Times New Roman" w:eastAsia="Times New Roman" w:hAnsi="Times New Roman" w:cs="Times New Roman"/>
          <w:bCs/>
          <w:iCs/>
          <w:sz w:val="24"/>
          <w:szCs w:val="24"/>
          <w:lang w:val="lv-LV" w:eastAsia="x-none"/>
        </w:rPr>
        <w:tab/>
        <w:t>Izpildītājs Līguma izpildes laikā ir atbildīgs par nodarītajiem bojājumiem Pasūtītāja īpašumiem un inženierkomunikāciju tīkliem.</w:t>
      </w:r>
    </w:p>
    <w:p w:rsidR="00E95FE0" w:rsidRPr="00E95FE0" w:rsidRDefault="00E95FE0" w:rsidP="00E95FE0">
      <w:pPr>
        <w:spacing w:before="120" w:after="120" w:line="240" w:lineRule="auto"/>
        <w:ind w:left="720" w:hanging="720"/>
        <w:jc w:val="both"/>
        <w:rPr>
          <w:rFonts w:ascii="Times New Roman" w:eastAsia="Calibri" w:hAnsi="Times New Roman" w:cs="Times New Roman"/>
          <w:kern w:val="1"/>
          <w:sz w:val="24"/>
          <w:szCs w:val="24"/>
          <w:lang w:val="lv-LV" w:eastAsia="ar-SA"/>
        </w:rPr>
      </w:pPr>
      <w:r w:rsidRPr="00E95FE0">
        <w:rPr>
          <w:rFonts w:ascii="Times New Roman" w:eastAsia="Times New Roman" w:hAnsi="Times New Roman" w:cs="Times New Roman"/>
          <w:bCs/>
          <w:iCs/>
          <w:sz w:val="24"/>
          <w:szCs w:val="24"/>
          <w:lang w:val="lv-LV" w:eastAsia="x-none"/>
        </w:rPr>
        <w:t>7.20.</w:t>
      </w:r>
      <w:r w:rsidRPr="00E95FE0">
        <w:rPr>
          <w:rFonts w:ascii="Times New Roman" w:eastAsia="Times New Roman" w:hAnsi="Times New Roman" w:cs="Times New Roman"/>
          <w:bCs/>
          <w:iCs/>
          <w:sz w:val="24"/>
          <w:szCs w:val="24"/>
          <w:lang w:val="lv-LV" w:eastAsia="x-none"/>
        </w:rPr>
        <w:tab/>
      </w:r>
      <w:r w:rsidRPr="00E95FE0">
        <w:rPr>
          <w:rFonts w:ascii="Times New Roman" w:eastAsia="Calibri" w:hAnsi="Times New Roman" w:cs="Times New Roman"/>
          <w:kern w:val="1"/>
          <w:sz w:val="24"/>
          <w:szCs w:val="24"/>
          <w:lang w:val="lv-LV" w:eastAsia="ar-SA"/>
        </w:rPr>
        <w:t xml:space="preserve">Izpildītājam ir jānodrošina operatīvā transporta pārvietošanās Objekta teritorijā, ka arī iedzīvotāju piekļūšanu dzīves vietai, kas atrodas blakus Objekta teritorijai.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7.21.</w:t>
      </w:r>
      <w:r w:rsidRPr="00E95FE0">
        <w:rPr>
          <w:rFonts w:ascii="Times New Roman" w:eastAsia="Times New Roman" w:hAnsi="Times New Roman" w:cs="Times New Roman"/>
          <w:bCs/>
          <w:iCs/>
          <w:sz w:val="24"/>
          <w:szCs w:val="24"/>
          <w:lang w:val="lv-LV" w:eastAsia="x-none"/>
        </w:rPr>
        <w:tab/>
        <w:t xml:space="preserve">Izpildītājs nodrošina Projekta vadītājam, Pasūtītāja pilnvarotajām personām, Būvuzraugam un </w:t>
      </w:r>
      <w:proofErr w:type="spellStart"/>
      <w:r w:rsidRPr="00E95FE0">
        <w:rPr>
          <w:rFonts w:ascii="Times New Roman" w:eastAsia="Times New Roman" w:hAnsi="Times New Roman" w:cs="Times New Roman"/>
          <w:bCs/>
          <w:iCs/>
          <w:sz w:val="24"/>
          <w:szCs w:val="24"/>
          <w:lang w:val="lv-LV" w:eastAsia="x-none"/>
        </w:rPr>
        <w:t>Autoruzraugam</w:t>
      </w:r>
      <w:proofErr w:type="spellEnd"/>
      <w:r w:rsidRPr="00E95FE0">
        <w:rPr>
          <w:rFonts w:ascii="Times New Roman" w:eastAsia="Times New Roman" w:hAnsi="Times New Roman" w:cs="Times New Roman"/>
          <w:bCs/>
          <w:iCs/>
          <w:sz w:val="24"/>
          <w:szCs w:val="24"/>
          <w:lang w:val="lv-LV" w:eastAsia="x-none"/>
        </w:rPr>
        <w:t xml:space="preserve"> brīvu pieeju Objektam un citām vietām, kur notiek būvdarbi. Būvuzraugam ir tiesības izmantot Izpildītāja instrumentus, pārbaudes ierīces, kas pieejamas Objektā, kā arī saņemt nepieciešamo palīdzību savu pienākumu pildīšanai.</w:t>
      </w:r>
    </w:p>
    <w:p w:rsidR="00E95FE0" w:rsidRPr="00E95FE0" w:rsidRDefault="00E95FE0" w:rsidP="00E95FE0">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7.22.</w:t>
      </w:r>
      <w:r w:rsidRPr="00E95FE0">
        <w:rPr>
          <w:rFonts w:ascii="Times New Roman" w:eastAsia="Times New Roman" w:hAnsi="Times New Roman" w:cs="Times New Roman"/>
          <w:bCs/>
          <w:sz w:val="24"/>
          <w:szCs w:val="24"/>
          <w:lang w:val="lv-LV" w:eastAsia="x-none"/>
        </w:rPr>
        <w:tab/>
        <w:t>Izstrādājot Darba veikšanas projektu, Izpildītājam ir jāsaskaņo satiksmes organizācijas shēma ar Pasūtītāju.</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iCs/>
          <w:sz w:val="24"/>
          <w:szCs w:val="24"/>
          <w:lang w:val="lv-LV" w:eastAsia="x-none"/>
        </w:rPr>
      </w:pPr>
      <w:r w:rsidRPr="00E95FE0">
        <w:rPr>
          <w:rFonts w:ascii="Times New Roman" w:eastAsia="Times New Roman" w:hAnsi="Times New Roman" w:cs="Times New Roman"/>
          <w:iCs/>
          <w:sz w:val="24"/>
          <w:szCs w:val="24"/>
          <w:lang w:val="lv-LV" w:eastAsia="x-none"/>
        </w:rPr>
        <w:t>7.23.</w:t>
      </w:r>
      <w:r w:rsidRPr="00E95FE0">
        <w:rPr>
          <w:rFonts w:ascii="Times New Roman" w:eastAsia="Times New Roman" w:hAnsi="Times New Roman" w:cs="Times New Roman"/>
          <w:iCs/>
          <w:sz w:val="24"/>
          <w:szCs w:val="24"/>
          <w:lang w:val="lv-LV" w:eastAsia="x-none"/>
        </w:rPr>
        <w:tab/>
        <w:t xml:space="preserve">Gadījumā, ja Izpildītājs konstatē kļūdas vai neprecizitātes būvprojektā vai citā ar darbiem saistītajā dokumentācijā, vai ja Izpildītājs atklāj neparedzētus apstākļus, kas var kavēt izpildīt ar šo Līgumu uzņemtās saistības vai ietekmēt Būves drošību vai kvalitāti, Izpildītājam ir pienākums nekavējoties rakstiski paziņot par to Pasūtītājam. Izpildītājs turpina pildīt Līgumu tādā mērā, cik tas neietekmē būves vai personāla drošību, ja vien Pasūtītājs nav rakstiski pieprasījis apturēt darbu veikšanu. Ja darbu izpilde ir tikusi apturēta, tā tiek atsākta pēc tam, kad Līdzēji ir vienojušies par grozījumiem izpildāmo darbu apjomos un būtiskajos noteikumos, vai kad Pasūtītājs ir devis rīkojumu turpināt darbus saskaņā ar Līgumā noteiktajiem Būvdarbu apjomiem. </w:t>
      </w:r>
    </w:p>
    <w:p w:rsidR="00E95FE0" w:rsidRPr="00E95FE0" w:rsidRDefault="00E95FE0" w:rsidP="00E95FE0">
      <w:pPr>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7.24.</w:t>
      </w:r>
      <w:r w:rsidRPr="00E95FE0">
        <w:rPr>
          <w:rFonts w:ascii="Times New Roman" w:eastAsia="Calibri" w:hAnsi="Times New Roman" w:cs="Times New Roman"/>
          <w:sz w:val="24"/>
          <w:szCs w:val="24"/>
          <w:lang w:val="lv-LV"/>
        </w:rPr>
        <w:tab/>
        <w:t xml:space="preserve">Izpildītājam ir pienākums izstrādāt, saskaņot un apstiprināt visu nepieciešamo </w:t>
      </w:r>
      <w:proofErr w:type="spellStart"/>
      <w:r w:rsidRPr="00E95FE0">
        <w:rPr>
          <w:rFonts w:ascii="Times New Roman" w:eastAsia="Calibri" w:hAnsi="Times New Roman" w:cs="Times New Roman"/>
          <w:sz w:val="24"/>
          <w:szCs w:val="24"/>
          <w:lang w:val="lv-LV"/>
        </w:rPr>
        <w:t>izpilddokumentāciju</w:t>
      </w:r>
      <w:proofErr w:type="spellEnd"/>
      <w:r w:rsidRPr="00E95FE0">
        <w:rPr>
          <w:rFonts w:ascii="Times New Roman" w:eastAsia="Calibri" w:hAnsi="Times New Roman" w:cs="Times New Roman"/>
          <w:sz w:val="24"/>
          <w:szCs w:val="24"/>
          <w:lang w:val="lv-LV"/>
        </w:rPr>
        <w:t xml:space="preserve"> atbilstoši Latvijas Republikā spēkā esošo normatīvo aktu prasībām, un nodot to Pasūtītājam. </w:t>
      </w:r>
      <w:proofErr w:type="spellStart"/>
      <w:r w:rsidRPr="00E95FE0">
        <w:rPr>
          <w:rFonts w:ascii="Times New Roman" w:eastAsia="Calibri" w:hAnsi="Times New Roman" w:cs="Times New Roman"/>
          <w:sz w:val="24"/>
          <w:szCs w:val="24"/>
          <w:lang w:val="lv-LV"/>
        </w:rPr>
        <w:t>Izpilddokumentāciju</w:t>
      </w:r>
      <w:proofErr w:type="spellEnd"/>
      <w:r w:rsidRPr="00E95FE0">
        <w:rPr>
          <w:rFonts w:ascii="Times New Roman" w:eastAsia="Calibri" w:hAnsi="Times New Roman" w:cs="Times New Roman"/>
          <w:sz w:val="24"/>
          <w:szCs w:val="24"/>
          <w:lang w:val="lv-LV"/>
        </w:rPr>
        <w:t xml:space="preserve">, materiālu un iekārtu atbilstību apliecinošos dokumentus un citus saistītos dokumentus </w:t>
      </w:r>
      <w:r w:rsidRPr="00E95FE0">
        <w:rPr>
          <w:rFonts w:ascii="Times New Roman" w:eastAsia="Calibri" w:hAnsi="Times New Roman" w:cs="Times New Roman"/>
          <w:bCs/>
          <w:sz w:val="24"/>
          <w:szCs w:val="24"/>
          <w:lang w:val="lv-LV"/>
        </w:rPr>
        <w:t>(segto darbu pieņemšanas akti, nozīmīgo konstrukciju pieņemšanas akti, sertifikāti, tehniskās pases, ražotāju garantijas, izgatavoto būvkonstrukciju pārbaudes protokoli, pārskati u.c.)</w:t>
      </w:r>
      <w:r w:rsidRPr="00E95FE0">
        <w:rPr>
          <w:rFonts w:ascii="Times New Roman" w:eastAsia="Calibri" w:hAnsi="Times New Roman" w:cs="Times New Roman"/>
          <w:sz w:val="24"/>
          <w:szCs w:val="24"/>
          <w:lang w:val="lv-LV"/>
        </w:rPr>
        <w:t xml:space="preserve"> Izpildītājs izsniedz Pasūtītājam vienlaikus ar Formu Nr. 2 par attiecīgajā periodā izpildīto Darbu apjomu.</w:t>
      </w:r>
    </w:p>
    <w:p w:rsidR="00E95FE0" w:rsidRPr="00E95FE0" w:rsidRDefault="00E95FE0" w:rsidP="00E95FE0">
      <w:pPr>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7.25.</w:t>
      </w:r>
      <w:r w:rsidRPr="00E95FE0">
        <w:rPr>
          <w:rFonts w:ascii="Times New Roman" w:eastAsia="Calibri" w:hAnsi="Times New Roman" w:cs="Times New Roman"/>
          <w:sz w:val="24"/>
          <w:szCs w:val="24"/>
          <w:lang w:val="lv-LV"/>
        </w:rPr>
        <w:tab/>
        <w:t xml:space="preserve">Izpildītājam </w:t>
      </w:r>
      <w:smartTag w:uri="schemas-tilde-lv/tildestengine" w:element="veidnes">
        <w:smartTagPr>
          <w:attr w:name="text" w:val="Līgumā"/>
          <w:attr w:name="id" w:val="-1"/>
          <w:attr w:name="baseform" w:val="līgum|s"/>
        </w:smartTagPr>
        <w:r w:rsidRPr="00E95FE0">
          <w:rPr>
            <w:rFonts w:ascii="Times New Roman" w:eastAsia="Calibri" w:hAnsi="Times New Roman" w:cs="Times New Roman"/>
            <w:sz w:val="24"/>
            <w:szCs w:val="24"/>
            <w:lang w:val="lv-LV"/>
          </w:rPr>
          <w:t>Līgumā</w:t>
        </w:r>
      </w:smartTag>
      <w:r w:rsidRPr="00E95FE0">
        <w:rPr>
          <w:rFonts w:ascii="Times New Roman" w:eastAsia="Calibri" w:hAnsi="Times New Roman" w:cs="Times New Roman"/>
          <w:sz w:val="24"/>
          <w:szCs w:val="24"/>
          <w:lang w:val="lv-LV"/>
        </w:rPr>
        <w:t xml:space="preserve"> noteikto Darbu izpildei ir tiesības piesaistīt apakšuzņēmējus tikai gadījumā, ja tie ir minēti Atklāta konkursa ietvaros Izpildītāja iesniegtajā piedāvājumā. Šādā gadījumā Izpildītājs </w:t>
      </w:r>
      <w:smartTag w:uri="schemas-tilde-lv/tildestengine" w:element="veidnes">
        <w:smartTagPr>
          <w:attr w:name="text" w:val="Līguma"/>
          <w:attr w:name="id" w:val="-1"/>
          <w:attr w:name="baseform" w:val="līgum|s"/>
        </w:smartTagPr>
        <w:r w:rsidRPr="00E95FE0">
          <w:rPr>
            <w:rFonts w:ascii="Times New Roman" w:eastAsia="Calibri" w:hAnsi="Times New Roman" w:cs="Times New Roman"/>
            <w:sz w:val="24"/>
            <w:szCs w:val="24"/>
            <w:lang w:val="lv-LV"/>
          </w:rPr>
          <w:t>Līguma</w:t>
        </w:r>
      </w:smartTag>
      <w:r w:rsidRPr="00E95FE0">
        <w:rPr>
          <w:rFonts w:ascii="Times New Roman" w:eastAsia="Calibri" w:hAnsi="Times New Roman" w:cs="Times New Roman"/>
          <w:sz w:val="24"/>
          <w:szCs w:val="24"/>
          <w:lang w:val="lv-LV"/>
        </w:rPr>
        <w:t xml:space="preserve"> izpildes gaitā un </w:t>
      </w:r>
      <w:smartTag w:uri="schemas-tilde-lv/tildestengine" w:element="veidnes">
        <w:smartTagPr>
          <w:attr w:name="text" w:val="Līgumā"/>
          <w:attr w:name="id" w:val="-1"/>
          <w:attr w:name="baseform" w:val="līgum|s"/>
        </w:smartTagPr>
        <w:r w:rsidRPr="00E95FE0">
          <w:rPr>
            <w:rFonts w:ascii="Times New Roman" w:eastAsia="Calibri" w:hAnsi="Times New Roman" w:cs="Times New Roman"/>
            <w:sz w:val="24"/>
            <w:szCs w:val="24"/>
            <w:lang w:val="lv-LV"/>
          </w:rPr>
          <w:t>Līgumā</w:t>
        </w:r>
      </w:smartTag>
      <w:r w:rsidRPr="00E95FE0">
        <w:rPr>
          <w:rFonts w:ascii="Times New Roman" w:eastAsia="Calibri" w:hAnsi="Times New Roman" w:cs="Times New Roman"/>
          <w:sz w:val="24"/>
          <w:szCs w:val="24"/>
          <w:lang w:val="lv-LV"/>
        </w:rPr>
        <w:t xml:space="preserve"> noteiktā garantijas laikā pilnā mērā atbild par savu piesaistīto apakšuzņēmēju veikto darbu, kā arī par viņu pieļautām kļūdām. Izpildītājs </w:t>
      </w:r>
      <w:r w:rsidRPr="00E95FE0">
        <w:rPr>
          <w:rFonts w:ascii="Times New Roman" w:eastAsia="Calibri" w:hAnsi="Times New Roman" w:cs="Times New Roman"/>
          <w:sz w:val="24"/>
          <w:szCs w:val="24"/>
          <w:lang w:val="lv-LV"/>
        </w:rPr>
        <w:lastRenderedPageBreak/>
        <w:t>ir atbildīgs pret Pasūtītāju un trešajām personām par visiem zaudējumiem, kuri radušies Izpildītāja piesaistīto apakšuzņēmēju saistību izpildes un/vai neizpildes ietvaros.</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Calibri" w:hAnsi="Times New Roman" w:cs="Times New Roman"/>
          <w:sz w:val="24"/>
          <w:szCs w:val="24"/>
          <w:lang w:val="lv-LV"/>
        </w:rPr>
        <w:t>7.26.</w:t>
      </w:r>
      <w:r w:rsidRPr="00E95FE0">
        <w:rPr>
          <w:rFonts w:ascii="Times New Roman" w:eastAsia="Calibri" w:hAnsi="Times New Roman" w:cs="Times New Roman"/>
          <w:sz w:val="24"/>
          <w:szCs w:val="24"/>
          <w:lang w:val="lv-LV"/>
        </w:rPr>
        <w:tab/>
      </w:r>
      <w:r w:rsidRPr="00E95FE0">
        <w:rPr>
          <w:rFonts w:ascii="Times New Roman" w:eastAsia="Calibri" w:hAnsi="Times New Roman" w:cs="Times New Roman"/>
          <w:b/>
          <w:sz w:val="24"/>
          <w:szCs w:val="24"/>
          <w:lang w:val="lv-LV"/>
        </w:rPr>
        <w:t xml:space="preserve">Desmit dienu </w:t>
      </w:r>
      <w:r w:rsidRPr="00E95FE0">
        <w:rPr>
          <w:rFonts w:ascii="Times New Roman" w:eastAsia="Calibri" w:hAnsi="Times New Roman" w:cs="Times New Roman"/>
          <w:sz w:val="24"/>
          <w:szCs w:val="24"/>
          <w:lang w:val="lv-LV"/>
        </w:rPr>
        <w:t xml:space="preserve">laikā no Darbu uzsākšanas Izpildītājam jāuzstāda </w:t>
      </w:r>
      <w:r w:rsidRPr="00E95FE0">
        <w:rPr>
          <w:rFonts w:ascii="Times New Roman" w:eastAsia="Calibri" w:hAnsi="Times New Roman" w:cs="Times New Roman"/>
          <w:b/>
          <w:sz w:val="24"/>
          <w:szCs w:val="24"/>
          <w:lang w:val="lv-LV"/>
        </w:rPr>
        <w:t>1 (viens) lielformāta informatīvais stends</w:t>
      </w:r>
      <w:r w:rsidRPr="00E95FE0">
        <w:rPr>
          <w:rFonts w:ascii="Times New Roman" w:eastAsia="Calibri" w:hAnsi="Times New Roman" w:cs="Times New Roman"/>
          <w:sz w:val="24"/>
          <w:szCs w:val="24"/>
          <w:lang w:val="lv-LV"/>
        </w:rPr>
        <w:t>.</w:t>
      </w:r>
      <w:r w:rsidRPr="00E95FE0">
        <w:rPr>
          <w:rFonts w:ascii="Times New Roman" w:eastAsia="Calibri" w:hAnsi="Times New Roman" w:cs="Times New Roman"/>
          <w:b/>
          <w:sz w:val="24"/>
          <w:szCs w:val="24"/>
          <w:lang w:val="lv-LV"/>
        </w:rPr>
        <w:t xml:space="preserve"> </w:t>
      </w:r>
      <w:r w:rsidRPr="00E95FE0">
        <w:rPr>
          <w:rFonts w:ascii="Times New Roman" w:eastAsia="Times New Roman" w:hAnsi="Times New Roman" w:cs="Times New Roman"/>
          <w:bCs/>
          <w:sz w:val="24"/>
          <w:szCs w:val="24"/>
          <w:lang w:val="lv-LV"/>
        </w:rPr>
        <w:t xml:space="preserve">Nododot Objektu ekspluatācijā, Izpildītājs uzstāda </w:t>
      </w:r>
      <w:r w:rsidRPr="00E95FE0">
        <w:rPr>
          <w:rFonts w:ascii="Times New Roman" w:eastAsia="Times New Roman" w:hAnsi="Times New Roman" w:cs="Times New Roman"/>
          <w:b/>
          <w:bCs/>
          <w:sz w:val="24"/>
          <w:szCs w:val="24"/>
          <w:lang w:val="lv-LV"/>
        </w:rPr>
        <w:t xml:space="preserve">1 (vienu) informatīvo plāksni. </w:t>
      </w:r>
      <w:r w:rsidRPr="00E95FE0">
        <w:rPr>
          <w:rFonts w:ascii="Times New Roman" w:eastAsia="Times New Roman" w:hAnsi="Times New Roman" w:cs="Times New Roman"/>
          <w:bCs/>
          <w:sz w:val="24"/>
          <w:szCs w:val="24"/>
          <w:lang w:val="lv-LV"/>
        </w:rPr>
        <w:t>Stends un plāksne ir noformējami</w:t>
      </w:r>
      <w:r w:rsidRPr="00E95FE0">
        <w:rPr>
          <w:rFonts w:ascii="Times New Roman" w:eastAsia="Times New Roman" w:hAnsi="Times New Roman" w:cs="Times New Roman"/>
          <w:b/>
          <w:bCs/>
          <w:sz w:val="24"/>
          <w:szCs w:val="24"/>
          <w:lang w:val="lv-LV"/>
        </w:rPr>
        <w:t xml:space="preserve"> </w:t>
      </w:r>
      <w:r w:rsidRPr="00E95FE0">
        <w:rPr>
          <w:rFonts w:ascii="Times New Roman" w:eastAsia="Times New Roman" w:hAnsi="Times New Roman" w:cs="Times New Roman"/>
          <w:bCs/>
          <w:sz w:val="24"/>
          <w:szCs w:val="24"/>
          <w:lang w:val="lv-LV"/>
        </w:rPr>
        <w:t xml:space="preserve">atbilstoši </w:t>
      </w:r>
      <w:r w:rsidRPr="00E95FE0">
        <w:rPr>
          <w:rFonts w:ascii="Times New Roman" w:eastAsia="Times New Roman" w:hAnsi="Times New Roman" w:cs="Times New Roman"/>
          <w:bCs/>
          <w:i/>
          <w:sz w:val="24"/>
          <w:szCs w:val="24"/>
          <w:lang w:val="lv-LV"/>
        </w:rPr>
        <w:t>Eiropas Savienības fondu 2014.-2020. gada plānošanas perioda publicitātes</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Cs/>
          <w:i/>
          <w:sz w:val="24"/>
          <w:szCs w:val="24"/>
          <w:lang w:val="lv-LV"/>
        </w:rPr>
        <w:t>vadlīnijām</w:t>
      </w:r>
      <w:r w:rsidRPr="00E95FE0">
        <w:rPr>
          <w:rFonts w:ascii="Times New Roman" w:eastAsia="Times New Roman" w:hAnsi="Times New Roman" w:cs="Times New Roman"/>
          <w:bCs/>
          <w:sz w:val="24"/>
          <w:szCs w:val="24"/>
          <w:lang w:val="lv-LV"/>
        </w:rPr>
        <w:t>, teksti ir saskaņojami ar Projekta vadītāju.</w:t>
      </w:r>
    </w:p>
    <w:p w:rsidR="00E95FE0" w:rsidRPr="00E95FE0" w:rsidRDefault="00E95FE0" w:rsidP="00E95FE0">
      <w:pPr>
        <w:spacing w:before="120" w:after="120" w:line="240" w:lineRule="auto"/>
        <w:ind w:left="720" w:hanging="720"/>
        <w:jc w:val="both"/>
        <w:rPr>
          <w:rFonts w:ascii="Times New Roman" w:eastAsia="Calibri" w:hAnsi="Times New Roman" w:cs="Times New Roman"/>
          <w:b/>
          <w:sz w:val="24"/>
          <w:szCs w:val="24"/>
          <w:lang w:val="lv-LV"/>
        </w:rPr>
      </w:pPr>
      <w:r w:rsidRPr="00E95FE0">
        <w:rPr>
          <w:rFonts w:ascii="Times New Roman" w:eastAsia="Calibri" w:hAnsi="Times New Roman" w:cs="Times New Roman"/>
          <w:b/>
          <w:sz w:val="24"/>
          <w:szCs w:val="24"/>
          <w:lang w:val="lv-LV"/>
        </w:rPr>
        <w:t>Izpildītāja tiesības</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7.27.</w:t>
      </w:r>
      <w:r w:rsidRPr="00E95FE0">
        <w:rPr>
          <w:rFonts w:ascii="Times New Roman" w:eastAsia="Times New Roman" w:hAnsi="Times New Roman" w:cs="Times New Roman"/>
          <w:sz w:val="24"/>
          <w:szCs w:val="24"/>
          <w:lang w:val="lv-LV"/>
        </w:rPr>
        <w:tab/>
        <w:t>Izpildītājam ir tiesības saņemt samaksu par Darbu izpildi Līgumā noteiktajā kārtībā un apjomā.</w:t>
      </w:r>
    </w:p>
    <w:p w:rsidR="00E95FE0" w:rsidRPr="00E95FE0" w:rsidRDefault="00E95FE0" w:rsidP="00E95FE0">
      <w:pPr>
        <w:tabs>
          <w:tab w:val="num" w:pos="0"/>
        </w:tabs>
        <w:autoSpaceDE w:val="0"/>
        <w:autoSpaceDN w:val="0"/>
        <w:adjustRightInd w:val="0"/>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7.28.</w:t>
      </w:r>
      <w:r w:rsidRPr="00E95FE0">
        <w:rPr>
          <w:rFonts w:ascii="Times New Roman" w:eastAsia="Times New Roman" w:hAnsi="Times New Roman" w:cs="Times New Roman"/>
          <w:sz w:val="24"/>
          <w:szCs w:val="24"/>
          <w:lang w:val="lv-LV"/>
        </w:rPr>
        <w:tab/>
        <w:t xml:space="preserve">Izpildītājam ir tiesības saņemt no Pasūtītāja Darbu izpildei nepieciešamos dokumentus, ja tie ir Pasūtītāja rīcībā. </w:t>
      </w:r>
    </w:p>
    <w:p w:rsidR="00E95FE0" w:rsidRPr="00E95FE0" w:rsidRDefault="00E95FE0" w:rsidP="00E95FE0">
      <w:pPr>
        <w:tabs>
          <w:tab w:val="num" w:pos="0"/>
        </w:tabs>
        <w:autoSpaceDE w:val="0"/>
        <w:autoSpaceDN w:val="0"/>
        <w:adjustRightInd w:val="0"/>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7.29.</w:t>
      </w:r>
      <w:r w:rsidRPr="00E95FE0">
        <w:rPr>
          <w:rFonts w:ascii="Times New Roman" w:eastAsia="Times New Roman" w:hAnsi="Times New Roman" w:cs="Times New Roman"/>
          <w:sz w:val="24"/>
          <w:szCs w:val="24"/>
          <w:lang w:val="lv-LV"/>
        </w:rPr>
        <w:tab/>
        <w:t xml:space="preserve">Izpildītājam ir tiesības mainīt Darba veikšanā iesaistīto personālu un apakšuzņēmējus, ievērojot šī Līguma prasības. </w:t>
      </w:r>
    </w:p>
    <w:p w:rsidR="00E95FE0" w:rsidRPr="00E95FE0" w:rsidRDefault="00E95FE0" w:rsidP="00E95FE0">
      <w:pPr>
        <w:tabs>
          <w:tab w:val="num" w:pos="0"/>
        </w:tabs>
        <w:autoSpaceDE w:val="0"/>
        <w:autoSpaceDN w:val="0"/>
        <w:adjustRightInd w:val="0"/>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7.30.</w:t>
      </w:r>
      <w:r w:rsidRPr="00E95FE0">
        <w:rPr>
          <w:rFonts w:ascii="Times New Roman" w:eastAsia="Times New Roman" w:hAnsi="Times New Roman" w:cs="Times New Roman"/>
          <w:sz w:val="24"/>
          <w:szCs w:val="24"/>
          <w:lang w:val="lv-LV"/>
        </w:rPr>
        <w:tab/>
        <w:t>Izpildītājam ir tiesības ierosināt šī Līguma grozījumus vai izbeigt Līgumu, ievērojot Līgumā noteiktās procedūras.</w:t>
      </w: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8. Pasūtītāja pienākumi un tiesības</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8.1.</w:t>
      </w:r>
      <w:r w:rsidRPr="00E95FE0">
        <w:rPr>
          <w:rFonts w:ascii="Times New Roman" w:eastAsia="Times New Roman" w:hAnsi="Times New Roman" w:cs="Times New Roman"/>
          <w:bCs/>
          <w:iCs/>
          <w:sz w:val="24"/>
          <w:szCs w:val="24"/>
          <w:lang w:val="lv-LV" w:eastAsia="x-none"/>
        </w:rPr>
        <w:tab/>
        <w:t>Pasūtītājam ir jāiesniedz no Izpildītāja saņemtie dokumenti Ludzas novada būvvaldē, lai Izpildītājs var uzsākt Darbus Objektā.</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 xml:space="preserve">8.2. </w:t>
      </w:r>
      <w:r w:rsidRPr="00E95FE0">
        <w:rPr>
          <w:rFonts w:ascii="Times New Roman" w:eastAsia="Times New Roman" w:hAnsi="Times New Roman" w:cs="Times New Roman"/>
          <w:bCs/>
          <w:iCs/>
          <w:sz w:val="24"/>
          <w:szCs w:val="24"/>
          <w:lang w:val="lv-LV" w:eastAsia="x-none"/>
        </w:rPr>
        <w:tab/>
        <w:t xml:space="preserve">Pasūtītājs par saviem līdzekļiem nolīgst Būvuzraugu, kurš kontrolē Būvdarbu izpildi un pielietojamo būvizstrādājumu kvalitāti.  </w:t>
      </w:r>
    </w:p>
    <w:p w:rsidR="00E95FE0" w:rsidRPr="00E95FE0" w:rsidRDefault="00E95FE0" w:rsidP="00E95FE0">
      <w:pPr>
        <w:spacing w:before="120" w:after="120" w:line="240" w:lineRule="auto"/>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 xml:space="preserve">8.3. </w:t>
      </w:r>
      <w:r w:rsidRPr="00E95FE0">
        <w:rPr>
          <w:rFonts w:ascii="Times New Roman" w:eastAsia="Times New Roman" w:hAnsi="Times New Roman" w:cs="Times New Roman"/>
          <w:bCs/>
          <w:iCs/>
          <w:sz w:val="24"/>
          <w:szCs w:val="24"/>
          <w:lang w:val="lv-LV" w:eastAsia="x-none"/>
        </w:rPr>
        <w:tab/>
        <w:t>Pasūtītājs par saviem līdzekļiem nodrošina Darbu autoruzraudzību.</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8.4.</w:t>
      </w:r>
      <w:r w:rsidRPr="00E95FE0">
        <w:rPr>
          <w:rFonts w:ascii="Times New Roman" w:eastAsia="Times New Roman" w:hAnsi="Times New Roman" w:cs="Times New Roman"/>
          <w:bCs/>
          <w:iCs/>
          <w:sz w:val="24"/>
          <w:szCs w:val="24"/>
          <w:lang w:val="lv-LV" w:eastAsia="x-none"/>
        </w:rPr>
        <w:tab/>
        <w:t>Pasūtītājs apņemas pēc Darbu pabeigšanas pieņemt no Izpildītāja Objektu un samaksāt par izpildītajiem Darbiem šajā Līgumā noteiktajā kārtībā un apmērā.</w:t>
      </w:r>
    </w:p>
    <w:p w:rsidR="00E95FE0" w:rsidRPr="00E95FE0" w:rsidRDefault="00E95FE0" w:rsidP="00E95FE0">
      <w:pPr>
        <w:spacing w:before="120" w:after="120" w:line="240" w:lineRule="auto"/>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 xml:space="preserve">8.5. </w:t>
      </w:r>
      <w:r w:rsidRPr="00E95FE0">
        <w:rPr>
          <w:rFonts w:ascii="Times New Roman" w:eastAsia="Times New Roman" w:hAnsi="Times New Roman" w:cs="Times New Roman"/>
          <w:bCs/>
          <w:iCs/>
          <w:sz w:val="24"/>
          <w:szCs w:val="24"/>
          <w:lang w:val="lv-LV" w:eastAsia="x-none"/>
        </w:rPr>
        <w:tab/>
        <w:t>Pasūtītājs neatbild par Izpildītāja tehniku, materiāliem u.c., kas atrodas Objektā.</w:t>
      </w:r>
    </w:p>
    <w:p w:rsidR="00E95FE0" w:rsidRPr="00E95FE0" w:rsidRDefault="00E95FE0" w:rsidP="00E95FE0">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 xml:space="preserve">8.6. </w:t>
      </w:r>
      <w:r w:rsidRPr="00E95FE0">
        <w:rPr>
          <w:rFonts w:ascii="Times New Roman" w:eastAsia="Times New Roman" w:hAnsi="Times New Roman" w:cs="Times New Roman"/>
          <w:bCs/>
          <w:sz w:val="24"/>
          <w:szCs w:val="24"/>
          <w:lang w:val="lv-LV" w:eastAsia="x-none"/>
        </w:rPr>
        <w:tab/>
        <w:t>Pasūtītājs ir tiesīgs pēc saviem ieskatiem veikt darbu izpildes pārbaudes. Pasūtītāja veiktā Līguma izpildes kontrole vai Izpildītāja izpildīto darbu pārbaude nevar būt par pamatu Līgumā vai ar likumu noteiktās Izpildītāja atbildības par neatbilstoši veiktajiem darbiem samazināšanai.</w:t>
      </w:r>
    </w:p>
    <w:p w:rsidR="00E95FE0" w:rsidRPr="00E95FE0" w:rsidRDefault="00E95FE0" w:rsidP="00E95FE0">
      <w:pPr>
        <w:tabs>
          <w:tab w:val="left" w:pos="720"/>
        </w:tabs>
        <w:spacing w:before="120" w:after="120" w:line="240" w:lineRule="auto"/>
        <w:ind w:left="720" w:hanging="720"/>
        <w:jc w:val="both"/>
        <w:rPr>
          <w:rFonts w:ascii="Times New Roman" w:eastAsia="Times New Roman" w:hAnsi="Times New Roman" w:cs="Times New Roman"/>
          <w:bCs/>
          <w:sz w:val="24"/>
          <w:szCs w:val="24"/>
          <w:lang w:val="lv-LV" w:eastAsia="x-none"/>
        </w:rPr>
      </w:pPr>
      <w:r w:rsidRPr="00E95FE0">
        <w:rPr>
          <w:rFonts w:ascii="Times New Roman" w:eastAsia="Times New Roman" w:hAnsi="Times New Roman" w:cs="Times New Roman"/>
          <w:bCs/>
          <w:sz w:val="24"/>
          <w:szCs w:val="24"/>
          <w:lang w:val="lv-LV" w:eastAsia="x-none"/>
        </w:rPr>
        <w:t>8.7.</w:t>
      </w:r>
      <w:r w:rsidRPr="00E95FE0">
        <w:rPr>
          <w:rFonts w:ascii="Times New Roman" w:eastAsia="Times New Roman" w:hAnsi="Times New Roman" w:cs="Times New Roman"/>
          <w:bCs/>
          <w:sz w:val="24"/>
          <w:szCs w:val="24"/>
          <w:lang w:val="lv-LV" w:eastAsia="x-none"/>
        </w:rPr>
        <w:tab/>
        <w:t xml:space="preserve">Pasūtītājam ir tiesības apturēt darbus, ja Izpildītājs vai tā personāls neievēro attiecīgā Objekta iekšējās kārtības noteikumus, uz darbiem attiecināmos normatīvos aktus vai šo Līgumu, </w:t>
      </w:r>
      <w:r w:rsidRPr="00E95FE0">
        <w:rPr>
          <w:rFonts w:ascii="Times New Roman" w:eastAsia="Times New Roman" w:hAnsi="Times New Roman" w:cs="Times New Roman"/>
          <w:sz w:val="24"/>
          <w:szCs w:val="24"/>
          <w:lang w:val="lv-LV" w:eastAsia="x-none"/>
        </w:rPr>
        <w:t xml:space="preserve">un Izpildītājs nav novērsis trūkumus </w:t>
      </w:r>
      <w:r w:rsidRPr="00E95FE0">
        <w:rPr>
          <w:rFonts w:ascii="Times New Roman" w:eastAsia="Times New Roman" w:hAnsi="Times New Roman" w:cs="Times New Roman"/>
          <w:b/>
          <w:sz w:val="24"/>
          <w:szCs w:val="24"/>
          <w:lang w:val="lv-LV" w:eastAsia="x-none"/>
        </w:rPr>
        <w:t>14 (četrpadsmit) kalendāro dienu</w:t>
      </w:r>
      <w:r w:rsidRPr="00E95FE0">
        <w:rPr>
          <w:rFonts w:ascii="Times New Roman" w:eastAsia="Times New Roman" w:hAnsi="Times New Roman" w:cs="Times New Roman"/>
          <w:sz w:val="24"/>
          <w:szCs w:val="24"/>
          <w:lang w:val="lv-LV" w:eastAsia="x-none"/>
        </w:rPr>
        <w:t xml:space="preserve"> termiņā</w:t>
      </w:r>
      <w:r w:rsidRPr="00E95FE0">
        <w:rPr>
          <w:rFonts w:ascii="Times New Roman" w:eastAsia="Times New Roman" w:hAnsi="Times New Roman" w:cs="Times New Roman"/>
          <w:bCs/>
          <w:sz w:val="24"/>
          <w:szCs w:val="24"/>
          <w:lang w:val="lv-LV" w:eastAsia="x-none"/>
        </w:rPr>
        <w:t>. Darbus Izpildītājs ir tiesīgs atsākt, saskaņojot ar Pasūtītāju, pēc konstatētā pārkāpuma novēršanas. Izpildītājam nav tiesību uz Līgumā noteiktā Būvdarbu izpildes termiņa pagarinājumu sakarā ar šādu darbu apturēšanu.</w:t>
      </w:r>
    </w:p>
    <w:p w:rsidR="00E95FE0" w:rsidRPr="00E95FE0" w:rsidRDefault="00E95FE0" w:rsidP="00E95FE0">
      <w:pPr>
        <w:tabs>
          <w:tab w:val="left" w:pos="720"/>
        </w:tabs>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8.8.</w:t>
      </w:r>
      <w:r w:rsidRPr="00E95FE0">
        <w:rPr>
          <w:rFonts w:ascii="Times New Roman" w:eastAsia="Calibri" w:hAnsi="Times New Roman" w:cs="Times New Roman"/>
          <w:sz w:val="24"/>
          <w:szCs w:val="24"/>
          <w:lang w:val="lv-LV"/>
        </w:rPr>
        <w:tab/>
        <w:t xml:space="preserve">Gadījumā, ja pēc Darbu pieņemšanas, Pasūtītājs parakstītajā Formā Nr. 2 atklāj darbu, kurš Objektā nav izpildīts un/vai Formā Nr. 2 iekļauts Darbs, kas satur defektus un/vai trūkumus, un/vai ir neatbilstošs būvprojekta dokumentācijai, tad Pasūtītājam, rakstiski brīdinot Izpildītāju, ir tiesības līdz saistību izpildei atbilstoši Līguma noteikumiem, no nākamā maksājuma, kas maksājams Izpildītājam, ieturēt summu, kas atbilst Izpildītāja neveikto un/vai nepabeigto un/vai ar defektiem un/vai trūkumiem izpildīto un/vai neatbilstoši būvprojekta dokumentācijai izpildīto Darbu vērtībai. Formas Nr. 2 un/vai citu dokumentu parakstīšana no </w:t>
      </w:r>
      <w:r w:rsidRPr="00E95FE0">
        <w:rPr>
          <w:rFonts w:ascii="Times New Roman" w:eastAsia="Calibri" w:hAnsi="Times New Roman" w:cs="Times New Roman"/>
          <w:bCs/>
          <w:sz w:val="24"/>
          <w:szCs w:val="24"/>
          <w:lang w:val="lv-LV"/>
        </w:rPr>
        <w:t>Pasūtītāja</w:t>
      </w:r>
      <w:r w:rsidRPr="00E95FE0">
        <w:rPr>
          <w:rFonts w:ascii="Times New Roman" w:eastAsia="Calibri" w:hAnsi="Times New Roman" w:cs="Times New Roman"/>
          <w:sz w:val="24"/>
          <w:szCs w:val="24"/>
          <w:lang w:val="lv-LV"/>
        </w:rPr>
        <w:t xml:space="preserve"> puses </w:t>
      </w:r>
      <w:r w:rsidRPr="00E95FE0">
        <w:rPr>
          <w:rFonts w:ascii="Times New Roman" w:eastAsia="Calibri" w:hAnsi="Times New Roman" w:cs="Times New Roman"/>
          <w:sz w:val="24"/>
          <w:szCs w:val="24"/>
          <w:lang w:val="lv-LV"/>
        </w:rPr>
        <w:lastRenderedPageBreak/>
        <w:t xml:space="preserve">neatbrīvo </w:t>
      </w:r>
      <w:r w:rsidRPr="00E95FE0">
        <w:rPr>
          <w:rFonts w:ascii="Times New Roman" w:eastAsia="Calibri" w:hAnsi="Times New Roman" w:cs="Times New Roman"/>
          <w:bCs/>
          <w:sz w:val="24"/>
          <w:szCs w:val="24"/>
          <w:lang w:val="lv-LV"/>
        </w:rPr>
        <w:t>Izpildītāju</w:t>
      </w:r>
      <w:r w:rsidRPr="00E95FE0">
        <w:rPr>
          <w:rFonts w:ascii="Times New Roman" w:eastAsia="Calibri" w:hAnsi="Times New Roman" w:cs="Times New Roman"/>
          <w:sz w:val="24"/>
          <w:szCs w:val="24"/>
          <w:lang w:val="lv-LV"/>
        </w:rPr>
        <w:t xml:space="preserve"> no Darbu atbilstības Līguma noteikumiem garantēšanas un nodrošināšanas.  </w:t>
      </w:r>
    </w:p>
    <w:p w:rsidR="00E95FE0" w:rsidRPr="00E95FE0" w:rsidRDefault="00E95FE0" w:rsidP="00E95FE0">
      <w:pPr>
        <w:tabs>
          <w:tab w:val="left" w:pos="720"/>
        </w:tabs>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8.9.</w:t>
      </w:r>
      <w:r w:rsidRPr="00E95FE0">
        <w:rPr>
          <w:rFonts w:ascii="Times New Roman" w:eastAsia="Calibri" w:hAnsi="Times New Roman" w:cs="Times New Roman"/>
          <w:sz w:val="24"/>
          <w:szCs w:val="24"/>
          <w:lang w:val="lv-LV"/>
        </w:rPr>
        <w:tab/>
        <w:t xml:space="preserve">Pasūtītājs ierosina Objekta pieņemšanu ekspluatācijā pēc visas nepieciešamās dokumentācijas saņemšanas no Izpildītāja. </w:t>
      </w: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Times New Roman" w:hAnsi="Times New Roman" w:cs="Times New Roman"/>
          <w:b/>
          <w:iCs/>
          <w:caps/>
          <w:sz w:val="24"/>
          <w:szCs w:val="24"/>
          <w:lang w:val="lv-LV" w:eastAsia="x-none"/>
        </w:rPr>
        <w:t>9</w:t>
      </w:r>
      <w:r w:rsidRPr="00E95FE0">
        <w:rPr>
          <w:rFonts w:ascii="Times New Roman" w:eastAsia="Calibri" w:hAnsi="Times New Roman" w:cs="Times New Roman"/>
          <w:b/>
          <w:sz w:val="24"/>
          <w:lang w:val="lv-LV"/>
        </w:rPr>
        <w:t>. Apdrošināšana</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9.1.</w:t>
      </w:r>
      <w:r w:rsidRPr="00E95FE0">
        <w:rPr>
          <w:rFonts w:ascii="Times New Roman" w:eastAsia="Times New Roman" w:hAnsi="Times New Roman" w:cs="Times New Roman"/>
          <w:bCs/>
          <w:iCs/>
          <w:sz w:val="24"/>
          <w:szCs w:val="24"/>
          <w:lang w:val="lv-LV" w:eastAsia="x-none"/>
        </w:rPr>
        <w:tab/>
        <w:t xml:space="preserve">Izpildītājs pirms būvdarbu sākšanas noslēdz </w:t>
      </w:r>
      <w:r w:rsidRPr="00E95FE0">
        <w:rPr>
          <w:rFonts w:ascii="Times New Roman" w:eastAsia="Calibri" w:hAnsi="Times New Roman" w:cs="Times New Roman"/>
          <w:sz w:val="24"/>
          <w:lang w:val="lv-LV"/>
        </w:rPr>
        <w:t xml:space="preserve">Atbildīgā būvdarbu vadītāja </w:t>
      </w:r>
      <w:proofErr w:type="spellStart"/>
      <w:r w:rsidRPr="00E95FE0">
        <w:rPr>
          <w:rFonts w:ascii="Times New Roman" w:eastAsia="Calibri" w:hAnsi="Times New Roman" w:cs="Times New Roman"/>
          <w:sz w:val="24"/>
          <w:lang w:val="lv-LV"/>
        </w:rPr>
        <w:t>būvspeciālista</w:t>
      </w:r>
      <w:proofErr w:type="spellEnd"/>
      <w:r w:rsidRPr="00E95FE0">
        <w:rPr>
          <w:rFonts w:ascii="Times New Roman" w:eastAsia="Calibri" w:hAnsi="Times New Roman" w:cs="Times New Roman"/>
          <w:sz w:val="24"/>
          <w:lang w:val="lv-LV"/>
        </w:rPr>
        <w:t xml:space="preserve"> civiltiesiskās apdrošināšanas līgumu un būvdarbu veicēja civiltiesiskās apdrošināšanas līgumu par visu būvdarbu laiku un garantijas periodu. Apdrošināšanas līgumu slēdz atbilstoši Līguma noslēgšanas dienā spēkā esošajiem normatīvajiem aktiem.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9.2.</w:t>
      </w:r>
      <w:r w:rsidRPr="00E95FE0">
        <w:rPr>
          <w:rFonts w:ascii="Times New Roman" w:eastAsia="Times New Roman" w:hAnsi="Times New Roman" w:cs="Times New Roman"/>
          <w:bCs/>
          <w:iCs/>
          <w:sz w:val="24"/>
          <w:szCs w:val="24"/>
          <w:lang w:val="lv-LV" w:eastAsia="x-none"/>
        </w:rPr>
        <w:tab/>
        <w:t xml:space="preserve">Apdrošināšanas polises un apliecības Izpildītājam jānodod Pasūtītājam pirms Darba uzsākšanas.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9.3.</w:t>
      </w:r>
      <w:r w:rsidRPr="00E95FE0">
        <w:rPr>
          <w:rFonts w:ascii="Times New Roman" w:eastAsia="Times New Roman" w:hAnsi="Times New Roman" w:cs="Times New Roman"/>
          <w:bCs/>
          <w:iCs/>
          <w:sz w:val="24"/>
          <w:szCs w:val="24"/>
          <w:lang w:val="lv-LV" w:eastAsia="x-none"/>
        </w:rPr>
        <w:tab/>
        <w:t>Ja Izpildītājs neiesniedz kādu no nepieciešamajām polisēm vai apliecībām, Pasūtītājs drīkst veikt apdrošināšanu, kuru vajadzēja veikt Izpildītājam, un Izpildītajam jāatmaksā apdrošināšanas prēmijas, kuras Pasūtītājs ir samaksājis Izpildītāja vietā, vai, ja nekādi maksājumi Izpildītājam nav jāizdara, apdrošināšanas maksājumi tiks uzskatīti par parāda saistībām.</w:t>
      </w:r>
    </w:p>
    <w:p w:rsidR="00E95FE0" w:rsidRPr="00E95FE0" w:rsidRDefault="00E95FE0" w:rsidP="00E95FE0">
      <w:pPr>
        <w:spacing w:before="120" w:after="120" w:line="240" w:lineRule="auto"/>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9.4.</w:t>
      </w:r>
      <w:r w:rsidRPr="00E95FE0">
        <w:rPr>
          <w:rFonts w:ascii="Times New Roman" w:eastAsia="Times New Roman" w:hAnsi="Times New Roman" w:cs="Times New Roman"/>
          <w:bCs/>
          <w:iCs/>
          <w:sz w:val="24"/>
          <w:szCs w:val="24"/>
          <w:lang w:val="lv-LV" w:eastAsia="x-none"/>
        </w:rPr>
        <w:tab/>
        <w:t>Grozījumus šajos apdrošināšanas noteikumos nedrīkst izdarīt bez Pasūtītāja piekrišanas.</w:t>
      </w:r>
    </w:p>
    <w:p w:rsidR="00E95FE0" w:rsidRPr="00E95FE0" w:rsidRDefault="00E95FE0" w:rsidP="00E95FE0">
      <w:pPr>
        <w:spacing w:before="120" w:after="120" w:line="240" w:lineRule="auto"/>
        <w:jc w:val="center"/>
        <w:rPr>
          <w:rFonts w:ascii="Times New Roman" w:eastAsia="Times New Roman" w:hAnsi="Times New Roman" w:cs="Times New Roman"/>
          <w:b/>
          <w:bCs/>
          <w:sz w:val="24"/>
          <w:szCs w:val="24"/>
          <w:lang w:val="lv-LV" w:eastAsia="lv-LV"/>
        </w:rPr>
      </w:pPr>
      <w:r w:rsidRPr="00E95FE0">
        <w:rPr>
          <w:rFonts w:ascii="Times New Roman" w:eastAsia="Times New Roman" w:hAnsi="Times New Roman" w:cs="Times New Roman"/>
          <w:b/>
          <w:bCs/>
          <w:sz w:val="24"/>
          <w:szCs w:val="24"/>
          <w:lang w:val="lv-LV" w:eastAsia="lv-LV"/>
        </w:rPr>
        <w:t>10. Līguma izpildē iesaistītā personāla un apakšuzņēmēju nomaiņa</w:t>
      </w:r>
    </w:p>
    <w:p w:rsidR="00E95FE0" w:rsidRPr="00E95FE0" w:rsidRDefault="00E95FE0" w:rsidP="00E95FE0">
      <w:pPr>
        <w:spacing w:before="120" w:after="120" w:line="240" w:lineRule="auto"/>
        <w:ind w:left="540" w:hanging="540"/>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10.1.</w:t>
      </w:r>
      <w:r w:rsidRPr="00E95FE0">
        <w:rPr>
          <w:rFonts w:ascii="Times New Roman" w:eastAsia="Times New Roman" w:hAnsi="Times New Roman" w:cs="Times New Roman"/>
          <w:sz w:val="24"/>
          <w:szCs w:val="24"/>
          <w:lang w:val="lv-LV" w:eastAsia="lv-LV"/>
        </w:rPr>
        <w:tab/>
        <w:t xml:space="preserve">Izpildītāja personālu, kuru tas ir iesaistījis Līguma izpildē, par kuru sniedzis informāciju Pasūtītājam un kura kvalifikācijas atbilstību izvirzītajām prasībām Pasūtītājs ir vērtējis Atklāta konkursa ietvaros, kā arī apakšuzņēmējus, uz kuru iespējām Atklātā konkursā Izpildītājs bija balstījies, lai apliecinātu savas kvalifikācijas atbilstību Atklāta konkursa dokumentos noteiktajām prasībām, pēc Līguma noslēgšanas drīkst nomainīt tikai ar Pasūtītāja rakstveida piekrišanu, ievērojot Līguma 10.3. apakšpunktā paredzētos nosacījumus. </w:t>
      </w:r>
    </w:p>
    <w:p w:rsidR="00E95FE0" w:rsidRPr="00E95FE0" w:rsidRDefault="00E95FE0" w:rsidP="00E95FE0">
      <w:pPr>
        <w:spacing w:before="120" w:after="120" w:line="240" w:lineRule="auto"/>
        <w:ind w:left="540" w:hanging="540"/>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10.2.</w:t>
      </w:r>
      <w:r w:rsidRPr="00E95FE0">
        <w:rPr>
          <w:rFonts w:ascii="Times New Roman" w:eastAsia="Times New Roman" w:hAnsi="Times New Roman" w:cs="Times New Roman"/>
          <w:sz w:val="24"/>
          <w:szCs w:val="24"/>
          <w:lang w:val="lv-LV" w:eastAsia="lv-LV"/>
        </w:rPr>
        <w:tab/>
        <w:t>Pasūtītājs nepiekrīt 10.1. apakšpunktā minētā personāla un apakšuzņēmēju nomaiņai, ja pastāv kāds no PIL norādītajiem nosacījumiem.</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10.3.</w:t>
      </w:r>
      <w:r w:rsidRPr="00E95FE0">
        <w:rPr>
          <w:rFonts w:ascii="Times New Roman" w:eastAsia="Times New Roman" w:hAnsi="Times New Roman" w:cs="Times New Roman"/>
          <w:sz w:val="24"/>
          <w:szCs w:val="24"/>
          <w:lang w:val="lv-LV" w:eastAsia="lv-LV"/>
        </w:rPr>
        <w:tab/>
        <w:t xml:space="preserve">Izpildītājs drīkst veikt PIL minēto apakšuzņēmēju nomaiņu,  ja Atklātā konkursā Izpildītājs par to paziņojis Pasūtītājam un saņēmis Pasūtītāja rakstveida piekrišanu apakšuzņēmēja nomaiņai vai jauna apakšuzņēmēja iesaistīšanai Līguma izpildē.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sz w:val="24"/>
          <w:szCs w:val="24"/>
          <w:lang w:val="lv-LV" w:eastAsia="lv-LV"/>
        </w:rPr>
      </w:pPr>
      <w:r w:rsidRPr="00E95FE0">
        <w:rPr>
          <w:rFonts w:ascii="Times New Roman" w:eastAsia="Times New Roman" w:hAnsi="Times New Roman" w:cs="Times New Roman"/>
          <w:sz w:val="24"/>
          <w:szCs w:val="24"/>
          <w:lang w:val="lv-LV" w:eastAsia="lv-LV"/>
        </w:rPr>
        <w:t>10.4.</w:t>
      </w:r>
      <w:r w:rsidRPr="00E95FE0">
        <w:rPr>
          <w:rFonts w:ascii="Times New Roman" w:eastAsia="Times New Roman" w:hAnsi="Times New Roman" w:cs="Times New Roman"/>
          <w:sz w:val="24"/>
          <w:szCs w:val="24"/>
          <w:lang w:val="lv-LV" w:eastAsia="lv-LV"/>
        </w:rPr>
        <w:tab/>
        <w:t xml:space="preserve">Pasūtītājs pieņem lēmumu atļaut vai atteikt Izpildītāja personāla vai apakšuzņēmēju nomaiņu vai jaunu apakšuzņēmēju iesaistīšanu Līguma izpildē iespējami īsā laikā, bet </w:t>
      </w:r>
      <w:r w:rsidRPr="00E95FE0">
        <w:rPr>
          <w:rFonts w:ascii="Times New Roman" w:eastAsia="Times New Roman" w:hAnsi="Times New Roman" w:cs="Times New Roman"/>
          <w:b/>
          <w:sz w:val="24"/>
          <w:szCs w:val="24"/>
          <w:lang w:val="lv-LV" w:eastAsia="lv-LV"/>
        </w:rPr>
        <w:t>ne vēlāk kā 5 (piecu) darbdienu laikā</w:t>
      </w:r>
      <w:r w:rsidRPr="00E95FE0">
        <w:rPr>
          <w:rFonts w:ascii="Times New Roman" w:eastAsia="Times New Roman" w:hAnsi="Times New Roman" w:cs="Times New Roman"/>
          <w:sz w:val="24"/>
          <w:szCs w:val="24"/>
          <w:lang w:val="lv-LV" w:eastAsia="lv-LV"/>
        </w:rPr>
        <w:t xml:space="preserve"> pēc tam, kad būs saņēmis visu informāciju un dokumentus, kas nepieciešami lēmuma pieņemšanai.</w:t>
      </w:r>
    </w:p>
    <w:p w:rsidR="00E95FE0" w:rsidRPr="00E95FE0" w:rsidRDefault="00E95FE0" w:rsidP="00E95FE0">
      <w:pPr>
        <w:spacing w:before="120" w:after="120" w:line="240" w:lineRule="auto"/>
        <w:ind w:left="567" w:hanging="567"/>
        <w:jc w:val="both"/>
        <w:rPr>
          <w:rFonts w:ascii="Times New Roman" w:eastAsia="Calibri" w:hAnsi="Times New Roman" w:cs="Times New Roman"/>
          <w:kern w:val="1"/>
          <w:sz w:val="24"/>
          <w:szCs w:val="24"/>
          <w:lang w:val="lv-LV" w:eastAsia="ar-SA"/>
        </w:rPr>
      </w:pPr>
      <w:r w:rsidRPr="00E95FE0">
        <w:rPr>
          <w:rFonts w:ascii="Times New Roman" w:eastAsia="Times New Roman" w:hAnsi="Times New Roman" w:cs="Times New Roman"/>
          <w:sz w:val="24"/>
          <w:szCs w:val="24"/>
          <w:lang w:val="lv-LV" w:eastAsia="lv-LV"/>
        </w:rPr>
        <w:t>10.5.</w:t>
      </w:r>
      <w:r w:rsidRPr="00E95FE0">
        <w:rPr>
          <w:rFonts w:ascii="Times New Roman" w:eastAsia="Times New Roman" w:hAnsi="Times New Roman" w:cs="Times New Roman"/>
          <w:sz w:val="24"/>
          <w:szCs w:val="24"/>
          <w:lang w:val="lv-LV" w:eastAsia="lv-LV"/>
        </w:rPr>
        <w:tab/>
      </w:r>
      <w:r w:rsidRPr="00E95FE0">
        <w:rPr>
          <w:rFonts w:ascii="Times New Roman" w:eastAsia="Calibri" w:hAnsi="Times New Roman" w:cs="Times New Roman"/>
          <w:kern w:val="1"/>
          <w:sz w:val="24"/>
          <w:szCs w:val="24"/>
          <w:lang w:val="lv-LV" w:eastAsia="ar-SA"/>
        </w:rPr>
        <w:t>Būvniecības laikā Pasūtītājam ir tiesības pamatoti pieprasīt nomainīt apakšuzņēmēju gadījumā, ja apakšuzņēmējs Darba daļu veic nekvalitatīvi vai neievēro spēkā esošus normatīvos aktus. Izpildītāja pienākums ir nodrošināt Pasūtītāja pamatotu prasību izpildi par apakšuzņēmēja nomaiņu.</w:t>
      </w:r>
    </w:p>
    <w:p w:rsidR="00E95FE0" w:rsidRPr="00E95FE0" w:rsidRDefault="00E95FE0" w:rsidP="00E95FE0">
      <w:pPr>
        <w:spacing w:before="120" w:after="120" w:line="240" w:lineRule="auto"/>
        <w:jc w:val="center"/>
        <w:rPr>
          <w:rFonts w:ascii="Times New Roman" w:eastAsia="Calibri" w:hAnsi="Times New Roman" w:cs="Times New Roman"/>
          <w:b/>
          <w:sz w:val="24"/>
          <w:szCs w:val="24"/>
          <w:lang w:val="lv-LV"/>
        </w:rPr>
      </w:pPr>
      <w:r w:rsidRPr="00E95FE0">
        <w:rPr>
          <w:rFonts w:ascii="Times New Roman" w:eastAsia="Times New Roman" w:hAnsi="Times New Roman" w:cs="Times New Roman"/>
          <w:b/>
          <w:iCs/>
          <w:sz w:val="24"/>
          <w:szCs w:val="24"/>
          <w:lang w:val="lv-LV" w:eastAsia="x-none"/>
        </w:rPr>
        <w:t>11. Kvalitātes</w:t>
      </w:r>
      <w:r w:rsidRPr="00E95FE0">
        <w:rPr>
          <w:rFonts w:ascii="Times New Roman" w:eastAsia="Calibri" w:hAnsi="Times New Roman" w:cs="Times New Roman"/>
          <w:b/>
          <w:sz w:val="24"/>
          <w:szCs w:val="24"/>
          <w:lang w:val="lv-LV"/>
        </w:rPr>
        <w:t xml:space="preserve"> kontrole</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11.1.</w:t>
      </w:r>
      <w:r w:rsidRPr="00E95FE0">
        <w:rPr>
          <w:rFonts w:ascii="Times New Roman" w:eastAsia="Times New Roman" w:hAnsi="Times New Roman" w:cs="Times New Roman"/>
          <w:bCs/>
          <w:iCs/>
          <w:sz w:val="24"/>
          <w:szCs w:val="24"/>
          <w:lang w:val="lv-LV" w:eastAsia="x-none"/>
        </w:rPr>
        <w:tab/>
        <w:t>Darba kvalitātes prasības, kas jāievēro Izpildītājam, nosaka Būvprojekts, Tehniskās specifikācijas un spēkā esošie normatīvie akti.</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lastRenderedPageBreak/>
        <w:t>11.2.</w:t>
      </w:r>
      <w:r w:rsidRPr="00E95FE0">
        <w:rPr>
          <w:rFonts w:ascii="Times New Roman" w:eastAsia="Times New Roman" w:hAnsi="Times New Roman" w:cs="Times New Roman"/>
          <w:bCs/>
          <w:iCs/>
          <w:sz w:val="24"/>
          <w:szCs w:val="24"/>
          <w:lang w:val="lv-LV" w:eastAsia="x-none"/>
        </w:rPr>
        <w:tab/>
        <w:t>Pasūtītāja ieceltam Būvuzraugam ir jāpārbauda Izpildītāja darbs un jāinformē Pasūtītājs par jebkuru atklāto defektu, kas ir jebkura darbu apjoma vai būvizstrādājumu (iekārtu, konstrukciju, materiālu) un to kvalitātes neatbilstība normatīvajiem aktiem, Būvprojektam, būvdarbu apjomu sarakstam, tehniskām specifikācijām un citiem Līguma dokumentiem. Šādas pārbaudes nedrīkst ietekmēt Izpildītāja pienākumu izpildi. Būvuzraugs var dot norādījumu Izpildītājam meklēt un atklāt defektus, un pārbaudīt jebkuru darbu, kurā, pēc Būvuzrauga ieskatiem, varētu būt defekti.</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11.3.</w:t>
      </w:r>
      <w:r w:rsidRPr="00E95FE0">
        <w:rPr>
          <w:rFonts w:ascii="Times New Roman" w:eastAsia="Times New Roman" w:hAnsi="Times New Roman" w:cs="Times New Roman"/>
          <w:bCs/>
          <w:iCs/>
          <w:sz w:val="24"/>
          <w:szCs w:val="24"/>
          <w:lang w:val="lv-LV" w:eastAsia="x-none"/>
        </w:rPr>
        <w:tab/>
      </w:r>
      <w:r w:rsidRPr="00E95FE0">
        <w:rPr>
          <w:rFonts w:ascii="Times New Roman" w:eastAsia="Calibri" w:hAnsi="Times New Roman" w:cs="Times New Roman"/>
          <w:sz w:val="24"/>
          <w:szCs w:val="24"/>
          <w:lang w:val="lv-LV"/>
        </w:rPr>
        <w:t xml:space="preserve">Ja Pasūtītājam un/vai Būvuzraugam ir radušās pamatotas šaubas par iebūvēto materiālu, iekārtu un/vai izpildīto Darbu atbilstību Līguma noteikumiem, </w:t>
      </w:r>
      <w:r w:rsidRPr="00E95FE0">
        <w:rPr>
          <w:rFonts w:ascii="Times New Roman" w:eastAsia="Times New Roman" w:hAnsi="Times New Roman" w:cs="Times New Roman"/>
          <w:bCs/>
          <w:iCs/>
          <w:sz w:val="24"/>
          <w:szCs w:val="24"/>
          <w:lang w:val="lv-LV" w:eastAsia="x-none"/>
        </w:rPr>
        <w:t xml:space="preserve">Pasūtītājam ir tiesības dot norādījumu Izpildītājam veikt pārbaudi, lai pārliecinātos, ka kādam no Izpildītāja veiktajiem būvdarbiem nav defekti. </w:t>
      </w:r>
      <w:r w:rsidRPr="00E95FE0">
        <w:rPr>
          <w:rFonts w:ascii="Times New Roman" w:eastAsia="Calibri" w:hAnsi="Times New Roman" w:cs="Times New Roman"/>
          <w:sz w:val="24"/>
          <w:szCs w:val="24"/>
          <w:lang w:val="lv-LV"/>
        </w:rPr>
        <w:t xml:space="preserve">Pasūtītājs arī ir tiesīgs pieprasīt </w:t>
      </w:r>
      <w:r w:rsidRPr="00E95FE0">
        <w:rPr>
          <w:rFonts w:ascii="Times New Roman" w:eastAsia="Calibri" w:hAnsi="Times New Roman" w:cs="Times New Roman"/>
          <w:bCs/>
          <w:sz w:val="24"/>
          <w:szCs w:val="24"/>
          <w:lang w:val="lv-LV"/>
        </w:rPr>
        <w:t>Izpildītājam</w:t>
      </w:r>
      <w:r w:rsidRPr="00E95FE0">
        <w:rPr>
          <w:rFonts w:ascii="Times New Roman" w:eastAsia="Calibri" w:hAnsi="Times New Roman" w:cs="Times New Roman"/>
          <w:sz w:val="24"/>
          <w:szCs w:val="24"/>
          <w:lang w:val="lv-LV"/>
        </w:rPr>
        <w:t xml:space="preserve"> izpildīto Darbu, iebūvēto materiālu un/vai iekārtu atsegšanu. Gadījumā, ja pārbaudes laikā tiek konstatēts, ka Izpildītāja veiktie Darbi/ iestrādātie materiāli/ iekārtas neatbilst normatīvo aktu un/vai Līguma noteikumiem,</w:t>
      </w:r>
      <w:r w:rsidRPr="00E95FE0">
        <w:rPr>
          <w:rFonts w:ascii="Times New Roman" w:eastAsia="Times New Roman" w:hAnsi="Times New Roman" w:cs="Times New Roman"/>
          <w:bCs/>
          <w:iCs/>
          <w:sz w:val="24"/>
          <w:szCs w:val="24"/>
          <w:lang w:val="lv-LV" w:eastAsia="x-none"/>
        </w:rPr>
        <w:t xml:space="preserve"> Izpildītājam jāapmaksā pati pārbaude un maksājumi par jebkādu izdarīto paraugu ņemšanu un testēšanu, </w:t>
      </w:r>
      <w:r w:rsidRPr="00E95FE0">
        <w:rPr>
          <w:rFonts w:ascii="Times New Roman" w:eastAsia="Calibri" w:hAnsi="Times New Roman" w:cs="Times New Roman"/>
          <w:sz w:val="24"/>
          <w:szCs w:val="24"/>
          <w:lang w:val="lv-LV"/>
        </w:rPr>
        <w:t xml:space="preserve">atsegšanas un konstatēto defektu un/vai trūkumu novēršanas izmaksas un novērš konstatētos Līguma pārkāpumus. </w:t>
      </w:r>
      <w:r w:rsidRPr="00E95FE0">
        <w:rPr>
          <w:rFonts w:ascii="Times New Roman" w:eastAsia="Times New Roman" w:hAnsi="Times New Roman" w:cs="Times New Roman"/>
          <w:bCs/>
          <w:iCs/>
          <w:sz w:val="24"/>
          <w:szCs w:val="24"/>
          <w:lang w:val="lv-LV" w:eastAsia="x-none"/>
        </w:rPr>
        <w:t xml:space="preserve">Ja nav atklāti nekādi defekti, Pasūtītājam ir jāapmaksā pati pārbaude un maksājumi par jebkādiem izdarītajiem paraugiem.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 xml:space="preserve">11.4. </w:t>
      </w:r>
      <w:r w:rsidRPr="00E95FE0">
        <w:rPr>
          <w:rFonts w:ascii="Times New Roman" w:eastAsia="Times New Roman" w:hAnsi="Times New Roman" w:cs="Times New Roman"/>
          <w:bCs/>
          <w:iCs/>
          <w:sz w:val="24"/>
          <w:szCs w:val="24"/>
          <w:lang w:val="lv-LV" w:eastAsia="x-none"/>
        </w:rPr>
        <w:tab/>
        <w:t xml:space="preserve">Katrā gadījumā, kad Pasūtītājs izdara </w:t>
      </w:r>
      <w:r w:rsidRPr="00E95FE0">
        <w:rPr>
          <w:rFonts w:ascii="Times New Roman" w:eastAsia="Times New Roman" w:hAnsi="Times New Roman" w:cs="Times New Roman"/>
          <w:iCs/>
          <w:sz w:val="24"/>
          <w:szCs w:val="24"/>
          <w:lang w:val="lv-LV" w:eastAsia="x-none"/>
        </w:rPr>
        <w:t>pamatotu</w:t>
      </w:r>
      <w:r w:rsidRPr="00E95FE0">
        <w:rPr>
          <w:rFonts w:ascii="Times New Roman" w:eastAsia="Times New Roman" w:hAnsi="Times New Roman" w:cs="Times New Roman"/>
          <w:bCs/>
          <w:iCs/>
          <w:sz w:val="24"/>
          <w:szCs w:val="24"/>
          <w:lang w:val="lv-LV" w:eastAsia="x-none"/>
        </w:rPr>
        <w:t xml:space="preserve"> paziņojumu, Izpildītājam ir jāizlabo paziņojumā minētais defekts tādā termiņā, kāds ir norādīts Pasūtītāja paziņojumā.</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12. Līguma izpildes garantija</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12.1.</w:t>
      </w:r>
      <w:r w:rsidRPr="00E95FE0">
        <w:rPr>
          <w:rFonts w:ascii="Times New Roman" w:eastAsia="Times New Roman" w:hAnsi="Times New Roman" w:cs="Times New Roman"/>
          <w:bCs/>
          <w:sz w:val="24"/>
          <w:szCs w:val="24"/>
          <w:lang w:val="lv-LV"/>
        </w:rPr>
        <w:tab/>
        <w:t xml:space="preserve">Izpildītāja Līguma (saistību) garantija ir </w:t>
      </w:r>
      <w:r w:rsidRPr="00E95FE0">
        <w:rPr>
          <w:rFonts w:ascii="Times New Roman" w:eastAsia="Times New Roman" w:hAnsi="Times New Roman" w:cs="Times New Roman"/>
          <w:b/>
          <w:sz w:val="24"/>
          <w:szCs w:val="24"/>
          <w:lang w:val="lv-LV"/>
        </w:rPr>
        <w:t xml:space="preserve">10% (desmit procentu) </w:t>
      </w:r>
      <w:r w:rsidRPr="00E95FE0">
        <w:rPr>
          <w:rFonts w:ascii="Times New Roman" w:eastAsia="Times New Roman" w:hAnsi="Times New Roman" w:cs="Times New Roman"/>
          <w:sz w:val="24"/>
          <w:szCs w:val="24"/>
          <w:lang w:val="lv-LV"/>
        </w:rPr>
        <w:t>apmērā no Līguma cenas (bez PVN)</w:t>
      </w:r>
      <w:r w:rsidRPr="00E95FE0">
        <w:rPr>
          <w:rFonts w:ascii="Times New Roman" w:eastAsia="Times New Roman" w:hAnsi="Times New Roman" w:cs="Times New Roman"/>
          <w:bCs/>
          <w:sz w:val="24"/>
          <w:szCs w:val="24"/>
          <w:lang w:val="lv-LV"/>
        </w:rPr>
        <w:t>.</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12.2.</w:t>
      </w:r>
      <w:r w:rsidRPr="00E95FE0">
        <w:rPr>
          <w:rFonts w:ascii="Times New Roman" w:eastAsia="Times New Roman" w:hAnsi="Times New Roman" w:cs="Times New Roman"/>
          <w:bCs/>
          <w:sz w:val="24"/>
          <w:szCs w:val="24"/>
          <w:lang w:val="lv-LV"/>
        </w:rPr>
        <w:tab/>
        <w:t xml:space="preserve">Izpildītājs iesniedz Pasūtītājam Līguma izpildes garantiju </w:t>
      </w:r>
      <w:r w:rsidRPr="00E95FE0">
        <w:rPr>
          <w:rFonts w:ascii="Times New Roman" w:eastAsia="Times New Roman" w:hAnsi="Times New Roman" w:cs="Times New Roman"/>
          <w:b/>
          <w:bCs/>
          <w:sz w:val="24"/>
          <w:szCs w:val="24"/>
          <w:lang w:val="lv-LV"/>
        </w:rPr>
        <w:t>10 (d</w:t>
      </w:r>
      <w:r w:rsidRPr="00E95FE0">
        <w:rPr>
          <w:rFonts w:ascii="Times New Roman" w:eastAsia="Calibri" w:hAnsi="Times New Roman" w:cs="Times New Roman"/>
          <w:b/>
          <w:sz w:val="24"/>
          <w:lang w:val="lv-LV"/>
        </w:rPr>
        <w:t>esmit) darbdienu</w:t>
      </w:r>
      <w:r w:rsidRPr="00E95FE0">
        <w:rPr>
          <w:rFonts w:ascii="Times New Roman" w:eastAsia="Calibri" w:hAnsi="Times New Roman" w:cs="Times New Roman"/>
          <w:sz w:val="24"/>
          <w:lang w:val="lv-LV"/>
        </w:rPr>
        <w:t xml:space="preserve"> laikā pēc līguma parakstīšanas, </w:t>
      </w:r>
      <w:r w:rsidRPr="00E95FE0">
        <w:rPr>
          <w:rFonts w:ascii="Times New Roman" w:eastAsia="Times New Roman" w:hAnsi="Times New Roman" w:cs="Times New Roman"/>
          <w:bCs/>
          <w:sz w:val="24"/>
          <w:szCs w:val="24"/>
          <w:lang w:val="lv-LV"/>
        </w:rPr>
        <w:t xml:space="preserve">iekļaujot tajā 12.3. apakšpunktā norādīto informāciju. Garantijai ir jābūt spēkā līdz </w:t>
      </w:r>
      <w:r w:rsidRPr="00E95FE0">
        <w:rPr>
          <w:rFonts w:ascii="Times New Roman" w:eastAsia="Times New Roman" w:hAnsi="Times New Roman" w:cs="Times New Roman"/>
          <w:sz w:val="24"/>
          <w:szCs w:val="24"/>
          <w:lang w:val="lv-LV" w:eastAsia="en-GB"/>
        </w:rPr>
        <w:t>Akta par Būves pieņemšanas ekspluatācijā parakstīšanas dienai</w:t>
      </w:r>
      <w:r w:rsidRPr="00E95FE0">
        <w:rPr>
          <w:rFonts w:ascii="Times New Roman" w:eastAsia="Times New Roman" w:hAnsi="Times New Roman" w:cs="Times New Roman"/>
          <w:bCs/>
          <w:sz w:val="24"/>
          <w:szCs w:val="24"/>
          <w:lang w:val="lv-LV"/>
        </w:rPr>
        <w:t xml:space="preserve">.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12.3.</w:t>
      </w:r>
      <w:r w:rsidRPr="00E95FE0">
        <w:rPr>
          <w:rFonts w:ascii="Times New Roman" w:eastAsia="Times New Roman" w:hAnsi="Times New Roman" w:cs="Times New Roman"/>
          <w:bCs/>
          <w:sz w:val="24"/>
          <w:szCs w:val="24"/>
          <w:lang w:val="lv-LV"/>
        </w:rPr>
        <w:tab/>
        <w:t>Pasūtītājam ir tiesības prasīt garantijas summu:</w:t>
      </w:r>
    </w:p>
    <w:p w:rsidR="00E95FE0" w:rsidRPr="00E95FE0" w:rsidRDefault="00E95FE0" w:rsidP="00E95FE0">
      <w:pPr>
        <w:autoSpaceDE w:val="0"/>
        <w:autoSpaceDN w:val="0"/>
        <w:adjustRightInd w:val="0"/>
        <w:spacing w:before="120" w:after="120" w:line="240" w:lineRule="auto"/>
        <w:ind w:left="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12.3.1. ja Izpildītājs neuzsāk darbus Līgumā noteiktajā termiņā;</w:t>
      </w:r>
    </w:p>
    <w:p w:rsidR="00E95FE0" w:rsidRPr="00E95FE0" w:rsidRDefault="00E95FE0" w:rsidP="00E95FE0">
      <w:pPr>
        <w:autoSpaceDE w:val="0"/>
        <w:autoSpaceDN w:val="0"/>
        <w:adjustRightInd w:val="0"/>
        <w:spacing w:before="120" w:after="12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bCs/>
          <w:sz w:val="24"/>
          <w:szCs w:val="24"/>
          <w:lang w:val="lv-LV"/>
        </w:rPr>
        <w:t xml:space="preserve">12.3.2. ja Izpildītājs </w:t>
      </w:r>
      <w:r w:rsidRPr="00E95FE0">
        <w:rPr>
          <w:rFonts w:ascii="Times New Roman" w:eastAsia="Times New Roman" w:hAnsi="Times New Roman" w:cs="Times New Roman"/>
          <w:sz w:val="24"/>
          <w:szCs w:val="24"/>
          <w:lang w:val="lv-LV" w:eastAsia="en-GB"/>
        </w:rPr>
        <w:t xml:space="preserve">neizpilda darbus Līgumā noteiktajā termiņā un apmērā; </w:t>
      </w:r>
    </w:p>
    <w:p w:rsidR="00E95FE0" w:rsidRPr="00E95FE0" w:rsidRDefault="00E95FE0" w:rsidP="00E95FE0">
      <w:pPr>
        <w:autoSpaceDE w:val="0"/>
        <w:autoSpaceDN w:val="0"/>
        <w:adjustRightInd w:val="0"/>
        <w:spacing w:before="120" w:after="12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12.3.2. ja Izpildītājs lauž Līgumu pirms tā termiņa notecējuma;</w:t>
      </w:r>
    </w:p>
    <w:p w:rsidR="00E95FE0" w:rsidRPr="00E95FE0" w:rsidRDefault="00E95FE0" w:rsidP="00E95FE0">
      <w:pPr>
        <w:autoSpaceDE w:val="0"/>
        <w:autoSpaceDN w:val="0"/>
        <w:adjustRightInd w:val="0"/>
        <w:spacing w:before="120" w:after="120" w:line="240" w:lineRule="auto"/>
        <w:ind w:left="567"/>
        <w:jc w:val="both"/>
        <w:rPr>
          <w:rFonts w:ascii="Times New Roman" w:eastAsia="Times New Roman" w:hAnsi="Times New Roman" w:cs="Times New Roman"/>
          <w:sz w:val="24"/>
          <w:szCs w:val="24"/>
          <w:lang w:val="lv-LV" w:eastAsia="en-GB"/>
        </w:rPr>
      </w:pPr>
      <w:r w:rsidRPr="00E95FE0">
        <w:rPr>
          <w:rFonts w:ascii="Times New Roman" w:eastAsia="Times New Roman" w:hAnsi="Times New Roman" w:cs="Times New Roman"/>
          <w:sz w:val="24"/>
          <w:szCs w:val="24"/>
          <w:lang w:val="lv-LV" w:eastAsia="en-GB"/>
        </w:rPr>
        <w:t xml:space="preserve">12.3.3. ja Izpildītājs nav veicis līgumsoda maksājumu </w:t>
      </w:r>
      <w:r w:rsidRPr="00E95FE0">
        <w:rPr>
          <w:rFonts w:ascii="Times New Roman" w:eastAsia="Times New Roman" w:hAnsi="Times New Roman" w:cs="Times New Roman"/>
          <w:b/>
          <w:sz w:val="24"/>
          <w:szCs w:val="24"/>
          <w:lang w:val="lv-LV" w:eastAsia="en-GB"/>
        </w:rPr>
        <w:t>42 (četrdesmit divu) dienu</w:t>
      </w:r>
      <w:r w:rsidRPr="00E95FE0">
        <w:rPr>
          <w:rFonts w:ascii="Times New Roman" w:eastAsia="Times New Roman" w:hAnsi="Times New Roman" w:cs="Times New Roman"/>
          <w:sz w:val="24"/>
          <w:szCs w:val="24"/>
          <w:lang w:val="lv-LV" w:eastAsia="en-GB"/>
        </w:rPr>
        <w:t xml:space="preserve"> laikā.</w:t>
      </w: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Times New Roman" w:hAnsi="Times New Roman" w:cs="Times New Roman"/>
          <w:b/>
          <w:iCs/>
          <w:sz w:val="24"/>
          <w:szCs w:val="24"/>
          <w:lang w:val="lv-LV" w:eastAsia="x-none"/>
        </w:rPr>
        <w:t>13.</w:t>
      </w:r>
      <w:r w:rsidRPr="00E95FE0">
        <w:rPr>
          <w:rFonts w:ascii="Times New Roman" w:eastAsia="Calibri" w:hAnsi="Times New Roman" w:cs="Times New Roman"/>
          <w:b/>
          <w:sz w:val="24"/>
          <w:lang w:val="lv-LV"/>
        </w:rPr>
        <w:t xml:space="preserve"> Objekta pieņemšana un nodošana</w:t>
      </w:r>
    </w:p>
    <w:p w:rsidR="00E95FE0" w:rsidRPr="00E95FE0" w:rsidRDefault="00E95FE0" w:rsidP="00E95FE0">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E95FE0">
        <w:rPr>
          <w:rFonts w:ascii="Times New Roman" w:eastAsia="TimesNewRomanPSMT" w:hAnsi="Times New Roman" w:cs="Times New Roman"/>
          <w:kern w:val="24"/>
          <w:sz w:val="24"/>
          <w:szCs w:val="24"/>
          <w:lang w:val="lv-LV" w:eastAsia="ar-SA"/>
        </w:rPr>
        <w:t>13.1.</w:t>
      </w:r>
      <w:r w:rsidRPr="00E95FE0">
        <w:rPr>
          <w:rFonts w:ascii="Times New Roman" w:eastAsia="TimesNewRomanPSMT" w:hAnsi="Times New Roman" w:cs="Times New Roman"/>
          <w:kern w:val="24"/>
          <w:sz w:val="24"/>
          <w:szCs w:val="24"/>
          <w:lang w:val="lv-LV" w:eastAsia="ar-SA"/>
        </w:rPr>
        <w:tab/>
        <w:t>Darbs par pilnībā pabeigtu un pieņemtu uzskatāms ar brīdi, kad ir parakstīts Akts par Būves pieņemšanu ekspluatācijā.</w:t>
      </w:r>
    </w:p>
    <w:p w:rsidR="00E95FE0" w:rsidRPr="00E95FE0" w:rsidRDefault="00E95FE0" w:rsidP="00E95FE0">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E95FE0">
        <w:rPr>
          <w:rFonts w:ascii="Times New Roman" w:eastAsia="TimesNewRomanPSMT" w:hAnsi="Times New Roman" w:cs="Times New Roman"/>
          <w:kern w:val="24"/>
          <w:sz w:val="24"/>
          <w:szCs w:val="24"/>
          <w:lang w:val="lv-LV" w:eastAsia="ar-SA"/>
        </w:rPr>
        <w:t>13.2.</w:t>
      </w:r>
      <w:r w:rsidRPr="00E95FE0">
        <w:rPr>
          <w:rFonts w:ascii="Times New Roman" w:eastAsia="TimesNewRomanPSMT" w:hAnsi="Times New Roman" w:cs="Times New Roman"/>
          <w:kern w:val="24"/>
          <w:sz w:val="24"/>
          <w:szCs w:val="24"/>
          <w:lang w:val="lv-LV" w:eastAsia="ar-SA"/>
        </w:rPr>
        <w:tab/>
        <w:t xml:space="preserve">Pēc Būvdarbu pabeigšanas ne vēlāk ka </w:t>
      </w:r>
      <w:r w:rsidRPr="00E95FE0">
        <w:rPr>
          <w:rFonts w:ascii="Times New Roman" w:eastAsia="TimesNewRomanPSMT" w:hAnsi="Times New Roman" w:cs="Times New Roman"/>
          <w:b/>
          <w:kern w:val="24"/>
          <w:sz w:val="24"/>
          <w:szCs w:val="24"/>
          <w:lang w:val="lv-LV" w:eastAsia="ar-SA"/>
        </w:rPr>
        <w:t xml:space="preserve">10 (desmit) darbdienas </w:t>
      </w:r>
      <w:r w:rsidRPr="00E95FE0">
        <w:rPr>
          <w:rFonts w:ascii="Times New Roman" w:eastAsia="TimesNewRomanPSMT" w:hAnsi="Times New Roman" w:cs="Times New Roman"/>
          <w:kern w:val="24"/>
          <w:sz w:val="24"/>
          <w:szCs w:val="24"/>
          <w:lang w:val="lv-LV" w:eastAsia="ar-SA"/>
        </w:rPr>
        <w:t xml:space="preserve">pirms Līguma izpildes termiņa beigām Izpildītājs Pasūtītājam iesniedz normatīvajos aktos noteikto </w:t>
      </w:r>
      <w:proofErr w:type="spellStart"/>
      <w:r w:rsidRPr="00E95FE0">
        <w:rPr>
          <w:rFonts w:ascii="Times New Roman" w:eastAsia="TimesNewRomanPSMT" w:hAnsi="Times New Roman" w:cs="Times New Roman"/>
          <w:kern w:val="24"/>
          <w:sz w:val="24"/>
          <w:szCs w:val="24"/>
          <w:lang w:val="lv-LV" w:eastAsia="ar-SA"/>
        </w:rPr>
        <w:t>izpilddokumentāciju</w:t>
      </w:r>
      <w:proofErr w:type="spellEnd"/>
      <w:r w:rsidRPr="00E95FE0">
        <w:rPr>
          <w:rFonts w:ascii="Times New Roman" w:eastAsia="TimesNewRomanPSMT" w:hAnsi="Times New Roman" w:cs="Times New Roman"/>
          <w:kern w:val="24"/>
          <w:sz w:val="24"/>
          <w:szCs w:val="24"/>
          <w:lang w:val="lv-LV" w:eastAsia="ar-SA"/>
        </w:rPr>
        <w:t xml:space="preserve">, tajā skaitā: </w:t>
      </w:r>
    </w:p>
    <w:p w:rsidR="00E95FE0" w:rsidRPr="00E95FE0" w:rsidRDefault="00E95FE0" w:rsidP="00E95FE0">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E95FE0">
        <w:rPr>
          <w:rFonts w:ascii="Times New Roman" w:eastAsia="TimesNewRomanPSMT" w:hAnsi="Times New Roman" w:cs="Times New Roman"/>
          <w:kern w:val="24"/>
          <w:sz w:val="24"/>
          <w:szCs w:val="24"/>
          <w:lang w:val="lv-LV" w:eastAsia="ar-SA"/>
        </w:rPr>
        <w:tab/>
        <w:t>- apliecinājumu par būves gatavību ekspluatācijai,</w:t>
      </w:r>
    </w:p>
    <w:p w:rsidR="00E95FE0" w:rsidRPr="00E95FE0" w:rsidRDefault="00E95FE0" w:rsidP="00E95FE0">
      <w:pPr>
        <w:spacing w:before="120" w:after="120" w:line="240" w:lineRule="auto"/>
        <w:ind w:left="567" w:hanging="567"/>
        <w:jc w:val="both"/>
        <w:rPr>
          <w:rFonts w:ascii="Times New Roman" w:eastAsia="TimesNewRomanPSMT" w:hAnsi="Times New Roman" w:cs="Times New Roman"/>
          <w:kern w:val="24"/>
          <w:sz w:val="24"/>
          <w:szCs w:val="24"/>
          <w:lang w:val="lv-LV" w:eastAsia="ar-SA"/>
        </w:rPr>
      </w:pPr>
      <w:r w:rsidRPr="00E95FE0">
        <w:rPr>
          <w:rFonts w:ascii="Times New Roman" w:eastAsia="TimesNewRomanPSMT" w:hAnsi="Times New Roman" w:cs="Times New Roman"/>
          <w:kern w:val="24"/>
          <w:sz w:val="24"/>
          <w:szCs w:val="24"/>
          <w:lang w:val="lv-LV" w:eastAsia="ar-SA"/>
        </w:rPr>
        <w:tab/>
        <w:t xml:space="preserve">- pārbūvētās ielas </w:t>
      </w:r>
      <w:proofErr w:type="spellStart"/>
      <w:r w:rsidRPr="00E95FE0">
        <w:rPr>
          <w:rFonts w:ascii="Times New Roman" w:eastAsia="TimesNewRomanPSMT" w:hAnsi="Times New Roman" w:cs="Times New Roman"/>
          <w:kern w:val="24"/>
          <w:sz w:val="24"/>
          <w:szCs w:val="24"/>
          <w:lang w:val="lv-LV" w:eastAsia="ar-SA"/>
        </w:rPr>
        <w:t>izpildshēmas</w:t>
      </w:r>
      <w:proofErr w:type="spellEnd"/>
      <w:r w:rsidRPr="00E95FE0">
        <w:rPr>
          <w:rFonts w:ascii="Times New Roman" w:eastAsia="TimesNewRomanPSMT" w:hAnsi="Times New Roman" w:cs="Times New Roman"/>
          <w:kern w:val="24"/>
          <w:sz w:val="24"/>
          <w:szCs w:val="24"/>
          <w:lang w:val="lv-LV" w:eastAsia="ar-SA"/>
        </w:rPr>
        <w:t xml:space="preserve"> </w:t>
      </w:r>
      <w:r w:rsidRPr="00E95FE0">
        <w:rPr>
          <w:rFonts w:ascii="Times New Roman" w:eastAsia="TimesNewRomanPSMT" w:hAnsi="Times New Roman" w:cs="Times New Roman"/>
          <w:b/>
          <w:kern w:val="24"/>
          <w:sz w:val="24"/>
          <w:szCs w:val="24"/>
          <w:lang w:val="lv-LV" w:eastAsia="ar-SA"/>
        </w:rPr>
        <w:t>2 (divos) eksemplāros</w:t>
      </w:r>
      <w:r w:rsidRPr="00E95FE0">
        <w:rPr>
          <w:rFonts w:ascii="Times New Roman" w:eastAsia="TimesNewRomanPSMT" w:hAnsi="Times New Roman" w:cs="Times New Roman"/>
          <w:kern w:val="24"/>
          <w:sz w:val="24"/>
          <w:szCs w:val="24"/>
          <w:lang w:val="lv-LV" w:eastAsia="ar-SA"/>
        </w:rPr>
        <w:t xml:space="preserve"> papīra formātā un uz elektroniskā datu nesēja CD vai zibatmiņā </w:t>
      </w:r>
      <w:r w:rsidRPr="00E95FE0">
        <w:rPr>
          <w:rFonts w:ascii="Times New Roman" w:eastAsia="TimesNewRomanPSMT" w:hAnsi="Times New Roman" w:cs="Times New Roman"/>
          <w:i/>
          <w:kern w:val="24"/>
          <w:sz w:val="24"/>
          <w:szCs w:val="24"/>
          <w:lang w:val="lv-LV" w:eastAsia="ar-SA"/>
        </w:rPr>
        <w:t>DWG</w:t>
      </w:r>
      <w:r w:rsidRPr="00E95FE0">
        <w:rPr>
          <w:rFonts w:ascii="Times New Roman" w:eastAsia="TimesNewRomanPSMT" w:hAnsi="Times New Roman" w:cs="Times New Roman"/>
          <w:kern w:val="24"/>
          <w:sz w:val="24"/>
          <w:szCs w:val="24"/>
          <w:lang w:val="lv-LV" w:eastAsia="ar-SA"/>
        </w:rPr>
        <w:t xml:space="preserve"> un </w:t>
      </w:r>
      <w:r w:rsidRPr="00E95FE0">
        <w:rPr>
          <w:rFonts w:ascii="Times New Roman" w:eastAsia="TimesNewRomanPSMT" w:hAnsi="Times New Roman" w:cs="Times New Roman"/>
          <w:i/>
          <w:kern w:val="24"/>
          <w:sz w:val="24"/>
          <w:szCs w:val="24"/>
          <w:lang w:val="lv-LV" w:eastAsia="ar-SA"/>
        </w:rPr>
        <w:t>DGN</w:t>
      </w:r>
      <w:r w:rsidRPr="00E95FE0">
        <w:rPr>
          <w:rFonts w:ascii="Times New Roman" w:eastAsia="TimesNewRomanPSMT" w:hAnsi="Times New Roman" w:cs="Times New Roman"/>
          <w:kern w:val="24"/>
          <w:sz w:val="24"/>
          <w:szCs w:val="24"/>
          <w:lang w:val="lv-LV" w:eastAsia="ar-SA"/>
        </w:rPr>
        <w:t xml:space="preserve"> formātā. </w:t>
      </w:r>
      <w:proofErr w:type="spellStart"/>
      <w:r w:rsidRPr="00E95FE0">
        <w:rPr>
          <w:rFonts w:ascii="Times New Roman" w:eastAsia="TimesNewRomanPSMT" w:hAnsi="Times New Roman" w:cs="Times New Roman"/>
          <w:kern w:val="24"/>
          <w:sz w:val="24"/>
          <w:szCs w:val="24"/>
          <w:lang w:val="lv-LV" w:eastAsia="ar-SA"/>
        </w:rPr>
        <w:t>Izpildshēmās</w:t>
      </w:r>
      <w:proofErr w:type="spellEnd"/>
      <w:r w:rsidRPr="00E95FE0">
        <w:rPr>
          <w:rFonts w:ascii="Times New Roman" w:eastAsia="TimesNewRomanPSMT" w:hAnsi="Times New Roman" w:cs="Times New Roman"/>
          <w:kern w:val="24"/>
          <w:sz w:val="24"/>
          <w:szCs w:val="24"/>
          <w:lang w:val="lv-LV" w:eastAsia="ar-SA"/>
        </w:rPr>
        <w:t xml:space="preserve"> jābūt uzrādītam izbūvēto un uzmērīto elementu daudzumam.</w:t>
      </w:r>
    </w:p>
    <w:p w:rsidR="00E95FE0" w:rsidRPr="00E95FE0" w:rsidRDefault="00E95FE0" w:rsidP="00E95FE0">
      <w:pPr>
        <w:spacing w:before="120" w:after="120" w:line="240" w:lineRule="auto"/>
        <w:jc w:val="center"/>
        <w:rPr>
          <w:rFonts w:ascii="Times New Roman" w:eastAsia="Times New Roman" w:hAnsi="Times New Roman" w:cs="Times New Roman"/>
          <w:b/>
          <w:iCs/>
          <w:sz w:val="24"/>
          <w:szCs w:val="24"/>
          <w:lang w:val="lv-LV" w:eastAsia="x-none"/>
        </w:rPr>
      </w:pP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Times New Roman" w:hAnsi="Times New Roman" w:cs="Times New Roman"/>
          <w:b/>
          <w:iCs/>
          <w:sz w:val="24"/>
          <w:szCs w:val="24"/>
          <w:lang w:val="lv-LV" w:eastAsia="x-none"/>
        </w:rPr>
        <w:lastRenderedPageBreak/>
        <w:t>14.</w:t>
      </w:r>
      <w:r w:rsidRPr="00E95FE0">
        <w:rPr>
          <w:rFonts w:ascii="Times New Roman" w:eastAsia="Calibri" w:hAnsi="Times New Roman" w:cs="Times New Roman"/>
          <w:b/>
          <w:sz w:val="24"/>
          <w:lang w:val="lv-LV"/>
        </w:rPr>
        <w:t xml:space="preserve"> Garantijas</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14.1.</w:t>
      </w:r>
      <w:r w:rsidRPr="00E95FE0">
        <w:rPr>
          <w:rFonts w:ascii="Times New Roman" w:eastAsia="Times New Roman" w:hAnsi="Times New Roman" w:cs="Times New Roman"/>
          <w:bCs/>
          <w:iCs/>
          <w:sz w:val="24"/>
          <w:szCs w:val="24"/>
          <w:lang w:val="lv-LV" w:eastAsia="x-none"/>
        </w:rPr>
        <w:tab/>
        <w:t>Izpildītājs garantē visu būvdarbu izpildi atbilstoši Latvijā spēkā esošo normatīvo aktu prasībām.</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14.2.</w:t>
      </w:r>
      <w:r w:rsidRPr="00E95FE0">
        <w:rPr>
          <w:rFonts w:ascii="Times New Roman" w:eastAsia="Times New Roman" w:hAnsi="Times New Roman" w:cs="Times New Roman"/>
          <w:bCs/>
          <w:iCs/>
          <w:sz w:val="24"/>
          <w:szCs w:val="24"/>
          <w:lang w:val="lv-LV" w:eastAsia="x-none"/>
        </w:rPr>
        <w:tab/>
        <w:t>Izpildītājs garantē:</w:t>
      </w:r>
      <w:r w:rsidRPr="00E95FE0">
        <w:rPr>
          <w:rFonts w:ascii="Times New Roman" w:eastAsia="Times New Roman" w:hAnsi="Times New Roman" w:cs="Times New Roman"/>
          <w:bCs/>
          <w:iCs/>
          <w:sz w:val="24"/>
          <w:szCs w:val="24"/>
          <w:lang w:val="lv-LV" w:eastAsia="x-none"/>
        </w:rPr>
        <w:tab/>
      </w:r>
    </w:p>
    <w:p w:rsidR="00E95FE0" w:rsidRPr="00E95FE0" w:rsidRDefault="00E95FE0" w:rsidP="00E95FE0">
      <w:pPr>
        <w:spacing w:before="120" w:after="120" w:line="240" w:lineRule="auto"/>
        <w:ind w:left="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 xml:space="preserve">14.2.1. Garantijas laiku fiziski izpildītajiem būvdarbiem – </w:t>
      </w:r>
      <w:r w:rsidRPr="00E95FE0">
        <w:rPr>
          <w:rFonts w:ascii="Times New Roman" w:eastAsia="Times New Roman" w:hAnsi="Times New Roman" w:cs="Times New Roman"/>
          <w:b/>
          <w:bCs/>
          <w:iCs/>
          <w:sz w:val="24"/>
          <w:szCs w:val="24"/>
          <w:lang w:val="lv-LV" w:eastAsia="x-none"/>
        </w:rPr>
        <w:t>5 (pieci) kalendārie gadi</w:t>
      </w:r>
      <w:r w:rsidRPr="00E95FE0">
        <w:rPr>
          <w:rFonts w:ascii="Times New Roman" w:eastAsia="Times New Roman" w:hAnsi="Times New Roman" w:cs="Times New Roman"/>
          <w:bCs/>
          <w:iCs/>
          <w:sz w:val="24"/>
          <w:szCs w:val="24"/>
          <w:lang w:val="lv-LV" w:eastAsia="x-none"/>
        </w:rPr>
        <w:t>.</w:t>
      </w:r>
    </w:p>
    <w:p w:rsidR="00E95FE0" w:rsidRPr="00E95FE0" w:rsidRDefault="00E95FE0" w:rsidP="00E95FE0">
      <w:pPr>
        <w:spacing w:before="120" w:after="120" w:line="240" w:lineRule="auto"/>
        <w:ind w:left="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 xml:space="preserve">14.2.2. Pielietoto būvmateriālu kvalitāti ne mazāk par </w:t>
      </w:r>
      <w:r w:rsidRPr="00E95FE0">
        <w:rPr>
          <w:rFonts w:ascii="Times New Roman" w:eastAsia="Times New Roman" w:hAnsi="Times New Roman" w:cs="Times New Roman"/>
          <w:b/>
          <w:bCs/>
          <w:iCs/>
          <w:sz w:val="24"/>
          <w:szCs w:val="24"/>
          <w:lang w:val="lv-LV" w:eastAsia="x-none"/>
        </w:rPr>
        <w:t>5 (pieciem) kalendāriem gadiem</w:t>
      </w:r>
      <w:r w:rsidRPr="00E95FE0">
        <w:rPr>
          <w:rFonts w:ascii="Times New Roman" w:eastAsia="Times New Roman" w:hAnsi="Times New Roman" w:cs="Times New Roman"/>
          <w:bCs/>
          <w:iCs/>
          <w:sz w:val="24"/>
          <w:szCs w:val="24"/>
          <w:lang w:val="lv-LV" w:eastAsia="x-none"/>
        </w:rPr>
        <w:t>.</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iCs/>
          <w:sz w:val="24"/>
          <w:szCs w:val="24"/>
          <w:lang w:val="lv-LV" w:eastAsia="x-none"/>
        </w:rPr>
      </w:pPr>
      <w:r w:rsidRPr="00E95FE0">
        <w:rPr>
          <w:rFonts w:ascii="Times New Roman" w:eastAsia="Times New Roman" w:hAnsi="Times New Roman" w:cs="Times New Roman"/>
          <w:bCs/>
          <w:iCs/>
          <w:sz w:val="24"/>
          <w:szCs w:val="24"/>
          <w:lang w:val="lv-LV" w:eastAsia="x-none"/>
        </w:rPr>
        <w:t>14.3.</w:t>
      </w:r>
      <w:r w:rsidRPr="00E95FE0">
        <w:rPr>
          <w:rFonts w:ascii="Times New Roman" w:eastAsia="Times New Roman" w:hAnsi="Times New Roman" w:cs="Times New Roman"/>
          <w:bCs/>
          <w:iCs/>
          <w:sz w:val="24"/>
          <w:szCs w:val="24"/>
          <w:lang w:val="lv-LV" w:eastAsia="x-none"/>
        </w:rPr>
        <w:tab/>
        <w:t>Garantijas laiks tiek rēķināts no Akta par Būves pieņemšanas ekspluatācijā parakstīšanas dienas.</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Times New Roman" w:hAnsi="Times New Roman" w:cs="Times New Roman"/>
          <w:bCs/>
          <w:iCs/>
          <w:sz w:val="24"/>
          <w:szCs w:val="24"/>
          <w:lang w:val="lv-LV" w:eastAsia="x-none"/>
        </w:rPr>
        <w:t>14.4.</w:t>
      </w:r>
      <w:r w:rsidRPr="00E95FE0">
        <w:rPr>
          <w:rFonts w:ascii="Times New Roman" w:eastAsia="Times New Roman" w:hAnsi="Times New Roman" w:cs="Times New Roman"/>
          <w:bCs/>
          <w:iCs/>
          <w:sz w:val="24"/>
          <w:szCs w:val="24"/>
          <w:lang w:val="lv-LV" w:eastAsia="x-none"/>
        </w:rPr>
        <w:tab/>
      </w:r>
      <w:r w:rsidRPr="00E95FE0">
        <w:rPr>
          <w:rFonts w:ascii="Times New Roman" w:eastAsia="Calibri" w:hAnsi="Times New Roman" w:cs="Times New Roman"/>
          <w:sz w:val="24"/>
          <w:szCs w:val="24"/>
          <w:lang w:val="lv-LV"/>
        </w:rPr>
        <w:t xml:space="preserve">Izpildītājs apņemas ierasties Objektā un likvidēt defektus un/vai trūkumus veiktajos Darbos, kuri radušies garantijas laikā, </w:t>
      </w:r>
      <w:r w:rsidRPr="00E95FE0">
        <w:rPr>
          <w:rFonts w:ascii="Times New Roman" w:eastAsia="Calibri" w:hAnsi="Times New Roman" w:cs="Times New Roman"/>
          <w:b/>
          <w:sz w:val="24"/>
          <w:szCs w:val="24"/>
          <w:lang w:val="lv-LV"/>
        </w:rPr>
        <w:t>14 (četrpadsmit) dienu</w:t>
      </w:r>
      <w:r w:rsidRPr="00E95FE0">
        <w:rPr>
          <w:rFonts w:ascii="Times New Roman" w:eastAsia="Calibri" w:hAnsi="Times New Roman" w:cs="Times New Roman"/>
          <w:sz w:val="24"/>
          <w:szCs w:val="24"/>
          <w:lang w:val="lv-LV"/>
        </w:rPr>
        <w:t xml:space="preserve"> laikā pēc Pasūtītāja elektroniska, faksimila vai rakstiska pieprasījuma izsūtīšanas dienas.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14.5.</w:t>
      </w:r>
      <w:r w:rsidRPr="00E95FE0">
        <w:rPr>
          <w:rFonts w:ascii="Times New Roman" w:eastAsia="Calibri" w:hAnsi="Times New Roman" w:cs="Times New Roman"/>
          <w:sz w:val="24"/>
          <w:szCs w:val="24"/>
          <w:lang w:val="lv-LV"/>
        </w:rPr>
        <w:tab/>
        <w:t>Ja nav iespējams uzsākt garantijas darbus 14.4. apakšpunktā norādītajā termiņā, Izpildītājs rakstiski saskaņo garantijas darbu izpildes termiņus ar Pasūtītāju.</w:t>
      </w:r>
    </w:p>
    <w:p w:rsidR="00E95FE0" w:rsidRPr="00E95FE0" w:rsidRDefault="00E95FE0" w:rsidP="00E95FE0">
      <w:pPr>
        <w:tabs>
          <w:tab w:val="left" w:pos="567"/>
        </w:tabs>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14.6.</w:t>
      </w:r>
      <w:r w:rsidRPr="00E95FE0">
        <w:rPr>
          <w:rFonts w:ascii="Times New Roman" w:eastAsia="Calibri" w:hAnsi="Times New Roman" w:cs="Times New Roman"/>
          <w:sz w:val="24"/>
          <w:szCs w:val="24"/>
          <w:lang w:val="lv-LV"/>
        </w:rPr>
        <w:tab/>
        <w:t xml:space="preserve">Ja defektus un/vai trūkumu novēršanai nepieciešams ilgāks laiks nekā norādīts Līguma 14.4. punktā, tad Izpildītājs Līguma 14.4. punktā noteiktajā termiņā uzsāk defektu un/vai trūkumu novēršanu un to pilnīgas novēršanas termiņu, kas objektīvi nepieciešams šāda apjoma un rakstura trūkumu, defektu un/vai trūkumu novēršanai, </w:t>
      </w:r>
      <w:proofErr w:type="spellStart"/>
      <w:r w:rsidRPr="00E95FE0">
        <w:rPr>
          <w:rFonts w:ascii="Times New Roman" w:eastAsia="Calibri" w:hAnsi="Times New Roman" w:cs="Times New Roman"/>
          <w:sz w:val="24"/>
          <w:szCs w:val="24"/>
          <w:lang w:val="lv-LV"/>
        </w:rPr>
        <w:t>rakstveidā</w:t>
      </w:r>
      <w:proofErr w:type="spellEnd"/>
      <w:r w:rsidRPr="00E95FE0">
        <w:rPr>
          <w:rFonts w:ascii="Times New Roman" w:eastAsia="Calibri" w:hAnsi="Times New Roman" w:cs="Times New Roman"/>
          <w:sz w:val="24"/>
          <w:szCs w:val="24"/>
          <w:lang w:val="lv-LV"/>
        </w:rPr>
        <w:t xml:space="preserve"> saskaņo ar Pasūtītāju. </w:t>
      </w:r>
    </w:p>
    <w:p w:rsidR="00E95FE0" w:rsidRPr="00E95FE0" w:rsidRDefault="00E95FE0" w:rsidP="00E95FE0">
      <w:p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14.7.</w:t>
      </w:r>
      <w:r w:rsidRPr="00E95FE0">
        <w:rPr>
          <w:rFonts w:ascii="Times New Roman" w:eastAsia="Calibri" w:hAnsi="Times New Roman" w:cs="Times New Roman"/>
          <w:sz w:val="24"/>
          <w:szCs w:val="24"/>
          <w:lang w:val="lv-LV"/>
        </w:rPr>
        <w:tab/>
        <w:t xml:space="preserve">Gadījumā, ja Izpildītājs nepilda Līguma 14.4. un/vai 14.6. punktā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w:t>
      </w:r>
    </w:p>
    <w:p w:rsidR="00E95FE0" w:rsidRPr="00E95FE0" w:rsidRDefault="00E95FE0" w:rsidP="00E95FE0">
      <w:pPr>
        <w:suppressAutoHyphens/>
        <w:overflowPunct w:val="0"/>
        <w:autoSpaceDE w:val="0"/>
        <w:autoSpaceDN w:val="0"/>
        <w:adjustRightInd w:val="0"/>
        <w:spacing w:before="120" w:after="120" w:line="240" w:lineRule="auto"/>
        <w:jc w:val="center"/>
        <w:textAlignment w:val="baseline"/>
        <w:rPr>
          <w:rFonts w:ascii="Times New Roman" w:eastAsia="Calibri" w:hAnsi="Times New Roman" w:cs="Times New Roman"/>
          <w:b/>
          <w:sz w:val="24"/>
          <w:lang w:val="lv-LV"/>
        </w:rPr>
      </w:pPr>
      <w:r w:rsidRPr="00E95FE0">
        <w:rPr>
          <w:rFonts w:ascii="Times New Roman" w:eastAsia="Times New Roman" w:hAnsi="Times New Roman" w:cs="Times New Roman"/>
          <w:b/>
          <w:iCs/>
          <w:sz w:val="24"/>
          <w:szCs w:val="24"/>
          <w:lang w:val="lv-LV" w:eastAsia="x-none"/>
        </w:rPr>
        <w:t>15.</w:t>
      </w:r>
      <w:r w:rsidRPr="00E95FE0">
        <w:rPr>
          <w:rFonts w:ascii="Times New Roman" w:eastAsia="Calibri" w:hAnsi="Times New Roman" w:cs="Times New Roman"/>
          <w:b/>
          <w:sz w:val="24"/>
          <w:lang w:val="lv-LV"/>
        </w:rPr>
        <w:t xml:space="preserve"> Pušu atbildība par līguma pārkāpumiem</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15.1.</w:t>
      </w:r>
      <w:r w:rsidRPr="00E95FE0">
        <w:rPr>
          <w:rFonts w:ascii="Times New Roman" w:eastAsia="Times New Roman" w:hAnsi="Times New Roman" w:cs="Times New Roman"/>
          <w:bCs/>
          <w:sz w:val="24"/>
          <w:szCs w:val="24"/>
          <w:lang w:val="lv-LV"/>
        </w:rPr>
        <w:tab/>
        <w:t xml:space="preserve">Ja Pasūtītājs noteiktajā laikā neveic maksājumus par Darbu, Izpildītājam ir tiesības prasīt līgumsodu </w:t>
      </w:r>
      <w:r w:rsidRPr="00E95FE0">
        <w:rPr>
          <w:rFonts w:ascii="Times New Roman" w:eastAsia="Times New Roman" w:hAnsi="Times New Roman" w:cs="Times New Roman"/>
          <w:b/>
          <w:bCs/>
          <w:sz w:val="24"/>
          <w:szCs w:val="24"/>
          <w:lang w:val="lv-LV"/>
        </w:rPr>
        <w:t>0,1%</w:t>
      </w:r>
      <w:r w:rsidRPr="00E95FE0">
        <w:rPr>
          <w:rFonts w:ascii="Times New Roman" w:eastAsia="Times New Roman" w:hAnsi="Times New Roman" w:cs="Times New Roman"/>
          <w:bCs/>
          <w:sz w:val="24"/>
          <w:szCs w:val="24"/>
          <w:lang w:val="lv-LV"/>
        </w:rPr>
        <w:t xml:space="preserve"> apmērā no neveiktā maksājuma (parāda) par katru kavējuma dienu, bet kopsummā ne vairāk kā </w:t>
      </w:r>
      <w:r w:rsidRPr="00E95FE0">
        <w:rPr>
          <w:rFonts w:ascii="Times New Roman" w:eastAsia="Times New Roman" w:hAnsi="Times New Roman" w:cs="Times New Roman"/>
          <w:b/>
          <w:bCs/>
          <w:sz w:val="24"/>
          <w:szCs w:val="24"/>
          <w:lang w:val="lv-LV"/>
        </w:rPr>
        <w:t>10%</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
          <w:bCs/>
          <w:sz w:val="24"/>
          <w:szCs w:val="24"/>
          <w:lang w:val="lv-LV"/>
        </w:rPr>
        <w:t>(desmit procenti)</w:t>
      </w:r>
      <w:r w:rsidRPr="00E95FE0">
        <w:rPr>
          <w:rFonts w:ascii="Times New Roman" w:eastAsia="Times New Roman" w:hAnsi="Times New Roman" w:cs="Times New Roman"/>
          <w:bCs/>
          <w:sz w:val="24"/>
          <w:szCs w:val="24"/>
          <w:lang w:val="lv-LV"/>
        </w:rPr>
        <w:t xml:space="preserve"> no Līguma cenas.</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15.2.</w:t>
      </w:r>
      <w:r w:rsidRPr="00E95FE0">
        <w:rPr>
          <w:rFonts w:ascii="Times New Roman" w:eastAsia="Times New Roman" w:hAnsi="Times New Roman" w:cs="Times New Roman"/>
          <w:bCs/>
          <w:sz w:val="24"/>
          <w:szCs w:val="24"/>
          <w:lang w:val="lv-LV"/>
        </w:rPr>
        <w:tab/>
        <w:t xml:space="preserve">Ja paredzētais Darbs netiek pabeigts noteiktā laikā, Pasūtītājam ir tiesības prasīt līgumsodu </w:t>
      </w:r>
      <w:r w:rsidRPr="00E95FE0">
        <w:rPr>
          <w:rFonts w:ascii="Times New Roman" w:eastAsia="Times New Roman" w:hAnsi="Times New Roman" w:cs="Times New Roman"/>
          <w:b/>
          <w:bCs/>
          <w:sz w:val="24"/>
          <w:szCs w:val="24"/>
          <w:lang w:val="lv-LV"/>
        </w:rPr>
        <w:t xml:space="preserve">0,1% </w:t>
      </w:r>
      <w:r w:rsidRPr="00E95FE0">
        <w:rPr>
          <w:rFonts w:ascii="Times New Roman" w:eastAsia="Times New Roman" w:hAnsi="Times New Roman" w:cs="Times New Roman"/>
          <w:bCs/>
          <w:sz w:val="24"/>
          <w:szCs w:val="24"/>
          <w:lang w:val="lv-LV"/>
        </w:rPr>
        <w:t xml:space="preserve">apmērā no Līguma cenas par katru nokavēto dienu, kā arī ja Izpildītājs neievēro Darba veikšanas kalendāro grafiku un tas negatīvi ietekmē Darba izpildi, Pasūtītājam ir tiesības prasīt līgumsodu </w:t>
      </w:r>
      <w:r w:rsidRPr="00E95FE0">
        <w:rPr>
          <w:rFonts w:ascii="Times New Roman" w:eastAsia="Times New Roman" w:hAnsi="Times New Roman" w:cs="Times New Roman"/>
          <w:b/>
          <w:bCs/>
          <w:sz w:val="24"/>
          <w:szCs w:val="24"/>
          <w:lang w:val="lv-LV"/>
        </w:rPr>
        <w:t xml:space="preserve">0,1% </w:t>
      </w:r>
      <w:r w:rsidRPr="00E95FE0">
        <w:rPr>
          <w:rFonts w:ascii="Times New Roman" w:eastAsia="Times New Roman" w:hAnsi="Times New Roman" w:cs="Times New Roman"/>
          <w:bCs/>
          <w:sz w:val="24"/>
          <w:szCs w:val="24"/>
          <w:lang w:val="lv-LV"/>
        </w:rPr>
        <w:t xml:space="preserve">no Līguma cenas par katru kavējuma dienu, bet kopsummā ne vairāk kā </w:t>
      </w:r>
      <w:r w:rsidRPr="00E95FE0">
        <w:rPr>
          <w:rFonts w:ascii="Times New Roman" w:eastAsia="Times New Roman" w:hAnsi="Times New Roman" w:cs="Times New Roman"/>
          <w:b/>
          <w:bCs/>
          <w:sz w:val="24"/>
          <w:szCs w:val="24"/>
          <w:lang w:val="lv-LV"/>
        </w:rPr>
        <w:t>10%</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
          <w:bCs/>
          <w:sz w:val="24"/>
          <w:szCs w:val="24"/>
          <w:lang w:val="lv-LV"/>
        </w:rPr>
        <w:t xml:space="preserve">(desmit procenti) </w:t>
      </w:r>
      <w:r w:rsidRPr="00E95FE0">
        <w:rPr>
          <w:rFonts w:ascii="Times New Roman" w:eastAsia="Times New Roman" w:hAnsi="Times New Roman" w:cs="Times New Roman"/>
          <w:bCs/>
          <w:sz w:val="24"/>
          <w:szCs w:val="24"/>
          <w:lang w:val="lv-LV"/>
        </w:rPr>
        <w:t>no Līgumcenas, kā arī Pasūtītājam ir tiesības prasīt visu ar grafiku vai termiņu neievērošanu saistīto zaudējumu atlīdzību.</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15.3.</w:t>
      </w:r>
      <w:r w:rsidRPr="00E95FE0">
        <w:rPr>
          <w:rFonts w:ascii="Times New Roman" w:eastAsia="Times New Roman" w:hAnsi="Times New Roman" w:cs="Times New Roman"/>
          <w:bCs/>
          <w:sz w:val="24"/>
          <w:szCs w:val="24"/>
          <w:lang w:val="lv-LV"/>
        </w:rPr>
        <w:tab/>
        <w:t xml:space="preserve">Pasūtītājam ir tiesības prasīt līgumsodu </w:t>
      </w:r>
      <w:r w:rsidRPr="00E95FE0">
        <w:rPr>
          <w:rFonts w:ascii="Times New Roman" w:eastAsia="Times New Roman" w:hAnsi="Times New Roman" w:cs="Times New Roman"/>
          <w:b/>
          <w:bCs/>
          <w:sz w:val="24"/>
          <w:szCs w:val="24"/>
          <w:lang w:val="lv-LV"/>
        </w:rPr>
        <w:t>EUR 400,00</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
          <w:bCs/>
          <w:sz w:val="24"/>
          <w:szCs w:val="24"/>
          <w:lang w:val="lv-LV"/>
        </w:rPr>
        <w:t xml:space="preserve">(četri simti </w:t>
      </w:r>
      <w:proofErr w:type="spellStart"/>
      <w:r w:rsidRPr="00E95FE0">
        <w:rPr>
          <w:rFonts w:ascii="Times New Roman" w:eastAsia="Times New Roman" w:hAnsi="Times New Roman" w:cs="Times New Roman"/>
          <w:b/>
          <w:bCs/>
          <w:i/>
          <w:sz w:val="24"/>
          <w:szCs w:val="24"/>
          <w:lang w:val="lv-LV"/>
        </w:rPr>
        <w:t>euro</w:t>
      </w:r>
      <w:proofErr w:type="spellEnd"/>
      <w:r w:rsidRPr="00E95FE0">
        <w:rPr>
          <w:rFonts w:ascii="Times New Roman" w:eastAsia="Times New Roman" w:hAnsi="Times New Roman" w:cs="Times New Roman"/>
          <w:b/>
          <w:bCs/>
          <w:sz w:val="24"/>
          <w:szCs w:val="24"/>
          <w:lang w:val="lv-LV"/>
        </w:rPr>
        <w:t>)</w:t>
      </w:r>
      <w:r w:rsidRPr="00E95FE0">
        <w:rPr>
          <w:rFonts w:ascii="Times New Roman" w:eastAsia="Times New Roman" w:hAnsi="Times New Roman" w:cs="Times New Roman"/>
          <w:bCs/>
          <w:sz w:val="24"/>
          <w:szCs w:val="24"/>
          <w:lang w:val="lv-LV"/>
        </w:rPr>
        <w:t xml:space="preserve"> apmērā un visu zaudējumu atlīdzību par katru gadījumu par Darba organizācijas, saskaņā ar satiksmes organizācijas un darba vietas aprīkojuma shēmas neievērošanu.</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15.4.</w:t>
      </w:r>
      <w:r w:rsidRPr="00E95FE0">
        <w:rPr>
          <w:rFonts w:ascii="Times New Roman" w:eastAsia="Times New Roman" w:hAnsi="Times New Roman" w:cs="Times New Roman"/>
          <w:bCs/>
          <w:sz w:val="24"/>
          <w:szCs w:val="24"/>
          <w:lang w:val="lv-LV"/>
        </w:rPr>
        <w:tab/>
        <w:t xml:space="preserve">Pārtraucot Līguma darbību pēc viena Līdzēja iniciatīvas, kas nav saistīta ar otras Līdzēja līgumsaistību neizpildi vai nepienācīgu izpildi, vainīgais Līdzējs maksā otrai līgumsodu </w:t>
      </w:r>
      <w:r w:rsidRPr="00E95FE0">
        <w:rPr>
          <w:rFonts w:ascii="Times New Roman" w:eastAsia="Times New Roman" w:hAnsi="Times New Roman" w:cs="Times New Roman"/>
          <w:b/>
          <w:bCs/>
          <w:sz w:val="24"/>
          <w:szCs w:val="24"/>
          <w:lang w:val="lv-LV"/>
        </w:rPr>
        <w:t>10%</w:t>
      </w:r>
      <w:r w:rsidRPr="00E95FE0">
        <w:rPr>
          <w:rFonts w:ascii="Times New Roman" w:eastAsia="Times New Roman" w:hAnsi="Times New Roman" w:cs="Times New Roman"/>
          <w:bCs/>
          <w:sz w:val="24"/>
          <w:szCs w:val="24"/>
          <w:lang w:val="lv-LV"/>
        </w:rPr>
        <w:t xml:space="preserve"> </w:t>
      </w:r>
      <w:r w:rsidRPr="00E95FE0">
        <w:rPr>
          <w:rFonts w:ascii="Times New Roman" w:eastAsia="Times New Roman" w:hAnsi="Times New Roman" w:cs="Times New Roman"/>
          <w:b/>
          <w:bCs/>
          <w:sz w:val="24"/>
          <w:szCs w:val="24"/>
          <w:lang w:val="lv-LV"/>
        </w:rPr>
        <w:t xml:space="preserve">(desmit procentu) </w:t>
      </w:r>
      <w:r w:rsidRPr="00E95FE0">
        <w:rPr>
          <w:rFonts w:ascii="Times New Roman" w:eastAsia="Times New Roman" w:hAnsi="Times New Roman" w:cs="Times New Roman"/>
          <w:bCs/>
          <w:sz w:val="24"/>
          <w:szCs w:val="24"/>
          <w:lang w:val="lv-LV"/>
        </w:rPr>
        <w:t>apmērā no Līguma cenas, kā arī visus zaudējumus, kuri radušies saistībā ar Līguma neizpildi.</w:t>
      </w: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Times New Roman" w:hAnsi="Times New Roman" w:cs="Times New Roman"/>
          <w:b/>
          <w:iCs/>
          <w:sz w:val="24"/>
          <w:szCs w:val="24"/>
          <w:lang w:val="lv-LV" w:eastAsia="x-none"/>
        </w:rPr>
        <w:t>16.</w:t>
      </w:r>
      <w:r w:rsidRPr="00E95FE0">
        <w:rPr>
          <w:rFonts w:ascii="Times New Roman" w:eastAsia="Calibri" w:hAnsi="Times New Roman" w:cs="Times New Roman"/>
          <w:b/>
          <w:sz w:val="24"/>
          <w:lang w:val="lv-LV"/>
        </w:rPr>
        <w:t xml:space="preserve"> Nepārvarama vara</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16.1.</w:t>
      </w:r>
      <w:r w:rsidRPr="00E95FE0">
        <w:rPr>
          <w:rFonts w:ascii="Times New Roman" w:eastAsia="Times New Roman" w:hAnsi="Times New Roman" w:cs="Times New Roman"/>
          <w:bCs/>
          <w:sz w:val="24"/>
          <w:szCs w:val="24"/>
          <w:lang w:val="lv-LV"/>
        </w:rPr>
        <w:tab/>
        <w:t xml:space="preserve">Līdzēji neatbild par Līgumā noteikto saistību neizpildi vai nepienācīgu izpildi, ja tā radusies nepārvaramas varas iedarbības rezultātā. Nepārvarama vara ir tādi ārkārtēji apstākļi, kurus Līdzēji </w:t>
      </w:r>
      <w:r w:rsidRPr="00E95FE0">
        <w:rPr>
          <w:rFonts w:ascii="Times New Roman" w:eastAsia="Times New Roman" w:hAnsi="Times New Roman" w:cs="Times New Roman"/>
          <w:bCs/>
          <w:sz w:val="24"/>
          <w:szCs w:val="24"/>
          <w:lang w:val="lv-LV"/>
        </w:rPr>
        <w:lastRenderedPageBreak/>
        <w:t>nav varējuši paredzēt vai novērst, tai skaitā dabas katastrofas, ugunsgrēki, karadarbība, masu nekārtības, streiki u.c. apstākļi, kas nav pakļauti pušu saprātīgai kontrolei.</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16.2.</w:t>
      </w:r>
      <w:r w:rsidRPr="00E95FE0">
        <w:rPr>
          <w:rFonts w:ascii="Times New Roman" w:eastAsia="Times New Roman" w:hAnsi="Times New Roman" w:cs="Times New Roman"/>
          <w:bCs/>
          <w:sz w:val="24"/>
          <w:szCs w:val="24"/>
          <w:lang w:val="lv-LV"/>
        </w:rPr>
        <w:tab/>
        <w:t>Par šādu apstākļu iestāšanos Līdzējam, kurš ir cietis no nepārvaramas varas radītiem apstākļiem, ir pienākums nekavējoties informēt otru Līdzēju. Ja Līguma turpmāka izpilde nepārvaramas varas iedarbības rezultātā nav iespējama, Līdzēji sagatavo Darba nodošanas-pieņemšanas aktu un Izpildītājs, cik ātri vien iespējams pēc šī dokumenta saņemšanas, atstāj Darba vietu drošībā un kārtībā un saņem samaksu par visu līdz tam kvalitatīvi paveikto darbu.</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 xml:space="preserve">17. Līguma grozīšana, papildināšana </w:t>
      </w:r>
    </w:p>
    <w:p w:rsidR="00E95FE0" w:rsidRPr="00E95FE0" w:rsidRDefault="00E95FE0" w:rsidP="00E95FE0">
      <w:pPr>
        <w:autoSpaceDE w:val="0"/>
        <w:autoSpaceDN w:val="0"/>
        <w:adjustRightInd w:val="0"/>
        <w:spacing w:before="120" w:after="120" w:line="240" w:lineRule="auto"/>
        <w:ind w:left="567" w:hanging="567"/>
        <w:jc w:val="both"/>
        <w:rPr>
          <w:rFonts w:ascii="Times New Roman" w:eastAsia="Calibri" w:hAnsi="Times New Roman" w:cs="Times New Roman"/>
          <w:sz w:val="24"/>
          <w:szCs w:val="24"/>
          <w:lang w:val="lv-LV" w:eastAsia="lv-LV"/>
        </w:rPr>
      </w:pPr>
      <w:r w:rsidRPr="00E95FE0">
        <w:rPr>
          <w:rFonts w:ascii="Times New Roman" w:eastAsia="Times New Roman" w:hAnsi="Times New Roman" w:cs="Times New Roman"/>
          <w:bCs/>
          <w:sz w:val="24"/>
          <w:szCs w:val="24"/>
          <w:lang w:val="lv-LV"/>
        </w:rPr>
        <w:t>17.1.</w:t>
      </w:r>
      <w:r w:rsidRPr="00E95FE0">
        <w:rPr>
          <w:rFonts w:ascii="Times New Roman" w:eastAsia="Times New Roman" w:hAnsi="Times New Roman" w:cs="Times New Roman"/>
          <w:bCs/>
          <w:sz w:val="24"/>
          <w:szCs w:val="24"/>
          <w:lang w:val="lv-LV"/>
        </w:rPr>
        <w:tab/>
        <w:t>P</w:t>
      </w:r>
      <w:r w:rsidRPr="00E95FE0">
        <w:rPr>
          <w:rFonts w:ascii="Times New Roman" w:eastAsia="Calibri" w:hAnsi="Times New Roman" w:cs="Times New Roman"/>
          <w:sz w:val="24"/>
          <w:szCs w:val="24"/>
          <w:lang w:val="lv-LV" w:eastAsia="lv-LV"/>
        </w:rPr>
        <w:t xml:space="preserve">ieļaujami tikai Līguma nebūtiski grozījumi. Būtiskus grozījumus drīkst izdarīt tikai šādos gadījumos: </w:t>
      </w:r>
    </w:p>
    <w:p w:rsidR="00E95FE0" w:rsidRPr="00E95FE0" w:rsidRDefault="00E95FE0" w:rsidP="00E95FE0">
      <w:pPr>
        <w:autoSpaceDE w:val="0"/>
        <w:autoSpaceDN w:val="0"/>
        <w:adjustRightInd w:val="0"/>
        <w:spacing w:before="120" w:after="120" w:line="240" w:lineRule="auto"/>
        <w:ind w:left="1437" w:hanging="870"/>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17.1.1.</w:t>
      </w:r>
      <w:r w:rsidRPr="00E95FE0">
        <w:rPr>
          <w:rFonts w:ascii="Times New Roman" w:eastAsia="Calibri" w:hAnsi="Times New Roman" w:cs="Times New Roman"/>
          <w:sz w:val="24"/>
          <w:szCs w:val="24"/>
          <w:lang w:val="lv-LV" w:eastAsia="lv-LV"/>
        </w:rPr>
        <w:tab/>
        <w:t>Līgums skaidri un nepārprotami paredz grozījumu iespēju, gadījumus, kad grozījumi ir pieļaujami, grozījumu apjomu un būtību;</w:t>
      </w:r>
    </w:p>
    <w:p w:rsidR="00E95FE0" w:rsidRPr="00E95FE0" w:rsidRDefault="00E95FE0" w:rsidP="00E95FE0">
      <w:pPr>
        <w:tabs>
          <w:tab w:val="left" w:pos="851"/>
        </w:tabs>
        <w:autoSpaceDE w:val="0"/>
        <w:autoSpaceDN w:val="0"/>
        <w:adjustRightInd w:val="0"/>
        <w:spacing w:before="120" w:after="120" w:line="240" w:lineRule="auto"/>
        <w:ind w:left="1437" w:hanging="870"/>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17.1.2.</w:t>
      </w:r>
      <w:r w:rsidRPr="00E95FE0">
        <w:rPr>
          <w:rFonts w:ascii="Times New Roman" w:eastAsia="Calibri" w:hAnsi="Times New Roman" w:cs="Times New Roman"/>
          <w:sz w:val="24"/>
          <w:szCs w:val="24"/>
          <w:lang w:val="lv-LV" w:eastAsia="lv-LV"/>
        </w:rPr>
        <w:tab/>
        <w:t>saskaņā ar PIL 63.panta nosacījumiem par Līguma grozījumiem ir piemērota sarunu procedūra, iepriekš nepublicējot paziņojumu par Līgumu;</w:t>
      </w:r>
    </w:p>
    <w:p w:rsidR="00E95FE0" w:rsidRPr="00E95FE0" w:rsidRDefault="00E95FE0" w:rsidP="00E95FE0">
      <w:pPr>
        <w:tabs>
          <w:tab w:val="left" w:pos="851"/>
        </w:tabs>
        <w:autoSpaceDE w:val="0"/>
        <w:autoSpaceDN w:val="0"/>
        <w:adjustRightInd w:val="0"/>
        <w:spacing w:before="120" w:after="120" w:line="240" w:lineRule="auto"/>
        <w:ind w:left="1437" w:hanging="870"/>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17.1.3.</w:t>
      </w:r>
      <w:r w:rsidRPr="00E95FE0">
        <w:rPr>
          <w:rFonts w:ascii="Times New Roman" w:eastAsia="Calibri" w:hAnsi="Times New Roman" w:cs="Times New Roman"/>
          <w:sz w:val="24"/>
          <w:szCs w:val="24"/>
          <w:lang w:val="lv-LV" w:eastAsia="lv-LV"/>
        </w:rPr>
        <w:tab/>
        <w:t>Atklātā konkursā izraudzīto pretendentu aizstāj ar citu atbilstoši komerctiesību jomas normatīvo aktu noteikumiem par komersantu reorganizāciju un uzņēmuma pāreju.</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17.2.</w:t>
      </w:r>
      <w:r w:rsidRPr="00E95FE0">
        <w:rPr>
          <w:rFonts w:ascii="Times New Roman" w:eastAsia="Times New Roman" w:hAnsi="Times New Roman" w:cs="Times New Roman"/>
          <w:bCs/>
          <w:sz w:val="24"/>
          <w:szCs w:val="24"/>
          <w:lang w:val="lv-LV"/>
        </w:rPr>
        <w:tab/>
        <w:t xml:space="preserve">Līdzēji, savstarpēji vienojoties, ir tiesīgi izdarīt izmaiņas Līgumā. Ikviena Līguma izmaiņa tiek noformēta </w:t>
      </w:r>
      <w:proofErr w:type="spellStart"/>
      <w:r w:rsidRPr="00E95FE0">
        <w:rPr>
          <w:rFonts w:ascii="Times New Roman" w:eastAsia="Times New Roman" w:hAnsi="Times New Roman" w:cs="Times New Roman"/>
          <w:bCs/>
          <w:sz w:val="24"/>
          <w:szCs w:val="24"/>
          <w:lang w:val="lv-LV"/>
        </w:rPr>
        <w:t>rakstveidā</w:t>
      </w:r>
      <w:proofErr w:type="spellEnd"/>
      <w:r w:rsidRPr="00E95FE0">
        <w:rPr>
          <w:rFonts w:ascii="Times New Roman" w:eastAsia="Times New Roman" w:hAnsi="Times New Roman" w:cs="Times New Roman"/>
          <w:bCs/>
          <w:sz w:val="24"/>
          <w:szCs w:val="24"/>
          <w:lang w:val="lv-LV"/>
        </w:rPr>
        <w:t xml:space="preserve"> un abu Līdzēju parakstīta. Jebkuras izmaiņas vai papildinājumi stājas spēkā pēc to abpusējas parakstīšanas un kļūst par Līguma neatņemamu sastāvdaļu.</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17.3.</w:t>
      </w:r>
      <w:r w:rsidRPr="00E95FE0">
        <w:rPr>
          <w:rFonts w:ascii="Times New Roman" w:eastAsia="Calibri" w:hAnsi="Times New Roman" w:cs="Times New Roman"/>
          <w:sz w:val="24"/>
          <w:lang w:val="lv-LV"/>
        </w:rPr>
        <w:tab/>
        <w:t xml:space="preserve">Nepieciešamības gadījumā (piemēram, ja Būvdarbu apjomi netika pareizi aprēķināti Būvprojektā, u.tml.) Pasūtītājs ir tiesīgs vienpusēji samazināt darbu apjomus, attiecīgi samazinot Līguma maksājumu apmēru, pamatojoties uz izcenojumiem, kas ir noteikti Izpildītāja piedāvājumā Atklātam konkursam.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17.4.</w:t>
      </w:r>
      <w:r w:rsidRPr="00E95FE0">
        <w:rPr>
          <w:rFonts w:ascii="Times New Roman" w:eastAsia="Calibri" w:hAnsi="Times New Roman" w:cs="Times New Roman"/>
          <w:sz w:val="24"/>
          <w:lang w:val="lv-LV"/>
        </w:rPr>
        <w:tab/>
        <w:t>Nepieciešamības gadījumā Līdzēji ir tiesīgi viena Objekta ietvaros novirzīt ieekonomētos līdzekļus, pamatojoties uz izcenojumiem, kas ir noteikti Izpildītāja piedāvājumā Atklātam konkursam, iepriekš paredzētajiem darbu veidiem, kuru apjoms ir palielinājies, nolūkā sasniegt projekta mērķus. Līguma ietvaros tiks apmaksāti tikai tādi darbi, kuri sākotnēji bija ietverti Būvdarbu apjomu sarakstos, bet kuru apjoms ir palielinājies Līguma izpildes laikā (</w:t>
      </w:r>
      <w:r w:rsidRPr="00E95FE0">
        <w:rPr>
          <w:rFonts w:ascii="Times New Roman" w:eastAsia="Calibri" w:hAnsi="Times New Roman" w:cs="Times New Roman"/>
          <w:sz w:val="24"/>
          <w:szCs w:val="24"/>
          <w:lang w:val="lv-LV"/>
        </w:rPr>
        <w:t xml:space="preserve">piemēram, tiek konstatētas nepilnības būvprojektā; </w:t>
      </w:r>
      <w:r w:rsidRPr="00E95FE0">
        <w:rPr>
          <w:rFonts w:ascii="Times New Roman" w:eastAsia="Calibri" w:hAnsi="Times New Roman" w:cs="Times New Roman"/>
          <w:sz w:val="24"/>
          <w:lang w:val="lv-LV"/>
        </w:rPr>
        <w:t xml:space="preserve">atklātas tādas apakšzemes komunikācijas, kas nav atzīmētas topogrāfiskajos plānos, nepieciešama to aizsardzība, demontāža vai pārslēgšana; tiek atklāta </w:t>
      </w:r>
      <w:proofErr w:type="spellStart"/>
      <w:r w:rsidRPr="00E95FE0">
        <w:rPr>
          <w:rFonts w:ascii="Times New Roman" w:eastAsia="Calibri" w:hAnsi="Times New Roman" w:cs="Times New Roman"/>
          <w:sz w:val="24"/>
          <w:lang w:val="lv-LV"/>
        </w:rPr>
        <w:t>inženierģeoloģijai</w:t>
      </w:r>
      <w:proofErr w:type="spellEnd"/>
      <w:r w:rsidRPr="00E95FE0">
        <w:rPr>
          <w:rFonts w:ascii="Times New Roman" w:eastAsia="Calibri" w:hAnsi="Times New Roman" w:cs="Times New Roman"/>
          <w:sz w:val="24"/>
          <w:lang w:val="lv-LV"/>
        </w:rPr>
        <w:t xml:space="preserve"> neatbilstoša grunts, uz kuras nav iespējams sasniegt nepieciešamo nestspēju un nepieciešama tās papildus pastiprināšana u.tml.). Attiecībā uz papildu darbiem, kas sākotnēji Atklāta konkursā nebija paredzēti, tiks veikts jauns iepirkums, piemērojot PIL regulējumu.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17.5.</w:t>
      </w:r>
      <w:r w:rsidRPr="00E95FE0">
        <w:rPr>
          <w:rFonts w:ascii="Times New Roman" w:eastAsia="Calibri" w:hAnsi="Times New Roman" w:cs="Times New Roman"/>
          <w:sz w:val="24"/>
          <w:lang w:val="lv-LV"/>
        </w:rPr>
        <w:tab/>
        <w:t xml:space="preserve">Konstatējot Būvdarbu apjomu palielināšanas nepieciešamību, Izpildītājs sastāda apsekošanas aktu, pieaicinot Būvuzraugu un Pasūtītāja pilnvaroto pārstāvi, nepieciešamības gadījumā piesaistot citus speciālistus. Apsekošanas aktiem, ja iespējams, ir jāpievieno fotoattēli un aprēķini. </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 xml:space="preserve">17.6. Samazinot vai palielinot Līguma tāmēs paredzētos Būvdarbu apjomus, Līdzēji sastāda Būvdarbu izmaiņu aktus, kuros norāda </w:t>
      </w:r>
      <w:r w:rsidRPr="00E95FE0">
        <w:rPr>
          <w:rFonts w:ascii="Times New Roman" w:eastAsia="Calibri" w:hAnsi="Times New Roman" w:cs="Times New Roman"/>
          <w:i/>
          <w:sz w:val="24"/>
          <w:lang w:val="lv-LV"/>
        </w:rPr>
        <w:t xml:space="preserve">Izslēgto </w:t>
      </w:r>
      <w:r w:rsidRPr="00E95FE0">
        <w:rPr>
          <w:rFonts w:ascii="Times New Roman" w:eastAsia="Calibri" w:hAnsi="Times New Roman" w:cs="Times New Roman"/>
          <w:sz w:val="24"/>
          <w:lang w:val="lv-LV"/>
        </w:rPr>
        <w:t xml:space="preserve">un </w:t>
      </w:r>
      <w:r w:rsidRPr="00E95FE0">
        <w:rPr>
          <w:rFonts w:ascii="Times New Roman" w:eastAsia="Calibri" w:hAnsi="Times New Roman" w:cs="Times New Roman"/>
          <w:i/>
          <w:sz w:val="24"/>
          <w:lang w:val="lv-LV"/>
        </w:rPr>
        <w:t xml:space="preserve">Ieslēgto Būvdarbu apjomus. </w:t>
      </w:r>
      <w:r w:rsidRPr="00E95FE0">
        <w:rPr>
          <w:rFonts w:ascii="Times New Roman" w:eastAsia="Calibri" w:hAnsi="Times New Roman" w:cs="Times New Roman"/>
          <w:sz w:val="24"/>
          <w:lang w:val="lv-LV"/>
        </w:rPr>
        <w:t xml:space="preserve">Būvdarbu izmaiņu aktus paraksta Pasūtītāja </w:t>
      </w:r>
      <w:proofErr w:type="spellStart"/>
      <w:r w:rsidRPr="00E95FE0">
        <w:rPr>
          <w:rFonts w:ascii="Times New Roman" w:eastAsia="Calibri" w:hAnsi="Times New Roman" w:cs="Times New Roman"/>
          <w:sz w:val="24"/>
          <w:lang w:val="lv-LV"/>
        </w:rPr>
        <w:t>paraksttiesīgā</w:t>
      </w:r>
      <w:proofErr w:type="spellEnd"/>
      <w:r w:rsidRPr="00E95FE0">
        <w:rPr>
          <w:rFonts w:ascii="Times New Roman" w:eastAsia="Calibri" w:hAnsi="Times New Roman" w:cs="Times New Roman"/>
          <w:sz w:val="24"/>
          <w:lang w:val="lv-LV"/>
        </w:rPr>
        <w:t xml:space="preserve"> persona, Izpildītāja </w:t>
      </w:r>
      <w:proofErr w:type="spellStart"/>
      <w:r w:rsidRPr="00E95FE0">
        <w:rPr>
          <w:rFonts w:ascii="Times New Roman" w:eastAsia="Calibri" w:hAnsi="Times New Roman" w:cs="Times New Roman"/>
          <w:sz w:val="24"/>
          <w:lang w:val="lv-LV"/>
        </w:rPr>
        <w:t>paraksttiesīgā</w:t>
      </w:r>
      <w:proofErr w:type="spellEnd"/>
      <w:r w:rsidRPr="00E95FE0">
        <w:rPr>
          <w:rFonts w:ascii="Times New Roman" w:eastAsia="Calibri" w:hAnsi="Times New Roman" w:cs="Times New Roman"/>
          <w:sz w:val="24"/>
          <w:lang w:val="lv-LV"/>
        </w:rPr>
        <w:t xml:space="preserve"> persona, Būvuzraugs, </w:t>
      </w:r>
      <w:proofErr w:type="spellStart"/>
      <w:r w:rsidRPr="00E95FE0">
        <w:rPr>
          <w:rFonts w:ascii="Times New Roman" w:eastAsia="Calibri" w:hAnsi="Times New Roman" w:cs="Times New Roman"/>
          <w:sz w:val="24"/>
          <w:lang w:val="lv-LV"/>
        </w:rPr>
        <w:t>Autoruzraugs</w:t>
      </w:r>
      <w:proofErr w:type="spellEnd"/>
      <w:r w:rsidRPr="00E95FE0">
        <w:rPr>
          <w:rFonts w:ascii="Times New Roman" w:eastAsia="Calibri" w:hAnsi="Times New Roman" w:cs="Times New Roman"/>
          <w:sz w:val="24"/>
          <w:lang w:val="lv-LV"/>
        </w:rPr>
        <w:t xml:space="preserve">, kā arī tos apliecina Projekta vadītājs un pieaicinātie speciālisti (ja tie tika pieaicināti). Veicot izmaiņas Būvdarbu apjomos, Līdzēji paraksta papildus vienošanos par </w:t>
      </w:r>
      <w:r w:rsidRPr="00E95FE0">
        <w:rPr>
          <w:rFonts w:ascii="Times New Roman" w:eastAsia="Calibri" w:hAnsi="Times New Roman" w:cs="Times New Roman"/>
          <w:sz w:val="24"/>
          <w:lang w:val="lv-LV"/>
        </w:rPr>
        <w:lastRenderedPageBreak/>
        <w:t xml:space="preserve">Līguma grozījumiem, pievienojot tai Būvdarbu izmaiņu aktus. Būvdarbu izmaiņu akti ir iesniedzami Pasūtītājam kopā ar Formu Nr. 2, kurā ir redzamas Darbu apjomu izmaiņas. </w:t>
      </w:r>
      <w:r w:rsidRPr="00E95FE0">
        <w:rPr>
          <w:rFonts w:ascii="Times New Roman" w:eastAsia="Calibri" w:hAnsi="Times New Roman" w:cs="Times New Roman"/>
          <w:sz w:val="24"/>
          <w:szCs w:val="24"/>
          <w:lang w:val="lv-LV"/>
        </w:rPr>
        <w:t xml:space="preserve">Maksimālās pieļaujamās Līgumcenas izmaiņas ir līdz </w:t>
      </w:r>
      <w:r w:rsidRPr="00E95FE0">
        <w:rPr>
          <w:rFonts w:ascii="Times New Roman" w:eastAsia="Calibri" w:hAnsi="Times New Roman" w:cs="Times New Roman"/>
          <w:b/>
          <w:sz w:val="24"/>
          <w:szCs w:val="24"/>
          <w:lang w:val="lv-LV"/>
        </w:rPr>
        <w:t xml:space="preserve">15% (piecpadsmit procentiem) </w:t>
      </w:r>
      <w:r w:rsidRPr="00E95FE0">
        <w:rPr>
          <w:rFonts w:ascii="Times New Roman" w:eastAsia="Calibri" w:hAnsi="Times New Roman" w:cs="Times New Roman"/>
          <w:sz w:val="24"/>
          <w:szCs w:val="24"/>
          <w:lang w:val="lv-LV"/>
        </w:rPr>
        <w:t>apmērā</w:t>
      </w:r>
      <w:r w:rsidRPr="00E95FE0">
        <w:rPr>
          <w:rFonts w:ascii="Times New Roman" w:eastAsia="Calibri" w:hAnsi="Times New Roman" w:cs="Times New Roman"/>
          <w:b/>
          <w:sz w:val="24"/>
          <w:szCs w:val="24"/>
          <w:lang w:val="lv-LV"/>
        </w:rPr>
        <w:t xml:space="preserve"> </w:t>
      </w:r>
      <w:r w:rsidRPr="00E95FE0">
        <w:rPr>
          <w:rFonts w:ascii="Times New Roman" w:eastAsia="Calibri" w:hAnsi="Times New Roman" w:cs="Times New Roman"/>
          <w:sz w:val="24"/>
          <w:szCs w:val="24"/>
          <w:lang w:val="lv-LV"/>
        </w:rPr>
        <w:t xml:space="preserve">no Līgumcenas, nepārsniedzot PIL noteikto iepirkuma veikšanas slieksni.  </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17.7.</w:t>
      </w:r>
      <w:r w:rsidRPr="00E95FE0">
        <w:rPr>
          <w:rFonts w:ascii="Times New Roman" w:eastAsia="Times New Roman" w:hAnsi="Times New Roman" w:cs="Times New Roman"/>
          <w:bCs/>
          <w:sz w:val="24"/>
          <w:szCs w:val="24"/>
          <w:lang w:val="lv-LV"/>
        </w:rPr>
        <w:tab/>
        <w:t>Ja Līguma izpildes laikā ir radušies apstākļi, kas neizbēgami aizkavē vai var aizkavēt Darbu izpildi, Līdzējiem nekavējoties rakstiski jāpaziņo par aizkavēšanās faktu, par tā iespējamo ilgumu un iemesliem. Pēc šāda paziņojuma saņemšanas, ir jānovērtē situācija un, ja nepieciešams, jāpagarina ar Līgumu uzņemto saistību izpildes termiņš. Šādā gadījumā pagarinājums ir jāakceptē abiem Līdzējiem, veicot grozījumus Līgumā.</w:t>
      </w:r>
    </w:p>
    <w:p w:rsidR="00E95FE0" w:rsidRPr="00E95FE0" w:rsidRDefault="00E95FE0" w:rsidP="00E95FE0">
      <w:pPr>
        <w:spacing w:before="120" w:after="120" w:line="240" w:lineRule="auto"/>
        <w:ind w:left="567" w:hanging="567"/>
        <w:jc w:val="both"/>
        <w:rPr>
          <w:rFonts w:ascii="Times New Roman" w:eastAsia="Calibri" w:hAnsi="Times New Roman" w:cs="Times New Roman"/>
          <w:sz w:val="24"/>
          <w:szCs w:val="24"/>
          <w:lang w:val="lv-LV" w:eastAsia="lv-LV"/>
        </w:rPr>
      </w:pPr>
      <w:r w:rsidRPr="00E95FE0">
        <w:rPr>
          <w:rFonts w:ascii="Times New Roman" w:eastAsia="Times New Roman" w:hAnsi="Times New Roman" w:cs="Times New Roman"/>
          <w:bCs/>
          <w:sz w:val="24"/>
          <w:szCs w:val="24"/>
          <w:lang w:val="lv-LV"/>
        </w:rPr>
        <w:t>17.8.</w:t>
      </w:r>
      <w:r w:rsidRPr="00E95FE0">
        <w:rPr>
          <w:rFonts w:ascii="Times New Roman" w:eastAsia="Times New Roman" w:hAnsi="Times New Roman" w:cs="Times New Roman"/>
          <w:bCs/>
          <w:sz w:val="24"/>
          <w:szCs w:val="24"/>
          <w:lang w:val="lv-LV"/>
        </w:rPr>
        <w:tab/>
        <w:t>Lī</w:t>
      </w:r>
      <w:r w:rsidRPr="00E95FE0">
        <w:rPr>
          <w:rFonts w:ascii="Times New Roman" w:eastAsia="Calibri" w:hAnsi="Times New Roman" w:cs="Times New Roman"/>
          <w:sz w:val="24"/>
          <w:szCs w:val="24"/>
          <w:lang w:val="lv-LV" w:eastAsia="lv-LV"/>
        </w:rPr>
        <w:t>dzējiem ir ties</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bas vienoties par Darba izpildes termiņa pagarin</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 xml:space="preserve">jumu, ja kāds no Līdzējiem pamatoti norādījis zemāk minētos Darba kavēšanās iemeslus, to argumentējot: </w:t>
      </w:r>
    </w:p>
    <w:p w:rsidR="00E95FE0" w:rsidRPr="00E95FE0" w:rsidRDefault="00E95FE0" w:rsidP="00E95FE0">
      <w:pPr>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 xml:space="preserve">17.8.1. </w:t>
      </w:r>
      <w:r w:rsidRPr="00E95FE0">
        <w:rPr>
          <w:rFonts w:ascii="Times New Roman" w:eastAsia="Calibri" w:hAnsi="Times New Roman" w:cs="Times New Roman"/>
          <w:sz w:val="24"/>
          <w:szCs w:val="24"/>
          <w:lang w:val="lv-LV" w:eastAsia="lv-LV"/>
        </w:rPr>
        <w:tab/>
        <w:t>ja zemes darbu veikšanas laikā tiek atsegtas jaunas kultūrvēsturiskas vērtības, kā dēļ jāpārtrauc darbi;</w:t>
      </w:r>
    </w:p>
    <w:p w:rsidR="00E95FE0" w:rsidRPr="00E95FE0" w:rsidRDefault="00E95FE0" w:rsidP="00E95FE0">
      <w:pPr>
        <w:tabs>
          <w:tab w:val="left" w:pos="1418"/>
        </w:tabs>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 xml:space="preserve">17.8.2. </w:t>
      </w:r>
      <w:r w:rsidRPr="00E95FE0">
        <w:rPr>
          <w:rFonts w:ascii="Times New Roman" w:eastAsia="Calibri" w:hAnsi="Times New Roman" w:cs="Times New Roman"/>
          <w:sz w:val="24"/>
          <w:szCs w:val="24"/>
          <w:lang w:val="lv-LV" w:eastAsia="lv-LV"/>
        </w:rPr>
        <w:tab/>
        <w:t>ja Darba veikšanu ir kavējuši no ilggadējiem, statistiski vidējiem rādītājiem būtiski atšķirīgi nelabvēlīgi klimatiskie apstākļi;</w:t>
      </w:r>
    </w:p>
    <w:p w:rsidR="00E95FE0" w:rsidRPr="00E95FE0" w:rsidRDefault="00E95FE0" w:rsidP="00E95FE0">
      <w:pPr>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 xml:space="preserve">17.8.3. </w:t>
      </w:r>
      <w:r w:rsidRPr="00E95FE0">
        <w:rPr>
          <w:rFonts w:ascii="Times New Roman" w:eastAsia="Calibri" w:hAnsi="Times New Roman" w:cs="Times New Roman"/>
          <w:sz w:val="24"/>
          <w:szCs w:val="24"/>
          <w:lang w:val="lv-LV" w:eastAsia="lv-LV"/>
        </w:rPr>
        <w:tab/>
        <w:t>ja iest</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jušies nep</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rvaramas varas apst</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kļi;</w:t>
      </w:r>
    </w:p>
    <w:p w:rsidR="00E95FE0" w:rsidRPr="00E95FE0" w:rsidRDefault="00E95FE0" w:rsidP="00E95FE0">
      <w:pPr>
        <w:autoSpaceDE w:val="0"/>
        <w:autoSpaceDN w:val="0"/>
        <w:adjustRightInd w:val="0"/>
        <w:spacing w:before="120" w:after="120" w:line="240" w:lineRule="auto"/>
        <w:ind w:left="1418" w:hanging="851"/>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17.8.4.</w:t>
      </w:r>
      <w:r w:rsidRPr="00E95FE0">
        <w:rPr>
          <w:rFonts w:ascii="Times New Roman" w:eastAsia="Calibri" w:hAnsi="Times New Roman" w:cs="Times New Roman"/>
          <w:sz w:val="24"/>
          <w:szCs w:val="24"/>
          <w:lang w:val="lv-LV" w:eastAsia="lv-LV"/>
        </w:rPr>
        <w:tab/>
        <w:t>citi objektīvi iemesli.</w:t>
      </w:r>
    </w:p>
    <w:p w:rsidR="00E95FE0" w:rsidRPr="00E95FE0" w:rsidRDefault="00E95FE0" w:rsidP="00E95FE0">
      <w:pPr>
        <w:autoSpaceDE w:val="0"/>
        <w:autoSpaceDN w:val="0"/>
        <w:adjustRightInd w:val="0"/>
        <w:spacing w:before="120" w:after="120" w:line="240" w:lineRule="auto"/>
        <w:ind w:left="567" w:hanging="567"/>
        <w:jc w:val="both"/>
        <w:rPr>
          <w:rFonts w:ascii="Times New Roman" w:eastAsia="Calibri" w:hAnsi="Times New Roman" w:cs="Times New Roman"/>
          <w:sz w:val="24"/>
          <w:szCs w:val="24"/>
          <w:lang w:val="lv-LV" w:eastAsia="lv-LV"/>
        </w:rPr>
      </w:pPr>
      <w:r w:rsidRPr="00E95FE0">
        <w:rPr>
          <w:rFonts w:ascii="Times New Roman" w:eastAsia="Calibri" w:hAnsi="Times New Roman" w:cs="Times New Roman"/>
          <w:sz w:val="24"/>
          <w:szCs w:val="24"/>
          <w:lang w:val="lv-LV" w:eastAsia="lv-LV"/>
        </w:rPr>
        <w:t>17.9.</w:t>
      </w:r>
      <w:r w:rsidRPr="00E95FE0">
        <w:rPr>
          <w:rFonts w:ascii="Times New Roman" w:eastAsia="Calibri" w:hAnsi="Times New Roman" w:cs="Times New Roman"/>
          <w:sz w:val="24"/>
          <w:szCs w:val="24"/>
          <w:lang w:val="lv-LV" w:eastAsia="lv-LV"/>
        </w:rPr>
        <w:tab/>
        <w:t>Ja kādam no Līdzējiem L</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guma 17.8. punkt</w:t>
      </w:r>
      <w:r w:rsidRPr="00E95FE0">
        <w:rPr>
          <w:rFonts w:ascii="Times New Roman" w:eastAsia="TTE1A0C280t00" w:hAnsi="Times New Roman" w:cs="Times New Roman"/>
          <w:sz w:val="24"/>
          <w:szCs w:val="24"/>
          <w:lang w:val="lv-LV" w:eastAsia="lv-LV"/>
        </w:rPr>
        <w:t xml:space="preserve">ā </w:t>
      </w:r>
      <w:r w:rsidRPr="00E95FE0">
        <w:rPr>
          <w:rFonts w:ascii="Times New Roman" w:eastAsia="Calibri" w:hAnsi="Times New Roman" w:cs="Times New Roman"/>
          <w:sz w:val="24"/>
          <w:szCs w:val="24"/>
          <w:lang w:val="lv-LV" w:eastAsia="lv-LV"/>
        </w:rPr>
        <w:t>min</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to iemeslu d</w:t>
      </w:r>
      <w:r w:rsidRPr="00E95FE0">
        <w:rPr>
          <w:rFonts w:ascii="Times New Roman" w:eastAsia="TTE1A0C280t00" w:hAnsi="Times New Roman" w:cs="Times New Roman"/>
          <w:sz w:val="24"/>
          <w:szCs w:val="24"/>
          <w:lang w:val="lv-LV" w:eastAsia="lv-LV"/>
        </w:rPr>
        <w:t xml:space="preserve">ēļ </w:t>
      </w:r>
      <w:r w:rsidRPr="00E95FE0">
        <w:rPr>
          <w:rFonts w:ascii="Times New Roman" w:eastAsia="Calibri" w:hAnsi="Times New Roman" w:cs="Times New Roman"/>
          <w:sz w:val="24"/>
          <w:szCs w:val="24"/>
          <w:lang w:val="lv-LV" w:eastAsia="lv-LV"/>
        </w:rPr>
        <w:t>nepieciešams Darba izpildes termiņa pagarin</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jums, tas par to ziņo rakstiski otrajam Līdzējam. Š</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ds paziņojums nos</w:t>
      </w:r>
      <w:r w:rsidRPr="00E95FE0">
        <w:rPr>
          <w:rFonts w:ascii="Times New Roman" w:eastAsia="TTE1A0C280t00" w:hAnsi="Times New Roman" w:cs="Times New Roman"/>
          <w:sz w:val="24"/>
          <w:szCs w:val="24"/>
          <w:lang w:val="lv-LV" w:eastAsia="lv-LV"/>
        </w:rPr>
        <w:t>ū</w:t>
      </w:r>
      <w:r w:rsidRPr="00E95FE0">
        <w:rPr>
          <w:rFonts w:ascii="Times New Roman" w:eastAsia="Calibri" w:hAnsi="Times New Roman" w:cs="Times New Roman"/>
          <w:sz w:val="24"/>
          <w:szCs w:val="24"/>
          <w:lang w:val="lv-LV" w:eastAsia="lv-LV"/>
        </w:rPr>
        <w:t>t</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ms nekav</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joties p</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c tam, kad attiecīgais Līdzējs uzzin</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jis par esošiem vai v</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l sagaid</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miem apst</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kļiem, kas izraisa Darba izpildes kav</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jumu. Ja š</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ds paziņojums netiek nos</w:t>
      </w:r>
      <w:r w:rsidRPr="00E95FE0">
        <w:rPr>
          <w:rFonts w:ascii="Times New Roman" w:eastAsia="TTE1A0C280t00" w:hAnsi="Times New Roman" w:cs="Times New Roman"/>
          <w:sz w:val="24"/>
          <w:szCs w:val="24"/>
          <w:lang w:val="lv-LV" w:eastAsia="lv-LV"/>
        </w:rPr>
        <w:t>ū</w:t>
      </w:r>
      <w:r w:rsidRPr="00E95FE0">
        <w:rPr>
          <w:rFonts w:ascii="Times New Roman" w:eastAsia="Calibri" w:hAnsi="Times New Roman" w:cs="Times New Roman"/>
          <w:sz w:val="24"/>
          <w:szCs w:val="24"/>
          <w:lang w:val="lv-LV" w:eastAsia="lv-LV"/>
        </w:rPr>
        <w:t>t</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 xml:space="preserve">ts </w:t>
      </w:r>
      <w:r w:rsidRPr="00E95FE0">
        <w:rPr>
          <w:rFonts w:ascii="Times New Roman" w:eastAsia="Calibri" w:hAnsi="Times New Roman" w:cs="Times New Roman"/>
          <w:b/>
          <w:sz w:val="24"/>
          <w:szCs w:val="24"/>
          <w:lang w:val="lv-LV" w:eastAsia="lv-LV"/>
        </w:rPr>
        <w:t>2 (divu) darba dienu</w:t>
      </w:r>
      <w:r w:rsidRPr="00E95FE0">
        <w:rPr>
          <w:rFonts w:ascii="Times New Roman" w:eastAsia="Calibri" w:hAnsi="Times New Roman" w:cs="Times New Roman"/>
          <w:sz w:val="24"/>
          <w:szCs w:val="24"/>
          <w:lang w:val="lv-LV" w:eastAsia="lv-LV"/>
        </w:rPr>
        <w:t xml:space="preserve"> laik</w:t>
      </w:r>
      <w:r w:rsidRPr="00E95FE0">
        <w:rPr>
          <w:rFonts w:ascii="Times New Roman" w:eastAsia="TTE1A0C280t00" w:hAnsi="Times New Roman" w:cs="Times New Roman"/>
          <w:sz w:val="24"/>
          <w:szCs w:val="24"/>
          <w:lang w:val="lv-LV" w:eastAsia="lv-LV"/>
        </w:rPr>
        <w:t xml:space="preserve">ā </w:t>
      </w:r>
      <w:r w:rsidRPr="00E95FE0">
        <w:rPr>
          <w:rFonts w:ascii="Times New Roman" w:eastAsia="Calibri" w:hAnsi="Times New Roman" w:cs="Times New Roman"/>
          <w:sz w:val="24"/>
          <w:szCs w:val="24"/>
          <w:lang w:val="lv-LV" w:eastAsia="lv-LV"/>
        </w:rPr>
        <w:t>no br</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ža, kad ir iest</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jies Pas</w:t>
      </w:r>
      <w:r w:rsidRPr="00E95FE0">
        <w:rPr>
          <w:rFonts w:ascii="Times New Roman" w:eastAsia="TTE1A0C280t00" w:hAnsi="Times New Roman" w:cs="Times New Roman"/>
          <w:sz w:val="24"/>
          <w:szCs w:val="24"/>
          <w:lang w:val="lv-LV" w:eastAsia="lv-LV"/>
        </w:rPr>
        <w:t>ū</w:t>
      </w:r>
      <w:r w:rsidRPr="00E95FE0">
        <w:rPr>
          <w:rFonts w:ascii="Times New Roman" w:eastAsia="Calibri" w:hAnsi="Times New Roman" w:cs="Times New Roman"/>
          <w:sz w:val="24"/>
          <w:szCs w:val="24"/>
          <w:lang w:val="lv-LV" w:eastAsia="lv-LV"/>
        </w:rPr>
        <w:t>t</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t</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ja nokav</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jums, ties</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bas piepras</w:t>
      </w:r>
      <w:r w:rsidRPr="00E95FE0">
        <w:rPr>
          <w:rFonts w:ascii="Times New Roman" w:eastAsia="TTE1A0C280t00" w:hAnsi="Times New Roman" w:cs="Times New Roman"/>
          <w:sz w:val="24"/>
          <w:szCs w:val="24"/>
          <w:lang w:val="lv-LV" w:eastAsia="lv-LV"/>
        </w:rPr>
        <w:t>ī</w:t>
      </w:r>
      <w:r w:rsidRPr="00E95FE0">
        <w:rPr>
          <w:rFonts w:ascii="Times New Roman" w:eastAsia="Calibri" w:hAnsi="Times New Roman" w:cs="Times New Roman"/>
          <w:sz w:val="24"/>
          <w:szCs w:val="24"/>
          <w:lang w:val="lv-LV" w:eastAsia="lv-LV"/>
        </w:rPr>
        <w:t>t termiņa pagarin</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jumu tiek zaud</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tas. Katram Līdzējam ir pien</w:t>
      </w:r>
      <w:r w:rsidRPr="00E95FE0">
        <w:rPr>
          <w:rFonts w:ascii="Times New Roman" w:eastAsia="TTE1A0C280t00" w:hAnsi="Times New Roman" w:cs="Times New Roman"/>
          <w:sz w:val="24"/>
          <w:szCs w:val="24"/>
          <w:lang w:val="lv-LV" w:eastAsia="lv-LV"/>
        </w:rPr>
        <w:t>ā</w:t>
      </w:r>
      <w:r w:rsidRPr="00E95FE0">
        <w:rPr>
          <w:rFonts w:ascii="Times New Roman" w:eastAsia="Calibri" w:hAnsi="Times New Roman" w:cs="Times New Roman"/>
          <w:sz w:val="24"/>
          <w:szCs w:val="24"/>
          <w:lang w:val="lv-LV" w:eastAsia="lv-LV"/>
        </w:rPr>
        <w:t>kums nekav</w:t>
      </w:r>
      <w:r w:rsidRPr="00E95FE0">
        <w:rPr>
          <w:rFonts w:ascii="Times New Roman" w:eastAsia="TTE1A0C280t00" w:hAnsi="Times New Roman" w:cs="Times New Roman"/>
          <w:sz w:val="24"/>
          <w:szCs w:val="24"/>
          <w:lang w:val="lv-LV" w:eastAsia="lv-LV"/>
        </w:rPr>
        <w:t>ē</w:t>
      </w:r>
      <w:r w:rsidRPr="00E95FE0">
        <w:rPr>
          <w:rFonts w:ascii="Times New Roman" w:eastAsia="Calibri" w:hAnsi="Times New Roman" w:cs="Times New Roman"/>
          <w:sz w:val="24"/>
          <w:szCs w:val="24"/>
          <w:lang w:val="lv-LV" w:eastAsia="lv-LV"/>
        </w:rPr>
        <w:t>joties sniegt otram atbildi uz saņemto paziņojumu.</w:t>
      </w:r>
    </w:p>
    <w:p w:rsidR="00E95FE0" w:rsidRPr="00E95FE0" w:rsidRDefault="00E95FE0" w:rsidP="00E95FE0">
      <w:pPr>
        <w:tabs>
          <w:tab w:val="left" w:pos="567"/>
        </w:tabs>
        <w:autoSpaceDE w:val="0"/>
        <w:autoSpaceDN w:val="0"/>
        <w:adjustRightInd w:val="0"/>
        <w:spacing w:before="120" w:after="120" w:line="240" w:lineRule="auto"/>
        <w:jc w:val="both"/>
        <w:rPr>
          <w:rFonts w:ascii="Times New Roman" w:eastAsia="Calibri" w:hAnsi="Times New Roman" w:cs="Times New Roman"/>
          <w:sz w:val="24"/>
          <w:szCs w:val="24"/>
          <w:lang w:val="lv-LV" w:eastAsia="lv-LV"/>
        </w:rPr>
      </w:pPr>
      <w:r w:rsidRPr="00E95FE0">
        <w:rPr>
          <w:rFonts w:ascii="Times New Roman" w:eastAsia="Times New Roman" w:hAnsi="Times New Roman" w:cs="Times New Roman"/>
          <w:bCs/>
          <w:sz w:val="24"/>
          <w:szCs w:val="24"/>
          <w:lang w:val="lv-LV"/>
        </w:rPr>
        <w:t>17.10.</w:t>
      </w:r>
      <w:r w:rsidRPr="00E95FE0">
        <w:rPr>
          <w:rFonts w:ascii="Times New Roman" w:eastAsia="Times New Roman" w:hAnsi="Times New Roman" w:cs="Times New Roman"/>
          <w:bCs/>
          <w:sz w:val="24"/>
          <w:szCs w:val="24"/>
          <w:lang w:val="lv-LV"/>
        </w:rPr>
        <w:tab/>
        <w:t>Izpildītājs nav tiesīgs veikt patvaļīgu Darbu apjomu, materiālu, vai izcenojumu maiņu.</w:t>
      </w:r>
    </w:p>
    <w:p w:rsidR="00E95FE0" w:rsidRPr="00E95FE0" w:rsidRDefault="00E95FE0" w:rsidP="00E95FE0">
      <w:pPr>
        <w:tabs>
          <w:tab w:val="left" w:pos="567"/>
        </w:tabs>
        <w:spacing w:before="120" w:after="120" w:line="240" w:lineRule="auto"/>
        <w:ind w:left="567" w:hanging="567"/>
        <w:jc w:val="both"/>
        <w:rPr>
          <w:rFonts w:ascii="Times New Roman" w:eastAsia="Times New Roman" w:hAnsi="Times New Roman" w:cs="Times New Roman"/>
          <w:sz w:val="24"/>
          <w:szCs w:val="20"/>
          <w:lang w:val="lv-LV" w:eastAsia="lv-LV" w:bidi="ne-NP"/>
        </w:rPr>
      </w:pPr>
      <w:r w:rsidRPr="00E95FE0">
        <w:rPr>
          <w:rFonts w:ascii="Times New Roman" w:eastAsia="Times New Roman" w:hAnsi="Times New Roman" w:cs="Times New Roman"/>
          <w:sz w:val="24"/>
          <w:szCs w:val="20"/>
          <w:lang w:val="lv-LV" w:eastAsia="lv-LV" w:bidi="ne-NP"/>
        </w:rPr>
        <w:t>17.11.</w:t>
      </w:r>
      <w:r w:rsidRPr="00E95FE0">
        <w:rPr>
          <w:rFonts w:ascii="Times New Roman" w:eastAsia="Times New Roman" w:hAnsi="Times New Roman" w:cs="Times New Roman"/>
          <w:sz w:val="24"/>
          <w:szCs w:val="20"/>
          <w:lang w:val="lv-LV" w:eastAsia="lv-LV" w:bidi="ne-NP"/>
        </w:rPr>
        <w:tab/>
        <w:t>Būvprojekta paredzēto materiālus/ izstrādājumus/ iekārtas var aizstāt ar citiem risinājumiem pēc Pušu rakstiskas vienošanās, ja:</w:t>
      </w:r>
    </w:p>
    <w:p w:rsidR="00E95FE0" w:rsidRPr="00E95FE0" w:rsidRDefault="00E95FE0" w:rsidP="00E95FE0">
      <w:pPr>
        <w:spacing w:before="120" w:after="120" w:line="240" w:lineRule="auto"/>
        <w:ind w:left="567"/>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0"/>
          <w:lang w:val="lv-LV"/>
        </w:rPr>
        <w:t xml:space="preserve">17.11.1. šāda nepieciešamība ir saistīta ar </w:t>
      </w:r>
      <w:proofErr w:type="spellStart"/>
      <w:r w:rsidRPr="00E95FE0">
        <w:rPr>
          <w:rFonts w:ascii="Times New Roman" w:eastAsia="Times New Roman" w:hAnsi="Times New Roman" w:cs="Times New Roman"/>
          <w:bCs/>
          <w:sz w:val="24"/>
          <w:szCs w:val="20"/>
          <w:lang w:val="lv-LV"/>
        </w:rPr>
        <w:t>autoruzrauga</w:t>
      </w:r>
      <w:proofErr w:type="spellEnd"/>
      <w:r w:rsidRPr="00E95FE0">
        <w:rPr>
          <w:rFonts w:ascii="Times New Roman" w:eastAsia="Times New Roman" w:hAnsi="Times New Roman" w:cs="Times New Roman"/>
          <w:bCs/>
          <w:sz w:val="24"/>
          <w:szCs w:val="20"/>
          <w:lang w:val="lv-LV"/>
        </w:rPr>
        <w:t xml:space="preserve"> pamatotu ierosinājumu;</w:t>
      </w:r>
    </w:p>
    <w:p w:rsidR="00E95FE0" w:rsidRPr="00E95FE0" w:rsidRDefault="00E95FE0" w:rsidP="00E95FE0">
      <w:pPr>
        <w:spacing w:before="120" w:after="120" w:line="240" w:lineRule="auto"/>
        <w:ind w:left="567"/>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0"/>
          <w:lang w:val="lv-LV"/>
        </w:rPr>
        <w:t>17.11.2. Atklāta konkursa laikā apstiprināto materiālus/ izstrādājumus/ iekārtas vairs neražo;</w:t>
      </w:r>
    </w:p>
    <w:p w:rsidR="00E95FE0" w:rsidRPr="00E95FE0" w:rsidRDefault="00E95FE0" w:rsidP="00E95FE0">
      <w:pPr>
        <w:spacing w:before="120" w:after="120" w:line="240" w:lineRule="auto"/>
        <w:ind w:left="567"/>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0"/>
          <w:lang w:val="lv-LV"/>
        </w:rPr>
        <w:t>17.11.3. citos objektīvi pamatotos gadījumos.</w:t>
      </w:r>
    </w:p>
    <w:p w:rsidR="00E95FE0" w:rsidRPr="00E95FE0" w:rsidRDefault="00E95FE0" w:rsidP="00E95FE0">
      <w:pPr>
        <w:spacing w:before="120" w:after="120" w:line="240" w:lineRule="auto"/>
        <w:ind w:left="567" w:hanging="567"/>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0"/>
          <w:lang w:val="lv-LV"/>
        </w:rPr>
        <w:t>17.12.</w:t>
      </w:r>
      <w:r w:rsidRPr="00E95FE0">
        <w:rPr>
          <w:rFonts w:ascii="Times New Roman" w:eastAsia="Times New Roman" w:hAnsi="Times New Roman" w:cs="Times New Roman"/>
          <w:bCs/>
          <w:sz w:val="24"/>
          <w:szCs w:val="20"/>
          <w:lang w:val="lv-LV"/>
        </w:rPr>
        <w:tab/>
        <w:t xml:space="preserve">Pamatotās materiālu/ izstrādājumu / iekārtu aizstāšanas gadījumā, kā noteikts Līguma 17.11. apakšpunktā, tiek sastādīts akts ar aizstāšanas pamatojumu, ko paraksta Būvuzņēmējs, </w:t>
      </w:r>
      <w:proofErr w:type="spellStart"/>
      <w:r w:rsidRPr="00E95FE0">
        <w:rPr>
          <w:rFonts w:ascii="Times New Roman" w:eastAsia="Times New Roman" w:hAnsi="Times New Roman" w:cs="Times New Roman"/>
          <w:bCs/>
          <w:sz w:val="24"/>
          <w:szCs w:val="20"/>
          <w:lang w:val="lv-LV"/>
        </w:rPr>
        <w:t>Autoruzraugs</w:t>
      </w:r>
      <w:proofErr w:type="spellEnd"/>
      <w:r w:rsidRPr="00E95FE0">
        <w:rPr>
          <w:rFonts w:ascii="Times New Roman" w:eastAsia="Times New Roman" w:hAnsi="Times New Roman" w:cs="Times New Roman"/>
          <w:bCs/>
          <w:sz w:val="24"/>
          <w:szCs w:val="20"/>
          <w:lang w:val="lv-LV"/>
        </w:rPr>
        <w:t xml:space="preserve"> un Būvuzraugs un apliecina Pasūtītājs.  </w:t>
      </w:r>
    </w:p>
    <w:p w:rsidR="00E95FE0" w:rsidRPr="00E95FE0" w:rsidRDefault="00E95FE0" w:rsidP="00E95FE0">
      <w:pPr>
        <w:spacing w:before="120" w:after="120" w:line="240" w:lineRule="auto"/>
        <w:jc w:val="both"/>
        <w:rPr>
          <w:rFonts w:ascii="Times New Roman" w:eastAsia="Times New Roman" w:hAnsi="Times New Roman" w:cs="Times New Roman"/>
          <w:bCs/>
          <w:sz w:val="24"/>
          <w:szCs w:val="20"/>
          <w:lang w:val="lv-LV"/>
        </w:rPr>
      </w:pPr>
      <w:r w:rsidRPr="00E95FE0">
        <w:rPr>
          <w:rFonts w:ascii="Times New Roman" w:eastAsia="Times New Roman" w:hAnsi="Times New Roman" w:cs="Times New Roman"/>
          <w:bCs/>
          <w:sz w:val="24"/>
          <w:szCs w:val="24"/>
          <w:lang w:val="lv-LV"/>
        </w:rPr>
        <w:t>17.13. Līdzējiem nekavējoties jāinformē vienam otrs, ja konstatē, ka:</w:t>
      </w:r>
    </w:p>
    <w:p w:rsidR="00E95FE0" w:rsidRPr="00E95FE0" w:rsidRDefault="00E95FE0" w:rsidP="00E95FE0">
      <w:pPr>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17.13.1. </w:t>
      </w:r>
      <w:r w:rsidRPr="00E95FE0">
        <w:rPr>
          <w:rFonts w:ascii="Times New Roman" w:eastAsia="Times New Roman" w:hAnsi="Times New Roman" w:cs="Times New Roman"/>
          <w:sz w:val="24"/>
          <w:szCs w:val="24"/>
          <w:lang w:val="lv-LV"/>
        </w:rPr>
        <w:tab/>
        <w:t>starp Līguma dokumentos sniegtajiem datiem ir pretrunas;</w:t>
      </w:r>
    </w:p>
    <w:p w:rsidR="00E95FE0" w:rsidRPr="00E95FE0" w:rsidRDefault="00E95FE0" w:rsidP="00E95FE0">
      <w:pPr>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17.13.2. </w:t>
      </w:r>
      <w:r w:rsidRPr="00E95FE0">
        <w:rPr>
          <w:rFonts w:ascii="Times New Roman" w:eastAsia="Times New Roman" w:hAnsi="Times New Roman" w:cs="Times New Roman"/>
          <w:sz w:val="24"/>
          <w:szCs w:val="24"/>
          <w:lang w:val="lv-LV"/>
        </w:rPr>
        <w:tab/>
        <w:t>Līguma dokumentos dotie dati atšķiras no reālajiem apstākļiem;</w:t>
      </w:r>
    </w:p>
    <w:p w:rsidR="00E95FE0" w:rsidRPr="00E95FE0" w:rsidRDefault="00E95FE0" w:rsidP="00E95FE0">
      <w:pPr>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17.13.3. </w:t>
      </w:r>
      <w:r w:rsidRPr="00E95FE0">
        <w:rPr>
          <w:rFonts w:ascii="Times New Roman" w:eastAsia="Times New Roman" w:hAnsi="Times New Roman" w:cs="Times New Roman"/>
          <w:sz w:val="24"/>
          <w:szCs w:val="24"/>
          <w:lang w:val="lv-LV"/>
        </w:rPr>
        <w:tab/>
        <w:t>Līguma izpildei nozīmīgi apstākļi ir izmainījušies vai radušies jauni;</w:t>
      </w:r>
    </w:p>
    <w:p w:rsidR="00E95FE0" w:rsidRPr="00E95FE0" w:rsidRDefault="00E95FE0" w:rsidP="00E95FE0">
      <w:pPr>
        <w:spacing w:before="120" w:after="120" w:line="240" w:lineRule="auto"/>
        <w:ind w:left="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17.13.4. </w:t>
      </w:r>
      <w:r w:rsidRPr="00E95FE0">
        <w:rPr>
          <w:rFonts w:ascii="Times New Roman" w:eastAsia="Times New Roman" w:hAnsi="Times New Roman" w:cs="Times New Roman"/>
          <w:sz w:val="24"/>
          <w:szCs w:val="24"/>
          <w:lang w:val="lv-LV"/>
        </w:rPr>
        <w:tab/>
        <w:t>notikušas izmaiņas LR spēkā esošajos normatīvajos aktos.</w:t>
      </w:r>
    </w:p>
    <w:p w:rsidR="00E95FE0" w:rsidRPr="00E95FE0" w:rsidRDefault="00E95FE0" w:rsidP="00E95FE0">
      <w:pPr>
        <w:tabs>
          <w:tab w:val="left" w:pos="0"/>
          <w:tab w:val="left" w:pos="540"/>
        </w:tabs>
        <w:spacing w:before="120" w:after="120" w:line="240" w:lineRule="auto"/>
        <w:ind w:left="567" w:hanging="567"/>
        <w:jc w:val="center"/>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 xml:space="preserve">18. Līguma izbeigšana </w:t>
      </w:r>
    </w:p>
    <w:p w:rsidR="00E95FE0" w:rsidRPr="00E95FE0" w:rsidRDefault="00E95FE0" w:rsidP="00E95FE0">
      <w:pPr>
        <w:tabs>
          <w:tab w:val="left" w:pos="0"/>
          <w:tab w:val="left" w:pos="540"/>
        </w:tabs>
        <w:spacing w:before="120" w:after="120" w:line="240" w:lineRule="auto"/>
        <w:ind w:left="567" w:hanging="567"/>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lastRenderedPageBreak/>
        <w:t>18.1.</w:t>
      </w:r>
      <w:r w:rsidRPr="00E95FE0">
        <w:rPr>
          <w:rFonts w:ascii="Times New Roman" w:eastAsia="Times New Roman" w:hAnsi="Times New Roman" w:cs="Times New Roman"/>
          <w:sz w:val="24"/>
          <w:szCs w:val="24"/>
          <w:lang w:val="lv-LV"/>
        </w:rPr>
        <w:tab/>
      </w:r>
      <w:r w:rsidRPr="00E95FE0">
        <w:rPr>
          <w:rFonts w:ascii="Times New Roman" w:eastAsia="Times New Roman" w:hAnsi="Times New Roman" w:cs="Times New Roman"/>
          <w:sz w:val="24"/>
          <w:szCs w:val="24"/>
          <w:lang w:val="lv-LV"/>
        </w:rPr>
        <w:tab/>
        <w:t xml:space="preserve">Pasūtītājs ir tiesīgs vienpusēji izbeigt šo Līgumu, paziņojot par to Izpildītājam </w:t>
      </w:r>
      <w:proofErr w:type="spellStart"/>
      <w:r w:rsidRPr="00E95FE0">
        <w:rPr>
          <w:rFonts w:ascii="Times New Roman" w:eastAsia="Times New Roman" w:hAnsi="Times New Roman" w:cs="Times New Roman"/>
          <w:sz w:val="24"/>
          <w:szCs w:val="24"/>
          <w:lang w:val="lv-LV"/>
        </w:rPr>
        <w:t>rakstveidā</w:t>
      </w:r>
      <w:proofErr w:type="spellEnd"/>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b/>
          <w:sz w:val="24"/>
          <w:szCs w:val="24"/>
          <w:lang w:val="lv-LV"/>
        </w:rPr>
        <w:t>5 (piecas) kalendārās dienas</w:t>
      </w:r>
      <w:r w:rsidRPr="00E95FE0">
        <w:rPr>
          <w:rFonts w:ascii="Times New Roman" w:eastAsia="Times New Roman" w:hAnsi="Times New Roman" w:cs="Times New Roman"/>
          <w:sz w:val="24"/>
          <w:szCs w:val="24"/>
          <w:lang w:val="lv-LV"/>
        </w:rPr>
        <w:t xml:space="preserve"> iepriekš, ja: </w:t>
      </w:r>
    </w:p>
    <w:p w:rsidR="00E95FE0" w:rsidRPr="00E95FE0" w:rsidRDefault="00E95FE0" w:rsidP="00E95FE0">
      <w:pPr>
        <w:spacing w:before="120" w:after="120" w:line="240" w:lineRule="auto"/>
        <w:ind w:left="1437" w:hanging="87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w:t>
      </w:r>
      <w:r w:rsidRPr="00E95FE0">
        <w:rPr>
          <w:rFonts w:ascii="Times New Roman" w:eastAsia="Times New Roman" w:hAnsi="Times New Roman" w:cs="Times New Roman"/>
          <w:sz w:val="24"/>
          <w:szCs w:val="24"/>
          <w:lang w:val="lv-LV"/>
        </w:rPr>
        <w:tab/>
        <w:t xml:space="preserve">Izpildītājs nepieņem Objektu un neuzsāk Darbu Līgumā noteiktajā termiņā. Līgums tomēr netiek izbeigts, ja Izpildītājs minēto </w:t>
      </w:r>
      <w:r w:rsidRPr="00E95FE0">
        <w:rPr>
          <w:rFonts w:ascii="Times New Roman" w:eastAsia="Times New Roman" w:hAnsi="Times New Roman" w:cs="Times New Roman"/>
          <w:b/>
          <w:sz w:val="24"/>
          <w:szCs w:val="24"/>
          <w:lang w:val="lv-LV"/>
        </w:rPr>
        <w:t>5 (piecu) darba dienu</w:t>
      </w:r>
      <w:r w:rsidRPr="00E95FE0">
        <w:rPr>
          <w:rFonts w:ascii="Times New Roman" w:eastAsia="Times New Roman" w:hAnsi="Times New Roman" w:cs="Times New Roman"/>
          <w:sz w:val="24"/>
          <w:szCs w:val="24"/>
          <w:lang w:val="lv-LV"/>
        </w:rPr>
        <w:t xml:space="preserve"> laikā pierāda, ka nav vainojams pie Darbu neuzsākšanas noteiktajā termiņā;</w:t>
      </w:r>
    </w:p>
    <w:p w:rsidR="00E95FE0" w:rsidRPr="00E95FE0" w:rsidRDefault="00E95FE0" w:rsidP="00E95FE0">
      <w:pPr>
        <w:spacing w:before="120" w:after="120" w:line="240" w:lineRule="auto"/>
        <w:ind w:left="1437" w:hanging="87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18.1.2.</w:t>
      </w:r>
      <w:r w:rsidRPr="00E95FE0">
        <w:rPr>
          <w:rFonts w:ascii="Times New Roman" w:eastAsia="Times New Roman" w:hAnsi="Times New Roman" w:cs="Times New Roman"/>
          <w:sz w:val="24"/>
          <w:szCs w:val="24"/>
          <w:lang w:val="lv-LV"/>
        </w:rPr>
        <w:tab/>
        <w:t xml:space="preserve">Izpildītājs pārkāpj kādu no šī Līguma noteikumiem, un šāds pārkāpums, pēc Pasūtītāja viedokļa, var būtiski ietekmēt Izpildītāja spējas pildīt savas saistības saskaņā ar šo Līgumu </w:t>
      </w:r>
      <w:r w:rsidRPr="00E95FE0">
        <w:rPr>
          <w:rFonts w:ascii="Times New Roman" w:eastAsia="Times New Roman" w:hAnsi="Times New Roman" w:cs="Times New Roman"/>
          <w:bCs/>
          <w:sz w:val="24"/>
          <w:szCs w:val="24"/>
          <w:lang w:val="lv-LV"/>
        </w:rPr>
        <w:t>un par to nav strīdu</w:t>
      </w:r>
      <w:r w:rsidRPr="00E95FE0">
        <w:rPr>
          <w:rFonts w:ascii="Times New Roman" w:eastAsia="Times New Roman" w:hAnsi="Times New Roman" w:cs="Times New Roman"/>
          <w:sz w:val="24"/>
          <w:szCs w:val="24"/>
          <w:lang w:val="lv-LV"/>
        </w:rPr>
        <w:t>;</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18.1.3. </w:t>
      </w:r>
      <w:r w:rsidRPr="00E95FE0">
        <w:rPr>
          <w:rFonts w:ascii="Times New Roman" w:eastAsia="Times New Roman" w:hAnsi="Times New Roman" w:cs="Times New Roman"/>
          <w:sz w:val="24"/>
          <w:szCs w:val="24"/>
          <w:lang w:val="lv-LV"/>
        </w:rPr>
        <w:tab/>
        <w:t xml:space="preserve">Izpildītājs pārtrauc Darbu izpildi Objektā uz </w:t>
      </w:r>
      <w:r w:rsidRPr="00E95FE0">
        <w:rPr>
          <w:rFonts w:ascii="Times New Roman" w:eastAsia="Times New Roman" w:hAnsi="Times New Roman" w:cs="Times New Roman"/>
          <w:b/>
          <w:sz w:val="24"/>
          <w:szCs w:val="24"/>
          <w:lang w:val="lv-LV"/>
        </w:rPr>
        <w:t>5 (piecām)</w:t>
      </w:r>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b/>
          <w:sz w:val="24"/>
          <w:szCs w:val="24"/>
          <w:lang w:val="lv-LV"/>
        </w:rPr>
        <w:t>darba dienām</w:t>
      </w:r>
      <w:r w:rsidRPr="00E95FE0">
        <w:rPr>
          <w:rFonts w:ascii="Times New Roman" w:eastAsia="Times New Roman" w:hAnsi="Times New Roman" w:cs="Times New Roman"/>
          <w:sz w:val="24"/>
          <w:szCs w:val="24"/>
          <w:lang w:val="lv-LV"/>
        </w:rPr>
        <w:t xml:space="preserve"> vai tā izpilde nenotiek paredzēto Darbu apjomā, bet esošajā Darbu veikšanas projektā un Darbu izpildes kalendārajā grafikā šāds Darbu pārtraukums nav paredzēts un šo pārtraukumu nav apstiprinājis Pasūtītājs; </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18.1.4.</w:t>
      </w:r>
      <w:r w:rsidRPr="00E95FE0">
        <w:rPr>
          <w:rFonts w:ascii="Times New Roman" w:eastAsia="Times New Roman" w:hAnsi="Times New Roman" w:cs="Times New Roman"/>
          <w:sz w:val="24"/>
          <w:szCs w:val="24"/>
          <w:lang w:val="lv-LV"/>
        </w:rPr>
        <w:tab/>
        <w:t>ir pasludināts Izpildītāja maksātnespējas process vai iestājas citi apstākļi, kas liedz vai liegs Izpildītājam turpināt Līguma izpildi saskaņā ar Līguma noteikumiem vai kas negatīvi ietekmē Pasūtītāja tiesības, kuras izriet no Līguma;</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18.1.5.</w:t>
      </w:r>
      <w:r w:rsidRPr="00E95FE0">
        <w:rPr>
          <w:rFonts w:ascii="Times New Roman" w:eastAsia="Times New Roman" w:hAnsi="Times New Roman" w:cs="Times New Roman"/>
          <w:sz w:val="24"/>
          <w:szCs w:val="24"/>
          <w:lang w:val="lv-LV"/>
        </w:rPr>
        <w:tab/>
        <w:t xml:space="preserve">tiek veiktas piespiedu darbības no trešo personu puses </w:t>
      </w:r>
      <w:r w:rsidRPr="00E95FE0">
        <w:rPr>
          <w:rFonts w:ascii="Times New Roman" w:eastAsia="Times New Roman" w:hAnsi="Times New Roman" w:cs="Times New Roman"/>
          <w:bCs/>
          <w:sz w:val="24"/>
          <w:szCs w:val="24"/>
          <w:lang w:val="lv-LV"/>
        </w:rPr>
        <w:t xml:space="preserve">uz spēkā stājušos tiesas spriedumu pamata, </w:t>
      </w:r>
      <w:r w:rsidRPr="00E95FE0">
        <w:rPr>
          <w:rFonts w:ascii="Times New Roman" w:eastAsia="Times New Roman" w:hAnsi="Times New Roman" w:cs="Times New Roman"/>
          <w:sz w:val="24"/>
          <w:szCs w:val="24"/>
          <w:lang w:val="lv-LV"/>
        </w:rPr>
        <w:t>kā rezultātā tiek apķīlāta (aprakstīta) Izpildītāja manta, uzlikts liegums rīcībai ar banku kontiem, uzlikts liegums kustamām mantām un nekustamajam īpašumam valsts publiskajos reģistros;</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18.1.6.</w:t>
      </w:r>
      <w:r w:rsidRPr="00E95FE0">
        <w:rPr>
          <w:rFonts w:ascii="Times New Roman" w:eastAsia="Times New Roman" w:hAnsi="Times New Roman" w:cs="Times New Roman"/>
          <w:sz w:val="24"/>
          <w:szCs w:val="24"/>
          <w:lang w:val="lv-LV"/>
        </w:rPr>
        <w:tab/>
        <w:t xml:space="preserve">Izpildītājs ir nokavējis Darbu izpildes termiņus vairāk nekā par </w:t>
      </w:r>
      <w:r w:rsidRPr="00E95FE0">
        <w:rPr>
          <w:rFonts w:ascii="Times New Roman" w:eastAsia="Times New Roman" w:hAnsi="Times New Roman" w:cs="Times New Roman"/>
          <w:b/>
          <w:sz w:val="24"/>
          <w:szCs w:val="24"/>
          <w:lang w:val="lv-LV"/>
        </w:rPr>
        <w:t>1 (vienu) mēnesi</w:t>
      </w:r>
      <w:r w:rsidRPr="00E95FE0">
        <w:rPr>
          <w:rFonts w:ascii="Times New Roman" w:eastAsia="Times New Roman" w:hAnsi="Times New Roman" w:cs="Times New Roman"/>
          <w:sz w:val="24"/>
          <w:szCs w:val="24"/>
          <w:lang w:val="lv-LV"/>
        </w:rPr>
        <w:t>;</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18.1.7.</w:t>
      </w:r>
      <w:r w:rsidRPr="00E95FE0">
        <w:rPr>
          <w:rFonts w:ascii="Times New Roman" w:eastAsia="Times New Roman" w:hAnsi="Times New Roman" w:cs="Times New Roman"/>
          <w:sz w:val="24"/>
          <w:szCs w:val="24"/>
          <w:lang w:val="lv-LV"/>
        </w:rPr>
        <w:tab/>
        <w:t>Darbu izpilde neatbilst šim Līgumam, un šī neatbilstība nav vai nevar tikt novērsta Līgumā paredzētajā termiņā;</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18.1.8.</w:t>
      </w:r>
      <w:r w:rsidRPr="00E95FE0">
        <w:rPr>
          <w:rFonts w:ascii="Times New Roman" w:eastAsia="Times New Roman" w:hAnsi="Times New Roman" w:cs="Times New Roman"/>
          <w:sz w:val="24"/>
          <w:szCs w:val="24"/>
          <w:lang w:val="lv-LV"/>
        </w:rPr>
        <w:tab/>
        <w:t>Izpildītājs Līguma noslēgšanas vai Līguma izpildes laikā sniedzis nepatiesas vai nepilnīgas ziņas vai apliecinājumus;</w:t>
      </w:r>
    </w:p>
    <w:p w:rsidR="00E95FE0" w:rsidRPr="00E95FE0" w:rsidRDefault="00E95FE0" w:rsidP="00E95FE0">
      <w:pPr>
        <w:spacing w:before="120" w:after="120" w:line="240" w:lineRule="auto"/>
        <w:ind w:left="1418" w:hanging="851"/>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18.1.9.</w:t>
      </w:r>
      <w:r w:rsidRPr="00E95FE0">
        <w:rPr>
          <w:rFonts w:ascii="Times New Roman" w:eastAsia="Times New Roman" w:hAnsi="Times New Roman" w:cs="Times New Roman"/>
          <w:sz w:val="24"/>
          <w:szCs w:val="24"/>
          <w:lang w:val="lv-LV"/>
        </w:rPr>
        <w:tab/>
        <w:t>Izpildītājs Līguma noslēgšanas vai Līguma izpildes laikā veicis prettiesisku darbību;</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18.1.10.</w:t>
      </w:r>
      <w:r w:rsidRPr="00E95FE0">
        <w:rPr>
          <w:rFonts w:ascii="Times New Roman" w:eastAsia="Times New Roman" w:hAnsi="Times New Roman" w:cs="Times New Roman"/>
          <w:sz w:val="24"/>
          <w:szCs w:val="24"/>
          <w:lang w:val="lv-LV"/>
        </w:rPr>
        <w:tab/>
        <w:t>ir zudis, zaudējis spēku, atcelts vai kļuvis nerealizējams Līguma izpildes nodrošinājums, un tas pēc Pasūtītāja pieprasījuma nav aizstāts ar citu līdzvērtīgu nodrošinājumu uz Pasūtītājam pieņemamiem noteikumiem;</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18.1.11.</w:t>
      </w:r>
      <w:r w:rsidRPr="00E95FE0">
        <w:rPr>
          <w:rFonts w:ascii="Times New Roman" w:eastAsia="Times New Roman" w:hAnsi="Times New Roman" w:cs="Times New Roman"/>
          <w:sz w:val="24"/>
          <w:szCs w:val="24"/>
          <w:lang w:val="lv-LV"/>
        </w:rPr>
        <w:tab/>
        <w:t>Izpildītājs pārkāpj vai nepilda citu būtisku Līgumā paredzētu pienākumu;</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18.1.12.</w:t>
      </w:r>
      <w:r w:rsidRPr="00E95FE0">
        <w:rPr>
          <w:rFonts w:ascii="Times New Roman" w:eastAsia="Times New Roman" w:hAnsi="Times New Roman" w:cs="Times New Roman"/>
          <w:sz w:val="24"/>
          <w:szCs w:val="24"/>
          <w:lang w:val="lv-LV"/>
        </w:rPr>
        <w:tab/>
        <w:t>Izpildītājs Pasūtītājam nodarījis zaudējumus;</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18.1.13.</w:t>
      </w:r>
      <w:r w:rsidRPr="00E95FE0">
        <w:rPr>
          <w:rFonts w:ascii="Times New Roman" w:eastAsia="Times New Roman" w:hAnsi="Times New Roman" w:cs="Times New Roman"/>
          <w:sz w:val="24"/>
          <w:szCs w:val="24"/>
          <w:lang w:val="lv-LV"/>
        </w:rPr>
        <w:tab/>
        <w:t xml:space="preserve">ārvalstu finanšu instrumenta vadībā iesaistīta iestāde saistībā ar Izpildītāja darbību vai bezdarbību ir noteikusi Projekta izmaksu korekciju vairāk nekā </w:t>
      </w:r>
      <w:r w:rsidRPr="00E95FE0">
        <w:rPr>
          <w:rFonts w:ascii="Times New Roman" w:eastAsia="Times New Roman" w:hAnsi="Times New Roman" w:cs="Times New Roman"/>
          <w:b/>
          <w:sz w:val="24"/>
          <w:szCs w:val="24"/>
          <w:lang w:val="lv-LV"/>
        </w:rPr>
        <w:t>25% (divdesmit pieci procentu) apmērā no Līgumsummas</w:t>
      </w:r>
      <w:r w:rsidRPr="00E95FE0">
        <w:rPr>
          <w:rFonts w:ascii="Times New Roman" w:eastAsia="Times New Roman" w:hAnsi="Times New Roman" w:cs="Times New Roman"/>
          <w:sz w:val="24"/>
          <w:szCs w:val="24"/>
          <w:lang w:val="lv-LV"/>
        </w:rPr>
        <w:t>;</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18.1.14.</w:t>
      </w:r>
      <w:r w:rsidRPr="00E95FE0">
        <w:rPr>
          <w:rFonts w:ascii="Times New Roman" w:eastAsia="Times New Roman" w:hAnsi="Times New Roman" w:cs="Times New Roman"/>
          <w:sz w:val="24"/>
          <w:szCs w:val="24"/>
          <w:lang w:val="lv-LV"/>
        </w:rPr>
        <w:tab/>
        <w:t>Izpildītājs ir patvaļīgi pārtraucis Līguma izpildi, tai skaitā ja Izpildītājs nav sasniedzams juridiskajā adresē vai deklarētajā dzīvesvietas adresē;</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18.1.15.</w:t>
      </w:r>
      <w:r w:rsidRPr="00E95FE0">
        <w:rPr>
          <w:rFonts w:ascii="Times New Roman" w:eastAsia="Times New Roman" w:hAnsi="Times New Roman" w:cs="Times New Roman"/>
          <w:sz w:val="24"/>
          <w:szCs w:val="24"/>
          <w:lang w:val="lv-LV"/>
        </w:rPr>
        <w:tab/>
        <w:t>citos Līgumā noteiktajos gadījumos;</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18.1.16.</w:t>
      </w:r>
      <w:r w:rsidRPr="00E95FE0">
        <w:rPr>
          <w:rFonts w:ascii="Times New Roman" w:eastAsia="Times New Roman" w:hAnsi="Times New Roman" w:cs="Times New Roman"/>
          <w:sz w:val="24"/>
          <w:szCs w:val="24"/>
          <w:lang w:val="lv-LV"/>
        </w:rPr>
        <w:tab/>
        <w:t xml:space="preserve">ārvalstu finanšu instrumenta vadībā iesaistītā iestāde ir konstatējusi normatīvo aktu pārkāpumus Līguma noslēgšanas vai izpildes gaitā, un to dēļ tiek piemērota Līguma izmaksu korekcija </w:t>
      </w:r>
      <w:r w:rsidRPr="00E95FE0">
        <w:rPr>
          <w:rFonts w:ascii="Times New Roman" w:eastAsia="Times New Roman" w:hAnsi="Times New Roman" w:cs="Times New Roman"/>
          <w:b/>
          <w:sz w:val="24"/>
          <w:szCs w:val="24"/>
          <w:lang w:val="lv-LV"/>
        </w:rPr>
        <w:t>100% (viens simts procentu) apmērā</w:t>
      </w:r>
      <w:r w:rsidRPr="00E95FE0">
        <w:rPr>
          <w:rFonts w:ascii="Times New Roman" w:eastAsia="Times New Roman" w:hAnsi="Times New Roman" w:cs="Times New Roman"/>
          <w:sz w:val="24"/>
          <w:szCs w:val="24"/>
          <w:lang w:val="lv-LV"/>
        </w:rPr>
        <w:t xml:space="preserve">; </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18.1.17.</w:t>
      </w:r>
      <w:r w:rsidRPr="00E95FE0">
        <w:rPr>
          <w:rFonts w:ascii="Times New Roman" w:eastAsia="Times New Roman" w:hAnsi="Times New Roman" w:cs="Times New Roman"/>
          <w:sz w:val="24"/>
          <w:szCs w:val="24"/>
          <w:lang w:val="lv-LV"/>
        </w:rPr>
        <w:tab/>
        <w:t>turpmāku Līguma izpildi padara neiespējamu nepārvarama vara;</w:t>
      </w:r>
    </w:p>
    <w:p w:rsidR="00E95FE0" w:rsidRPr="00E95FE0" w:rsidRDefault="00E95FE0" w:rsidP="00E95FE0">
      <w:pPr>
        <w:spacing w:before="120" w:after="120" w:line="240" w:lineRule="auto"/>
        <w:ind w:left="1422" w:hanging="855"/>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lastRenderedPageBreak/>
        <w:t>18.1.18.</w:t>
      </w:r>
      <w:r w:rsidRPr="00E95FE0">
        <w:rPr>
          <w:rFonts w:ascii="Times New Roman" w:eastAsia="Times New Roman" w:hAnsi="Times New Roman" w:cs="Times New Roman"/>
          <w:sz w:val="24"/>
          <w:szCs w:val="24"/>
          <w:lang w:val="lv-LV"/>
        </w:rPr>
        <w:tab/>
        <w:t xml:space="preserve">Ministru kabinets ir pieņēmis lēmumu par attiecīgā fondu plānošanas perioda prioritāšu pārskatīšanu, un tādēļ Pasūtītājam ir būtiski samazināts vai atņemts ELFLA finansējums, ko Pasūtītājs plānoja izmantot Līgumā paredzēto maksājuma saistību segšanai. </w:t>
      </w:r>
    </w:p>
    <w:p w:rsidR="00E95FE0" w:rsidRPr="00E95FE0" w:rsidRDefault="00E95FE0" w:rsidP="00E95FE0">
      <w:pPr>
        <w:tabs>
          <w:tab w:val="left" w:pos="540"/>
        </w:tabs>
        <w:spacing w:before="120" w:after="12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18.2.</w:t>
      </w:r>
      <w:r w:rsidRPr="00E95FE0">
        <w:rPr>
          <w:rFonts w:ascii="Times New Roman" w:eastAsia="Times New Roman" w:hAnsi="Times New Roman" w:cs="Times New Roman"/>
          <w:sz w:val="24"/>
          <w:szCs w:val="24"/>
          <w:lang w:val="lv-LV"/>
        </w:rPr>
        <w:tab/>
      </w:r>
      <w:r w:rsidRPr="00E95FE0">
        <w:rPr>
          <w:rFonts w:ascii="Times New Roman" w:eastAsia="Times New Roman" w:hAnsi="Times New Roman" w:cs="Times New Roman"/>
          <w:sz w:val="24"/>
          <w:szCs w:val="24"/>
          <w:lang w:val="lv-LV"/>
        </w:rPr>
        <w:tab/>
        <w:t>Izpildītāja maiņa tiek uzskatīta par Līguma izbeigšanu ar visām no tā izrietošajām sekām.</w:t>
      </w:r>
    </w:p>
    <w:p w:rsidR="00E95FE0" w:rsidRPr="00E95FE0" w:rsidRDefault="00E95FE0" w:rsidP="00E95FE0">
      <w:pPr>
        <w:tabs>
          <w:tab w:val="left" w:pos="0"/>
          <w:tab w:val="left" w:pos="540"/>
        </w:tabs>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18.3.</w:t>
      </w:r>
      <w:r w:rsidRPr="00E95FE0">
        <w:rPr>
          <w:rFonts w:ascii="Times New Roman" w:eastAsia="Times New Roman" w:hAnsi="Times New Roman" w:cs="Times New Roman"/>
          <w:sz w:val="24"/>
          <w:szCs w:val="24"/>
          <w:lang w:val="lv-LV"/>
        </w:rPr>
        <w:tab/>
      </w:r>
      <w:r w:rsidRPr="00E95FE0">
        <w:rPr>
          <w:rFonts w:ascii="Times New Roman" w:eastAsia="Times New Roman" w:hAnsi="Times New Roman" w:cs="Times New Roman"/>
          <w:sz w:val="24"/>
          <w:szCs w:val="24"/>
          <w:lang w:val="lv-LV"/>
        </w:rPr>
        <w:tab/>
        <w:t xml:space="preserve">Izpildītājs ir tiesīgs vienpusēji izbeigt Līgumu, paziņojot par to Pasūtītājam </w:t>
      </w:r>
      <w:proofErr w:type="spellStart"/>
      <w:r w:rsidRPr="00E95FE0">
        <w:rPr>
          <w:rFonts w:ascii="Times New Roman" w:eastAsia="Times New Roman" w:hAnsi="Times New Roman" w:cs="Times New Roman"/>
          <w:sz w:val="24"/>
          <w:szCs w:val="24"/>
          <w:lang w:val="lv-LV"/>
        </w:rPr>
        <w:t>rakstveidā</w:t>
      </w:r>
      <w:proofErr w:type="spellEnd"/>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b/>
          <w:sz w:val="24"/>
          <w:szCs w:val="24"/>
          <w:lang w:val="lv-LV"/>
        </w:rPr>
        <w:t>20(divdesmit) darbdienas</w:t>
      </w:r>
      <w:r w:rsidRPr="00E95FE0">
        <w:rPr>
          <w:rFonts w:ascii="Times New Roman" w:eastAsia="Times New Roman" w:hAnsi="Times New Roman" w:cs="Times New Roman"/>
          <w:sz w:val="24"/>
          <w:szCs w:val="24"/>
          <w:lang w:val="lv-LV"/>
        </w:rPr>
        <w:t xml:space="preserve"> iepriekš, ja Pasūtītājs ir nokavējis kādu Līgumā noteikto maksājumu termiņu ilgāk nekā </w:t>
      </w:r>
      <w:r w:rsidRPr="00E95FE0">
        <w:rPr>
          <w:rFonts w:ascii="Times New Roman" w:eastAsia="Times New Roman" w:hAnsi="Times New Roman" w:cs="Times New Roman"/>
          <w:b/>
          <w:sz w:val="24"/>
          <w:szCs w:val="24"/>
          <w:lang w:val="lv-LV"/>
        </w:rPr>
        <w:t>30 (trīsdesmit)</w:t>
      </w:r>
      <w:r w:rsidRPr="00E95FE0">
        <w:rPr>
          <w:rFonts w:ascii="Times New Roman" w:eastAsia="Times New Roman" w:hAnsi="Times New Roman" w:cs="Times New Roman"/>
          <w:sz w:val="24"/>
          <w:szCs w:val="24"/>
          <w:lang w:val="lv-LV"/>
        </w:rPr>
        <w:t xml:space="preserve"> </w:t>
      </w:r>
      <w:r w:rsidRPr="00E95FE0">
        <w:rPr>
          <w:rFonts w:ascii="Times New Roman" w:eastAsia="Times New Roman" w:hAnsi="Times New Roman" w:cs="Times New Roman"/>
          <w:b/>
          <w:sz w:val="24"/>
          <w:szCs w:val="24"/>
          <w:lang w:val="lv-LV"/>
        </w:rPr>
        <w:t xml:space="preserve">dienas </w:t>
      </w:r>
      <w:r w:rsidRPr="00E95FE0">
        <w:rPr>
          <w:rFonts w:ascii="Times New Roman" w:eastAsia="Times New Roman" w:hAnsi="Times New Roman" w:cs="Times New Roman"/>
          <w:sz w:val="24"/>
          <w:szCs w:val="24"/>
          <w:lang w:val="lv-LV"/>
        </w:rPr>
        <w:t xml:space="preserve">un maksājumu nav veicis arī </w:t>
      </w:r>
      <w:r w:rsidRPr="00E95FE0">
        <w:rPr>
          <w:rFonts w:ascii="Times New Roman" w:eastAsia="Times New Roman" w:hAnsi="Times New Roman" w:cs="Times New Roman"/>
          <w:b/>
          <w:sz w:val="24"/>
          <w:szCs w:val="24"/>
          <w:lang w:val="lv-LV"/>
        </w:rPr>
        <w:t xml:space="preserve">10 (desmit) darbdienu </w:t>
      </w:r>
      <w:r w:rsidRPr="00E95FE0">
        <w:rPr>
          <w:rFonts w:ascii="Times New Roman" w:eastAsia="Times New Roman" w:hAnsi="Times New Roman" w:cs="Times New Roman"/>
          <w:sz w:val="24"/>
          <w:szCs w:val="24"/>
          <w:lang w:val="lv-LV"/>
        </w:rPr>
        <w:t xml:space="preserve">laikā pēc Izpildītāja rakstveida brīdinājuma saņemšanas, pastāvot nosacījumam, ka Izpildītājs ir izpildījis visus priekšnoteikumus maksājuma saņemšanai.  </w:t>
      </w:r>
    </w:p>
    <w:p w:rsidR="00E95FE0" w:rsidRPr="00E95FE0" w:rsidRDefault="00E95FE0" w:rsidP="00E95FE0">
      <w:pPr>
        <w:tabs>
          <w:tab w:val="left" w:pos="0"/>
          <w:tab w:val="left" w:pos="540"/>
        </w:tabs>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18.4.</w:t>
      </w:r>
      <w:r w:rsidRPr="00E95FE0">
        <w:rPr>
          <w:rFonts w:ascii="Times New Roman" w:eastAsia="Times New Roman" w:hAnsi="Times New Roman" w:cs="Times New Roman"/>
          <w:sz w:val="24"/>
          <w:szCs w:val="24"/>
          <w:lang w:val="lv-LV"/>
        </w:rPr>
        <w:tab/>
        <w:t>Ja Pasūtītājs izmanto tiesības vienpusēji izbeigt Līgumu 18.1.2. – 18.1.16.apakšpunktos paredzētajos gadījumos, Izpildītājs atmaksā Pasūtītājam saņemto avansa maksājumu, saņemtos starpmaksājumus, ja tādi ir veikti.</w:t>
      </w:r>
    </w:p>
    <w:p w:rsidR="00E95FE0" w:rsidRPr="00E95FE0" w:rsidRDefault="00E95FE0" w:rsidP="00E95FE0">
      <w:pPr>
        <w:tabs>
          <w:tab w:val="left" w:pos="0"/>
          <w:tab w:val="left" w:pos="540"/>
        </w:tabs>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18.5.</w:t>
      </w:r>
      <w:r w:rsidRPr="00E95FE0">
        <w:rPr>
          <w:rFonts w:ascii="Times New Roman" w:eastAsia="Times New Roman" w:hAnsi="Times New Roman" w:cs="Times New Roman"/>
          <w:sz w:val="24"/>
          <w:szCs w:val="24"/>
          <w:lang w:val="lv-LV"/>
        </w:rPr>
        <w:tab/>
        <w:t>Ja Pasūtītājs izmanto tiesības vienpusēji izbeigt Līgumu saskaņā ar Līguma 18.1.17. – 18.1.18. apakšpunktiem, Līdzēji sastāda atsevišķu aktu par faktiski izpildīto Darbu apjomu un to vērtību. Pasūtītājs pieņem Darbus tādā apjomā, kādā tie ir veikti, atbilst Līgumam un ir turpmāk izmantojami.</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18.6. </w:t>
      </w:r>
      <w:r w:rsidRPr="00E95FE0">
        <w:rPr>
          <w:rFonts w:ascii="Times New Roman" w:eastAsia="Times New Roman" w:hAnsi="Times New Roman" w:cs="Times New Roman"/>
          <w:sz w:val="24"/>
          <w:szCs w:val="24"/>
          <w:lang w:val="lv-LV"/>
        </w:rPr>
        <w:tab/>
        <w:t>Līguma izbeigšanas gadījumā Izpildītājs nekavējoties vai arī noteiktajā datumā pārtrauc Darbus, veic visus pasākumus, lai Objekts tiktu atstāts drošā stāvoklī un atbilstoši normatīvo aktu prasībām, sakopj Objektu un nodod Pasūtītājam uz Darbiem attiecināmo dokumentāciju, nodrošina, lai Izpildītāja personāls un apakšuzņēmēji atstātu Objektu, kā arī veic citas darbības, par kurām Līdzēji ir vienojušies.</w:t>
      </w:r>
    </w:p>
    <w:p w:rsidR="00E95FE0" w:rsidRPr="00E95FE0" w:rsidRDefault="00E95FE0" w:rsidP="00E95FE0">
      <w:pPr>
        <w:spacing w:before="120" w:after="120" w:line="240" w:lineRule="auto"/>
        <w:jc w:val="center"/>
        <w:rPr>
          <w:rFonts w:ascii="Times New Roman" w:eastAsia="Calibri" w:hAnsi="Times New Roman" w:cs="Times New Roman"/>
          <w:b/>
          <w:sz w:val="24"/>
          <w:lang w:val="lv-LV"/>
        </w:rPr>
      </w:pPr>
      <w:r w:rsidRPr="00E95FE0">
        <w:rPr>
          <w:rFonts w:ascii="Times New Roman" w:eastAsia="Times New Roman" w:hAnsi="Times New Roman" w:cs="Times New Roman"/>
          <w:b/>
          <w:iCs/>
          <w:sz w:val="24"/>
          <w:szCs w:val="24"/>
          <w:lang w:val="lv-LV" w:eastAsia="x-none"/>
        </w:rPr>
        <w:t>19</w:t>
      </w:r>
      <w:r w:rsidRPr="00E95FE0">
        <w:rPr>
          <w:rFonts w:ascii="Times New Roman" w:eastAsia="Calibri" w:hAnsi="Times New Roman" w:cs="Times New Roman"/>
          <w:b/>
          <w:sz w:val="24"/>
          <w:lang w:val="lv-LV"/>
        </w:rPr>
        <w:t>. Citi noteikumi</w:t>
      </w:r>
    </w:p>
    <w:p w:rsidR="00E95FE0" w:rsidRPr="00E95FE0" w:rsidRDefault="00E95FE0" w:rsidP="00E95FE0">
      <w:pPr>
        <w:tabs>
          <w:tab w:val="left" w:pos="540"/>
          <w:tab w:val="left" w:pos="900"/>
        </w:tabs>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19.1.</w:t>
      </w:r>
      <w:r w:rsidRPr="00E95FE0">
        <w:rPr>
          <w:rFonts w:ascii="Times New Roman" w:eastAsia="Times New Roman" w:hAnsi="Times New Roman" w:cs="Times New Roman"/>
          <w:sz w:val="24"/>
          <w:szCs w:val="24"/>
          <w:lang w:val="lv-LV"/>
        </w:rPr>
        <w:tab/>
      </w:r>
      <w:r w:rsidRPr="00E95FE0">
        <w:rPr>
          <w:rFonts w:ascii="Times New Roman" w:eastAsia="Times New Roman" w:hAnsi="Times New Roman" w:cs="Times New Roman"/>
          <w:sz w:val="24"/>
          <w:szCs w:val="24"/>
          <w:lang w:val="lv-LV"/>
        </w:rPr>
        <w:tab/>
        <w:t>Visi ar Līguma izpildi saistītie strīdi ir risināmi pārrunu ceļā, bet ja nav iespējams panākt vienošanos, tad Latvijas Republikas normatīvos aktos noteiktajā kārtībā tiesā pēc Objekta atrašanās vietas. Nekādi strīdi, prasības iesniegšana vai pretprasības celšana tiesā, kā arī tiesas procesa norise neatbrīvo Līdzējus no turpmākās šī Līguma saistību izpildes.</w:t>
      </w:r>
    </w:p>
    <w:p w:rsidR="00E95FE0" w:rsidRPr="00E95FE0" w:rsidRDefault="00E95FE0" w:rsidP="00E95FE0">
      <w:pPr>
        <w:tabs>
          <w:tab w:val="left" w:pos="540"/>
          <w:tab w:val="left" w:pos="900"/>
        </w:tabs>
        <w:spacing w:before="120" w:after="120" w:line="240" w:lineRule="auto"/>
        <w:ind w:left="720" w:hanging="720"/>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19.2.</w:t>
      </w:r>
      <w:r w:rsidRPr="00E95FE0">
        <w:rPr>
          <w:rFonts w:ascii="Times New Roman" w:eastAsia="Calibri" w:hAnsi="Times New Roman" w:cs="Times New Roman"/>
          <w:sz w:val="24"/>
          <w:lang w:val="lv-LV"/>
        </w:rPr>
        <w:tab/>
      </w:r>
      <w:r w:rsidRPr="00E95FE0">
        <w:rPr>
          <w:rFonts w:ascii="Times New Roman" w:eastAsia="Calibri" w:hAnsi="Times New Roman" w:cs="Times New Roman"/>
          <w:sz w:val="24"/>
          <w:lang w:val="lv-LV"/>
        </w:rPr>
        <w:tab/>
        <w:t xml:space="preserve">Parakstot šo Līgumu, Izpildītājs apliecina, ka viņš ir iepazinies ar tehnisko dokumentāciju, tajā skaitā ar tajā ietvertajiem tehniskajiem zīmējumiem, paskaidrojuma rakstiem, darbu apjomiem, pielietotajiem materiāliem un visām prasībām, un Izpildītājs tiem piekrīt.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19.3.</w:t>
      </w:r>
      <w:r w:rsidRPr="00E95FE0">
        <w:rPr>
          <w:rFonts w:ascii="Times New Roman" w:eastAsia="Times New Roman" w:hAnsi="Times New Roman" w:cs="Times New Roman"/>
          <w:sz w:val="24"/>
          <w:szCs w:val="24"/>
          <w:lang w:val="lv-LV"/>
        </w:rPr>
        <w:tab/>
        <w:t xml:space="preserve">Ja kāds no Līguma punktiem un apakšpunktiem neparedzētu apstākļu dēļ tiek atzīts par spēkā neesošu vai likumam neatbilstošu, tas neietekmē citu Līgumā pielīgto saistību izpildi, kuras netiek skartas sakarā ar šīm izmaiņām. </w:t>
      </w:r>
    </w:p>
    <w:p w:rsidR="00E95FE0" w:rsidRPr="00E95FE0" w:rsidRDefault="00E95FE0" w:rsidP="00E95FE0">
      <w:pPr>
        <w:spacing w:before="120" w:after="120" w:line="240" w:lineRule="auto"/>
        <w:ind w:left="720" w:hanging="720"/>
        <w:jc w:val="both"/>
        <w:rPr>
          <w:rFonts w:ascii="Times New Roman" w:eastAsia="Calibri" w:hAnsi="Times New Roman" w:cs="Times New Roman"/>
          <w:sz w:val="24"/>
          <w:szCs w:val="24"/>
          <w:lang w:val="lv-LV"/>
        </w:rPr>
      </w:pPr>
      <w:r w:rsidRPr="00E95FE0">
        <w:rPr>
          <w:rFonts w:ascii="Times New Roman" w:eastAsia="Calibri" w:hAnsi="Times New Roman" w:cs="Times New Roman"/>
          <w:sz w:val="24"/>
          <w:szCs w:val="24"/>
          <w:lang w:val="lv-LV"/>
        </w:rPr>
        <w:t>19.4.</w:t>
      </w:r>
      <w:r w:rsidRPr="00E95FE0">
        <w:rPr>
          <w:rFonts w:ascii="Times New Roman" w:eastAsia="Calibri" w:hAnsi="Times New Roman" w:cs="Times New Roman"/>
          <w:sz w:val="24"/>
          <w:szCs w:val="24"/>
          <w:lang w:val="lv-LV"/>
        </w:rPr>
        <w:tab/>
        <w:t>Ja atklājas pretruna starp Līguma tekstu un tā pielikumiem, tad Pasūtītājs ir tiesīgs noteikt prioritāro dokumentu.</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19.5.</w:t>
      </w:r>
      <w:r w:rsidRPr="00E95FE0">
        <w:rPr>
          <w:rFonts w:ascii="Times New Roman" w:eastAsia="Times New Roman" w:hAnsi="Times New Roman" w:cs="Times New Roman"/>
          <w:sz w:val="24"/>
          <w:szCs w:val="24"/>
          <w:lang w:val="lv-LV"/>
        </w:rPr>
        <w:tab/>
        <w:t>Tās Līguma attiecības, kuras nav atrunātas šī Līguma tekstā, tiek regulētas saskaņā ar Latvijas Republikas normatīvajiem aktiem.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19.6.</w:t>
      </w:r>
      <w:r w:rsidRPr="00E95FE0">
        <w:rPr>
          <w:rFonts w:ascii="Times New Roman" w:eastAsia="Times New Roman" w:hAnsi="Times New Roman" w:cs="Times New Roman"/>
          <w:sz w:val="24"/>
          <w:szCs w:val="24"/>
          <w:lang w:val="lv-LV"/>
        </w:rPr>
        <w:tab/>
        <w:t xml:space="preserve">Par Līguma izpildei būtisko rekvizītu maiņu, kā arī par izmaiņām īpašnieku vai amatpersonu ar paraksta tiesībām sastāvā, Līdzēji informē viens otru </w:t>
      </w:r>
      <w:r w:rsidRPr="00E95FE0">
        <w:rPr>
          <w:rFonts w:ascii="Times New Roman" w:eastAsia="Times New Roman" w:hAnsi="Times New Roman" w:cs="Times New Roman"/>
          <w:b/>
          <w:sz w:val="24"/>
          <w:szCs w:val="24"/>
          <w:lang w:val="lv-LV"/>
        </w:rPr>
        <w:t>5 (piecu) darba dienu</w:t>
      </w:r>
      <w:r w:rsidRPr="00E95FE0">
        <w:rPr>
          <w:rFonts w:ascii="Times New Roman" w:eastAsia="Times New Roman" w:hAnsi="Times New Roman" w:cs="Times New Roman"/>
          <w:sz w:val="24"/>
          <w:szCs w:val="24"/>
          <w:lang w:val="lv-LV"/>
        </w:rPr>
        <w:t xml:space="preserve"> laikā. Ja kāds no Līdzējiem neinformē otru Līdzēju par savu rekvizītu maiņu šajā Līgumā noteiktajā termiņā, tas uzņemas atbildību par visiem zaudējumiem, kas šajā sakarā varētu rasties otram Līdzējam.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lastRenderedPageBreak/>
        <w:t>19.7.</w:t>
      </w:r>
      <w:r w:rsidRPr="00E95FE0">
        <w:rPr>
          <w:rFonts w:ascii="Times New Roman" w:eastAsia="Times New Roman" w:hAnsi="Times New Roman" w:cs="Times New Roman"/>
          <w:sz w:val="24"/>
          <w:szCs w:val="24"/>
          <w:lang w:val="lv-LV"/>
        </w:rPr>
        <w:tab/>
        <w:t>Līgumā minētie pielikumi un ar šī Līguma izpildi saistītie pielikumi, tajā skaitā izmaiņas un papildinājumi, kas ir rakstiski noformēti pēc to parakstīšanas, kļūst par šī Līguma pielikumiem un ir šī Līguma neatņemamas sastāvdaļas.</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19.8.</w:t>
      </w:r>
      <w:r w:rsidRPr="00E95FE0">
        <w:rPr>
          <w:rFonts w:ascii="Times New Roman" w:eastAsia="Times New Roman" w:hAnsi="Times New Roman" w:cs="Times New Roman"/>
          <w:sz w:val="24"/>
          <w:szCs w:val="24"/>
          <w:lang w:val="lv-LV"/>
        </w:rPr>
        <w:tab/>
        <w:t>Šis Līgums ir saistošs kā Līdzējiem, tā arī to tiesību un pienākumu pārņēmējiem. Nevienam no Līdzējiem nevar no Līguma izrietošās saistības, tiesības vai pienākumus pilnā apjomā vai daļēji nodot vai pieņemt bez otra Līdzēja rakstiskas piekrišanas. Ja kāds no Līdzējiem kļūst par bankrota, maksātnespējas vai citu līdzvērtīgu notikumu subjektu, kas ietekmē otra Līdzēja intereses, otram Līdzējam ir tiesības paziņot par Līguma izbeigšanu pirms termiņa un pieprasīt tai samaksāt pienākošās summas.</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19.9.</w:t>
      </w:r>
      <w:r w:rsidRPr="00E95FE0">
        <w:rPr>
          <w:rFonts w:ascii="Times New Roman" w:eastAsia="Times New Roman" w:hAnsi="Times New Roman" w:cs="Times New Roman"/>
          <w:sz w:val="24"/>
          <w:szCs w:val="24"/>
          <w:lang w:val="lv-LV"/>
        </w:rPr>
        <w:tab/>
        <w:t>Šī Līguma labojumi vai papildinājumi ir spēkā, kad tie ir noformēti rakstiski un abi Līdzēji tos ir parakstījuši.</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19.10.</w:t>
      </w:r>
      <w:r w:rsidRPr="00E95FE0">
        <w:rPr>
          <w:rFonts w:ascii="Times New Roman" w:eastAsia="Times New Roman" w:hAnsi="Times New Roman" w:cs="Times New Roman"/>
          <w:sz w:val="24"/>
          <w:szCs w:val="24"/>
          <w:lang w:val="lv-LV"/>
        </w:rPr>
        <w:tab/>
        <w:t>Līgums ir noslēgts un stājas spēkā ar dienu, kad to ir parakstījuši abi Līdzēji un tā darbības termiņš izbeidzas ar Līgumā noteikto Līdzēju saistību izpildi, ja vien Līgums netiek pārtraukts vai izbeigts saskaņā ar Līguma noteikumiem.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19.11.</w:t>
      </w:r>
      <w:r w:rsidRPr="00E95FE0">
        <w:rPr>
          <w:rFonts w:ascii="Times New Roman" w:eastAsia="Times New Roman" w:hAnsi="Times New Roman" w:cs="Times New Roman"/>
          <w:sz w:val="24"/>
          <w:szCs w:val="24"/>
          <w:lang w:val="lv-LV"/>
        </w:rPr>
        <w:tab/>
        <w:t>Atbildīgā kontaktpersona par Līguma izpildi no Pasūtītāja puses ir &lt;</w:t>
      </w:r>
      <w:r w:rsidRPr="00E95FE0">
        <w:rPr>
          <w:rFonts w:ascii="Times New Roman" w:eastAsia="Times New Roman" w:hAnsi="Times New Roman" w:cs="Times New Roman"/>
          <w:i/>
          <w:sz w:val="24"/>
          <w:szCs w:val="24"/>
          <w:lang w:val="lv-LV"/>
        </w:rPr>
        <w:t>amats, vārds uzvārds</w:t>
      </w:r>
      <w:r w:rsidRPr="00E95FE0">
        <w:rPr>
          <w:rFonts w:ascii="Times New Roman" w:eastAsia="Times New Roman" w:hAnsi="Times New Roman" w:cs="Times New Roman"/>
          <w:sz w:val="24"/>
          <w:szCs w:val="24"/>
          <w:lang w:val="lv-LV"/>
        </w:rPr>
        <w:t>&gt;, &lt;</w:t>
      </w:r>
      <w:r w:rsidRPr="00E95FE0">
        <w:rPr>
          <w:rFonts w:ascii="Times New Roman" w:eastAsia="Times New Roman" w:hAnsi="Times New Roman" w:cs="Times New Roman"/>
          <w:i/>
          <w:sz w:val="24"/>
          <w:szCs w:val="24"/>
          <w:lang w:val="lv-LV"/>
        </w:rPr>
        <w:t>tālruņa numurs</w:t>
      </w:r>
      <w:r w:rsidRPr="00E95FE0">
        <w:rPr>
          <w:rFonts w:ascii="Times New Roman" w:eastAsia="Times New Roman" w:hAnsi="Times New Roman" w:cs="Times New Roman"/>
          <w:sz w:val="24"/>
          <w:szCs w:val="24"/>
          <w:lang w:val="lv-LV"/>
        </w:rPr>
        <w:t>&gt;, &lt;</w:t>
      </w:r>
      <w:r w:rsidRPr="00E95FE0">
        <w:rPr>
          <w:rFonts w:ascii="Times New Roman" w:eastAsia="Times New Roman" w:hAnsi="Times New Roman" w:cs="Times New Roman"/>
          <w:i/>
          <w:sz w:val="24"/>
          <w:szCs w:val="24"/>
          <w:lang w:val="lv-LV"/>
        </w:rPr>
        <w:t>e-pasta adrese</w:t>
      </w:r>
      <w:r w:rsidRPr="00E95FE0">
        <w:rPr>
          <w:rFonts w:ascii="Times New Roman" w:eastAsia="Times New Roman" w:hAnsi="Times New Roman" w:cs="Times New Roman"/>
          <w:sz w:val="24"/>
          <w:szCs w:val="24"/>
          <w:lang w:val="lv-LV"/>
        </w:rPr>
        <w:t xml:space="preserve">&gt;.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19.12.</w:t>
      </w:r>
      <w:r w:rsidRPr="00E95FE0">
        <w:rPr>
          <w:rFonts w:ascii="Times New Roman" w:eastAsia="Times New Roman" w:hAnsi="Times New Roman" w:cs="Times New Roman"/>
          <w:sz w:val="24"/>
          <w:szCs w:val="24"/>
          <w:lang w:val="lv-LV"/>
        </w:rPr>
        <w:tab/>
        <w:t>Atbildīgā kontaktpersona par Līguma izpildi no Izpildītāja puses ir &lt;</w:t>
      </w:r>
      <w:r w:rsidRPr="00E95FE0">
        <w:rPr>
          <w:rFonts w:ascii="Times New Roman" w:eastAsia="Times New Roman" w:hAnsi="Times New Roman" w:cs="Times New Roman"/>
          <w:i/>
          <w:sz w:val="24"/>
          <w:szCs w:val="24"/>
          <w:lang w:val="lv-LV"/>
        </w:rPr>
        <w:t>amats, vārds uzvārīs</w:t>
      </w:r>
      <w:r w:rsidRPr="00E95FE0">
        <w:rPr>
          <w:rFonts w:ascii="Times New Roman" w:eastAsia="Times New Roman" w:hAnsi="Times New Roman" w:cs="Times New Roman"/>
          <w:sz w:val="24"/>
          <w:szCs w:val="24"/>
          <w:lang w:val="lv-LV"/>
        </w:rPr>
        <w:t>&gt;, &lt;</w:t>
      </w:r>
      <w:r w:rsidRPr="00E95FE0">
        <w:rPr>
          <w:rFonts w:ascii="Times New Roman" w:eastAsia="Times New Roman" w:hAnsi="Times New Roman" w:cs="Times New Roman"/>
          <w:i/>
          <w:sz w:val="24"/>
          <w:szCs w:val="24"/>
          <w:lang w:val="lv-LV"/>
        </w:rPr>
        <w:t>tālruņa numurs</w:t>
      </w:r>
      <w:r w:rsidRPr="00E95FE0">
        <w:rPr>
          <w:rFonts w:ascii="Times New Roman" w:eastAsia="Times New Roman" w:hAnsi="Times New Roman" w:cs="Times New Roman"/>
          <w:sz w:val="24"/>
          <w:szCs w:val="24"/>
          <w:lang w:val="lv-LV"/>
        </w:rPr>
        <w:t>&gt;, &lt;</w:t>
      </w:r>
      <w:r w:rsidRPr="00E95FE0">
        <w:rPr>
          <w:rFonts w:ascii="Times New Roman" w:eastAsia="Times New Roman" w:hAnsi="Times New Roman" w:cs="Times New Roman"/>
          <w:i/>
          <w:sz w:val="24"/>
          <w:szCs w:val="24"/>
          <w:lang w:val="lv-LV"/>
        </w:rPr>
        <w:t>e-pasta adrese</w:t>
      </w:r>
      <w:r w:rsidRPr="00E95FE0">
        <w:rPr>
          <w:rFonts w:ascii="Times New Roman" w:eastAsia="Times New Roman" w:hAnsi="Times New Roman" w:cs="Times New Roman"/>
          <w:sz w:val="24"/>
          <w:szCs w:val="24"/>
          <w:lang w:val="lv-LV"/>
        </w:rPr>
        <w:t xml:space="preserve">&gt;.  </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bCs/>
          <w:sz w:val="24"/>
          <w:szCs w:val="24"/>
          <w:lang w:val="lv-LV"/>
        </w:rPr>
      </w:pPr>
      <w:r w:rsidRPr="00E95FE0">
        <w:rPr>
          <w:rFonts w:ascii="Times New Roman" w:eastAsia="Times New Roman" w:hAnsi="Times New Roman" w:cs="Times New Roman"/>
          <w:bCs/>
          <w:sz w:val="24"/>
          <w:szCs w:val="24"/>
          <w:lang w:val="lv-LV"/>
        </w:rPr>
        <w:t>19.13.</w:t>
      </w:r>
      <w:r w:rsidRPr="00E95FE0">
        <w:rPr>
          <w:rFonts w:ascii="Times New Roman" w:eastAsia="Times New Roman" w:hAnsi="Times New Roman" w:cs="Times New Roman"/>
          <w:bCs/>
          <w:sz w:val="24"/>
          <w:szCs w:val="24"/>
          <w:lang w:val="lv-LV"/>
        </w:rPr>
        <w:tab/>
        <w:t xml:space="preserve">Līgums sagatavots latviešu valodā </w:t>
      </w:r>
      <w:r w:rsidRPr="00E95FE0">
        <w:rPr>
          <w:rFonts w:ascii="Times New Roman" w:eastAsia="Times New Roman" w:hAnsi="Times New Roman" w:cs="Times New Roman"/>
          <w:b/>
          <w:bCs/>
          <w:sz w:val="24"/>
          <w:szCs w:val="24"/>
          <w:lang w:val="lv-LV"/>
        </w:rPr>
        <w:t>3 (trīs) eksemplāros</w:t>
      </w:r>
      <w:r w:rsidRPr="00E95FE0">
        <w:rPr>
          <w:rFonts w:ascii="Times New Roman" w:eastAsia="Times New Roman" w:hAnsi="Times New Roman" w:cs="Times New Roman"/>
          <w:bCs/>
          <w:sz w:val="24"/>
          <w:szCs w:val="24"/>
          <w:lang w:val="lv-LV"/>
        </w:rPr>
        <w:t xml:space="preserve"> uz </w:t>
      </w:r>
      <w:r w:rsidRPr="00E95FE0">
        <w:rPr>
          <w:rFonts w:ascii="Times New Roman" w:eastAsia="Calibri" w:hAnsi="Times New Roman" w:cs="Times New Roman"/>
          <w:sz w:val="24"/>
          <w:lang w:val="lv-LV"/>
        </w:rPr>
        <w:t>&lt;</w:t>
      </w:r>
      <w:r w:rsidRPr="00E95FE0">
        <w:rPr>
          <w:rFonts w:ascii="Times New Roman" w:eastAsia="Calibri" w:hAnsi="Times New Roman" w:cs="Times New Roman"/>
          <w:i/>
          <w:sz w:val="24"/>
          <w:lang w:val="lv-LV"/>
        </w:rPr>
        <w:t>lapu skaits skaitļos un vārdiem</w:t>
      </w:r>
      <w:r w:rsidRPr="00E95FE0">
        <w:rPr>
          <w:rFonts w:ascii="Times New Roman" w:eastAsia="Calibri" w:hAnsi="Times New Roman" w:cs="Times New Roman"/>
          <w:sz w:val="24"/>
          <w:lang w:val="lv-LV"/>
        </w:rPr>
        <w:t>&gt;</w:t>
      </w:r>
      <w:r w:rsidRPr="00E95FE0">
        <w:rPr>
          <w:rFonts w:ascii="Times New Roman" w:eastAsia="Times New Roman" w:hAnsi="Times New Roman" w:cs="Times New Roman"/>
          <w:bCs/>
          <w:sz w:val="24"/>
          <w:szCs w:val="24"/>
          <w:lang w:val="lv-LV"/>
        </w:rPr>
        <w:t xml:space="preserve"> lapām katrs. Visiem Līguma eksemplāriem ir vienāds juridisks spēks. Viens Līguma eksemplārs tiek nodots Izpildītājam, divi – Pasūtītājam.</w:t>
      </w:r>
    </w:p>
    <w:p w:rsidR="00E95FE0" w:rsidRPr="00E95FE0" w:rsidRDefault="00E95FE0" w:rsidP="00E95FE0">
      <w:pPr>
        <w:spacing w:before="120" w:after="120" w:line="240" w:lineRule="auto"/>
        <w:ind w:left="720" w:hanging="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bCs/>
          <w:sz w:val="24"/>
          <w:szCs w:val="24"/>
          <w:lang w:val="lv-LV"/>
        </w:rPr>
        <w:t>19.14.</w:t>
      </w:r>
      <w:r w:rsidRPr="00E95FE0">
        <w:rPr>
          <w:rFonts w:ascii="Times New Roman" w:eastAsia="Times New Roman" w:hAnsi="Times New Roman" w:cs="Times New Roman"/>
          <w:bCs/>
          <w:sz w:val="24"/>
          <w:szCs w:val="24"/>
          <w:lang w:val="lv-LV"/>
        </w:rPr>
        <w:tab/>
        <w:t>Līgumam tiek pievienoti zemāk uzskaitītie dokumenti, kas ir Līguma pielikumi un neatņemama sastāvdaļa:</w:t>
      </w:r>
      <w:r w:rsidRPr="00E95FE0">
        <w:rPr>
          <w:rFonts w:ascii="Times New Roman" w:eastAsia="Times New Roman" w:hAnsi="Times New Roman" w:cs="Times New Roman"/>
          <w:sz w:val="24"/>
          <w:szCs w:val="24"/>
          <w:lang w:val="lv-LV"/>
        </w:rPr>
        <w:t xml:space="preserve"> </w:t>
      </w:r>
    </w:p>
    <w:p w:rsidR="00E95FE0" w:rsidRPr="00E95FE0" w:rsidRDefault="00E95FE0" w:rsidP="00E95FE0">
      <w:pPr>
        <w:spacing w:before="120" w:after="120" w:line="240" w:lineRule="auto"/>
        <w:ind w:firstLine="720"/>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19.14.1. </w:t>
      </w:r>
      <w:r w:rsidRPr="00E95FE0">
        <w:rPr>
          <w:rFonts w:ascii="Times New Roman" w:eastAsia="Times New Roman" w:hAnsi="Times New Roman" w:cs="Times New Roman"/>
          <w:sz w:val="24"/>
          <w:szCs w:val="24"/>
          <w:lang w:val="lv-LV"/>
        </w:rPr>
        <w:tab/>
        <w:t xml:space="preserve">1. pielikums </w:t>
      </w:r>
      <w:r w:rsidRPr="00E95FE0">
        <w:rPr>
          <w:rFonts w:ascii="Times New Roman" w:eastAsia="Times New Roman" w:hAnsi="Times New Roman" w:cs="Times New Roman"/>
          <w:i/>
          <w:sz w:val="24"/>
          <w:szCs w:val="24"/>
          <w:lang w:val="lv-LV"/>
        </w:rPr>
        <w:t>Būvdarbu veikšanas laika grafiks</w:t>
      </w:r>
      <w:r w:rsidRPr="00E95FE0">
        <w:rPr>
          <w:rFonts w:ascii="Times New Roman" w:eastAsia="Times New Roman" w:hAnsi="Times New Roman" w:cs="Times New Roman"/>
          <w:sz w:val="24"/>
          <w:szCs w:val="24"/>
          <w:lang w:val="lv-LV"/>
        </w:rPr>
        <w:t xml:space="preserve"> </w:t>
      </w:r>
    </w:p>
    <w:p w:rsidR="00E95FE0" w:rsidRPr="00E95FE0" w:rsidRDefault="00E95FE0" w:rsidP="00E95FE0">
      <w:pPr>
        <w:spacing w:before="120" w:after="120" w:line="240" w:lineRule="auto"/>
        <w:ind w:left="720"/>
        <w:jc w:val="both"/>
        <w:rPr>
          <w:rFonts w:ascii="Times New Roman" w:eastAsia="Times New Roman" w:hAnsi="Times New Roman" w:cs="Times New Roman"/>
          <w:i/>
          <w:sz w:val="24"/>
          <w:szCs w:val="24"/>
          <w:lang w:val="lv-LV"/>
        </w:rPr>
      </w:pPr>
      <w:r w:rsidRPr="00E95FE0">
        <w:rPr>
          <w:rFonts w:ascii="Times New Roman" w:eastAsia="Times New Roman" w:hAnsi="Times New Roman" w:cs="Times New Roman"/>
          <w:sz w:val="24"/>
          <w:szCs w:val="24"/>
          <w:lang w:val="lv-LV"/>
        </w:rPr>
        <w:t>19.14.2.</w:t>
      </w:r>
      <w:r w:rsidRPr="00E95FE0">
        <w:rPr>
          <w:rFonts w:ascii="Times New Roman" w:eastAsia="Times New Roman" w:hAnsi="Times New Roman" w:cs="Times New Roman"/>
          <w:sz w:val="24"/>
          <w:szCs w:val="24"/>
          <w:lang w:val="lv-LV"/>
        </w:rPr>
        <w:tab/>
        <w:t xml:space="preserve">2. pielikums </w:t>
      </w:r>
      <w:r w:rsidRPr="00E95FE0">
        <w:rPr>
          <w:rFonts w:ascii="Times New Roman" w:eastAsia="Times New Roman" w:hAnsi="Times New Roman" w:cs="Times New Roman"/>
          <w:i/>
          <w:sz w:val="24"/>
          <w:szCs w:val="24"/>
          <w:lang w:val="lv-LV"/>
        </w:rPr>
        <w:t>Būvdarbu tāmes</w:t>
      </w:r>
    </w:p>
    <w:p w:rsidR="00E95FE0" w:rsidRPr="00E95FE0" w:rsidRDefault="00E95FE0" w:rsidP="00E95FE0">
      <w:pPr>
        <w:tabs>
          <w:tab w:val="left" w:pos="720"/>
        </w:tabs>
        <w:spacing w:before="120" w:after="120" w:line="240" w:lineRule="auto"/>
        <w:jc w:val="center"/>
        <w:rPr>
          <w:rFonts w:ascii="Times New Roman" w:eastAsia="Times New Roman" w:hAnsi="Times New Roman" w:cs="Times New Roman"/>
          <w:b/>
          <w:sz w:val="24"/>
          <w:szCs w:val="20"/>
          <w:lang w:val="lv-LV"/>
        </w:rPr>
      </w:pPr>
      <w:r w:rsidRPr="00E95FE0">
        <w:rPr>
          <w:rFonts w:ascii="Times New Roman" w:eastAsia="Times New Roman" w:hAnsi="Times New Roman" w:cs="Times New Roman"/>
          <w:b/>
          <w:sz w:val="24"/>
          <w:szCs w:val="20"/>
          <w:lang w:val="lv-LV"/>
        </w:rPr>
        <w:t>20. Pušu rekvizīti un paraksti</w:t>
      </w:r>
    </w:p>
    <w:tbl>
      <w:tblPr>
        <w:tblW w:w="9088" w:type="dxa"/>
        <w:tblInd w:w="482" w:type="dxa"/>
        <w:tblLayout w:type="fixed"/>
        <w:tblLook w:val="04A0" w:firstRow="1" w:lastRow="0" w:firstColumn="1" w:lastColumn="0" w:noHBand="0" w:noVBand="1"/>
      </w:tblPr>
      <w:tblGrid>
        <w:gridCol w:w="4639"/>
        <w:gridCol w:w="4449"/>
      </w:tblGrid>
      <w:tr w:rsidR="00E95FE0" w:rsidRPr="00E95FE0" w:rsidTr="006A01B9">
        <w:trPr>
          <w:trHeight w:val="2448"/>
        </w:trPr>
        <w:tc>
          <w:tcPr>
            <w:tcW w:w="2552" w:type="pct"/>
          </w:tcPr>
          <w:p w:rsidR="00E95FE0" w:rsidRPr="00E95FE0" w:rsidRDefault="00E95FE0" w:rsidP="00E95FE0">
            <w:pPr>
              <w:spacing w:after="0" w:line="240" w:lineRule="auto"/>
              <w:jc w:val="both"/>
              <w:rPr>
                <w:rFonts w:ascii="Times New Roman" w:eastAsia="Calibri" w:hAnsi="Times New Roman" w:cs="Times New Roman"/>
                <w:b/>
                <w:sz w:val="24"/>
                <w:lang w:val="lv-LV"/>
              </w:rPr>
            </w:pPr>
            <w:r w:rsidRPr="00E95FE0">
              <w:rPr>
                <w:rFonts w:ascii="Times New Roman" w:eastAsia="Calibri" w:hAnsi="Times New Roman" w:cs="Times New Roman"/>
                <w:b/>
                <w:sz w:val="24"/>
                <w:lang w:val="lv-LV"/>
              </w:rPr>
              <w:t>PASŪTĪTĀJS</w:t>
            </w:r>
          </w:p>
          <w:p w:rsidR="00E95FE0" w:rsidRPr="00E95FE0" w:rsidRDefault="00E95FE0" w:rsidP="00E95FE0">
            <w:pPr>
              <w:spacing w:after="0" w:line="240" w:lineRule="auto"/>
              <w:jc w:val="both"/>
              <w:rPr>
                <w:rFonts w:ascii="Times New Roman" w:eastAsia="Calibri" w:hAnsi="Times New Roman" w:cs="Times New Roman"/>
                <w:b/>
                <w:bCs/>
                <w:sz w:val="24"/>
                <w:lang w:val="lv-LV"/>
              </w:rPr>
            </w:pPr>
            <w:r w:rsidRPr="00E95FE0">
              <w:rPr>
                <w:rFonts w:ascii="Times New Roman" w:eastAsia="Calibri" w:hAnsi="Times New Roman" w:cs="Times New Roman"/>
                <w:b/>
                <w:bCs/>
                <w:sz w:val="24"/>
                <w:lang w:val="lv-LV"/>
              </w:rPr>
              <w:t>Ludzas novada pašvaldība</w:t>
            </w:r>
          </w:p>
          <w:p w:rsidR="00E95FE0" w:rsidRPr="00E95FE0" w:rsidRDefault="00E95FE0" w:rsidP="00E95FE0">
            <w:pPr>
              <w:spacing w:after="0" w:line="240" w:lineRule="auto"/>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Reģ.Nr.90000017453</w:t>
            </w:r>
          </w:p>
          <w:p w:rsidR="00E95FE0" w:rsidRPr="00E95FE0" w:rsidRDefault="00E95FE0" w:rsidP="00E95FE0">
            <w:pPr>
              <w:spacing w:after="0" w:line="240" w:lineRule="auto"/>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 xml:space="preserve">Juridiska adrese: Raiņa iela 16, Ludza, </w:t>
            </w:r>
          </w:p>
          <w:p w:rsidR="00E95FE0" w:rsidRPr="00E95FE0" w:rsidRDefault="00E95FE0" w:rsidP="00E95FE0">
            <w:pPr>
              <w:spacing w:after="0" w:line="240" w:lineRule="auto"/>
              <w:jc w:val="both"/>
              <w:rPr>
                <w:rFonts w:ascii="Times New Roman" w:eastAsia="Calibri" w:hAnsi="Times New Roman" w:cs="Times New Roman"/>
                <w:sz w:val="24"/>
                <w:lang w:val="lv-LV"/>
              </w:rPr>
            </w:pPr>
            <w:r w:rsidRPr="00E95FE0">
              <w:rPr>
                <w:rFonts w:ascii="Times New Roman" w:eastAsia="Calibri" w:hAnsi="Times New Roman" w:cs="Times New Roman"/>
                <w:sz w:val="24"/>
                <w:lang w:val="lv-LV"/>
              </w:rPr>
              <w:t>Ludzas novads, LV-5701</w:t>
            </w:r>
          </w:p>
          <w:p w:rsidR="00E95FE0" w:rsidRPr="00E95FE0" w:rsidRDefault="00E95FE0" w:rsidP="00E95FE0">
            <w:pPr>
              <w:spacing w:after="0" w:line="240" w:lineRule="auto"/>
              <w:jc w:val="both"/>
              <w:rPr>
                <w:rFonts w:ascii="Times New Roman" w:eastAsia="Calibri" w:hAnsi="Times New Roman" w:cs="Times New Roman"/>
                <w:iCs/>
                <w:sz w:val="24"/>
                <w:lang w:val="lv-LV"/>
              </w:rPr>
            </w:pPr>
            <w:r w:rsidRPr="00E95FE0">
              <w:rPr>
                <w:rFonts w:ascii="Times New Roman" w:eastAsia="Calibri" w:hAnsi="Times New Roman" w:cs="Times New Roman"/>
                <w:iCs/>
                <w:sz w:val="24"/>
                <w:lang w:val="lv-LV"/>
              </w:rPr>
              <w:t xml:space="preserve">Faktiska adrese: Raiņa iela 16, Ludza, </w:t>
            </w:r>
          </w:p>
          <w:p w:rsidR="00E95FE0" w:rsidRPr="00E95FE0" w:rsidRDefault="00E95FE0" w:rsidP="00E95FE0">
            <w:pPr>
              <w:spacing w:after="0" w:line="240" w:lineRule="auto"/>
              <w:jc w:val="both"/>
              <w:rPr>
                <w:rFonts w:ascii="Times New Roman" w:eastAsia="Calibri" w:hAnsi="Times New Roman" w:cs="Times New Roman"/>
                <w:iCs/>
                <w:sz w:val="24"/>
                <w:lang w:val="lv-LV"/>
              </w:rPr>
            </w:pPr>
            <w:r w:rsidRPr="00E95FE0">
              <w:rPr>
                <w:rFonts w:ascii="Times New Roman" w:eastAsia="Calibri" w:hAnsi="Times New Roman" w:cs="Times New Roman"/>
                <w:iCs/>
                <w:sz w:val="24"/>
                <w:lang w:val="lv-LV"/>
              </w:rPr>
              <w:t>Ludzas novads, LV-5701</w:t>
            </w:r>
          </w:p>
          <w:p w:rsidR="00E95FE0" w:rsidRPr="00E95FE0" w:rsidRDefault="00E95FE0" w:rsidP="00E95FE0">
            <w:pPr>
              <w:spacing w:after="0" w:line="240" w:lineRule="auto"/>
              <w:jc w:val="both"/>
              <w:rPr>
                <w:rFonts w:ascii="Times New Roman" w:eastAsia="Calibri" w:hAnsi="Times New Roman" w:cs="Times New Roman"/>
                <w:sz w:val="24"/>
                <w:lang w:val="lv-LV" w:eastAsia="lv-LV"/>
              </w:rPr>
            </w:pPr>
            <w:r w:rsidRPr="00E95FE0">
              <w:rPr>
                <w:rFonts w:ascii="Times New Roman" w:eastAsia="Calibri" w:hAnsi="Times New Roman" w:cs="Times New Roman"/>
                <w:sz w:val="24"/>
                <w:lang w:val="lv-LV" w:eastAsia="lv-LV"/>
              </w:rPr>
              <w:t xml:space="preserve">Banka: </w:t>
            </w:r>
          </w:p>
          <w:p w:rsidR="00E95FE0" w:rsidRPr="00E95FE0" w:rsidRDefault="00E95FE0" w:rsidP="00E95FE0">
            <w:pPr>
              <w:spacing w:after="0" w:line="240" w:lineRule="auto"/>
              <w:jc w:val="both"/>
              <w:rPr>
                <w:rFonts w:ascii="Times New Roman" w:eastAsia="Calibri" w:hAnsi="Times New Roman" w:cs="Times New Roman"/>
                <w:sz w:val="24"/>
                <w:lang w:val="lv-LV" w:eastAsia="lv-LV"/>
              </w:rPr>
            </w:pPr>
            <w:r w:rsidRPr="00E95FE0">
              <w:rPr>
                <w:rFonts w:ascii="Times New Roman" w:eastAsia="Calibri" w:hAnsi="Times New Roman" w:cs="Times New Roman"/>
                <w:sz w:val="24"/>
                <w:lang w:val="lv-LV" w:eastAsia="lv-LV"/>
              </w:rPr>
              <w:t xml:space="preserve">Konta Nr.: </w:t>
            </w:r>
          </w:p>
          <w:p w:rsidR="00E95FE0" w:rsidRPr="006A01B9" w:rsidRDefault="00E95FE0" w:rsidP="00E95FE0">
            <w:pPr>
              <w:spacing w:after="0" w:line="240" w:lineRule="auto"/>
              <w:jc w:val="both"/>
              <w:rPr>
                <w:rFonts w:ascii="Times New Roman" w:eastAsia="Calibri" w:hAnsi="Times New Roman" w:cs="Times New Roman"/>
                <w:iCs/>
                <w:sz w:val="24"/>
                <w:lang w:val="lv-LV"/>
              </w:rPr>
            </w:pPr>
            <w:r w:rsidRPr="00E95FE0">
              <w:rPr>
                <w:rFonts w:ascii="Times New Roman" w:eastAsia="Calibri" w:hAnsi="Times New Roman" w:cs="Times New Roman"/>
                <w:sz w:val="24"/>
                <w:lang w:val="lv-LV" w:eastAsia="lv-LV"/>
              </w:rPr>
              <w:t>SWIFT kods:</w:t>
            </w:r>
            <w:r w:rsidRPr="00E95FE0">
              <w:rPr>
                <w:rFonts w:ascii="Times New Roman" w:eastAsia="Calibri" w:hAnsi="Times New Roman" w:cs="Times New Roman"/>
                <w:iCs/>
                <w:sz w:val="24"/>
                <w:lang w:val="lv-LV"/>
              </w:rPr>
              <w:t xml:space="preserve"> </w:t>
            </w:r>
          </w:p>
        </w:tc>
        <w:tc>
          <w:tcPr>
            <w:tcW w:w="2448" w:type="pct"/>
          </w:tcPr>
          <w:p w:rsidR="00E95FE0" w:rsidRPr="00E95FE0" w:rsidRDefault="00E95FE0" w:rsidP="00E95FE0">
            <w:pPr>
              <w:spacing w:after="0" w:line="240" w:lineRule="auto"/>
              <w:jc w:val="both"/>
              <w:rPr>
                <w:rFonts w:ascii="Times New Roman" w:eastAsia="Times New Roman" w:hAnsi="Times New Roman" w:cs="Times New Roman"/>
                <w:b/>
                <w:sz w:val="24"/>
                <w:szCs w:val="24"/>
                <w:lang w:val="lv-LV"/>
              </w:rPr>
            </w:pPr>
            <w:r w:rsidRPr="00E95FE0">
              <w:rPr>
                <w:rFonts w:ascii="Times New Roman" w:eastAsia="Times New Roman" w:hAnsi="Times New Roman" w:cs="Times New Roman"/>
                <w:b/>
                <w:sz w:val="24"/>
                <w:szCs w:val="24"/>
                <w:lang w:val="lv-LV"/>
              </w:rPr>
              <w:t>IZPILDĪTĀJS</w:t>
            </w:r>
          </w:p>
          <w:p w:rsidR="00E95FE0" w:rsidRPr="00E95FE0" w:rsidRDefault="00E95FE0" w:rsidP="00E95FE0">
            <w:pPr>
              <w:tabs>
                <w:tab w:val="center" w:pos="4153"/>
                <w:tab w:val="right" w:pos="8306"/>
              </w:tabs>
              <w:spacing w:after="0" w:line="240" w:lineRule="auto"/>
              <w:jc w:val="both"/>
              <w:rPr>
                <w:rFonts w:ascii="Times New Roman" w:eastAsia="Times New Roman" w:hAnsi="Times New Roman" w:cs="Times New Roman"/>
                <w:i/>
                <w:sz w:val="24"/>
                <w:szCs w:val="24"/>
                <w:lang w:val="lv-LV"/>
              </w:rPr>
            </w:pPr>
            <w:r w:rsidRPr="00E95FE0">
              <w:rPr>
                <w:rFonts w:ascii="Times New Roman" w:eastAsia="Times New Roman" w:hAnsi="Times New Roman" w:cs="Times New Roman"/>
                <w:i/>
                <w:sz w:val="24"/>
                <w:szCs w:val="24"/>
                <w:lang w:val="lv-LV"/>
              </w:rPr>
              <w:t>&lt;uzņēmuma nosaukums&gt;</w:t>
            </w:r>
          </w:p>
          <w:p w:rsidR="00E95FE0" w:rsidRPr="00E95FE0" w:rsidRDefault="00E95FE0" w:rsidP="00E95FE0">
            <w:pPr>
              <w:tabs>
                <w:tab w:val="center" w:pos="4153"/>
                <w:tab w:val="right" w:pos="8306"/>
              </w:tabs>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&lt;</w:t>
            </w:r>
            <w:r w:rsidRPr="00E95FE0">
              <w:rPr>
                <w:rFonts w:ascii="Times New Roman" w:eastAsia="Times New Roman" w:hAnsi="Times New Roman" w:cs="Times New Roman"/>
                <w:i/>
                <w:sz w:val="24"/>
                <w:szCs w:val="24"/>
                <w:lang w:val="lv-LV"/>
              </w:rPr>
              <w:t>uzņēmuma reģistrācijas numurs&gt;</w:t>
            </w:r>
          </w:p>
          <w:p w:rsidR="00E95FE0" w:rsidRPr="00E95FE0" w:rsidRDefault="00E95FE0" w:rsidP="00E95FE0">
            <w:pPr>
              <w:tabs>
                <w:tab w:val="center" w:pos="4153"/>
                <w:tab w:val="right" w:pos="8306"/>
              </w:tabs>
              <w:spacing w:after="0" w:line="240" w:lineRule="auto"/>
              <w:jc w:val="both"/>
              <w:rPr>
                <w:rFonts w:ascii="Times New Roman" w:eastAsia="Times New Roman" w:hAnsi="Times New Roman" w:cs="Times New Roman"/>
                <w:i/>
                <w:sz w:val="24"/>
                <w:szCs w:val="24"/>
                <w:lang w:val="lv-LV"/>
              </w:rPr>
            </w:pPr>
            <w:r w:rsidRPr="00E95FE0">
              <w:rPr>
                <w:rFonts w:ascii="Times New Roman" w:eastAsia="Times New Roman" w:hAnsi="Times New Roman" w:cs="Times New Roman"/>
                <w:i/>
                <w:sz w:val="24"/>
                <w:szCs w:val="24"/>
                <w:lang w:val="lv-LV"/>
              </w:rPr>
              <w:t xml:space="preserve">&lt;uzņēmuma juridiska adrese&gt; </w:t>
            </w:r>
          </w:p>
          <w:p w:rsidR="00E95FE0" w:rsidRPr="00E95FE0" w:rsidRDefault="00E95FE0" w:rsidP="00E95FE0">
            <w:pPr>
              <w:tabs>
                <w:tab w:val="center" w:pos="4153"/>
                <w:tab w:val="right" w:pos="8306"/>
              </w:tabs>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i/>
                <w:sz w:val="24"/>
                <w:szCs w:val="24"/>
                <w:lang w:val="lv-LV"/>
              </w:rPr>
              <w:t>&lt;uzņēmuma juridiska adrese&gt;</w:t>
            </w:r>
          </w:p>
          <w:p w:rsidR="00E95FE0" w:rsidRPr="00E95FE0" w:rsidRDefault="00E95FE0" w:rsidP="00E95FE0">
            <w:pPr>
              <w:tabs>
                <w:tab w:val="center" w:pos="4153"/>
                <w:tab w:val="right" w:pos="8306"/>
              </w:tabs>
              <w:spacing w:after="0" w:line="240" w:lineRule="auto"/>
              <w:jc w:val="both"/>
              <w:rPr>
                <w:rFonts w:ascii="Times New Roman" w:eastAsia="Times New Roman" w:hAnsi="Times New Roman" w:cs="Times New Roman"/>
                <w:i/>
                <w:sz w:val="24"/>
                <w:szCs w:val="24"/>
                <w:lang w:val="lv-LV"/>
              </w:rPr>
            </w:pPr>
            <w:r w:rsidRPr="00E95FE0">
              <w:rPr>
                <w:rFonts w:ascii="Times New Roman" w:eastAsia="Times New Roman" w:hAnsi="Times New Roman" w:cs="Times New Roman"/>
                <w:sz w:val="24"/>
                <w:szCs w:val="24"/>
                <w:lang w:val="lv-LV"/>
              </w:rPr>
              <w:t>&lt;</w:t>
            </w:r>
            <w:r w:rsidRPr="00E95FE0">
              <w:rPr>
                <w:rFonts w:ascii="Times New Roman" w:eastAsia="Times New Roman" w:hAnsi="Times New Roman" w:cs="Times New Roman"/>
                <w:i/>
                <w:sz w:val="24"/>
                <w:szCs w:val="24"/>
                <w:lang w:val="lv-LV"/>
              </w:rPr>
              <w:t>uzņēmuma bankas rekvizīti&gt;</w:t>
            </w:r>
          </w:p>
        </w:tc>
      </w:tr>
      <w:tr w:rsidR="00E95FE0" w:rsidRPr="00E95FE0" w:rsidTr="006A01B9">
        <w:trPr>
          <w:trHeight w:val="589"/>
        </w:trPr>
        <w:tc>
          <w:tcPr>
            <w:tcW w:w="2552" w:type="pct"/>
          </w:tcPr>
          <w:p w:rsidR="00E95FE0" w:rsidRPr="00E95FE0" w:rsidRDefault="00E95FE0" w:rsidP="00E95FE0">
            <w:pPr>
              <w:spacing w:after="0" w:line="240" w:lineRule="auto"/>
              <w:jc w:val="both"/>
              <w:rPr>
                <w:rFonts w:ascii="Times New Roman" w:eastAsia="Times New Roman" w:hAnsi="Times New Roman" w:cs="Times New Roman"/>
                <w:i/>
                <w:iCs/>
                <w:sz w:val="24"/>
                <w:szCs w:val="24"/>
                <w:lang w:val="lv-LV"/>
              </w:rPr>
            </w:pPr>
            <w:r w:rsidRPr="00E95FE0">
              <w:rPr>
                <w:rFonts w:ascii="Times New Roman" w:eastAsia="Times New Roman" w:hAnsi="Times New Roman" w:cs="Times New Roman"/>
                <w:i/>
                <w:iCs/>
                <w:sz w:val="24"/>
                <w:szCs w:val="24"/>
                <w:lang w:val="lv-LV"/>
              </w:rPr>
              <w:t>______________________</w:t>
            </w:r>
            <w:r w:rsidRPr="00E95FE0">
              <w:rPr>
                <w:rFonts w:ascii="Times New Roman" w:eastAsia="Times New Roman" w:hAnsi="Times New Roman" w:cs="Times New Roman"/>
                <w:iCs/>
                <w:sz w:val="24"/>
                <w:szCs w:val="24"/>
                <w:lang w:val="lv-LV"/>
              </w:rPr>
              <w:t xml:space="preserve"> </w:t>
            </w:r>
          </w:p>
          <w:p w:rsidR="00E95FE0" w:rsidRPr="00E95FE0" w:rsidRDefault="00E95FE0" w:rsidP="00E95FE0">
            <w:pPr>
              <w:tabs>
                <w:tab w:val="left" w:leader="dot" w:pos="1247"/>
                <w:tab w:val="left" w:leader="dot" w:pos="2495"/>
                <w:tab w:val="center" w:pos="4153"/>
                <w:tab w:val="right" w:pos="8306"/>
              </w:tabs>
              <w:spacing w:after="0" w:line="240" w:lineRule="auto"/>
              <w:rPr>
                <w:rFonts w:ascii="Times New Roman" w:eastAsia="Times New Roman" w:hAnsi="Times New Roman" w:cs="Times New Roman"/>
                <w:i/>
                <w:sz w:val="24"/>
                <w:szCs w:val="24"/>
                <w:lang w:val="lv-LV"/>
              </w:rPr>
            </w:pPr>
            <w:r w:rsidRPr="00E95FE0">
              <w:rPr>
                <w:rFonts w:ascii="Times New Roman" w:eastAsia="Times New Roman" w:hAnsi="Times New Roman" w:cs="Times New Roman"/>
                <w:sz w:val="24"/>
                <w:szCs w:val="24"/>
                <w:lang w:val="lv-LV"/>
              </w:rPr>
              <w:t>&lt;</w:t>
            </w:r>
            <w:proofErr w:type="spellStart"/>
            <w:r w:rsidRPr="00E95FE0">
              <w:rPr>
                <w:rFonts w:ascii="Times New Roman" w:eastAsia="Times New Roman" w:hAnsi="Times New Roman" w:cs="Times New Roman"/>
                <w:i/>
                <w:sz w:val="24"/>
                <w:szCs w:val="24"/>
                <w:lang w:val="lv-LV"/>
              </w:rPr>
              <w:t>paraksttiesīgās</w:t>
            </w:r>
            <w:proofErr w:type="spellEnd"/>
            <w:r w:rsidRPr="00E95FE0">
              <w:rPr>
                <w:rFonts w:ascii="Times New Roman" w:eastAsia="Times New Roman" w:hAnsi="Times New Roman" w:cs="Times New Roman"/>
                <w:i/>
                <w:sz w:val="24"/>
                <w:szCs w:val="24"/>
                <w:lang w:val="lv-LV"/>
              </w:rPr>
              <w:t xml:space="preserve"> personas paraksta atšifrējums&gt;</w:t>
            </w:r>
          </w:p>
          <w:p w:rsidR="00E95FE0" w:rsidRPr="00E95FE0" w:rsidRDefault="00E95FE0" w:rsidP="00E95FE0">
            <w:pPr>
              <w:tabs>
                <w:tab w:val="left" w:leader="dot" w:pos="1247"/>
                <w:tab w:val="left" w:leader="dot" w:pos="2495"/>
                <w:tab w:val="center" w:pos="4153"/>
                <w:tab w:val="right" w:pos="8306"/>
              </w:tabs>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Z.v.</w:t>
            </w:r>
          </w:p>
        </w:tc>
        <w:tc>
          <w:tcPr>
            <w:tcW w:w="2448" w:type="pct"/>
          </w:tcPr>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 xml:space="preserve">__________________________ </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&lt;</w:t>
            </w:r>
            <w:proofErr w:type="spellStart"/>
            <w:r w:rsidRPr="00E95FE0">
              <w:rPr>
                <w:rFonts w:ascii="Times New Roman" w:eastAsia="Times New Roman" w:hAnsi="Times New Roman" w:cs="Times New Roman"/>
                <w:i/>
                <w:sz w:val="24"/>
                <w:szCs w:val="24"/>
                <w:lang w:val="lv-LV"/>
              </w:rPr>
              <w:t>paraksttiesīgās</w:t>
            </w:r>
            <w:proofErr w:type="spellEnd"/>
            <w:r w:rsidRPr="00E95FE0">
              <w:rPr>
                <w:rFonts w:ascii="Times New Roman" w:eastAsia="Times New Roman" w:hAnsi="Times New Roman" w:cs="Times New Roman"/>
                <w:i/>
                <w:sz w:val="24"/>
                <w:szCs w:val="24"/>
                <w:lang w:val="lv-LV"/>
              </w:rPr>
              <w:t xml:space="preserve"> personas paraksta atšifrējums&gt;</w:t>
            </w:r>
          </w:p>
          <w:p w:rsidR="00E95FE0" w:rsidRPr="00E95FE0" w:rsidRDefault="00E95FE0" w:rsidP="00E95FE0">
            <w:pPr>
              <w:spacing w:after="0" w:line="240" w:lineRule="auto"/>
              <w:jc w:val="both"/>
              <w:rPr>
                <w:rFonts w:ascii="Times New Roman" w:eastAsia="Times New Roman" w:hAnsi="Times New Roman" w:cs="Times New Roman"/>
                <w:sz w:val="24"/>
                <w:szCs w:val="24"/>
                <w:lang w:val="lv-LV"/>
              </w:rPr>
            </w:pPr>
            <w:r w:rsidRPr="00E95FE0">
              <w:rPr>
                <w:rFonts w:ascii="Times New Roman" w:eastAsia="Times New Roman" w:hAnsi="Times New Roman" w:cs="Times New Roman"/>
                <w:sz w:val="24"/>
                <w:szCs w:val="24"/>
                <w:lang w:val="lv-LV"/>
              </w:rPr>
              <w:t>Z.v.</w:t>
            </w:r>
          </w:p>
        </w:tc>
      </w:tr>
    </w:tbl>
    <w:p w:rsidR="00E95FE0" w:rsidRPr="00E95FE0" w:rsidRDefault="00E95FE0" w:rsidP="006A01B9">
      <w:pPr>
        <w:spacing w:after="0" w:line="240" w:lineRule="auto"/>
        <w:rPr>
          <w:rFonts w:ascii="Times New Roman" w:hAnsi="Times New Roman" w:cs="Times New Roman"/>
          <w:lang w:val="lv-LV"/>
        </w:rPr>
      </w:pPr>
      <w:bookmarkStart w:id="234" w:name="_GoBack"/>
      <w:bookmarkEnd w:id="234"/>
    </w:p>
    <w:sectPr w:rsidR="00E95FE0" w:rsidRPr="00E95FE0" w:rsidSect="00E95FE0">
      <w:footerReference w:type="default" r:id="rId24"/>
      <w:pgSz w:w="12240" w:h="15840"/>
      <w:pgMar w:top="1350" w:right="99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9D6" w:rsidRDefault="000C59D6">
      <w:pPr>
        <w:spacing w:after="0" w:line="240" w:lineRule="auto"/>
      </w:pPr>
      <w:r>
        <w:separator/>
      </w:r>
    </w:p>
  </w:endnote>
  <w:endnote w:type="continuationSeparator" w:id="0">
    <w:p w:rsidR="000C59D6" w:rsidRDefault="000C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E1A0C28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654347"/>
      <w:docPartObj>
        <w:docPartGallery w:val="Page Numbers (Bottom of Page)"/>
        <w:docPartUnique/>
      </w:docPartObj>
    </w:sdtPr>
    <w:sdtEndPr>
      <w:rPr>
        <w:noProof/>
      </w:rPr>
    </w:sdtEndPr>
    <w:sdtContent>
      <w:p w:rsidR="00FD22AB" w:rsidRDefault="00FD22AB">
        <w:pPr>
          <w:pStyle w:val="Footer"/>
          <w:jc w:val="right"/>
        </w:pPr>
        <w:r>
          <w:fldChar w:fldCharType="begin"/>
        </w:r>
        <w:r>
          <w:instrText xml:space="preserve"> PAGE   \* MERGEFORMAT </w:instrText>
        </w:r>
        <w:r>
          <w:fldChar w:fldCharType="separate"/>
        </w:r>
        <w:r w:rsidR="006A01B9">
          <w:rPr>
            <w:noProof/>
          </w:rPr>
          <w:t>56</w:t>
        </w:r>
        <w:r>
          <w:rPr>
            <w:noProof/>
          </w:rPr>
          <w:fldChar w:fldCharType="end"/>
        </w:r>
      </w:p>
    </w:sdtContent>
  </w:sdt>
  <w:p w:rsidR="00FD22AB" w:rsidRDefault="00FD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9D6" w:rsidRDefault="000C59D6">
      <w:pPr>
        <w:spacing w:after="0" w:line="240" w:lineRule="auto"/>
      </w:pPr>
      <w:r>
        <w:separator/>
      </w:r>
    </w:p>
  </w:footnote>
  <w:footnote w:type="continuationSeparator" w:id="0">
    <w:p w:rsidR="000C59D6" w:rsidRDefault="000C5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nsid w:val="01FA1080"/>
    <w:multiLevelType w:val="multilevel"/>
    <w:tmpl w:val="017C66E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B0B66"/>
    <w:multiLevelType w:val="hybridMultilevel"/>
    <w:tmpl w:val="396A2202"/>
    <w:lvl w:ilvl="0" w:tplc="D0F85A4E">
      <w:start w:val="1"/>
      <w:numFmt w:val="decimal"/>
      <w:lvlText w:val="%1."/>
      <w:lvlJc w:val="left"/>
      <w:pPr>
        <w:ind w:left="1944" w:hanging="360"/>
      </w:pPr>
      <w:rPr>
        <w:rFonts w:hint="default"/>
        <w:b/>
        <w:u w:val="none"/>
      </w:rPr>
    </w:lvl>
    <w:lvl w:ilvl="1" w:tplc="04260019" w:tentative="1">
      <w:start w:val="1"/>
      <w:numFmt w:val="lowerLetter"/>
      <w:lvlText w:val="%2."/>
      <w:lvlJc w:val="left"/>
      <w:pPr>
        <w:ind w:left="2664" w:hanging="360"/>
      </w:pPr>
    </w:lvl>
    <w:lvl w:ilvl="2" w:tplc="0426001B" w:tentative="1">
      <w:start w:val="1"/>
      <w:numFmt w:val="lowerRoman"/>
      <w:lvlText w:val="%3."/>
      <w:lvlJc w:val="right"/>
      <w:pPr>
        <w:ind w:left="3384" w:hanging="180"/>
      </w:pPr>
    </w:lvl>
    <w:lvl w:ilvl="3" w:tplc="0426000F" w:tentative="1">
      <w:start w:val="1"/>
      <w:numFmt w:val="decimal"/>
      <w:lvlText w:val="%4."/>
      <w:lvlJc w:val="left"/>
      <w:pPr>
        <w:ind w:left="4104" w:hanging="360"/>
      </w:pPr>
    </w:lvl>
    <w:lvl w:ilvl="4" w:tplc="04260019" w:tentative="1">
      <w:start w:val="1"/>
      <w:numFmt w:val="lowerLetter"/>
      <w:lvlText w:val="%5."/>
      <w:lvlJc w:val="left"/>
      <w:pPr>
        <w:ind w:left="4824" w:hanging="360"/>
      </w:pPr>
    </w:lvl>
    <w:lvl w:ilvl="5" w:tplc="0426001B" w:tentative="1">
      <w:start w:val="1"/>
      <w:numFmt w:val="lowerRoman"/>
      <w:lvlText w:val="%6."/>
      <w:lvlJc w:val="right"/>
      <w:pPr>
        <w:ind w:left="5544" w:hanging="180"/>
      </w:pPr>
    </w:lvl>
    <w:lvl w:ilvl="6" w:tplc="0426000F" w:tentative="1">
      <w:start w:val="1"/>
      <w:numFmt w:val="decimal"/>
      <w:lvlText w:val="%7."/>
      <w:lvlJc w:val="left"/>
      <w:pPr>
        <w:ind w:left="6264" w:hanging="360"/>
      </w:pPr>
    </w:lvl>
    <w:lvl w:ilvl="7" w:tplc="04260019" w:tentative="1">
      <w:start w:val="1"/>
      <w:numFmt w:val="lowerLetter"/>
      <w:lvlText w:val="%8."/>
      <w:lvlJc w:val="left"/>
      <w:pPr>
        <w:ind w:left="6984" w:hanging="360"/>
      </w:pPr>
    </w:lvl>
    <w:lvl w:ilvl="8" w:tplc="0426001B" w:tentative="1">
      <w:start w:val="1"/>
      <w:numFmt w:val="lowerRoman"/>
      <w:lvlText w:val="%9."/>
      <w:lvlJc w:val="right"/>
      <w:pPr>
        <w:ind w:left="7704" w:hanging="180"/>
      </w:pPr>
    </w:lvl>
  </w:abstractNum>
  <w:abstractNum w:abstractNumId="3">
    <w:nsid w:val="0830455A"/>
    <w:multiLevelType w:val="multilevel"/>
    <w:tmpl w:val="9E2C953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9261C2"/>
    <w:multiLevelType w:val="multilevel"/>
    <w:tmpl w:val="382087A6"/>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ACE21CF"/>
    <w:multiLevelType w:val="hybridMultilevel"/>
    <w:tmpl w:val="2AD8E7C8"/>
    <w:lvl w:ilvl="0" w:tplc="04260001">
      <w:start w:val="1"/>
      <w:numFmt w:val="bullet"/>
      <w:lvlText w:val=""/>
      <w:lvlJc w:val="left"/>
      <w:pPr>
        <w:ind w:left="1399" w:hanging="360"/>
      </w:pPr>
      <w:rPr>
        <w:rFonts w:ascii="Symbol" w:hAnsi="Symbol" w:hint="default"/>
      </w:rPr>
    </w:lvl>
    <w:lvl w:ilvl="1" w:tplc="04260003" w:tentative="1">
      <w:start w:val="1"/>
      <w:numFmt w:val="bullet"/>
      <w:lvlText w:val="o"/>
      <w:lvlJc w:val="left"/>
      <w:pPr>
        <w:ind w:left="2119" w:hanging="360"/>
      </w:pPr>
      <w:rPr>
        <w:rFonts w:ascii="Courier New" w:hAnsi="Courier New" w:cs="Courier New" w:hint="default"/>
      </w:rPr>
    </w:lvl>
    <w:lvl w:ilvl="2" w:tplc="04260005" w:tentative="1">
      <w:start w:val="1"/>
      <w:numFmt w:val="bullet"/>
      <w:lvlText w:val=""/>
      <w:lvlJc w:val="left"/>
      <w:pPr>
        <w:ind w:left="2839" w:hanging="360"/>
      </w:pPr>
      <w:rPr>
        <w:rFonts w:ascii="Wingdings" w:hAnsi="Wingdings" w:hint="default"/>
      </w:rPr>
    </w:lvl>
    <w:lvl w:ilvl="3" w:tplc="04260001" w:tentative="1">
      <w:start w:val="1"/>
      <w:numFmt w:val="bullet"/>
      <w:lvlText w:val=""/>
      <w:lvlJc w:val="left"/>
      <w:pPr>
        <w:ind w:left="3559" w:hanging="360"/>
      </w:pPr>
      <w:rPr>
        <w:rFonts w:ascii="Symbol" w:hAnsi="Symbol" w:hint="default"/>
      </w:rPr>
    </w:lvl>
    <w:lvl w:ilvl="4" w:tplc="04260003" w:tentative="1">
      <w:start w:val="1"/>
      <w:numFmt w:val="bullet"/>
      <w:lvlText w:val="o"/>
      <w:lvlJc w:val="left"/>
      <w:pPr>
        <w:ind w:left="4279" w:hanging="360"/>
      </w:pPr>
      <w:rPr>
        <w:rFonts w:ascii="Courier New" w:hAnsi="Courier New" w:cs="Courier New" w:hint="default"/>
      </w:rPr>
    </w:lvl>
    <w:lvl w:ilvl="5" w:tplc="04260005" w:tentative="1">
      <w:start w:val="1"/>
      <w:numFmt w:val="bullet"/>
      <w:lvlText w:val=""/>
      <w:lvlJc w:val="left"/>
      <w:pPr>
        <w:ind w:left="4999" w:hanging="360"/>
      </w:pPr>
      <w:rPr>
        <w:rFonts w:ascii="Wingdings" w:hAnsi="Wingdings" w:hint="default"/>
      </w:rPr>
    </w:lvl>
    <w:lvl w:ilvl="6" w:tplc="04260001" w:tentative="1">
      <w:start w:val="1"/>
      <w:numFmt w:val="bullet"/>
      <w:lvlText w:val=""/>
      <w:lvlJc w:val="left"/>
      <w:pPr>
        <w:ind w:left="5719" w:hanging="360"/>
      </w:pPr>
      <w:rPr>
        <w:rFonts w:ascii="Symbol" w:hAnsi="Symbol" w:hint="default"/>
      </w:rPr>
    </w:lvl>
    <w:lvl w:ilvl="7" w:tplc="04260003" w:tentative="1">
      <w:start w:val="1"/>
      <w:numFmt w:val="bullet"/>
      <w:lvlText w:val="o"/>
      <w:lvlJc w:val="left"/>
      <w:pPr>
        <w:ind w:left="6439" w:hanging="360"/>
      </w:pPr>
      <w:rPr>
        <w:rFonts w:ascii="Courier New" w:hAnsi="Courier New" w:cs="Courier New" w:hint="default"/>
      </w:rPr>
    </w:lvl>
    <w:lvl w:ilvl="8" w:tplc="04260005" w:tentative="1">
      <w:start w:val="1"/>
      <w:numFmt w:val="bullet"/>
      <w:lvlText w:val=""/>
      <w:lvlJc w:val="left"/>
      <w:pPr>
        <w:ind w:left="7159" w:hanging="360"/>
      </w:pPr>
      <w:rPr>
        <w:rFonts w:ascii="Wingdings" w:hAnsi="Wingdings" w:hint="default"/>
      </w:rPr>
    </w:lvl>
  </w:abstractNum>
  <w:abstractNum w:abstractNumId="7">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3EA286F"/>
    <w:multiLevelType w:val="multilevel"/>
    <w:tmpl w:val="22E075CA"/>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858" w:hanging="432"/>
      </w:pPr>
      <w:rPr>
        <w:rFonts w:cs="Times New Roman" w:hint="default"/>
        <w:b w:val="0"/>
        <w:i w:val="0"/>
        <w:iCs/>
        <w:strike w:val="0"/>
        <w:color w:val="auto"/>
        <w:sz w:val="24"/>
        <w:szCs w:val="24"/>
        <w:lang w:val="lv-LV"/>
      </w:rPr>
    </w:lvl>
    <w:lvl w:ilvl="2">
      <w:start w:val="1"/>
      <w:numFmt w:val="decimal"/>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9644594"/>
    <w:multiLevelType w:val="multilevel"/>
    <w:tmpl w:val="9D80E008"/>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596"/>
        </w:tabs>
        <w:ind w:left="596" w:hanging="454"/>
      </w:pPr>
      <w:rPr>
        <w:rFonts w:ascii="Times New Roman" w:hAnsi="Times New Roman" w:cs="Times New Roman" w:hint="default"/>
        <w:b w:val="0"/>
        <w:i w:val="0"/>
        <w:color w:val="auto"/>
        <w:sz w:val="22"/>
        <w:szCs w:val="22"/>
      </w:rPr>
    </w:lvl>
    <w:lvl w:ilvl="2">
      <w:start w:val="1"/>
      <w:numFmt w:val="decimal"/>
      <w:lvlText w:val="%1.%2.%3."/>
      <w:lvlJc w:val="left"/>
      <w:pPr>
        <w:tabs>
          <w:tab w:val="num" w:pos="794"/>
        </w:tabs>
        <w:ind w:left="794" w:hanging="794"/>
      </w:pPr>
      <w:rPr>
        <w:rFonts w:ascii="Times New Roman" w:hAnsi="Times New Roman" w:cs="Times New Roman" w:hint="default"/>
        <w:b w:val="0"/>
        <w:i w:val="0"/>
        <w:sz w:val="22"/>
        <w:szCs w:val="22"/>
      </w:rPr>
    </w:lvl>
    <w:lvl w:ilvl="3">
      <w:start w:val="1"/>
      <w:numFmt w:val="decimal"/>
      <w:lvlText w:val="%1.%2.%3.%4."/>
      <w:lvlJc w:val="left"/>
      <w:pPr>
        <w:tabs>
          <w:tab w:val="num" w:pos="2669"/>
        </w:tabs>
        <w:ind w:left="2669" w:hanging="1871"/>
      </w:pPr>
      <w:rPr>
        <w:rFonts w:ascii="Times New Roman" w:hAnsi="Times New Roman" w:cs="Times New Roman" w:hint="default"/>
        <w:b w:val="0"/>
        <w:i w:val="0"/>
        <w:sz w:val="22"/>
        <w:szCs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nsid w:val="1A515CA1"/>
    <w:multiLevelType w:val="hybridMultilevel"/>
    <w:tmpl w:val="5A7014E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BA12BC0"/>
    <w:multiLevelType w:val="hybridMultilevel"/>
    <w:tmpl w:val="4420DEB4"/>
    <w:lvl w:ilvl="0" w:tplc="BD0873E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C312D3A"/>
    <w:multiLevelType w:val="hybridMultilevel"/>
    <w:tmpl w:val="C2ACD70C"/>
    <w:lvl w:ilvl="0" w:tplc="49C8E0DA">
      <w:start w:val="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1C621EA7"/>
    <w:multiLevelType w:val="multilevel"/>
    <w:tmpl w:val="1326F0BA"/>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ascii="Times New Roman" w:eastAsia="Times New Roman" w:hAnsi="Times New Roman" w:cs="Times New Roman"/>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B587CFF"/>
    <w:multiLevelType w:val="multilevel"/>
    <w:tmpl w:val="2A8E14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7027B4F"/>
    <w:multiLevelType w:val="hybridMultilevel"/>
    <w:tmpl w:val="0374D0EC"/>
    <w:lvl w:ilvl="0" w:tplc="C12C58D2">
      <w:start w:val="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0">
    <w:nsid w:val="3A1E5237"/>
    <w:multiLevelType w:val="multilevel"/>
    <w:tmpl w:val="4F2A7EB8"/>
    <w:lvl w:ilvl="0">
      <w:start w:val="1"/>
      <w:numFmt w:val="decimal"/>
      <w:lvlText w:val="%1."/>
      <w:lvlJc w:val="left"/>
      <w:pPr>
        <w:ind w:left="540" w:hanging="540"/>
      </w:pPr>
    </w:lvl>
    <w:lvl w:ilvl="1">
      <w:start w:val="9"/>
      <w:numFmt w:val="decimal"/>
      <w:lvlText w:val="%1.%2."/>
      <w:lvlJc w:val="left"/>
      <w:pPr>
        <w:ind w:left="540" w:hanging="540"/>
      </w:pPr>
      <w:rPr>
        <w:b/>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nsid w:val="3C776371"/>
    <w:multiLevelType w:val="multilevel"/>
    <w:tmpl w:val="EF426BD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2412"/>
        </w:tabs>
        <w:ind w:left="2412" w:hanging="360"/>
      </w:pPr>
      <w:rPr>
        <w:rFonts w:hint="default"/>
        <w:b w:val="0"/>
        <w:bCs/>
        <w:color w:val="auto"/>
      </w:rPr>
    </w:lvl>
    <w:lvl w:ilvl="2">
      <w:start w:val="1"/>
      <w:numFmt w:val="decimal"/>
      <w:lvlText w:val="%1.%2.%3."/>
      <w:lvlJc w:val="left"/>
      <w:pPr>
        <w:tabs>
          <w:tab w:val="num" w:pos="1146"/>
        </w:tabs>
        <w:ind w:left="1146"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DBD2F2A"/>
    <w:multiLevelType w:val="hybridMultilevel"/>
    <w:tmpl w:val="517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2B66B5"/>
    <w:multiLevelType w:val="multilevel"/>
    <w:tmpl w:val="F4701FE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850251"/>
    <w:multiLevelType w:val="hybridMultilevel"/>
    <w:tmpl w:val="C1988CE2"/>
    <w:lvl w:ilvl="0" w:tplc="BD087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nsid w:val="489E26AF"/>
    <w:multiLevelType w:val="hybridMultilevel"/>
    <w:tmpl w:val="70BECB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B316325"/>
    <w:multiLevelType w:val="multilevel"/>
    <w:tmpl w:val="5D20ECDC"/>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EA9743F"/>
    <w:multiLevelType w:val="multilevel"/>
    <w:tmpl w:val="DFC2D9FA"/>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FEE2AC1"/>
    <w:multiLevelType w:val="multilevel"/>
    <w:tmpl w:val="7F962BC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560900"/>
    <w:multiLevelType w:val="hybridMultilevel"/>
    <w:tmpl w:val="7778C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5">
    <w:nsid w:val="55EB59F5"/>
    <w:multiLevelType w:val="multilevel"/>
    <w:tmpl w:val="CAA6F47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8E2457"/>
    <w:multiLevelType w:val="hybridMultilevel"/>
    <w:tmpl w:val="D6F2AE6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D030C79"/>
    <w:multiLevelType w:val="multilevel"/>
    <w:tmpl w:val="541402D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9787E27"/>
    <w:multiLevelType w:val="hybridMultilevel"/>
    <w:tmpl w:val="0024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CE53EF"/>
    <w:multiLevelType w:val="multilevel"/>
    <w:tmpl w:val="87568FD4"/>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6326ED"/>
    <w:multiLevelType w:val="multilevel"/>
    <w:tmpl w:val="1E1EEDB2"/>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3">
    <w:nsid w:val="74094155"/>
    <w:multiLevelType w:val="hybridMultilevel"/>
    <w:tmpl w:val="371445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67962E5"/>
    <w:multiLevelType w:val="multilevel"/>
    <w:tmpl w:val="89DE73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AA0700"/>
    <w:multiLevelType w:val="hybridMultilevel"/>
    <w:tmpl w:val="674AFC84"/>
    <w:lvl w:ilvl="0" w:tplc="FEA6D40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E73CDD"/>
    <w:multiLevelType w:val="hybridMultilevel"/>
    <w:tmpl w:val="74682E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2"/>
  </w:num>
  <w:num w:numId="3">
    <w:abstractNumId w:val="10"/>
    <w:lvlOverride w:ilvl="0">
      <w:startOverride w:val="1"/>
    </w:lvlOverride>
  </w:num>
  <w:num w:numId="4">
    <w:abstractNumId w:val="7"/>
  </w:num>
  <w:num w:numId="5">
    <w:abstractNumId w:val="8"/>
  </w:num>
  <w:num w:numId="6">
    <w:abstractNumId w:val="0"/>
  </w:num>
  <w:num w:numId="7">
    <w:abstractNumId w:val="32"/>
  </w:num>
  <w:num w:numId="8">
    <w:abstractNumId w:val="26"/>
  </w:num>
  <w:num w:numId="9">
    <w:abstractNumId w:val="6"/>
  </w:num>
  <w:num w:numId="10">
    <w:abstractNumId w:val="29"/>
  </w:num>
  <w:num w:numId="11">
    <w:abstractNumId w:val="9"/>
  </w:num>
  <w:num w:numId="12">
    <w:abstractNumId w:val="28"/>
  </w:num>
  <w:num w:numId="13">
    <w:abstractNumId w:val="22"/>
  </w:num>
  <w:num w:numId="14">
    <w:abstractNumId w:val="25"/>
  </w:num>
  <w:num w:numId="15">
    <w:abstractNumId w:val="12"/>
  </w:num>
  <w:num w:numId="16">
    <w:abstractNumId w:val="17"/>
  </w:num>
  <w:num w:numId="17">
    <w:abstractNumId w:val="5"/>
  </w:num>
  <w:num w:numId="18">
    <w:abstractNumId w:val="33"/>
  </w:num>
  <w:num w:numId="19">
    <w:abstractNumId w:val="20"/>
  </w:num>
  <w:num w:numId="20">
    <w:abstractNumId w:val="38"/>
  </w:num>
  <w:num w:numId="21">
    <w:abstractNumId w:val="27"/>
  </w:num>
  <w:num w:numId="22">
    <w:abstractNumId w:val="15"/>
  </w:num>
  <w:num w:numId="23">
    <w:abstractNumId w:val="2"/>
  </w:num>
  <w:num w:numId="24">
    <w:abstractNumId w:val="41"/>
  </w:num>
  <w:num w:numId="25">
    <w:abstractNumId w:val="14"/>
  </w:num>
  <w:num w:numId="26">
    <w:abstractNumId w:val="31"/>
  </w:num>
  <w:num w:numId="27">
    <w:abstractNumId w:val="4"/>
  </w:num>
  <w:num w:numId="28">
    <w:abstractNumId w:val="21"/>
  </w:num>
  <w:num w:numId="29">
    <w:abstractNumId w:val="40"/>
  </w:num>
  <w:num w:numId="30">
    <w:abstractNumId w:val="3"/>
  </w:num>
  <w:num w:numId="31">
    <w:abstractNumId w:val="46"/>
  </w:num>
  <w:num w:numId="32">
    <w:abstractNumId w:val="43"/>
  </w:num>
  <w:num w:numId="33">
    <w:abstractNumId w:val="36"/>
  </w:num>
  <w:num w:numId="34">
    <w:abstractNumId w:val="34"/>
  </w:num>
  <w:num w:numId="3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9"/>
  </w:num>
  <w:num w:numId="40">
    <w:abstractNumId w:val="23"/>
  </w:num>
  <w:num w:numId="41">
    <w:abstractNumId w:val="18"/>
  </w:num>
  <w:num w:numId="42">
    <w:abstractNumId w:val="13"/>
  </w:num>
  <w:num w:numId="43">
    <w:abstractNumId w:val="44"/>
  </w:num>
  <w:num w:numId="44">
    <w:abstractNumId w:val="16"/>
  </w:num>
  <w:num w:numId="45">
    <w:abstractNumId w:val="37"/>
  </w:num>
  <w:num w:numId="46">
    <w:abstractNumId w:val="1"/>
  </w:num>
  <w:num w:numId="47">
    <w:abstractNumId w:val="45"/>
  </w:num>
  <w:num w:numId="48">
    <w:abstractNumId w:val="24"/>
  </w:num>
  <w:num w:numId="49">
    <w:abstractNumId w:val="3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E0"/>
    <w:rsid w:val="000C59D6"/>
    <w:rsid w:val="000F7620"/>
    <w:rsid w:val="003A7BA4"/>
    <w:rsid w:val="005E2EA7"/>
    <w:rsid w:val="006A01B9"/>
    <w:rsid w:val="00C45105"/>
    <w:rsid w:val="00E95FE0"/>
    <w:rsid w:val="00F55617"/>
    <w:rsid w:val="00FD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16DDE75-18FC-4DFB-83E0-D6313EAD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E95FE0"/>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E95FE0"/>
    <w:pPr>
      <w:keepNext/>
      <w:numPr>
        <w:numId w:val="8"/>
      </w:numPr>
      <w:spacing w:afterLines="50" w:after="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E95FE0"/>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E95FE0"/>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E95FE0"/>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E95FE0"/>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E95FE0"/>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E95FE0"/>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E95FE0"/>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95FE0"/>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E95FE0"/>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E95FE0"/>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E95FE0"/>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E95FE0"/>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E95FE0"/>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E95FE0"/>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E95FE0"/>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E95FE0"/>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E95FE0"/>
  </w:style>
  <w:style w:type="paragraph" w:customStyle="1" w:styleId="1">
    <w:name w:val="1"/>
    <w:basedOn w:val="Normal"/>
    <w:rsid w:val="00E95FE0"/>
    <w:pPr>
      <w:spacing w:line="240" w:lineRule="exact"/>
    </w:pPr>
    <w:rPr>
      <w:rFonts w:ascii="Tahoma" w:eastAsia="Times New Roman" w:hAnsi="Tahoma" w:cs="Times New Roman"/>
      <w:sz w:val="20"/>
      <w:szCs w:val="20"/>
    </w:rPr>
  </w:style>
  <w:style w:type="character" w:styleId="PageNumber">
    <w:name w:val="page number"/>
    <w:basedOn w:val="DefaultParagraphFont"/>
    <w:rsid w:val="00E95FE0"/>
  </w:style>
  <w:style w:type="paragraph" w:styleId="Title">
    <w:name w:val="Title"/>
    <w:basedOn w:val="Normal"/>
    <w:link w:val="TitleChar"/>
    <w:qFormat/>
    <w:rsid w:val="00E95FE0"/>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E95FE0"/>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E95FE0"/>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E95FE0"/>
    <w:pPr>
      <w:tabs>
        <w:tab w:val="clear" w:pos="9519"/>
        <w:tab w:val="right" w:leader="dot" w:pos="9063"/>
      </w:tabs>
      <w:spacing w:after="120"/>
    </w:pPr>
  </w:style>
  <w:style w:type="character" w:styleId="Hyperlink">
    <w:name w:val="Hyperlink"/>
    <w:uiPriority w:val="99"/>
    <w:rsid w:val="00E95FE0"/>
    <w:rPr>
      <w:color w:val="0000FF"/>
      <w:u w:val="single"/>
    </w:rPr>
  </w:style>
  <w:style w:type="paragraph" w:styleId="Header">
    <w:name w:val="header"/>
    <w:basedOn w:val="Normal"/>
    <w:link w:val="HeaderChar"/>
    <w:rsid w:val="00E95FE0"/>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E95FE0"/>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E95FE0"/>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E95FE0"/>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E95FE0"/>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E95FE0"/>
    <w:rPr>
      <w:rFonts w:ascii="Times New Roman" w:eastAsia="Times New Roman" w:hAnsi="Times New Roman" w:cs="Times New Roman"/>
      <w:sz w:val="24"/>
      <w:szCs w:val="20"/>
      <w:lang w:val="lv-LV"/>
    </w:rPr>
  </w:style>
  <w:style w:type="paragraph" w:styleId="BlockText">
    <w:name w:val="Block Text"/>
    <w:basedOn w:val="Normal"/>
    <w:rsid w:val="00E95FE0"/>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E95FE0"/>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E95FE0"/>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E95FE0"/>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E95FE0"/>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E95FE0"/>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E95FE0"/>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E95FE0"/>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E95FE0"/>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E95FE0"/>
    <w:rPr>
      <w:rFonts w:ascii="Times New Roman" w:eastAsia="Times New Roman" w:hAnsi="Times New Roman" w:cs="Times New Roman"/>
      <w:szCs w:val="20"/>
      <w:lang w:val="lv-LV"/>
    </w:rPr>
  </w:style>
  <w:style w:type="paragraph" w:styleId="BodyTextIndent">
    <w:name w:val="Body Text Indent"/>
    <w:basedOn w:val="Normal"/>
    <w:link w:val="BodyTextIndentChar"/>
    <w:rsid w:val="00E95FE0"/>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E95FE0"/>
    <w:rPr>
      <w:rFonts w:ascii="Times New Roman" w:eastAsia="Times New Roman" w:hAnsi="Times New Roman" w:cs="Times New Roman"/>
      <w:szCs w:val="20"/>
      <w:lang w:val="lv-LV"/>
    </w:rPr>
  </w:style>
  <w:style w:type="paragraph" w:styleId="BodyText3">
    <w:name w:val="Body Text 3"/>
    <w:basedOn w:val="Normal"/>
    <w:link w:val="BodyText3Char"/>
    <w:rsid w:val="00E95FE0"/>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E95FE0"/>
    <w:rPr>
      <w:rFonts w:ascii="Times New Roman" w:eastAsia="Times New Roman" w:hAnsi="Times New Roman" w:cs="Times New Roman"/>
      <w:color w:val="FF0000"/>
      <w:szCs w:val="20"/>
      <w:lang w:val="lv-LV"/>
    </w:rPr>
  </w:style>
  <w:style w:type="paragraph" w:customStyle="1" w:styleId="Style2">
    <w:name w:val="Style2"/>
    <w:basedOn w:val="Normal"/>
    <w:rsid w:val="00E95FE0"/>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E95FE0"/>
    <w:rPr>
      <w:color w:val="800080"/>
      <w:u w:val="single"/>
    </w:rPr>
  </w:style>
  <w:style w:type="paragraph" w:styleId="BodyTextIndent2">
    <w:name w:val="Body Text Indent 2"/>
    <w:basedOn w:val="Normal"/>
    <w:link w:val="BodyTextIndent2Char"/>
    <w:rsid w:val="00E95FE0"/>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E95FE0"/>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E95FE0"/>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E95FE0"/>
    <w:rPr>
      <w:rFonts w:ascii="Times New Roman" w:eastAsia="Times New Roman" w:hAnsi="Times New Roman" w:cs="Times New Roman"/>
      <w:bCs/>
      <w:szCs w:val="20"/>
      <w:lang w:val="lv-LV"/>
    </w:rPr>
  </w:style>
  <w:style w:type="paragraph" w:styleId="EnvelopeAddress">
    <w:name w:val="envelope address"/>
    <w:basedOn w:val="Normal"/>
    <w:rsid w:val="00E95FE0"/>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E95FE0"/>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E95FE0"/>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E95F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E95FE0"/>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E95FE0"/>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E95FE0"/>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E95FE0"/>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E95FE0"/>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E95FE0"/>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E95F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E95FE0"/>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E95FE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E95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E95FE0"/>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E95FE0"/>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E95FE0"/>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E95FE0"/>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E95FE0"/>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E95FE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E95FE0"/>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E95FE0"/>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E95FE0"/>
    <w:rPr>
      <w:rFonts w:ascii="Tahoma" w:eastAsia="Times New Roman" w:hAnsi="Tahoma" w:cs="Tahoma"/>
      <w:sz w:val="16"/>
      <w:szCs w:val="16"/>
      <w:lang w:val="lv-LV"/>
    </w:rPr>
  </w:style>
  <w:style w:type="table" w:styleId="TableGrid">
    <w:name w:val="Table Grid"/>
    <w:basedOn w:val="TableNormal"/>
    <w:rsid w:val="00E95FE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2"/>
    <w:rsid w:val="00E95FE0"/>
    <w:pPr>
      <w:tabs>
        <w:tab w:val="num" w:pos="285"/>
      </w:tabs>
      <w:ind w:left="285" w:hanging="285"/>
    </w:pPr>
    <w:rPr>
      <w:szCs w:val="22"/>
    </w:rPr>
  </w:style>
  <w:style w:type="paragraph" w:customStyle="1" w:styleId="NormalAfter6pt">
    <w:name w:val="Normal + After:  6 pt"/>
    <w:basedOn w:val="Normal"/>
    <w:rsid w:val="00E95FE0"/>
    <w:pPr>
      <w:numPr>
        <w:ilvl w:val="2"/>
        <w:numId w:val="2"/>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E95FE0"/>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E95FE0"/>
    <w:rPr>
      <w:sz w:val="16"/>
    </w:rPr>
  </w:style>
  <w:style w:type="paragraph" w:styleId="CommentText">
    <w:name w:val="annotation text"/>
    <w:basedOn w:val="Normal"/>
    <w:link w:val="CommentTextChar"/>
    <w:semiHidden/>
    <w:rsid w:val="00E95FE0"/>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E95FE0"/>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E95FE0"/>
    <w:rPr>
      <w:b/>
      <w:bCs/>
    </w:rPr>
  </w:style>
  <w:style w:type="character" w:customStyle="1" w:styleId="CommentSubjectChar">
    <w:name w:val="Comment Subject Char"/>
    <w:basedOn w:val="CommentTextChar"/>
    <w:link w:val="CommentSubject"/>
    <w:semiHidden/>
    <w:rsid w:val="00E95FE0"/>
    <w:rPr>
      <w:rFonts w:ascii="Times New Roman" w:eastAsia="Times New Roman" w:hAnsi="Times New Roman" w:cs="Times New Roman"/>
      <w:b/>
      <w:bCs/>
      <w:sz w:val="20"/>
      <w:szCs w:val="20"/>
      <w:lang w:val="lv-LV"/>
    </w:rPr>
  </w:style>
  <w:style w:type="paragraph" w:styleId="List2">
    <w:name w:val="List 2"/>
    <w:basedOn w:val="Normal"/>
    <w:rsid w:val="00E95FE0"/>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E95FE0"/>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E95FE0"/>
    <w:rPr>
      <w:rFonts w:ascii="Tahoma" w:eastAsia="Times New Roman" w:hAnsi="Tahoma" w:cs="Tahoma"/>
      <w:sz w:val="20"/>
      <w:szCs w:val="20"/>
      <w:shd w:val="clear" w:color="auto" w:fill="000080"/>
      <w:lang w:val="lv-LV"/>
    </w:rPr>
  </w:style>
  <w:style w:type="paragraph" w:styleId="NormalWeb">
    <w:name w:val="Normal (Web)"/>
    <w:basedOn w:val="Normal"/>
    <w:uiPriority w:val="99"/>
    <w:rsid w:val="00E95FE0"/>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E95FE0"/>
    <w:rPr>
      <w:b/>
    </w:rPr>
  </w:style>
  <w:style w:type="character" w:customStyle="1" w:styleId="FontStyle115">
    <w:name w:val="Font Style115"/>
    <w:rsid w:val="00E95FE0"/>
    <w:rPr>
      <w:rFonts w:ascii="Times New Roman" w:hAnsi="Times New Roman"/>
      <w:sz w:val="22"/>
    </w:rPr>
  </w:style>
  <w:style w:type="paragraph" w:customStyle="1" w:styleId="CharCharChar">
    <w:name w:val="Char Char Char"/>
    <w:basedOn w:val="Normal"/>
    <w:rsid w:val="00E95FE0"/>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E95FE0"/>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E95FE0"/>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E95FE0"/>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E95FE0"/>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E95FE0"/>
    <w:pPr>
      <w:spacing w:before="74"/>
    </w:pPr>
  </w:style>
  <w:style w:type="paragraph" w:customStyle="1" w:styleId="CVMajor-FirstLine">
    <w:name w:val="CV Major - First Line"/>
    <w:basedOn w:val="Normal"/>
    <w:next w:val="Normal"/>
    <w:rsid w:val="00E95FE0"/>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E95FE0"/>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E95FE0"/>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E95FE0"/>
    <w:rPr>
      <w:sz w:val="4"/>
    </w:rPr>
  </w:style>
  <w:style w:type="paragraph" w:customStyle="1" w:styleId="CVNormal-FirstLine">
    <w:name w:val="CV Normal - First Line"/>
    <w:basedOn w:val="CVNormal"/>
    <w:next w:val="CVNormal"/>
    <w:rsid w:val="00E95FE0"/>
    <w:pPr>
      <w:spacing w:before="74"/>
    </w:pPr>
  </w:style>
  <w:style w:type="paragraph" w:customStyle="1" w:styleId="Style6">
    <w:name w:val="Style6"/>
    <w:basedOn w:val="Normal"/>
    <w:rsid w:val="00E95FE0"/>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E95FE0"/>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E95FE0"/>
    <w:rPr>
      <w:rFonts w:ascii="Times New Roman" w:hAnsi="Times New Roman"/>
      <w:sz w:val="20"/>
    </w:rPr>
  </w:style>
  <w:style w:type="paragraph" w:customStyle="1" w:styleId="Style5">
    <w:name w:val="Style5"/>
    <w:basedOn w:val="Normal"/>
    <w:rsid w:val="00E95FE0"/>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E95FE0"/>
    <w:rPr>
      <w:rFonts w:ascii="Times New Roman" w:hAnsi="Times New Roman"/>
      <w:b/>
      <w:sz w:val="20"/>
    </w:rPr>
  </w:style>
  <w:style w:type="paragraph" w:customStyle="1" w:styleId="Style3">
    <w:name w:val="Style3"/>
    <w:basedOn w:val="Normal"/>
    <w:rsid w:val="00E95FE0"/>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E95FE0"/>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E95FE0"/>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E95FE0"/>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E95FE0"/>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E95FE0"/>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E95FE0"/>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E95FE0"/>
    <w:rPr>
      <w:rFonts w:ascii="Times New Roman" w:hAnsi="Times New Roman"/>
      <w:sz w:val="22"/>
    </w:rPr>
  </w:style>
  <w:style w:type="paragraph" w:customStyle="1" w:styleId="WW-BodyText2">
    <w:name w:val="WW-Body Text 2"/>
    <w:basedOn w:val="Normal"/>
    <w:rsid w:val="00E95FE0"/>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rsid w:val="00E95FE0"/>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E95FE0"/>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E95F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E95FE0"/>
    <w:pPr>
      <w:numPr>
        <w:ilvl w:val="2"/>
        <w:numId w:val="4"/>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rsid w:val="00E95FE0"/>
    <w:pPr>
      <w:numPr>
        <w:ilvl w:val="1"/>
        <w:numId w:val="4"/>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E95FE0"/>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E95F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E95FE0"/>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E95FE0"/>
    <w:pPr>
      <w:numPr>
        <w:numId w:val="5"/>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E95FE0"/>
    <w:rPr>
      <w:rFonts w:ascii="Helvetica" w:eastAsia="Times New Roman" w:hAnsi="Helvetica" w:cs="Times New Roman"/>
      <w:sz w:val="20"/>
      <w:szCs w:val="20"/>
      <w:lang w:val="lv-LV"/>
    </w:rPr>
  </w:style>
  <w:style w:type="paragraph" w:customStyle="1" w:styleId="BodySingle">
    <w:name w:val="Body Single"/>
    <w:rsid w:val="00E95FE0"/>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E95FE0"/>
  </w:style>
  <w:style w:type="paragraph" w:styleId="EnvelopeReturn">
    <w:name w:val="envelope return"/>
    <w:basedOn w:val="Normal"/>
    <w:rsid w:val="00E95FE0"/>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E95FE0"/>
    <w:pPr>
      <w:numPr>
        <w:ilvl w:val="1"/>
        <w:numId w:val="6"/>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semiHidden/>
    <w:rsid w:val="00E95FE0"/>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semiHidden/>
    <w:rsid w:val="00E95FE0"/>
    <w:rPr>
      <w:rFonts w:ascii="Times New Roman" w:eastAsia="Times New Roman" w:hAnsi="Times New Roman" w:cs="Times New Roman"/>
      <w:sz w:val="20"/>
      <w:szCs w:val="20"/>
      <w:lang w:val="lv-LV"/>
    </w:rPr>
  </w:style>
  <w:style w:type="paragraph" w:customStyle="1" w:styleId="Nodaa">
    <w:name w:val="Nodaļa"/>
    <w:basedOn w:val="Normal"/>
    <w:rsid w:val="00E95FE0"/>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E95FE0"/>
    <w:rPr>
      <w:sz w:val="24"/>
      <w:lang w:val="lv-LV" w:eastAsia="en-US"/>
    </w:rPr>
  </w:style>
  <w:style w:type="paragraph" w:customStyle="1" w:styleId="ListParagraph1">
    <w:name w:val="List Paragraph1"/>
    <w:basedOn w:val="Normal"/>
    <w:rsid w:val="00E95FE0"/>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E95FE0"/>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E95FE0"/>
    <w:pPr>
      <w:spacing w:line="240" w:lineRule="exact"/>
    </w:pPr>
    <w:rPr>
      <w:rFonts w:ascii="Tahoma" w:eastAsia="Times New Roman" w:hAnsi="Tahoma" w:cs="Times New Roman"/>
      <w:sz w:val="20"/>
      <w:szCs w:val="20"/>
    </w:rPr>
  </w:style>
  <w:style w:type="paragraph" w:customStyle="1" w:styleId="ListParagraph2">
    <w:name w:val="List Paragraph2"/>
    <w:rsid w:val="00E95FE0"/>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E95FE0"/>
    <w:pPr>
      <w:spacing w:after="0" w:line="240" w:lineRule="auto"/>
    </w:pPr>
    <w:rPr>
      <w:rFonts w:ascii="Calibri" w:eastAsia="Times New Roman" w:hAnsi="Calibri" w:cs="Times New Roman"/>
      <w:lang w:val="lv-LV"/>
    </w:rPr>
  </w:style>
  <w:style w:type="paragraph" w:customStyle="1" w:styleId="Pamatteksts31">
    <w:name w:val="Pamatteksts 31"/>
    <w:basedOn w:val="Normal"/>
    <w:rsid w:val="00E95FE0"/>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E95FE0"/>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E95FE0"/>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E95FE0"/>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E95FE0"/>
    <w:pPr>
      <w:spacing w:line="240" w:lineRule="exact"/>
    </w:pPr>
    <w:rPr>
      <w:rFonts w:ascii="Tahoma" w:eastAsia="Times New Roman" w:hAnsi="Tahoma" w:cs="Times New Roman"/>
      <w:sz w:val="20"/>
      <w:szCs w:val="20"/>
    </w:rPr>
  </w:style>
  <w:style w:type="paragraph" w:customStyle="1" w:styleId="tv2131">
    <w:name w:val="tv2131"/>
    <w:basedOn w:val="Normal"/>
    <w:rsid w:val="00E95FE0"/>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E95FE0"/>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E95FE0"/>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rsid w:val="00E95FE0"/>
    <w:rPr>
      <w:vertAlign w:val="superscript"/>
    </w:rPr>
  </w:style>
  <w:style w:type="table" w:customStyle="1" w:styleId="TableGrid1">
    <w:name w:val="Table Grid1"/>
    <w:basedOn w:val="TableNormal"/>
    <w:next w:val="TableGrid"/>
    <w:uiPriority w:val="59"/>
    <w:rsid w:val="00E95F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5F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rsid w:val="00E95FE0"/>
    <w:rPr>
      <w:rFonts w:ascii="Book Antiqua" w:eastAsia="Book Antiqua" w:hAnsi="Book Antiqua" w:cs="Book Antiqua"/>
      <w:shd w:val="clear" w:color="auto" w:fill="FFFFFF"/>
    </w:rPr>
  </w:style>
  <w:style w:type="paragraph" w:customStyle="1" w:styleId="Bodytext21">
    <w:name w:val="Body text (2)"/>
    <w:basedOn w:val="Normal"/>
    <w:link w:val="Bodytext20"/>
    <w:rsid w:val="00E95FE0"/>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E95FE0"/>
    <w:pPr>
      <w:numPr>
        <w:numId w:val="34"/>
      </w:numPr>
    </w:pPr>
  </w:style>
  <w:style w:type="numbering" w:customStyle="1" w:styleId="WW8Num22">
    <w:name w:val="WW8Num22"/>
    <w:rsid w:val="00E95FE0"/>
    <w:pPr>
      <w:numPr>
        <w:numId w:val="36"/>
      </w:numPr>
    </w:pPr>
  </w:style>
  <w:style w:type="numbering" w:customStyle="1" w:styleId="NoList2">
    <w:name w:val="No List2"/>
    <w:next w:val="NoList"/>
    <w:uiPriority w:val="99"/>
    <w:semiHidden/>
    <w:unhideWhenUsed/>
    <w:rsid w:val="00E95FE0"/>
  </w:style>
  <w:style w:type="paragraph" w:styleId="TOCHeading">
    <w:name w:val="TOC Heading"/>
    <w:basedOn w:val="Heading1"/>
    <w:next w:val="Normal"/>
    <w:uiPriority w:val="39"/>
    <w:unhideWhenUsed/>
    <w:qFormat/>
    <w:rsid w:val="00E95FE0"/>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E95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lona.meksa@ludza.lv" TargetMode="External"/><Relationship Id="rId18" Type="http://schemas.openxmlformats.org/officeDocument/2006/relationships/hyperlink" Target="http://eur-lex.europa.eu/legal-content/LV/TXT/HTML/?uri=CELEX:32016R0007&amp;from=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udza.lv/pasvaldibas-kalendars/publiskie-iepirkumi/atklati-konkursi/" TargetMode="External"/><Relationship Id="rId7" Type="http://schemas.openxmlformats.org/officeDocument/2006/relationships/image" Target="media/image1.jpeg"/><Relationship Id="rId12" Type="http://schemas.openxmlformats.org/officeDocument/2006/relationships/hyperlink" Target="http://www.ludza.lv/pasvaldibas-kalendars/publiskie-iepirkumi/atklati-konkursi/" TargetMode="External"/><Relationship Id="rId17" Type="http://schemas.openxmlformats.org/officeDocument/2006/relationships/hyperlink" Target="https://bis.gov.lv/bisp/lv/specialist_certific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s.gov.lv/bisp/" TargetMode="External"/><Relationship Id="rId20" Type="http://schemas.openxmlformats.org/officeDocument/2006/relationships/hyperlink" Target="http://www.iub.gov.lv/lv/node/5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ludza.l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gov.lv" TargetMode="External"/><Relationship Id="rId23" Type="http://schemas.openxmlformats.org/officeDocument/2006/relationships/hyperlink" Target="http://www.ludza.lv/pasvaldibas-kalendars/publiskie-iepirkumi/atklati-konkursi/" TargetMode="Externa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s://ec.europa.eu/growth/tools-databases/espd/filter?lang=lv" TargetMode="External"/><Relationship Id="rId4" Type="http://schemas.openxmlformats.org/officeDocument/2006/relationships/webSettings" Target="webSettings.xml"/><Relationship Id="rId9" Type="http://schemas.openxmlformats.org/officeDocument/2006/relationships/hyperlink" Target="mailto:dome@ludza.lv" TargetMode="External"/><Relationship Id="rId14" Type="http://schemas.openxmlformats.org/officeDocument/2006/relationships/hyperlink" Target="mailto:inese.zuka@ludza.lv" TargetMode="External"/><Relationship Id="rId22" Type="http://schemas.openxmlformats.org/officeDocument/2006/relationships/hyperlink" Target="http://www.ludza.lv/pasvaldibas-kalendars/publiskie-iepirkumi/atklati-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92040</Words>
  <Characters>52464</Characters>
  <Application>Microsoft Office Word</Application>
  <DocSecurity>0</DocSecurity>
  <Lines>437</Lines>
  <Paragraphs>288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Ilga</cp:lastModifiedBy>
  <cp:revision>4</cp:revision>
  <dcterms:created xsi:type="dcterms:W3CDTF">2017-02-20T08:04:00Z</dcterms:created>
  <dcterms:modified xsi:type="dcterms:W3CDTF">2017-02-20T08:08:00Z</dcterms:modified>
</cp:coreProperties>
</file>