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590" w:rsidRPr="00A60590" w:rsidRDefault="00A60590" w:rsidP="00A60590">
      <w:pPr>
        <w:tabs>
          <w:tab w:val="left" w:pos="5670"/>
          <w:tab w:val="right" w:pos="8306"/>
        </w:tabs>
        <w:suppressAutoHyphens/>
        <w:spacing w:after="0" w:line="240" w:lineRule="auto"/>
        <w:jc w:val="right"/>
        <w:rPr>
          <w:rFonts w:ascii="Times New Roman" w:eastAsia="Calibri" w:hAnsi="Times New Roman" w:cs="Times New Roman"/>
          <w:b/>
          <w:bCs/>
          <w:sz w:val="24"/>
          <w:szCs w:val="24"/>
          <w:lang w:val="lv-LV"/>
        </w:rPr>
      </w:pPr>
      <w:r w:rsidRPr="00A60590">
        <w:rPr>
          <w:rFonts w:ascii="Times New Roman" w:eastAsia="Calibri" w:hAnsi="Times New Roman" w:cs="Times New Roman"/>
          <w:b/>
          <w:bCs/>
          <w:sz w:val="24"/>
          <w:szCs w:val="24"/>
          <w:lang w:val="lv-LV"/>
        </w:rPr>
        <w:t>APSTIPRINĀTS</w:t>
      </w:r>
    </w:p>
    <w:p w:rsidR="00A60590" w:rsidRPr="00A60590" w:rsidRDefault="00A60590" w:rsidP="00A60590">
      <w:pPr>
        <w:tabs>
          <w:tab w:val="left" w:pos="5670"/>
        </w:tabs>
        <w:suppressAutoHyphens/>
        <w:spacing w:after="0" w:line="240" w:lineRule="auto"/>
        <w:jc w:val="right"/>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ab/>
        <w:t>Iepirkuma komisijas</w:t>
      </w:r>
    </w:p>
    <w:p w:rsidR="00A60590" w:rsidRPr="00A60590" w:rsidRDefault="00A60590" w:rsidP="00A60590">
      <w:pPr>
        <w:tabs>
          <w:tab w:val="left" w:pos="5670"/>
        </w:tabs>
        <w:suppressAutoHyphens/>
        <w:spacing w:after="0" w:line="240" w:lineRule="auto"/>
        <w:jc w:val="right"/>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ab/>
        <w:t xml:space="preserve">2016.gada  </w:t>
      </w:r>
      <w:r w:rsidR="004823B8">
        <w:rPr>
          <w:rFonts w:ascii="Times New Roman" w:eastAsia="Times New Roman" w:hAnsi="Times New Roman" w:cs="Times New Roman"/>
          <w:sz w:val="24"/>
          <w:szCs w:val="24"/>
          <w:lang w:val="lv-LV"/>
        </w:rPr>
        <w:t>21</w:t>
      </w:r>
      <w:r w:rsidRPr="00A60590">
        <w:rPr>
          <w:rFonts w:ascii="Times New Roman" w:eastAsia="Times New Roman" w:hAnsi="Times New Roman" w:cs="Times New Roman"/>
          <w:sz w:val="24"/>
          <w:szCs w:val="24"/>
          <w:lang w:val="lv-LV"/>
        </w:rPr>
        <w:t>.</w:t>
      </w:r>
      <w:r w:rsidR="004823B8">
        <w:rPr>
          <w:rFonts w:ascii="Times New Roman" w:eastAsia="Times New Roman" w:hAnsi="Times New Roman" w:cs="Times New Roman"/>
          <w:sz w:val="24"/>
          <w:szCs w:val="24"/>
          <w:lang w:val="lv-LV"/>
        </w:rPr>
        <w:t>jūnij</w:t>
      </w:r>
      <w:r w:rsidRPr="00A60590">
        <w:rPr>
          <w:rFonts w:ascii="Times New Roman" w:eastAsia="Times New Roman" w:hAnsi="Times New Roman" w:cs="Times New Roman"/>
          <w:sz w:val="24"/>
          <w:szCs w:val="24"/>
          <w:lang w:val="lv-LV"/>
        </w:rPr>
        <w:t>a sēdē</w:t>
      </w:r>
    </w:p>
    <w:p w:rsidR="00A60590" w:rsidRPr="00A60590" w:rsidRDefault="00A60590" w:rsidP="00A60590">
      <w:pPr>
        <w:tabs>
          <w:tab w:val="left" w:pos="5670"/>
        </w:tabs>
        <w:suppressAutoHyphens/>
        <w:spacing w:after="0" w:line="240" w:lineRule="auto"/>
        <w:jc w:val="right"/>
        <w:rPr>
          <w:rFonts w:ascii="Times New Roman" w:eastAsia="Times New Roman" w:hAnsi="Times New Roman" w:cs="Times New Roman"/>
          <w:b/>
          <w:bCs/>
          <w:sz w:val="24"/>
          <w:szCs w:val="24"/>
          <w:lang w:val="lv-LV"/>
        </w:rPr>
      </w:pPr>
      <w:r w:rsidRPr="00A60590">
        <w:rPr>
          <w:rFonts w:ascii="Times New Roman" w:eastAsia="Times New Roman" w:hAnsi="Times New Roman" w:cs="Times New Roman"/>
          <w:sz w:val="24"/>
          <w:szCs w:val="24"/>
          <w:lang w:val="lv-LV"/>
        </w:rPr>
        <w:tab/>
        <w:t>(protokols Nr.1/</w:t>
      </w:r>
      <w:r w:rsidR="004823B8">
        <w:rPr>
          <w:rFonts w:ascii="Times New Roman" w:eastAsia="Times New Roman" w:hAnsi="Times New Roman" w:cs="Times New Roman"/>
          <w:sz w:val="24"/>
          <w:szCs w:val="24"/>
          <w:lang w:val="lv-LV"/>
        </w:rPr>
        <w:t>59</w:t>
      </w:r>
      <w:r w:rsidRPr="00A60590">
        <w:rPr>
          <w:rFonts w:ascii="Times New Roman" w:eastAsia="Times New Roman" w:hAnsi="Times New Roman" w:cs="Times New Roman"/>
          <w:sz w:val="24"/>
          <w:szCs w:val="24"/>
          <w:lang w:val="lv-LV"/>
        </w:rPr>
        <w:t>)</w:t>
      </w:r>
    </w:p>
    <w:p w:rsidR="00A60590" w:rsidRPr="00A60590" w:rsidRDefault="00A60590" w:rsidP="00A60590">
      <w:pPr>
        <w:tabs>
          <w:tab w:val="left" w:pos="5670"/>
        </w:tabs>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bCs/>
          <w:sz w:val="48"/>
          <w:szCs w:val="48"/>
          <w:lang w:val="lv-LV"/>
        </w:rPr>
      </w:pPr>
      <w:r w:rsidRPr="00A60590">
        <w:rPr>
          <w:rFonts w:ascii="Times New Roman" w:eastAsia="Times New Roman" w:hAnsi="Times New Roman" w:cs="Times New Roman"/>
          <w:bCs/>
          <w:sz w:val="48"/>
          <w:szCs w:val="48"/>
          <w:lang w:val="lv-LV"/>
        </w:rPr>
        <w:t>Ludzas novada pašvaldība</w:t>
      </w: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b/>
          <w:bCs/>
          <w:sz w:val="56"/>
          <w:szCs w:val="56"/>
          <w:lang w:val="lv-LV"/>
        </w:rPr>
      </w:pPr>
      <w:r w:rsidRPr="00A60590">
        <w:rPr>
          <w:rFonts w:ascii="Times New Roman" w:eastAsia="Times New Roman" w:hAnsi="Times New Roman" w:cs="Times New Roman"/>
          <w:b/>
          <w:bCs/>
          <w:sz w:val="56"/>
          <w:szCs w:val="56"/>
          <w:lang w:val="lv-LV"/>
        </w:rPr>
        <w:t>ATKLĀTA KONKURSA</w:t>
      </w:r>
    </w:p>
    <w:p w:rsidR="00A60590" w:rsidRPr="00A60590" w:rsidRDefault="00A60590" w:rsidP="00A60590">
      <w:pPr>
        <w:suppressAutoHyphens/>
        <w:spacing w:after="0" w:line="240" w:lineRule="auto"/>
        <w:jc w:val="center"/>
        <w:rPr>
          <w:rFonts w:ascii="Times New Roman" w:eastAsia="Times New Roman" w:hAnsi="Times New Roman" w:cs="Times New Roman"/>
          <w:b/>
          <w:bCs/>
          <w:sz w:val="56"/>
          <w:szCs w:val="56"/>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b/>
          <w:sz w:val="40"/>
          <w:szCs w:val="40"/>
          <w:lang w:val="lv-LV"/>
        </w:rPr>
      </w:pPr>
      <w:r w:rsidRPr="00A60590">
        <w:rPr>
          <w:rFonts w:ascii="Times New Roman" w:eastAsia="Times New Roman" w:hAnsi="Times New Roman" w:cs="Times New Roman"/>
          <w:b/>
          <w:sz w:val="40"/>
          <w:szCs w:val="40"/>
          <w:lang w:val="lv-LV"/>
        </w:rPr>
        <w:t>„</w:t>
      </w:r>
      <w:r w:rsidRPr="00A60590">
        <w:rPr>
          <w:rFonts w:ascii="Times New Roman" w:eastAsia="Times New Roman" w:hAnsi="Times New Roman" w:cs="Times New Roman"/>
          <w:b/>
          <w:sz w:val="36"/>
          <w:szCs w:val="36"/>
          <w:lang w:val="lv-LV"/>
        </w:rPr>
        <w:t>Mēbeļu izgatavošana, piegāde un uzstādīšana</w:t>
      </w:r>
      <w:r w:rsidRPr="00A60590">
        <w:rPr>
          <w:rFonts w:ascii="Times New Roman" w:eastAsia="Times New Roman" w:hAnsi="Times New Roman" w:cs="Times New Roman"/>
          <w:sz w:val="36"/>
          <w:szCs w:val="36"/>
          <w:lang w:val="lv-LV"/>
        </w:rPr>
        <w:t xml:space="preserve"> </w:t>
      </w:r>
      <w:r w:rsidRPr="00A60590">
        <w:rPr>
          <w:rFonts w:ascii="Times New Roman" w:eastAsia="Times New Roman" w:hAnsi="Times New Roman" w:cs="Times New Roman"/>
          <w:b/>
          <w:sz w:val="36"/>
          <w:szCs w:val="36"/>
          <w:lang w:val="lv-LV"/>
        </w:rPr>
        <w:t>Ludzas novada iestāžu vajadzībām</w:t>
      </w:r>
      <w:r w:rsidRPr="00A60590">
        <w:rPr>
          <w:rFonts w:ascii="Times New Roman" w:eastAsia="Times New Roman" w:hAnsi="Times New Roman" w:cs="Times New Roman"/>
          <w:b/>
          <w:sz w:val="40"/>
          <w:szCs w:val="40"/>
          <w:lang w:val="lv-LV"/>
        </w:rPr>
        <w:t>’’</w:t>
      </w:r>
    </w:p>
    <w:p w:rsidR="00A60590" w:rsidRPr="00A60590" w:rsidRDefault="00A60590" w:rsidP="00A60590">
      <w:pPr>
        <w:suppressAutoHyphens/>
        <w:spacing w:after="0" w:line="240" w:lineRule="auto"/>
        <w:jc w:val="center"/>
        <w:rPr>
          <w:rFonts w:ascii="Times New Roman" w:eastAsia="Times New Roman" w:hAnsi="Times New Roman" w:cs="Times New Roman"/>
          <w:b/>
          <w:sz w:val="52"/>
          <w:szCs w:val="52"/>
          <w:lang w:val="lv-LV"/>
        </w:rPr>
      </w:pP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120" w:line="240" w:lineRule="auto"/>
        <w:jc w:val="center"/>
        <w:rPr>
          <w:rFonts w:ascii="Times New Roman" w:eastAsia="Times New Roman" w:hAnsi="Times New Roman" w:cs="Times New Roman"/>
          <w:sz w:val="36"/>
          <w:szCs w:val="36"/>
          <w:lang w:val="lv-LV"/>
        </w:rPr>
      </w:pPr>
      <w:r w:rsidRPr="00A60590">
        <w:rPr>
          <w:rFonts w:ascii="Times New Roman" w:eastAsia="Times New Roman" w:hAnsi="Times New Roman" w:cs="Times New Roman"/>
          <w:sz w:val="36"/>
          <w:szCs w:val="36"/>
          <w:lang w:val="lv-LV"/>
        </w:rPr>
        <w:t>(iepirkuma identifikācijas numurs –</w:t>
      </w:r>
      <w:r w:rsidRPr="00A60590">
        <w:rPr>
          <w:rFonts w:ascii="Times New Roman" w:eastAsia="Times New Roman" w:hAnsi="Times New Roman" w:cs="Times New Roman"/>
          <w:b/>
          <w:sz w:val="36"/>
          <w:szCs w:val="36"/>
          <w:lang w:val="lv-LV"/>
        </w:rPr>
        <w:t xml:space="preserve"> LNP 2016/</w:t>
      </w:r>
      <w:r w:rsidR="004823B8">
        <w:rPr>
          <w:rFonts w:ascii="Times New Roman" w:eastAsia="Times New Roman" w:hAnsi="Times New Roman" w:cs="Times New Roman"/>
          <w:b/>
          <w:sz w:val="36"/>
          <w:szCs w:val="36"/>
          <w:lang w:val="lv-LV"/>
        </w:rPr>
        <w:t>59</w:t>
      </w:r>
      <w:r w:rsidRPr="00A60590">
        <w:rPr>
          <w:rFonts w:ascii="Times New Roman" w:eastAsia="Times New Roman" w:hAnsi="Times New Roman" w:cs="Times New Roman"/>
          <w:b/>
          <w:sz w:val="36"/>
          <w:szCs w:val="36"/>
          <w:lang w:val="lv-LV"/>
        </w:rPr>
        <w:t>)</w:t>
      </w:r>
    </w:p>
    <w:p w:rsidR="00A60590" w:rsidRPr="00A60590" w:rsidRDefault="00A60590" w:rsidP="00A60590">
      <w:pPr>
        <w:suppressAutoHyphens/>
        <w:spacing w:after="0" w:line="240" w:lineRule="auto"/>
        <w:rPr>
          <w:rFonts w:ascii="Times New Roman" w:eastAsia="Times New Roman" w:hAnsi="Times New Roman" w:cs="Times New Roman"/>
          <w:b/>
          <w:bCs/>
          <w:sz w:val="36"/>
          <w:szCs w:val="36"/>
          <w:lang w:val="lv-LV"/>
        </w:rPr>
      </w:pP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bCs/>
          <w:smallCaps/>
          <w:sz w:val="96"/>
          <w:szCs w:val="96"/>
          <w:lang w:val="lv-LV"/>
        </w:rPr>
      </w:pPr>
      <w:r w:rsidRPr="00A60590">
        <w:rPr>
          <w:rFonts w:ascii="Times New Roman" w:eastAsia="Times New Roman" w:hAnsi="Times New Roman" w:cs="Times New Roman"/>
          <w:bCs/>
          <w:smallCaps/>
          <w:sz w:val="96"/>
          <w:szCs w:val="96"/>
          <w:lang w:val="lv-LV"/>
        </w:rPr>
        <w:t>NOLIKUMS</w:t>
      </w: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rPr>
          <w:rFonts w:ascii="Times New Roman" w:eastAsia="Times New Roman" w:hAnsi="Times New Roman" w:cs="Times New Roman"/>
          <w:b/>
          <w:bCs/>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sz w:val="28"/>
          <w:szCs w:val="28"/>
          <w:lang w:val="lv-LV"/>
        </w:rPr>
      </w:pPr>
      <w:r w:rsidRPr="00A60590">
        <w:rPr>
          <w:rFonts w:ascii="Times New Roman" w:eastAsia="Times New Roman" w:hAnsi="Times New Roman" w:cs="Times New Roman"/>
          <w:sz w:val="28"/>
          <w:szCs w:val="28"/>
          <w:lang w:val="lv-LV"/>
        </w:rPr>
        <w:t>Ludza 2016</w:t>
      </w:r>
      <w:r w:rsidRPr="00A60590">
        <w:rPr>
          <w:rFonts w:ascii="Calibri" w:eastAsia="Calibri" w:hAnsi="Calibri" w:cs="Calibri"/>
        </w:rPr>
        <w:br w:type="page"/>
      </w:r>
    </w:p>
    <w:p w:rsidR="00A60590" w:rsidRPr="00A60590" w:rsidRDefault="00A60590" w:rsidP="00A60590">
      <w:pPr>
        <w:suppressAutoHyphens/>
        <w:spacing w:after="0" w:line="240" w:lineRule="auto"/>
        <w:jc w:val="center"/>
        <w:rPr>
          <w:rFonts w:ascii="Times New Roman" w:eastAsia="Times New Roman" w:hAnsi="Times New Roman" w:cs="Times New Roman"/>
          <w:caps/>
          <w:sz w:val="24"/>
          <w:szCs w:val="24"/>
          <w:lang w:val="lv-LV"/>
        </w:rPr>
      </w:pPr>
      <w:r w:rsidRPr="00A60590">
        <w:rPr>
          <w:rFonts w:ascii="Times New Roman" w:eastAsia="Times New Roman" w:hAnsi="Times New Roman" w:cs="Times New Roman"/>
          <w:caps/>
          <w:sz w:val="24"/>
          <w:szCs w:val="24"/>
          <w:lang w:val="lv-LV"/>
        </w:rPr>
        <w:lastRenderedPageBreak/>
        <w:t>Saturs</w:t>
      </w: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p>
    <w:tbl>
      <w:tblPr>
        <w:tblW w:w="9300" w:type="dxa"/>
        <w:tblLook w:val="01E0" w:firstRow="1" w:lastRow="1" w:firstColumn="1" w:lastColumn="1" w:noHBand="0" w:noVBand="0"/>
      </w:tblPr>
      <w:tblGrid>
        <w:gridCol w:w="528"/>
        <w:gridCol w:w="7881"/>
        <w:gridCol w:w="891"/>
      </w:tblGrid>
      <w:tr w:rsidR="00A60590" w:rsidRPr="00A60590" w:rsidTr="00D42058">
        <w:tc>
          <w:tcPr>
            <w:tcW w:w="528"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w:t>
            </w:r>
          </w:p>
        </w:tc>
        <w:tc>
          <w:tcPr>
            <w:tcW w:w="788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Vispārīgā informācija</w:t>
            </w:r>
          </w:p>
        </w:tc>
        <w:tc>
          <w:tcPr>
            <w:tcW w:w="89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3</w:t>
            </w:r>
          </w:p>
        </w:tc>
      </w:tr>
      <w:tr w:rsidR="00A60590" w:rsidRPr="00A60590" w:rsidTr="00D42058">
        <w:tc>
          <w:tcPr>
            <w:tcW w:w="528"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2.</w:t>
            </w:r>
          </w:p>
        </w:tc>
        <w:tc>
          <w:tcPr>
            <w:tcW w:w="788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Informācija par iepirkuma priekšmetu</w:t>
            </w:r>
          </w:p>
        </w:tc>
        <w:tc>
          <w:tcPr>
            <w:tcW w:w="89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5</w:t>
            </w:r>
          </w:p>
        </w:tc>
      </w:tr>
      <w:tr w:rsidR="00A60590" w:rsidRPr="00A60590" w:rsidTr="00D42058">
        <w:tc>
          <w:tcPr>
            <w:tcW w:w="528"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3.</w:t>
            </w:r>
          </w:p>
        </w:tc>
        <w:tc>
          <w:tcPr>
            <w:tcW w:w="788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Prasības pretendentiem</w:t>
            </w:r>
          </w:p>
        </w:tc>
        <w:tc>
          <w:tcPr>
            <w:tcW w:w="89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6</w:t>
            </w:r>
          </w:p>
        </w:tc>
      </w:tr>
      <w:tr w:rsidR="00A60590" w:rsidRPr="00A60590" w:rsidTr="00D42058">
        <w:tc>
          <w:tcPr>
            <w:tcW w:w="528"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4.</w:t>
            </w:r>
          </w:p>
        </w:tc>
        <w:tc>
          <w:tcPr>
            <w:tcW w:w="788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Iesniedzamie dokumenti</w:t>
            </w:r>
          </w:p>
        </w:tc>
        <w:tc>
          <w:tcPr>
            <w:tcW w:w="89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8</w:t>
            </w:r>
          </w:p>
        </w:tc>
      </w:tr>
      <w:tr w:rsidR="00A60590" w:rsidRPr="00A60590" w:rsidTr="00D42058">
        <w:tc>
          <w:tcPr>
            <w:tcW w:w="528"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5.</w:t>
            </w:r>
          </w:p>
        </w:tc>
        <w:tc>
          <w:tcPr>
            <w:tcW w:w="788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Iepirkuma komisija, tās darbība un piedāvājumu atvēršana</w:t>
            </w:r>
          </w:p>
        </w:tc>
        <w:tc>
          <w:tcPr>
            <w:tcW w:w="89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8</w:t>
            </w:r>
          </w:p>
        </w:tc>
      </w:tr>
      <w:tr w:rsidR="00A60590" w:rsidRPr="00A60590" w:rsidTr="00D42058">
        <w:tc>
          <w:tcPr>
            <w:tcW w:w="528"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6.</w:t>
            </w:r>
          </w:p>
        </w:tc>
        <w:tc>
          <w:tcPr>
            <w:tcW w:w="788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Piedāvājumu vērtēšanas un izvēles kritēriji </w:t>
            </w:r>
          </w:p>
        </w:tc>
        <w:tc>
          <w:tcPr>
            <w:tcW w:w="89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9</w:t>
            </w:r>
          </w:p>
        </w:tc>
      </w:tr>
      <w:tr w:rsidR="00A60590" w:rsidRPr="00A60590" w:rsidTr="00D42058">
        <w:tc>
          <w:tcPr>
            <w:tcW w:w="528"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7.</w:t>
            </w:r>
          </w:p>
        </w:tc>
        <w:tc>
          <w:tcPr>
            <w:tcW w:w="788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Iepirkuma līgums</w:t>
            </w:r>
          </w:p>
        </w:tc>
        <w:tc>
          <w:tcPr>
            <w:tcW w:w="89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10</w:t>
            </w:r>
          </w:p>
        </w:tc>
      </w:tr>
      <w:tr w:rsidR="00A60590" w:rsidRPr="00A60590" w:rsidTr="00D42058">
        <w:trPr>
          <w:trHeight w:val="134"/>
        </w:trPr>
        <w:tc>
          <w:tcPr>
            <w:tcW w:w="528"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8.</w:t>
            </w:r>
          </w:p>
        </w:tc>
        <w:tc>
          <w:tcPr>
            <w:tcW w:w="788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Iepirkuma komisijas tiesības un pienākumi</w:t>
            </w:r>
          </w:p>
        </w:tc>
        <w:tc>
          <w:tcPr>
            <w:tcW w:w="89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10</w:t>
            </w:r>
          </w:p>
        </w:tc>
      </w:tr>
      <w:tr w:rsidR="00A60590" w:rsidRPr="00A60590" w:rsidTr="00D42058">
        <w:tc>
          <w:tcPr>
            <w:tcW w:w="528"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9.</w:t>
            </w:r>
          </w:p>
        </w:tc>
        <w:tc>
          <w:tcPr>
            <w:tcW w:w="788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Pretendenta tiesības un pienākumi</w:t>
            </w:r>
          </w:p>
        </w:tc>
        <w:tc>
          <w:tcPr>
            <w:tcW w:w="89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11</w:t>
            </w:r>
          </w:p>
        </w:tc>
      </w:tr>
      <w:tr w:rsidR="00A60590" w:rsidRPr="00A60590" w:rsidTr="00D42058">
        <w:trPr>
          <w:trHeight w:val="80"/>
        </w:trPr>
        <w:tc>
          <w:tcPr>
            <w:tcW w:w="528"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10.</w:t>
            </w:r>
          </w:p>
        </w:tc>
        <w:tc>
          <w:tcPr>
            <w:tcW w:w="788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Nolikuma pielikumi:</w:t>
            </w:r>
          </w:p>
        </w:tc>
        <w:tc>
          <w:tcPr>
            <w:tcW w:w="89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shd w:val="clear" w:color="auto" w:fill="FF0000"/>
                <w:lang w:val="lv-LV"/>
              </w:rPr>
            </w:pPr>
          </w:p>
        </w:tc>
      </w:tr>
      <w:tr w:rsidR="00A60590" w:rsidRPr="00A60590" w:rsidTr="00D42058">
        <w:trPr>
          <w:trHeight w:val="871"/>
        </w:trPr>
        <w:tc>
          <w:tcPr>
            <w:tcW w:w="528"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p>
        </w:tc>
        <w:tc>
          <w:tcPr>
            <w:tcW w:w="7881" w:type="dxa"/>
            <w:shd w:val="clear" w:color="auto" w:fill="auto"/>
          </w:tcPr>
          <w:tbl>
            <w:tblPr>
              <w:tblW w:w="7448" w:type="dxa"/>
              <w:tblLook w:val="01E0" w:firstRow="1" w:lastRow="1" w:firstColumn="1" w:lastColumn="1" w:noHBand="0" w:noVBand="0"/>
            </w:tblPr>
            <w:tblGrid>
              <w:gridCol w:w="7448"/>
            </w:tblGrid>
            <w:tr w:rsidR="00A60590" w:rsidRPr="00A60590" w:rsidTr="00D42058">
              <w:trPr>
                <w:trHeight w:val="871"/>
              </w:trPr>
              <w:tc>
                <w:tcPr>
                  <w:tcW w:w="7448" w:type="dxa"/>
                  <w:shd w:val="clear" w:color="auto" w:fill="auto"/>
                </w:tcPr>
                <w:p w:rsidR="00A60590" w:rsidRPr="00A60590" w:rsidRDefault="00A60590" w:rsidP="00A60590">
                  <w:pPr>
                    <w:numPr>
                      <w:ilvl w:val="0"/>
                      <w:numId w:val="2"/>
                    </w:numPr>
                    <w:tabs>
                      <w:tab w:val="left" w:pos="210"/>
                    </w:tabs>
                    <w:suppressAutoHyphens/>
                    <w:spacing w:after="0" w:line="240" w:lineRule="auto"/>
                    <w:ind w:left="351" w:hanging="351"/>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pielikums –  Pieteikums dalībai atklātā konkursā.</w:t>
                  </w:r>
                </w:p>
                <w:p w:rsidR="00A60590" w:rsidRPr="00A60590" w:rsidRDefault="00A60590" w:rsidP="00A60590">
                  <w:pPr>
                    <w:numPr>
                      <w:ilvl w:val="0"/>
                      <w:numId w:val="2"/>
                    </w:numPr>
                    <w:tabs>
                      <w:tab w:val="left" w:pos="210"/>
                    </w:tabs>
                    <w:suppressAutoHyphens/>
                    <w:spacing w:after="0" w:line="240" w:lineRule="auto"/>
                    <w:ind w:left="351" w:hanging="351"/>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pielikums –  Informācija par pretendentu.</w:t>
                  </w:r>
                </w:p>
                <w:p w:rsidR="00A60590" w:rsidRPr="00A60590" w:rsidRDefault="00A60590" w:rsidP="00A60590">
                  <w:pPr>
                    <w:numPr>
                      <w:ilvl w:val="0"/>
                      <w:numId w:val="2"/>
                    </w:numPr>
                    <w:tabs>
                      <w:tab w:val="left" w:pos="210"/>
                    </w:tabs>
                    <w:suppressAutoHyphens/>
                    <w:spacing w:after="0" w:line="240" w:lineRule="auto"/>
                    <w:ind w:left="351" w:hanging="351"/>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pielikums –  Tehniskā specifikācija. </w:t>
                  </w:r>
                </w:p>
                <w:p w:rsidR="00A60590" w:rsidRPr="00A60590" w:rsidRDefault="00A60590" w:rsidP="00A60590">
                  <w:pPr>
                    <w:numPr>
                      <w:ilvl w:val="0"/>
                      <w:numId w:val="2"/>
                    </w:numPr>
                    <w:tabs>
                      <w:tab w:val="left" w:pos="210"/>
                    </w:tabs>
                    <w:suppressAutoHyphens/>
                    <w:spacing w:after="0" w:line="240" w:lineRule="auto"/>
                    <w:ind w:left="351" w:hanging="351"/>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pielikums - Tehniskais piedāvājums.</w:t>
                  </w:r>
                </w:p>
                <w:p w:rsidR="00A60590" w:rsidRPr="00A60590" w:rsidRDefault="00A60590" w:rsidP="00A60590">
                  <w:pPr>
                    <w:numPr>
                      <w:ilvl w:val="0"/>
                      <w:numId w:val="2"/>
                    </w:numPr>
                    <w:tabs>
                      <w:tab w:val="left" w:pos="210"/>
                    </w:tabs>
                    <w:suppressAutoHyphens/>
                    <w:spacing w:after="0" w:line="240" w:lineRule="auto"/>
                    <w:ind w:left="-114" w:firstLine="90"/>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pielikums - Finanšu piedāvājums.</w:t>
                  </w:r>
                </w:p>
                <w:p w:rsidR="00A60590" w:rsidRPr="00A60590" w:rsidRDefault="00A60590" w:rsidP="00A60590">
                  <w:pPr>
                    <w:numPr>
                      <w:ilvl w:val="0"/>
                      <w:numId w:val="2"/>
                    </w:numPr>
                    <w:tabs>
                      <w:tab w:val="left" w:pos="210"/>
                    </w:tabs>
                    <w:suppressAutoHyphens/>
                    <w:spacing w:after="0" w:line="240" w:lineRule="auto"/>
                    <w:ind w:left="-114" w:firstLine="90"/>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pielikums –  Līguma projekts.</w:t>
                  </w: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21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210"/>
                    </w:tabs>
                    <w:suppressAutoHyphens/>
                    <w:spacing w:after="0" w:line="240" w:lineRule="auto"/>
                    <w:ind w:left="351"/>
                    <w:rPr>
                      <w:rFonts w:ascii="Times New Roman" w:eastAsia="Times New Roman" w:hAnsi="Times New Roman" w:cs="Times New Roman"/>
                      <w:sz w:val="24"/>
                      <w:szCs w:val="24"/>
                      <w:lang w:val="lv-LV"/>
                    </w:rPr>
                  </w:pPr>
                </w:p>
              </w:tc>
            </w:tr>
          </w:tbl>
          <w:p w:rsidR="00A60590" w:rsidRPr="00A60590" w:rsidRDefault="00A60590" w:rsidP="00A60590">
            <w:pPr>
              <w:tabs>
                <w:tab w:val="left" w:pos="748"/>
                <w:tab w:val="left" w:pos="1860"/>
              </w:tabs>
              <w:suppressAutoHyphens/>
              <w:spacing w:after="0" w:line="240" w:lineRule="auto"/>
              <w:rPr>
                <w:rFonts w:ascii="Times New Roman" w:eastAsia="Times New Roman" w:hAnsi="Times New Roman" w:cs="Times New Roman"/>
                <w:sz w:val="24"/>
                <w:szCs w:val="24"/>
                <w:lang w:val="lv-LV"/>
              </w:rPr>
            </w:pPr>
          </w:p>
        </w:tc>
        <w:tc>
          <w:tcPr>
            <w:tcW w:w="891"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sz w:val="24"/>
                <w:szCs w:val="24"/>
                <w:shd w:val="clear" w:color="auto" w:fill="FF0000"/>
                <w:lang w:val="lv-LV"/>
              </w:rPr>
            </w:pPr>
          </w:p>
        </w:tc>
      </w:tr>
    </w:tbl>
    <w:p w:rsidR="00A60590" w:rsidRPr="00A60590" w:rsidRDefault="00A60590" w:rsidP="00A60590">
      <w:pPr>
        <w:tabs>
          <w:tab w:val="left" w:pos="567"/>
          <w:tab w:val="center" w:pos="4153"/>
          <w:tab w:val="right" w:pos="8306"/>
        </w:tabs>
        <w:suppressAutoHyphens/>
        <w:spacing w:after="0" w:line="240" w:lineRule="auto"/>
        <w:jc w:val="center"/>
        <w:rPr>
          <w:rFonts w:ascii="Calibri" w:eastAsia="Calibri" w:hAnsi="Calibri" w:cs="Calibri"/>
          <w:b/>
          <w:bCs/>
          <w:caps/>
          <w:sz w:val="24"/>
          <w:szCs w:val="24"/>
          <w:lang w:val="lv-LV"/>
        </w:rPr>
      </w:pPr>
      <w:r w:rsidRPr="00A60590">
        <w:rPr>
          <w:rFonts w:ascii="Calibri" w:eastAsia="Calibri" w:hAnsi="Calibri" w:cs="Calibri"/>
          <w:lang w:val="lv-LV"/>
        </w:rPr>
        <w:br w:type="page"/>
      </w:r>
    </w:p>
    <w:p w:rsidR="00A60590" w:rsidRPr="004F02D1" w:rsidRDefault="00A60590" w:rsidP="00A60590">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bookmarkStart w:id="0" w:name="_Ref38341330"/>
      <w:bookmarkStart w:id="1" w:name="_Toc59334717"/>
      <w:bookmarkStart w:id="2" w:name="_Toc61422120"/>
      <w:bookmarkEnd w:id="0"/>
      <w:bookmarkEnd w:id="1"/>
      <w:bookmarkEnd w:id="2"/>
      <w:r w:rsidRPr="004F02D1">
        <w:rPr>
          <w:rFonts w:ascii="Times New Roman" w:eastAsia="Calibri" w:hAnsi="Times New Roman" w:cs="Times New Roman"/>
          <w:b/>
          <w:bCs/>
          <w:caps/>
          <w:sz w:val="24"/>
          <w:szCs w:val="24"/>
          <w:lang w:val="lv-LV"/>
        </w:rPr>
        <w:lastRenderedPageBreak/>
        <w:t>1. Vispārīgā informācija</w:t>
      </w:r>
    </w:p>
    <w:p w:rsidR="00A60590" w:rsidRPr="004F02D1" w:rsidRDefault="00A60590" w:rsidP="00A60590">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A60590" w:rsidRPr="004F02D1" w:rsidRDefault="00A60590" w:rsidP="00A60590">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A60590" w:rsidRPr="004F02D1" w:rsidRDefault="00A60590" w:rsidP="00A60590">
      <w:pPr>
        <w:keepNext/>
        <w:numPr>
          <w:ilvl w:val="1"/>
          <w:numId w:val="1"/>
        </w:numPr>
        <w:tabs>
          <w:tab w:val="left" w:pos="709"/>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3" w:name="_Toc59334718"/>
      <w:bookmarkStart w:id="4" w:name="_Toc61422121"/>
      <w:r w:rsidRPr="004F02D1">
        <w:rPr>
          <w:rFonts w:ascii="Times New Roman" w:eastAsia="Times New Roman" w:hAnsi="Times New Roman" w:cs="Times New Roman"/>
          <w:b/>
          <w:bCs/>
          <w:iCs/>
          <w:sz w:val="24"/>
          <w:szCs w:val="24"/>
          <w:lang w:val="lv-LV"/>
        </w:rPr>
        <w:t>Iepirkuma identifikācijas numurs</w:t>
      </w:r>
      <w:bookmarkEnd w:id="3"/>
      <w:bookmarkEnd w:id="4"/>
      <w:r w:rsidRPr="004F02D1">
        <w:rPr>
          <w:rFonts w:ascii="Times New Roman" w:eastAsia="Times New Roman" w:hAnsi="Times New Roman" w:cs="Times New Roman"/>
          <w:b/>
          <w:bCs/>
          <w:iCs/>
          <w:sz w:val="24"/>
          <w:szCs w:val="24"/>
          <w:lang w:val="lv-LV"/>
        </w:rPr>
        <w:t xml:space="preserve">  </w:t>
      </w:r>
    </w:p>
    <w:p w:rsidR="00A60590" w:rsidRPr="004F02D1" w:rsidRDefault="00A60590" w:rsidP="00A60590">
      <w:pPr>
        <w:shd w:val="clear" w:color="auto" w:fill="FFFFFF"/>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4F02D1">
        <w:rPr>
          <w:rFonts w:ascii="Times New Roman" w:eastAsia="Times New Roman" w:hAnsi="Times New Roman" w:cs="Times New Roman"/>
          <w:sz w:val="24"/>
          <w:szCs w:val="24"/>
          <w:lang w:val="lv-LV"/>
        </w:rPr>
        <w:tab/>
        <w:t>LNP 2016</w:t>
      </w:r>
      <w:r w:rsidRPr="004F02D1">
        <w:rPr>
          <w:rFonts w:ascii="Times New Roman" w:eastAsia="Times New Roman" w:hAnsi="Times New Roman" w:cs="Times New Roman"/>
          <w:sz w:val="24"/>
          <w:szCs w:val="24"/>
          <w:shd w:val="clear" w:color="auto" w:fill="FFFFFF"/>
          <w:lang w:val="lv-LV"/>
        </w:rPr>
        <w:t>/</w:t>
      </w:r>
      <w:r w:rsidR="004823B8" w:rsidRPr="004F02D1">
        <w:rPr>
          <w:rFonts w:ascii="Times New Roman" w:eastAsia="Times New Roman" w:hAnsi="Times New Roman" w:cs="Times New Roman"/>
          <w:sz w:val="24"/>
          <w:szCs w:val="24"/>
          <w:shd w:val="clear" w:color="auto" w:fill="FFFFFF"/>
          <w:lang w:val="lv-LV"/>
        </w:rPr>
        <w:t>59</w:t>
      </w:r>
    </w:p>
    <w:p w:rsidR="00A60590" w:rsidRPr="004F02D1" w:rsidRDefault="00A60590" w:rsidP="00A60590">
      <w:pPr>
        <w:keepNext/>
        <w:numPr>
          <w:ilvl w:val="1"/>
          <w:numId w:val="1"/>
        </w:numPr>
        <w:tabs>
          <w:tab w:val="left" w:pos="709"/>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5" w:name="_Toc59334719"/>
      <w:bookmarkStart w:id="6" w:name="_Toc61422122"/>
      <w:r w:rsidRPr="004F02D1">
        <w:rPr>
          <w:rFonts w:ascii="Times New Roman" w:eastAsia="Times New Roman" w:hAnsi="Times New Roman" w:cs="Times New Roman"/>
          <w:b/>
          <w:bCs/>
          <w:iCs/>
          <w:sz w:val="24"/>
          <w:szCs w:val="24"/>
          <w:lang w:val="lv-LV"/>
        </w:rPr>
        <w:t>Pasūtītājs</w:t>
      </w:r>
      <w:bookmarkEnd w:id="5"/>
      <w:bookmarkEnd w:id="6"/>
      <w:r w:rsidRPr="004F02D1">
        <w:rPr>
          <w:rFonts w:ascii="Times New Roman" w:eastAsia="Times New Roman" w:hAnsi="Times New Roman" w:cs="Times New Roman"/>
          <w:b/>
          <w:bCs/>
          <w:iCs/>
          <w:sz w:val="24"/>
          <w:szCs w:val="24"/>
          <w:lang w:val="lv-LV"/>
        </w:rPr>
        <w:t xml:space="preserve"> </w:t>
      </w:r>
    </w:p>
    <w:p w:rsidR="00A60590" w:rsidRPr="004F02D1" w:rsidRDefault="00A60590" w:rsidP="00A60590">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4F02D1">
        <w:rPr>
          <w:rFonts w:ascii="Times New Roman" w:eastAsia="Calibri" w:hAnsi="Times New Roman" w:cs="Times New Roman"/>
          <w:sz w:val="24"/>
          <w:szCs w:val="24"/>
          <w:lang w:val="lv-LV"/>
        </w:rPr>
        <w:tab/>
      </w:r>
      <w:bookmarkStart w:id="7" w:name="_Toc59334720"/>
      <w:bookmarkStart w:id="8" w:name="_Toc61422123"/>
      <w:r w:rsidRPr="004F02D1">
        <w:rPr>
          <w:rFonts w:ascii="Times New Roman" w:eastAsia="Times New Roman" w:hAnsi="Times New Roman" w:cs="Times New Roman"/>
          <w:sz w:val="24"/>
          <w:szCs w:val="24"/>
          <w:lang w:val="lv-LV"/>
        </w:rPr>
        <w:t>Ludzas novada pašvaldība</w:t>
      </w:r>
    </w:p>
    <w:p w:rsidR="00A60590" w:rsidRPr="004F02D1" w:rsidRDefault="00A60590" w:rsidP="00A60590">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4F02D1">
        <w:rPr>
          <w:rFonts w:ascii="Times New Roman" w:eastAsia="Times New Roman" w:hAnsi="Times New Roman" w:cs="Times New Roman"/>
          <w:sz w:val="24"/>
          <w:szCs w:val="24"/>
          <w:lang w:val="lv-LV"/>
        </w:rPr>
        <w:tab/>
        <w:t>Adrese: Raiņa iela 16, Ludza, Ludzas novads, Latvija, LV-5701</w:t>
      </w:r>
    </w:p>
    <w:p w:rsidR="00A60590" w:rsidRPr="004F02D1" w:rsidRDefault="00A60590" w:rsidP="00A60590">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4F02D1">
        <w:rPr>
          <w:rFonts w:ascii="Times New Roman" w:eastAsia="Times New Roman" w:hAnsi="Times New Roman" w:cs="Times New Roman"/>
          <w:sz w:val="24"/>
          <w:szCs w:val="24"/>
          <w:lang w:val="lv-LV"/>
        </w:rPr>
        <w:tab/>
        <w:t>Reģistrācijas Nr. 90000017543</w:t>
      </w:r>
    </w:p>
    <w:p w:rsidR="00A60590" w:rsidRPr="004F02D1" w:rsidRDefault="00A60590" w:rsidP="00A60590">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4F02D1">
        <w:rPr>
          <w:rFonts w:ascii="Times New Roman" w:eastAsia="Times New Roman" w:hAnsi="Times New Roman" w:cs="Times New Roman"/>
          <w:sz w:val="24"/>
          <w:szCs w:val="24"/>
          <w:lang w:val="lv-LV"/>
        </w:rPr>
        <w:tab/>
        <w:t>Tālruņa Nr. +371-65707400, faksa Nr. +371-65707402</w:t>
      </w:r>
    </w:p>
    <w:p w:rsidR="00A60590" w:rsidRPr="004F02D1" w:rsidRDefault="00A60590" w:rsidP="00A60590">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4F02D1">
        <w:rPr>
          <w:rFonts w:ascii="Times New Roman" w:eastAsia="Times New Roman" w:hAnsi="Times New Roman" w:cs="Times New Roman"/>
          <w:sz w:val="24"/>
          <w:szCs w:val="24"/>
          <w:lang w:val="lv-LV"/>
        </w:rPr>
        <w:tab/>
        <w:t xml:space="preserve">e-pasta adrese: dome@ludzaspils.lv </w:t>
      </w:r>
    </w:p>
    <w:p w:rsidR="00A60590" w:rsidRPr="004F02D1" w:rsidRDefault="00A60590" w:rsidP="00A60590">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4F02D1">
        <w:rPr>
          <w:rFonts w:ascii="Times New Roman" w:eastAsia="Times New Roman" w:hAnsi="Times New Roman" w:cs="Times New Roman"/>
          <w:sz w:val="24"/>
          <w:szCs w:val="24"/>
          <w:lang w:val="lv-LV"/>
        </w:rPr>
        <w:tab/>
        <w:t>A/S “Citadele banka”, Konts LV09PARX0002240270024, Kods PARXLV22</w:t>
      </w:r>
    </w:p>
    <w:p w:rsidR="00A60590" w:rsidRPr="004F02D1" w:rsidRDefault="00A60590" w:rsidP="00A60590">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A60590" w:rsidRPr="00A60590" w:rsidRDefault="00A60590" w:rsidP="00A60590">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A60590">
        <w:rPr>
          <w:rFonts w:ascii="Times New Roman" w:eastAsia="Times New Roman" w:hAnsi="Times New Roman" w:cs="Times New Roman"/>
          <w:b/>
          <w:bCs/>
          <w:iCs/>
          <w:color w:val="000000"/>
          <w:sz w:val="24"/>
          <w:szCs w:val="24"/>
          <w:lang w:val="lv-LV"/>
        </w:rPr>
        <w:t>1.3. Iepirkuma priekšmets</w:t>
      </w:r>
      <w:bookmarkEnd w:id="7"/>
      <w:bookmarkEnd w:id="8"/>
      <w:r w:rsidRPr="00A60590">
        <w:rPr>
          <w:rFonts w:ascii="Times New Roman" w:eastAsia="Times New Roman" w:hAnsi="Times New Roman" w:cs="Times New Roman"/>
          <w:b/>
          <w:bCs/>
          <w:iCs/>
          <w:color w:val="000000"/>
          <w:sz w:val="24"/>
          <w:szCs w:val="24"/>
          <w:lang w:val="lv-LV"/>
        </w:rPr>
        <w:t xml:space="preserve"> </w:t>
      </w:r>
    </w:p>
    <w:p w:rsidR="00A60590" w:rsidRPr="00A60590" w:rsidRDefault="00A60590" w:rsidP="00A60590">
      <w:pPr>
        <w:suppressAutoHyphens/>
        <w:autoSpaceDN w:val="0"/>
        <w:spacing w:after="0" w:line="240" w:lineRule="auto"/>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1.3.1. Mēbeļu izgatavošana, piegāde un uzstādīšana Ludzas novada iestāžu vajadzībām</w:t>
      </w:r>
    </w:p>
    <w:p w:rsidR="00A60590" w:rsidRPr="00A60590" w:rsidRDefault="00A60590" w:rsidP="00A60590">
      <w:pPr>
        <w:keepNext/>
        <w:numPr>
          <w:ilvl w:val="2"/>
          <w:numId w:val="19"/>
        </w:numPr>
        <w:tabs>
          <w:tab w:val="left" w:pos="630"/>
        </w:tabs>
        <w:suppressAutoHyphens/>
        <w:autoSpaceDN w:val="0"/>
        <w:spacing w:after="0" w:line="240" w:lineRule="auto"/>
        <w:ind w:left="990" w:hanging="990"/>
        <w:contextualSpacing/>
        <w:jc w:val="both"/>
        <w:outlineLvl w:val="2"/>
        <w:rPr>
          <w:rFonts w:ascii="Times New Roman" w:eastAsia="Times New Roman" w:hAnsi="Times New Roman" w:cs="Arial"/>
          <w:bCs/>
          <w:sz w:val="24"/>
          <w:szCs w:val="26"/>
          <w:lang w:val="lv-LV"/>
        </w:rPr>
      </w:pPr>
      <w:r w:rsidRPr="00A60590">
        <w:rPr>
          <w:rFonts w:ascii="Times New Roman" w:eastAsia="Times New Roman" w:hAnsi="Times New Roman" w:cs="Arial"/>
          <w:bCs/>
          <w:sz w:val="24"/>
          <w:szCs w:val="26"/>
          <w:lang w:val="lv-LV"/>
        </w:rPr>
        <w:t xml:space="preserve">Iepirkuma priekšmets ir sadalīts </w:t>
      </w:r>
      <w:r w:rsidR="00C32997">
        <w:rPr>
          <w:rFonts w:ascii="Times New Roman" w:eastAsia="Times New Roman" w:hAnsi="Times New Roman" w:cs="Arial"/>
          <w:bCs/>
          <w:sz w:val="24"/>
          <w:szCs w:val="26"/>
          <w:lang w:val="lv-LV"/>
        </w:rPr>
        <w:t>2</w:t>
      </w:r>
      <w:r w:rsidRPr="00A60590">
        <w:rPr>
          <w:rFonts w:ascii="Times New Roman" w:eastAsia="Times New Roman" w:hAnsi="Times New Roman" w:cs="Arial"/>
          <w:bCs/>
          <w:sz w:val="24"/>
          <w:szCs w:val="26"/>
          <w:lang w:val="lv-LV"/>
        </w:rPr>
        <w:t xml:space="preserve"> (</w:t>
      </w:r>
      <w:r w:rsidR="00C32997">
        <w:rPr>
          <w:rFonts w:ascii="Times New Roman" w:eastAsia="Times New Roman" w:hAnsi="Times New Roman" w:cs="Arial"/>
          <w:bCs/>
          <w:sz w:val="24"/>
          <w:szCs w:val="26"/>
          <w:lang w:val="lv-LV"/>
        </w:rPr>
        <w:t>divā</w:t>
      </w:r>
      <w:r w:rsidRPr="00A60590">
        <w:rPr>
          <w:rFonts w:ascii="Times New Roman" w:eastAsia="Times New Roman" w:hAnsi="Times New Roman" w:cs="Arial"/>
          <w:bCs/>
          <w:sz w:val="24"/>
          <w:szCs w:val="26"/>
          <w:lang w:val="lv-LV"/>
        </w:rPr>
        <w:t>s) daļās:</w:t>
      </w:r>
    </w:p>
    <w:p w:rsidR="00A60590" w:rsidRPr="00A60590" w:rsidRDefault="00A60590" w:rsidP="00A60590">
      <w:pPr>
        <w:numPr>
          <w:ilvl w:val="0"/>
          <w:numId w:val="18"/>
        </w:numPr>
        <w:suppressAutoHyphens/>
        <w:autoSpaceDN w:val="0"/>
        <w:spacing w:after="0" w:line="240" w:lineRule="auto"/>
        <w:ind w:left="993" w:hanging="273"/>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daļa - Mēbeļu izgatavošana, piegāde un uzstādīšana iestādēm Ludzas novadā;</w:t>
      </w:r>
    </w:p>
    <w:p w:rsidR="00A60590" w:rsidRPr="00A60590" w:rsidRDefault="00A60590" w:rsidP="00A60590">
      <w:pPr>
        <w:numPr>
          <w:ilvl w:val="0"/>
          <w:numId w:val="18"/>
        </w:numPr>
        <w:suppressAutoHyphens/>
        <w:autoSpaceDN w:val="0"/>
        <w:spacing w:after="0" w:line="240" w:lineRule="auto"/>
        <w:ind w:left="993" w:hanging="273"/>
        <w:contextualSpacing/>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daļa - Mēbeļu izgatavošana, piegāde un uzstādīšana iestādēm Ludzas pilsētā</w:t>
      </w:r>
      <w:r w:rsidR="004823B8">
        <w:rPr>
          <w:rFonts w:ascii="Times New Roman" w:eastAsia="Times New Roman" w:hAnsi="Times New Roman" w:cs="Times New Roman"/>
          <w:sz w:val="24"/>
          <w:szCs w:val="24"/>
          <w:lang w:val="lv-LV"/>
        </w:rPr>
        <w:t>.</w:t>
      </w:r>
    </w:p>
    <w:p w:rsidR="00A60590" w:rsidRPr="00A60590" w:rsidRDefault="00A60590" w:rsidP="00A60590">
      <w:pPr>
        <w:suppressAutoHyphens/>
        <w:autoSpaceDN w:val="0"/>
        <w:spacing w:after="0" w:line="240" w:lineRule="auto"/>
        <w:ind w:left="720"/>
        <w:contextualSpacing/>
        <w:jc w:val="both"/>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rPr>
          <w:rFonts w:ascii="Times New Roman" w:eastAsia="Calibri" w:hAnsi="Times New Roman" w:cs="Times New Roman"/>
          <w:color w:val="000000"/>
          <w:sz w:val="24"/>
          <w:szCs w:val="24"/>
          <w:lang w:val="lv-LV"/>
        </w:rPr>
      </w:pPr>
      <w:r w:rsidRPr="00A60590">
        <w:rPr>
          <w:rFonts w:ascii="Times New Roman" w:eastAsia="Calibri" w:hAnsi="Times New Roman" w:cs="Times New Roman"/>
          <w:color w:val="000000"/>
          <w:sz w:val="24"/>
          <w:szCs w:val="24"/>
          <w:lang w:val="lv-LV"/>
        </w:rPr>
        <w:t>1.3</w:t>
      </w:r>
      <w:r w:rsidRPr="00A60590">
        <w:rPr>
          <w:rFonts w:ascii="Times New Roman" w:eastAsia="Calibri" w:hAnsi="Times New Roman" w:cs="Times New Roman"/>
          <w:color w:val="000000"/>
          <w:sz w:val="24"/>
          <w:szCs w:val="24"/>
          <w:shd w:val="clear" w:color="auto" w:fill="FFFFFF"/>
          <w:lang w:val="lv-LV"/>
        </w:rPr>
        <w:t xml:space="preserve">.3. CPV kods: </w:t>
      </w:r>
      <w:r w:rsidRPr="00A60590">
        <w:rPr>
          <w:rFonts w:ascii="Times New Roman" w:eastAsia="Times New Roman" w:hAnsi="Times New Roman" w:cs="Times New Roman"/>
          <w:color w:val="000000"/>
          <w:sz w:val="24"/>
          <w:szCs w:val="24"/>
          <w:shd w:val="clear" w:color="auto" w:fill="FFFFFF"/>
          <w:lang w:val="lv-LV"/>
        </w:rPr>
        <w:t>39100000-3</w:t>
      </w:r>
    </w:p>
    <w:p w:rsidR="00A60590" w:rsidRPr="00A60590" w:rsidRDefault="00A60590" w:rsidP="00A60590">
      <w:pPr>
        <w:keepNext/>
        <w:tabs>
          <w:tab w:val="left" w:pos="709"/>
        </w:tabs>
        <w:suppressAutoHyphens/>
        <w:spacing w:before="240" w:after="0" w:line="240" w:lineRule="auto"/>
        <w:outlineLvl w:val="1"/>
        <w:rPr>
          <w:rFonts w:ascii="Times New Roman" w:eastAsia="Times New Roman" w:hAnsi="Times New Roman" w:cs="Times New Roman"/>
          <w:b/>
          <w:bCs/>
          <w:iCs/>
          <w:color w:val="000000"/>
          <w:sz w:val="24"/>
          <w:szCs w:val="24"/>
          <w:lang w:val="x-none"/>
        </w:rPr>
      </w:pPr>
      <w:bookmarkStart w:id="9" w:name="_Toc61422124"/>
      <w:r w:rsidRPr="00A60590">
        <w:rPr>
          <w:rFonts w:ascii="Times New Roman" w:eastAsia="Times New Roman" w:hAnsi="Times New Roman" w:cs="Times New Roman"/>
          <w:b/>
          <w:bCs/>
          <w:iCs/>
          <w:color w:val="000000"/>
          <w:sz w:val="24"/>
          <w:szCs w:val="24"/>
          <w:lang w:val="lv-LV"/>
        </w:rPr>
        <w:t>1.4. Iepirkuma metode</w:t>
      </w:r>
      <w:bookmarkEnd w:id="9"/>
      <w:r w:rsidRPr="00A60590">
        <w:rPr>
          <w:rFonts w:ascii="Times New Roman" w:eastAsia="Times New Roman" w:hAnsi="Times New Roman" w:cs="Times New Roman"/>
          <w:b/>
          <w:bCs/>
          <w:iCs/>
          <w:color w:val="000000"/>
          <w:sz w:val="24"/>
          <w:szCs w:val="24"/>
          <w:lang w:val="x-none"/>
        </w:rPr>
        <w:t xml:space="preserve"> </w:t>
      </w:r>
    </w:p>
    <w:p w:rsidR="00A60590" w:rsidRPr="00A60590" w:rsidRDefault="00A60590" w:rsidP="00A60590">
      <w:pPr>
        <w:tabs>
          <w:tab w:val="left" w:pos="709"/>
        </w:tabs>
        <w:suppressAutoHyphens/>
        <w:spacing w:after="0" w:line="240" w:lineRule="auto"/>
        <w:ind w:left="709" w:hanging="169"/>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Atklāts konkurss.</w:t>
      </w:r>
    </w:p>
    <w:p w:rsidR="00A60590" w:rsidRPr="00A60590" w:rsidRDefault="00A60590" w:rsidP="00A60590">
      <w:pPr>
        <w:tabs>
          <w:tab w:val="left" w:pos="0"/>
        </w:tabs>
        <w:suppressAutoHyphens/>
        <w:spacing w:after="0" w:line="240" w:lineRule="auto"/>
        <w:ind w:left="90" w:hanging="9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ab/>
        <w:t xml:space="preserve">       Iepirkums tiek organizēts saskaņā Latvijas Republikas (turpmāk tekstā – LR) Publisko iepirkumu likumu. </w:t>
      </w:r>
    </w:p>
    <w:p w:rsidR="00A60590" w:rsidRPr="00A60590" w:rsidRDefault="00A60590" w:rsidP="00A60590">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A60590" w:rsidRPr="00A60590" w:rsidRDefault="00A60590" w:rsidP="00A60590">
      <w:pPr>
        <w:keepNext/>
        <w:numPr>
          <w:ilvl w:val="1"/>
          <w:numId w:val="3"/>
        </w:numPr>
        <w:tabs>
          <w:tab w:val="left" w:pos="709"/>
        </w:tabs>
        <w:suppressAutoHyphens/>
        <w:spacing w:after="0" w:line="240" w:lineRule="auto"/>
        <w:ind w:left="709" w:hanging="709"/>
        <w:outlineLvl w:val="0"/>
        <w:rPr>
          <w:rFonts w:ascii="Times New Roman" w:eastAsia="Times New Roman" w:hAnsi="Times New Roman" w:cs="Times New Roman"/>
          <w:bCs/>
          <w:sz w:val="24"/>
          <w:szCs w:val="24"/>
          <w:lang w:val="lv-LV"/>
        </w:rPr>
      </w:pPr>
      <w:r w:rsidRPr="00A60590">
        <w:rPr>
          <w:rFonts w:ascii="Times New Roman" w:eastAsia="Times New Roman" w:hAnsi="Times New Roman" w:cs="Times New Roman"/>
          <w:b/>
          <w:bCs/>
          <w:sz w:val="24"/>
          <w:szCs w:val="24"/>
          <w:lang w:val="lv-LV"/>
        </w:rPr>
        <w:t>Līguma izpildes vieta</w:t>
      </w:r>
    </w:p>
    <w:p w:rsidR="00A60590" w:rsidRPr="00A60590" w:rsidRDefault="00A60590" w:rsidP="00A60590">
      <w:pPr>
        <w:numPr>
          <w:ilvl w:val="0"/>
          <w:numId w:val="3"/>
        </w:numPr>
        <w:tabs>
          <w:tab w:val="left" w:pos="360"/>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Briģu pagasta PII, Briģu pagasts, Ludzas novads;</w:t>
      </w:r>
    </w:p>
    <w:p w:rsidR="004823B8" w:rsidRDefault="004823B8" w:rsidP="00A60590">
      <w:pPr>
        <w:numPr>
          <w:ilvl w:val="0"/>
          <w:numId w:val="3"/>
        </w:numPr>
        <w:tabs>
          <w:tab w:val="left" w:pos="360"/>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proofErr w:type="spellStart"/>
      <w:r>
        <w:rPr>
          <w:rFonts w:ascii="Times New Roman" w:eastAsia="Times New Roman" w:hAnsi="Times New Roman" w:cs="Times New Roman"/>
          <w:sz w:val="24"/>
          <w:szCs w:val="24"/>
          <w:lang w:val="lv-LV"/>
        </w:rPr>
        <w:t>Isnaudas</w:t>
      </w:r>
      <w:proofErr w:type="spellEnd"/>
      <w:r>
        <w:rPr>
          <w:rFonts w:ascii="Times New Roman" w:eastAsia="Times New Roman" w:hAnsi="Times New Roman" w:cs="Times New Roman"/>
          <w:sz w:val="24"/>
          <w:szCs w:val="24"/>
          <w:lang w:val="lv-LV"/>
        </w:rPr>
        <w:t xml:space="preserve"> pagasta pārvalde, </w:t>
      </w:r>
      <w:proofErr w:type="spellStart"/>
      <w:r>
        <w:rPr>
          <w:rFonts w:ascii="Times New Roman" w:eastAsia="Times New Roman" w:hAnsi="Times New Roman" w:cs="Times New Roman"/>
          <w:sz w:val="24"/>
          <w:szCs w:val="24"/>
          <w:lang w:val="lv-LV"/>
        </w:rPr>
        <w:t>Isnaudas</w:t>
      </w:r>
      <w:proofErr w:type="spellEnd"/>
      <w:r>
        <w:rPr>
          <w:rFonts w:ascii="Times New Roman" w:eastAsia="Times New Roman" w:hAnsi="Times New Roman" w:cs="Times New Roman"/>
          <w:sz w:val="24"/>
          <w:szCs w:val="24"/>
          <w:lang w:val="lv-LV"/>
        </w:rPr>
        <w:t xml:space="preserve"> pagasts, Ludzas novads;</w:t>
      </w:r>
    </w:p>
    <w:p w:rsidR="00A60590" w:rsidRPr="00A60590" w:rsidRDefault="00A60590" w:rsidP="00A60590">
      <w:pPr>
        <w:numPr>
          <w:ilvl w:val="0"/>
          <w:numId w:val="3"/>
        </w:numPr>
        <w:tabs>
          <w:tab w:val="left" w:pos="360"/>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Istras pagasta bibliotēka, Istras pagasts, Ludzas novads;</w:t>
      </w:r>
    </w:p>
    <w:p w:rsidR="00A60590" w:rsidRPr="00A60590" w:rsidRDefault="00A60590" w:rsidP="00A60590">
      <w:pPr>
        <w:numPr>
          <w:ilvl w:val="0"/>
          <w:numId w:val="3"/>
        </w:numPr>
        <w:tabs>
          <w:tab w:val="left" w:pos="360"/>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Nirzas </w:t>
      </w:r>
      <w:r w:rsidR="004823B8">
        <w:rPr>
          <w:rFonts w:ascii="Times New Roman" w:eastAsia="Times New Roman" w:hAnsi="Times New Roman" w:cs="Times New Roman"/>
          <w:sz w:val="24"/>
          <w:szCs w:val="24"/>
          <w:lang w:val="lv-LV"/>
        </w:rPr>
        <w:t>pamatskola</w:t>
      </w:r>
      <w:r w:rsidRPr="00A60590">
        <w:rPr>
          <w:rFonts w:ascii="Times New Roman" w:eastAsia="Times New Roman" w:hAnsi="Times New Roman" w:cs="Times New Roman"/>
          <w:sz w:val="24"/>
          <w:szCs w:val="24"/>
          <w:lang w:val="lv-LV"/>
        </w:rPr>
        <w:t xml:space="preserve">, Nirzas pagasts, Ludzas novads; </w:t>
      </w:r>
    </w:p>
    <w:p w:rsidR="00A60590" w:rsidRPr="00A60590" w:rsidRDefault="00A60590" w:rsidP="00A60590">
      <w:pPr>
        <w:numPr>
          <w:ilvl w:val="0"/>
          <w:numId w:val="3"/>
        </w:numPr>
        <w:tabs>
          <w:tab w:val="left" w:pos="360"/>
          <w:tab w:val="left" w:pos="709"/>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Ņukšu pagasta bibliotēka, Ņukšu pagasts, Ludzas rajons;</w:t>
      </w:r>
    </w:p>
    <w:p w:rsidR="00A60590" w:rsidRPr="00A60590" w:rsidRDefault="00A60590" w:rsidP="00A60590">
      <w:pPr>
        <w:numPr>
          <w:ilvl w:val="0"/>
          <w:numId w:val="3"/>
        </w:numPr>
        <w:tabs>
          <w:tab w:val="left" w:pos="360"/>
          <w:tab w:val="left" w:pos="709"/>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Pureņu pagasta bibliotēka, Pureņu pagasts, Ludzas novads;</w:t>
      </w:r>
    </w:p>
    <w:p w:rsidR="00A60590" w:rsidRDefault="00A60590" w:rsidP="00A60590">
      <w:pPr>
        <w:numPr>
          <w:ilvl w:val="0"/>
          <w:numId w:val="3"/>
        </w:numPr>
        <w:tabs>
          <w:tab w:val="left" w:pos="360"/>
          <w:tab w:val="left" w:pos="709"/>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Ludzas novada pašvaldības Juridiskā nodaļa;</w:t>
      </w:r>
    </w:p>
    <w:p w:rsidR="00F76480" w:rsidRPr="00A60590" w:rsidRDefault="00F76480" w:rsidP="00A60590">
      <w:pPr>
        <w:numPr>
          <w:ilvl w:val="0"/>
          <w:numId w:val="3"/>
        </w:numPr>
        <w:tabs>
          <w:tab w:val="left" w:pos="360"/>
          <w:tab w:val="left" w:pos="709"/>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Ludzas novada pašvaldības Attīstības un nekustamā īpašuma nodaļa; </w:t>
      </w:r>
    </w:p>
    <w:p w:rsidR="004823B8" w:rsidRDefault="004823B8" w:rsidP="00A60590">
      <w:pPr>
        <w:numPr>
          <w:ilvl w:val="0"/>
          <w:numId w:val="3"/>
        </w:numPr>
        <w:tabs>
          <w:tab w:val="left" w:pos="360"/>
          <w:tab w:val="left" w:pos="709"/>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Ludzas pilsētas ģimnāzija;</w:t>
      </w:r>
    </w:p>
    <w:p w:rsidR="004823B8" w:rsidRDefault="004823B8" w:rsidP="00A60590">
      <w:pPr>
        <w:numPr>
          <w:ilvl w:val="0"/>
          <w:numId w:val="3"/>
        </w:numPr>
        <w:tabs>
          <w:tab w:val="left" w:pos="360"/>
          <w:tab w:val="left" w:pos="709"/>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Ludzas pilsētas 2.vidusskola;</w:t>
      </w:r>
    </w:p>
    <w:p w:rsidR="00A60590" w:rsidRPr="00A60590" w:rsidRDefault="00A60590" w:rsidP="00A60590">
      <w:pPr>
        <w:numPr>
          <w:ilvl w:val="0"/>
          <w:numId w:val="3"/>
        </w:numPr>
        <w:tabs>
          <w:tab w:val="left" w:pos="360"/>
          <w:tab w:val="left" w:pos="709"/>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Ludzas novad</w:t>
      </w:r>
      <w:r w:rsidR="004823B8">
        <w:rPr>
          <w:rFonts w:ascii="Times New Roman" w:eastAsia="Times New Roman" w:hAnsi="Times New Roman" w:cs="Times New Roman"/>
          <w:sz w:val="24"/>
          <w:szCs w:val="24"/>
          <w:lang w:val="lv-LV"/>
        </w:rPr>
        <w:t>pētniecība</w:t>
      </w:r>
      <w:r w:rsidRPr="00A60590">
        <w:rPr>
          <w:rFonts w:ascii="Times New Roman" w:eastAsia="Times New Roman" w:hAnsi="Times New Roman" w:cs="Times New Roman"/>
          <w:sz w:val="24"/>
          <w:szCs w:val="24"/>
          <w:lang w:val="lv-LV"/>
        </w:rPr>
        <w:t>s</w:t>
      </w:r>
      <w:r w:rsidR="004823B8">
        <w:rPr>
          <w:rFonts w:ascii="Times New Roman" w:eastAsia="Times New Roman" w:hAnsi="Times New Roman" w:cs="Times New Roman"/>
          <w:sz w:val="24"/>
          <w:szCs w:val="24"/>
          <w:lang w:val="lv-LV"/>
        </w:rPr>
        <w:t xml:space="preserve"> muzejs</w:t>
      </w:r>
      <w:r w:rsidRPr="00A60590">
        <w:rPr>
          <w:rFonts w:ascii="Times New Roman" w:eastAsia="Times New Roman" w:hAnsi="Times New Roman" w:cs="Times New Roman"/>
          <w:sz w:val="24"/>
          <w:szCs w:val="24"/>
          <w:lang w:val="lv-LV"/>
        </w:rPr>
        <w:t>;</w:t>
      </w:r>
    </w:p>
    <w:p w:rsidR="00A60590" w:rsidRPr="00A60590" w:rsidRDefault="00A60590" w:rsidP="00A60590">
      <w:pPr>
        <w:numPr>
          <w:ilvl w:val="0"/>
          <w:numId w:val="3"/>
        </w:numPr>
        <w:tabs>
          <w:tab w:val="left" w:pos="360"/>
          <w:tab w:val="left" w:pos="709"/>
        </w:tabs>
        <w:suppressAutoHyphens/>
        <w:autoSpaceDN w:val="0"/>
        <w:spacing w:after="0" w:line="240" w:lineRule="auto"/>
        <w:ind w:left="360" w:hanging="360"/>
        <w:contextualSpacing/>
        <w:textAlignment w:val="baseline"/>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Ludzas novada sociālais aprūpes centrs „Ludza”.</w:t>
      </w:r>
    </w:p>
    <w:p w:rsidR="00A60590" w:rsidRPr="00A60590" w:rsidRDefault="00A60590" w:rsidP="00A60590">
      <w:pPr>
        <w:suppressAutoHyphens/>
        <w:spacing w:after="0" w:line="240" w:lineRule="auto"/>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 </w:t>
      </w:r>
    </w:p>
    <w:p w:rsidR="00A60590" w:rsidRPr="00A60590" w:rsidRDefault="00A60590" w:rsidP="00A60590">
      <w:pPr>
        <w:keepNext/>
        <w:tabs>
          <w:tab w:val="left" w:pos="709"/>
        </w:tabs>
        <w:outlineLvl w:val="0"/>
        <w:rPr>
          <w:rFonts w:ascii="Times New Roman" w:eastAsia="Calibri" w:hAnsi="Times New Roman" w:cs="Times New Roman"/>
          <w:bCs/>
          <w:sz w:val="24"/>
          <w:lang w:val="lv-LV"/>
        </w:rPr>
      </w:pPr>
      <w:r w:rsidRPr="00A60590">
        <w:rPr>
          <w:rFonts w:ascii="Times New Roman" w:eastAsia="Calibri" w:hAnsi="Times New Roman" w:cs="Times New Roman"/>
          <w:b/>
          <w:bCs/>
          <w:sz w:val="24"/>
          <w:lang w:val="lv-LV"/>
        </w:rPr>
        <w:t>1.6. Līguma izpildes laiks</w:t>
      </w:r>
    </w:p>
    <w:p w:rsidR="00A60590" w:rsidRPr="00A60590" w:rsidRDefault="004823B8" w:rsidP="00A60590">
      <w:pPr>
        <w:keepNext/>
        <w:tabs>
          <w:tab w:val="left" w:pos="450"/>
        </w:tabs>
        <w:suppressAutoHyphens/>
        <w:spacing w:after="0" w:line="240" w:lineRule="auto"/>
        <w:ind w:left="450" w:hanging="450"/>
        <w:jc w:val="both"/>
        <w:outlineLvl w:val="0"/>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3</w:t>
      </w:r>
      <w:r w:rsidR="00A60590" w:rsidRPr="00A60590">
        <w:rPr>
          <w:rFonts w:ascii="Times New Roman" w:eastAsia="Times New Roman" w:hAnsi="Times New Roman" w:cs="Times New Roman"/>
          <w:bCs/>
          <w:sz w:val="24"/>
          <w:szCs w:val="24"/>
          <w:lang w:val="lv-LV"/>
        </w:rPr>
        <w:t>0 (</w:t>
      </w:r>
      <w:r>
        <w:rPr>
          <w:rFonts w:ascii="Times New Roman" w:eastAsia="Times New Roman" w:hAnsi="Times New Roman" w:cs="Times New Roman"/>
          <w:bCs/>
          <w:sz w:val="24"/>
          <w:szCs w:val="24"/>
          <w:lang w:val="lv-LV"/>
        </w:rPr>
        <w:t>trīsdesmit</w:t>
      </w:r>
      <w:r w:rsidR="00A60590" w:rsidRPr="00A60590">
        <w:rPr>
          <w:rFonts w:ascii="Times New Roman" w:eastAsia="Times New Roman" w:hAnsi="Times New Roman" w:cs="Times New Roman"/>
          <w:bCs/>
          <w:sz w:val="24"/>
          <w:szCs w:val="24"/>
          <w:lang w:val="lv-LV"/>
        </w:rPr>
        <w:t>) dien</w:t>
      </w:r>
      <w:r>
        <w:rPr>
          <w:rFonts w:ascii="Times New Roman" w:eastAsia="Times New Roman" w:hAnsi="Times New Roman" w:cs="Times New Roman"/>
          <w:bCs/>
          <w:sz w:val="24"/>
          <w:szCs w:val="24"/>
          <w:lang w:val="lv-LV"/>
        </w:rPr>
        <w:t>u laikā</w:t>
      </w:r>
      <w:r w:rsidR="00A60590" w:rsidRPr="00A60590">
        <w:rPr>
          <w:rFonts w:ascii="Times New Roman" w:eastAsia="Times New Roman" w:hAnsi="Times New Roman" w:cs="Times New Roman"/>
          <w:bCs/>
          <w:sz w:val="24"/>
          <w:szCs w:val="24"/>
          <w:lang w:val="lv-LV"/>
        </w:rPr>
        <w:t xml:space="preserve"> no līguma noslēgšanas brīža </w:t>
      </w: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    </w:t>
      </w:r>
    </w:p>
    <w:p w:rsidR="00A60590" w:rsidRPr="00A60590" w:rsidRDefault="00A60590" w:rsidP="00A60590">
      <w:pPr>
        <w:keepNext/>
        <w:suppressAutoHyphens/>
        <w:spacing w:after="0" w:line="240" w:lineRule="auto"/>
        <w:outlineLvl w:val="0"/>
        <w:rPr>
          <w:rFonts w:ascii="Times New Roman" w:eastAsia="Times New Roman" w:hAnsi="Times New Roman" w:cs="Times New Roman"/>
          <w:bCs/>
          <w:sz w:val="24"/>
          <w:szCs w:val="24"/>
          <w:lang w:val="lv-LV"/>
        </w:rPr>
      </w:pPr>
      <w:r w:rsidRPr="00A60590">
        <w:rPr>
          <w:rFonts w:ascii="Times New Roman" w:eastAsia="Times New Roman" w:hAnsi="Times New Roman" w:cs="Times New Roman"/>
          <w:b/>
          <w:bCs/>
          <w:sz w:val="24"/>
          <w:szCs w:val="24"/>
          <w:lang w:val="lv-LV"/>
        </w:rPr>
        <w:t>1.7. Iepirkuma nolikuma saņemšana un informācijas apmaiņas kārtība</w:t>
      </w:r>
    </w:p>
    <w:p w:rsidR="00A60590" w:rsidRPr="00A60590" w:rsidRDefault="00A60590" w:rsidP="00A60590">
      <w:pPr>
        <w:numPr>
          <w:ilvl w:val="1"/>
          <w:numId w:val="23"/>
        </w:numPr>
        <w:suppressAutoHyphens/>
        <w:spacing w:after="0" w:line="240" w:lineRule="auto"/>
        <w:contextualSpacing/>
        <w:jc w:val="both"/>
        <w:rPr>
          <w:rFonts w:ascii="Calibri" w:eastAsia="Calibri" w:hAnsi="Calibri" w:cs="Calibri"/>
          <w:sz w:val="28"/>
          <w:szCs w:val="24"/>
          <w:lang w:val="lv-LV"/>
        </w:rPr>
      </w:pPr>
      <w:r w:rsidRPr="00A60590">
        <w:rPr>
          <w:rFonts w:ascii="Times New Roman" w:eastAsia="Calibri" w:hAnsi="Times New Roman" w:cs="Times New Roman"/>
          <w:sz w:val="24"/>
          <w:szCs w:val="24"/>
          <w:lang w:val="lv-LV"/>
        </w:rPr>
        <w:t xml:space="preserve">1. Ar atklāta konkursa nolikumu var iepazīties Ludzas novada mājaslapā: </w:t>
      </w:r>
      <w:hyperlink r:id="rId7">
        <w:r w:rsidRPr="00A60590">
          <w:rPr>
            <w:rFonts w:ascii="Times New Roman" w:eastAsia="Calibri" w:hAnsi="Times New Roman" w:cs="Times New Roman"/>
            <w:color w:val="0000FF"/>
            <w:sz w:val="24"/>
            <w:szCs w:val="24"/>
            <w:u w:val="single"/>
            <w:lang w:val="lv-LV"/>
          </w:rPr>
          <w:t>www.ludza.lv</w:t>
        </w:r>
      </w:hyperlink>
      <w:r w:rsidRPr="00A60590">
        <w:rPr>
          <w:rFonts w:ascii="Times New Roman" w:eastAsia="Calibri" w:hAnsi="Times New Roman" w:cs="Times New Roman"/>
          <w:sz w:val="24"/>
          <w:szCs w:val="24"/>
          <w:lang w:val="lv-LV"/>
        </w:rPr>
        <w:t xml:space="preserve">. </w:t>
      </w:r>
    </w:p>
    <w:p w:rsidR="00A60590" w:rsidRPr="00A60590" w:rsidRDefault="00A60590" w:rsidP="00A60590">
      <w:pPr>
        <w:numPr>
          <w:ilvl w:val="2"/>
          <w:numId w:val="24"/>
        </w:numPr>
        <w:suppressAutoHyphens/>
        <w:spacing w:after="0" w:line="240" w:lineRule="auto"/>
        <w:contextualSpacing/>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Pretendents, kurš pieprasa skaidrojumu par atklāta konkursa nolikumu, to dara rakstiski ar pasta vai faksa starpniecību, adresējot komisijai, ar norādi – </w:t>
      </w:r>
      <w:r w:rsidRPr="00A60590">
        <w:rPr>
          <w:rFonts w:ascii="Times New Roman" w:eastAsia="Calibri" w:hAnsi="Times New Roman" w:cs="Times New Roman"/>
          <w:i/>
          <w:sz w:val="24"/>
          <w:szCs w:val="24"/>
          <w:lang w:val="lv-LV"/>
        </w:rPr>
        <w:t>atklātam konkursam „</w:t>
      </w:r>
      <w:r w:rsidRPr="00A60590">
        <w:rPr>
          <w:rFonts w:ascii="Times New Roman" w:eastAsia="Times New Roman" w:hAnsi="Times New Roman" w:cs="Arial"/>
          <w:bCs/>
          <w:i/>
          <w:color w:val="000000"/>
          <w:kern w:val="32"/>
          <w:sz w:val="24"/>
          <w:szCs w:val="24"/>
          <w:lang w:val="lv-LV"/>
        </w:rPr>
        <w:t>Mēbeļu izgatavošana, piegāde un uzstādīšana Ludzas novada iestāžu vajadzībām</w:t>
      </w:r>
      <w:r w:rsidRPr="00A60590">
        <w:rPr>
          <w:rFonts w:ascii="Times New Roman" w:eastAsia="Calibri" w:hAnsi="Times New Roman" w:cs="Times New Roman"/>
          <w:i/>
          <w:sz w:val="24"/>
          <w:szCs w:val="24"/>
          <w:lang w:val="lv-LV"/>
        </w:rPr>
        <w:t>”  ID Nr. LNP 2016</w:t>
      </w:r>
      <w:r w:rsidRPr="00A60590">
        <w:rPr>
          <w:rFonts w:ascii="Times New Roman" w:eastAsia="Calibri" w:hAnsi="Times New Roman" w:cs="Times New Roman"/>
          <w:i/>
          <w:sz w:val="24"/>
          <w:szCs w:val="24"/>
          <w:shd w:val="clear" w:color="auto" w:fill="FFFFFF"/>
          <w:lang w:val="lv-LV"/>
        </w:rPr>
        <w:t>/</w:t>
      </w:r>
      <w:r w:rsidR="004823B8">
        <w:rPr>
          <w:rFonts w:ascii="Times New Roman" w:eastAsia="Calibri" w:hAnsi="Times New Roman" w:cs="Times New Roman"/>
          <w:i/>
          <w:sz w:val="24"/>
          <w:szCs w:val="24"/>
          <w:shd w:val="clear" w:color="auto" w:fill="FFFFFF"/>
          <w:lang w:val="lv-LV"/>
        </w:rPr>
        <w:t>59</w:t>
      </w:r>
      <w:r w:rsidRPr="00A60590">
        <w:rPr>
          <w:rFonts w:ascii="Times New Roman" w:eastAsia="Calibri" w:hAnsi="Times New Roman" w:cs="Times New Roman"/>
          <w:i/>
          <w:sz w:val="24"/>
          <w:szCs w:val="24"/>
          <w:lang w:val="lv-LV"/>
        </w:rPr>
        <w:t xml:space="preserve"> </w:t>
      </w:r>
      <w:r w:rsidRPr="00A60590">
        <w:rPr>
          <w:rFonts w:ascii="Times New Roman" w:eastAsia="Calibri" w:hAnsi="Times New Roman" w:cs="Times New Roman"/>
          <w:sz w:val="24"/>
          <w:szCs w:val="24"/>
          <w:lang w:val="lv-LV"/>
        </w:rPr>
        <w:t>uz adresi Raiņa ielā 16, Ludzā, Ludzas novads, LV-5701, fakss 65707402</w:t>
      </w:r>
      <w:r w:rsidRPr="00A60590">
        <w:rPr>
          <w:rFonts w:ascii="Times New Roman" w:eastAsia="Calibri" w:hAnsi="Times New Roman" w:cs="Times New Roman"/>
          <w:b/>
          <w:sz w:val="24"/>
          <w:szCs w:val="24"/>
          <w:lang w:val="lv-LV"/>
        </w:rPr>
        <w:t>.</w:t>
      </w:r>
      <w:r w:rsidRPr="00A60590">
        <w:rPr>
          <w:rFonts w:ascii="Times New Roman" w:eastAsia="Calibri" w:hAnsi="Times New Roman" w:cs="Times New Roman"/>
          <w:sz w:val="24"/>
          <w:szCs w:val="24"/>
          <w:lang w:val="lv-LV"/>
        </w:rPr>
        <w:t xml:space="preserve"> </w:t>
      </w:r>
    </w:p>
    <w:p w:rsidR="00A60590" w:rsidRPr="00A60590" w:rsidRDefault="00A60590" w:rsidP="00A60590">
      <w:pPr>
        <w:suppressAutoHyphens/>
        <w:spacing w:after="0"/>
        <w:ind w:left="709" w:hanging="709"/>
        <w:jc w:val="both"/>
        <w:rPr>
          <w:rFonts w:ascii="Calibri" w:eastAsia="Calibri" w:hAnsi="Calibri" w:cs="Calibri"/>
          <w:lang w:val="lv-LV"/>
        </w:rPr>
      </w:pPr>
      <w:r w:rsidRPr="00A60590">
        <w:rPr>
          <w:rFonts w:ascii="Times New Roman" w:eastAsia="Calibri" w:hAnsi="Times New Roman" w:cs="Times New Roman"/>
          <w:sz w:val="24"/>
          <w:lang w:val="lv-LV"/>
        </w:rPr>
        <w:t xml:space="preserve">1.7.3. Visa informācija, tai skaitā atbildes uz pretendentu uzdotiem jautājumiem par atklātu konkursu, tiks publicēta Ludzas novada mājaslapā: </w:t>
      </w:r>
      <w:hyperlink r:id="rId8">
        <w:r w:rsidRPr="00A60590">
          <w:rPr>
            <w:rFonts w:ascii="Times New Roman" w:eastAsia="Calibri" w:hAnsi="Times New Roman" w:cs="Times New Roman"/>
            <w:color w:val="0000FF"/>
            <w:sz w:val="24"/>
            <w:u w:val="single"/>
            <w:lang w:val="lv-LV"/>
          </w:rPr>
          <w:t>www.ludza.lv</w:t>
        </w:r>
      </w:hyperlink>
      <w:r w:rsidRPr="00A60590">
        <w:rPr>
          <w:rFonts w:ascii="Times New Roman" w:eastAsia="Calibri" w:hAnsi="Times New Roman" w:cs="Times New Roman"/>
          <w:sz w:val="24"/>
          <w:lang w:val="lv-LV"/>
        </w:rPr>
        <w:t>.</w:t>
      </w:r>
    </w:p>
    <w:p w:rsidR="00A60590" w:rsidRPr="00A60590" w:rsidRDefault="00A60590" w:rsidP="00A60590">
      <w:pPr>
        <w:suppressAutoHyphens/>
        <w:spacing w:after="0"/>
        <w:ind w:left="709" w:hanging="709"/>
        <w:jc w:val="both"/>
        <w:rPr>
          <w:rFonts w:ascii="Times New Roman" w:eastAsia="Calibri" w:hAnsi="Times New Roman" w:cs="Times New Roman"/>
          <w:sz w:val="24"/>
          <w:lang w:val="lv-LV"/>
        </w:rPr>
      </w:pPr>
      <w:r w:rsidRPr="00A60590">
        <w:rPr>
          <w:rFonts w:ascii="Times New Roman" w:eastAsia="Calibri" w:hAnsi="Times New Roman" w:cs="Times New Roman"/>
          <w:sz w:val="24"/>
          <w:lang w:val="lv-LV"/>
        </w:rPr>
        <w:t xml:space="preserve">1.7.4. Kontaktpersona: iepirkumu komisijas locekle sekretāre Inese </w:t>
      </w:r>
      <w:proofErr w:type="spellStart"/>
      <w:r w:rsidRPr="00A60590">
        <w:rPr>
          <w:rFonts w:ascii="Times New Roman" w:eastAsia="Calibri" w:hAnsi="Times New Roman" w:cs="Times New Roman"/>
          <w:sz w:val="24"/>
          <w:lang w:val="lv-LV"/>
        </w:rPr>
        <w:t>Žuka</w:t>
      </w:r>
      <w:proofErr w:type="spellEnd"/>
      <w:r w:rsidRPr="00A60590">
        <w:rPr>
          <w:rFonts w:ascii="Times New Roman" w:eastAsia="Calibri" w:hAnsi="Times New Roman" w:cs="Times New Roman"/>
          <w:sz w:val="24"/>
          <w:lang w:val="lv-LV"/>
        </w:rPr>
        <w:t>, tel. 65707133, fakss 65707402.</w:t>
      </w:r>
    </w:p>
    <w:p w:rsidR="00A60590" w:rsidRPr="00A60590" w:rsidRDefault="00A60590" w:rsidP="00A60590">
      <w:pPr>
        <w:keepNext/>
        <w:suppressAutoHyphens/>
        <w:spacing w:after="0" w:line="240" w:lineRule="auto"/>
        <w:ind w:left="720"/>
        <w:jc w:val="both"/>
        <w:outlineLvl w:val="0"/>
        <w:rPr>
          <w:rFonts w:ascii="Times New Roman" w:eastAsia="Times New Roman" w:hAnsi="Times New Roman" w:cs="Times New Roman"/>
          <w:b/>
          <w:bCs/>
          <w:color w:val="00000A"/>
          <w:sz w:val="24"/>
          <w:szCs w:val="24"/>
          <w:lang w:val="lv-LV"/>
        </w:rPr>
      </w:pPr>
    </w:p>
    <w:p w:rsidR="00A60590" w:rsidRPr="00A60590" w:rsidRDefault="00A60590" w:rsidP="00A60590">
      <w:pPr>
        <w:keepNext/>
        <w:numPr>
          <w:ilvl w:val="1"/>
          <w:numId w:val="4"/>
        </w:numPr>
        <w:suppressAutoHyphens/>
        <w:spacing w:after="0" w:line="240" w:lineRule="auto"/>
        <w:outlineLvl w:val="0"/>
        <w:rPr>
          <w:rFonts w:ascii="Times New Roman" w:eastAsia="Times New Roman" w:hAnsi="Times New Roman" w:cs="Times New Roman"/>
          <w:b/>
          <w:bCs/>
          <w:sz w:val="24"/>
          <w:szCs w:val="24"/>
          <w:lang w:val="lv-LV"/>
        </w:rPr>
      </w:pPr>
      <w:r w:rsidRPr="00A60590">
        <w:rPr>
          <w:rFonts w:ascii="Times New Roman" w:eastAsia="Times New Roman" w:hAnsi="Times New Roman" w:cs="Times New Roman"/>
          <w:b/>
          <w:bCs/>
          <w:sz w:val="24"/>
          <w:szCs w:val="24"/>
          <w:lang w:val="lv-LV"/>
        </w:rPr>
        <w:t>Piedāvājumu iesniegšanas un atvēršanas vieta, datums, laiks un kārtība</w:t>
      </w:r>
    </w:p>
    <w:p w:rsidR="00A60590" w:rsidRPr="00A60590" w:rsidRDefault="00A60590" w:rsidP="00A60590">
      <w:pPr>
        <w:keepNext/>
        <w:numPr>
          <w:ilvl w:val="2"/>
          <w:numId w:val="4"/>
        </w:numPr>
        <w:suppressAutoHyphens/>
        <w:spacing w:after="0" w:line="240" w:lineRule="auto"/>
        <w:ind w:left="709" w:hanging="709"/>
        <w:jc w:val="both"/>
        <w:outlineLvl w:val="2"/>
        <w:rPr>
          <w:rFonts w:ascii="Times New Roman" w:eastAsia="Times New Roman" w:hAnsi="Times New Roman" w:cs="Arial"/>
          <w:bCs/>
          <w:sz w:val="24"/>
          <w:szCs w:val="24"/>
          <w:lang w:val="lv-LV"/>
        </w:rPr>
      </w:pPr>
      <w:r w:rsidRPr="00A60590">
        <w:rPr>
          <w:rFonts w:ascii="Times New Roman" w:eastAsia="Times New Roman" w:hAnsi="Times New Roman" w:cs="Arial"/>
          <w:bCs/>
          <w:sz w:val="24"/>
          <w:szCs w:val="24"/>
          <w:lang w:val="lv-LV"/>
        </w:rPr>
        <w:t xml:space="preserve">Pretendenti piedāvājumus var iesniegt līdz </w:t>
      </w:r>
      <w:r w:rsidRPr="00A60590">
        <w:rPr>
          <w:rFonts w:ascii="Times New Roman" w:eastAsia="Times New Roman" w:hAnsi="Times New Roman" w:cs="Arial"/>
          <w:b/>
          <w:bCs/>
          <w:sz w:val="24"/>
          <w:szCs w:val="24"/>
          <w:lang w:val="lv-LV"/>
        </w:rPr>
        <w:t>2016.</w:t>
      </w:r>
      <w:r w:rsidRPr="00A60590">
        <w:rPr>
          <w:rFonts w:ascii="Times New Roman" w:eastAsia="Times New Roman" w:hAnsi="Times New Roman" w:cs="Arial"/>
          <w:b/>
          <w:bCs/>
          <w:sz w:val="24"/>
          <w:szCs w:val="24"/>
          <w:shd w:val="clear" w:color="auto" w:fill="FFFFFF"/>
          <w:lang w:val="lv-LV"/>
        </w:rPr>
        <w:t>gada. 2</w:t>
      </w:r>
      <w:r w:rsidR="00D42058">
        <w:rPr>
          <w:rFonts w:ascii="Times New Roman" w:eastAsia="Times New Roman" w:hAnsi="Times New Roman" w:cs="Arial"/>
          <w:b/>
          <w:bCs/>
          <w:sz w:val="24"/>
          <w:szCs w:val="24"/>
          <w:shd w:val="clear" w:color="auto" w:fill="FFFFFF"/>
          <w:lang w:val="lv-LV"/>
        </w:rPr>
        <w:t>9</w:t>
      </w:r>
      <w:r w:rsidRPr="00A60590">
        <w:rPr>
          <w:rFonts w:ascii="Times New Roman" w:eastAsia="Times New Roman" w:hAnsi="Times New Roman" w:cs="Arial"/>
          <w:b/>
          <w:bCs/>
          <w:sz w:val="24"/>
          <w:szCs w:val="24"/>
          <w:shd w:val="clear" w:color="auto" w:fill="FFFFFF"/>
          <w:lang w:val="lv-LV"/>
        </w:rPr>
        <w:t>.</w:t>
      </w:r>
      <w:r w:rsidR="00D42058">
        <w:rPr>
          <w:rFonts w:ascii="Times New Roman" w:eastAsia="Times New Roman" w:hAnsi="Times New Roman" w:cs="Arial"/>
          <w:b/>
          <w:bCs/>
          <w:sz w:val="24"/>
          <w:szCs w:val="24"/>
          <w:shd w:val="clear" w:color="auto" w:fill="FFFFFF"/>
          <w:lang w:val="lv-LV"/>
        </w:rPr>
        <w:t>jū</w:t>
      </w:r>
      <w:r w:rsidRPr="00A60590">
        <w:rPr>
          <w:rFonts w:ascii="Times New Roman" w:eastAsia="Times New Roman" w:hAnsi="Times New Roman" w:cs="Arial"/>
          <w:b/>
          <w:bCs/>
          <w:sz w:val="24"/>
          <w:szCs w:val="24"/>
          <w:shd w:val="clear" w:color="auto" w:fill="FFFFFF"/>
          <w:lang w:val="lv-LV"/>
        </w:rPr>
        <w:t>li</w:t>
      </w:r>
      <w:r w:rsidR="00D42058">
        <w:rPr>
          <w:rFonts w:ascii="Times New Roman" w:eastAsia="Times New Roman" w:hAnsi="Times New Roman" w:cs="Arial"/>
          <w:b/>
          <w:bCs/>
          <w:sz w:val="24"/>
          <w:szCs w:val="24"/>
          <w:shd w:val="clear" w:color="auto" w:fill="FFFFFF"/>
          <w:lang w:val="lv-LV"/>
        </w:rPr>
        <w:t>ja</w:t>
      </w:r>
      <w:r w:rsidRPr="00A60590">
        <w:rPr>
          <w:rFonts w:ascii="Times New Roman" w:eastAsia="Times New Roman" w:hAnsi="Times New Roman" w:cs="Arial"/>
          <w:b/>
          <w:bCs/>
          <w:sz w:val="24"/>
          <w:szCs w:val="24"/>
          <w:shd w:val="clear" w:color="auto" w:fill="FFFFFF"/>
          <w:lang w:val="lv-LV"/>
        </w:rPr>
        <w:t>m plkst. 1</w:t>
      </w:r>
      <w:r w:rsidR="00D42058">
        <w:rPr>
          <w:rFonts w:ascii="Times New Roman" w:eastAsia="Times New Roman" w:hAnsi="Times New Roman" w:cs="Arial"/>
          <w:b/>
          <w:bCs/>
          <w:sz w:val="24"/>
          <w:szCs w:val="24"/>
          <w:shd w:val="clear" w:color="auto" w:fill="FFFFFF"/>
          <w:lang w:val="lv-LV"/>
        </w:rPr>
        <w:t>0</w:t>
      </w:r>
      <w:r w:rsidRPr="00A60590">
        <w:rPr>
          <w:rFonts w:ascii="Times New Roman" w:eastAsia="Times New Roman" w:hAnsi="Times New Roman" w:cs="Arial"/>
          <w:b/>
          <w:bCs/>
          <w:sz w:val="24"/>
          <w:szCs w:val="24"/>
          <w:shd w:val="clear" w:color="auto" w:fill="FFFFFF"/>
          <w:lang w:val="lv-LV"/>
        </w:rPr>
        <w:t>:00</w:t>
      </w:r>
      <w:r w:rsidRPr="00A60590">
        <w:rPr>
          <w:rFonts w:ascii="Times New Roman" w:eastAsia="Times New Roman" w:hAnsi="Times New Roman" w:cs="Arial"/>
          <w:bCs/>
          <w:sz w:val="24"/>
          <w:szCs w:val="24"/>
          <w:shd w:val="clear" w:color="auto" w:fill="FFFFFF"/>
          <w:lang w:val="lv-LV"/>
        </w:rPr>
        <w:t xml:space="preserve">   </w:t>
      </w:r>
      <w:r w:rsidRPr="00A60590">
        <w:rPr>
          <w:rFonts w:ascii="Times New Roman" w:eastAsia="Times New Roman" w:hAnsi="Times New Roman" w:cs="Arial"/>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A60590" w:rsidRPr="00A60590" w:rsidRDefault="00A60590" w:rsidP="00A60590">
      <w:pPr>
        <w:keepNext/>
        <w:numPr>
          <w:ilvl w:val="2"/>
          <w:numId w:val="4"/>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A60590" w:rsidRPr="00A60590" w:rsidRDefault="00A60590" w:rsidP="00A60590">
      <w:pPr>
        <w:keepNext/>
        <w:numPr>
          <w:ilvl w:val="2"/>
          <w:numId w:val="4"/>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A60590" w:rsidRPr="00A60590" w:rsidRDefault="00A60590" w:rsidP="00A60590">
      <w:pPr>
        <w:keepNext/>
        <w:numPr>
          <w:ilvl w:val="2"/>
          <w:numId w:val="4"/>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w:t>
      </w:r>
      <w:bookmarkStart w:id="10" w:name="_GoBack"/>
      <w:bookmarkEnd w:id="10"/>
      <w:r w:rsidRPr="00A60590">
        <w:rPr>
          <w:rFonts w:ascii="Times New Roman" w:eastAsia="Times New Roman" w:hAnsi="Times New Roman" w:cs="Times New Roman"/>
          <w:bCs/>
          <w:sz w:val="24"/>
          <w:szCs w:val="24"/>
          <w:lang w:val="lv-LV"/>
        </w:rPr>
        <w:t>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A60590" w:rsidRPr="00A60590" w:rsidRDefault="00A60590" w:rsidP="00A60590">
      <w:pPr>
        <w:keepNext/>
        <w:numPr>
          <w:ilvl w:val="2"/>
          <w:numId w:val="4"/>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A60590" w:rsidRPr="00A60590" w:rsidRDefault="00A60590" w:rsidP="00A60590">
      <w:pPr>
        <w:keepNext/>
        <w:numPr>
          <w:ilvl w:val="2"/>
          <w:numId w:val="4"/>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 xml:space="preserve">Piedāvājumi tiks atvērti Ludzas novada pašvaldībā, </w:t>
      </w:r>
      <w:r w:rsidRPr="00A60590">
        <w:rPr>
          <w:rFonts w:ascii="Times New Roman" w:eastAsia="Times New Roman" w:hAnsi="Times New Roman" w:cs="Times New Roman"/>
          <w:bCs/>
          <w:iCs/>
          <w:sz w:val="24"/>
          <w:szCs w:val="24"/>
          <w:lang w:val="lv-LV"/>
        </w:rPr>
        <w:t>Raiņa ielā 16, Ludzā,</w:t>
      </w:r>
      <w:r w:rsidRPr="00A60590">
        <w:rPr>
          <w:rFonts w:ascii="Times New Roman" w:eastAsia="Times New Roman" w:hAnsi="Times New Roman" w:cs="Times New Roman"/>
          <w:bCs/>
          <w:sz w:val="24"/>
          <w:szCs w:val="24"/>
          <w:lang w:val="lv-LV"/>
        </w:rPr>
        <w:t xml:space="preserve"> 302. kabinetā (mazā zāle) </w:t>
      </w:r>
      <w:r w:rsidRPr="00A60590">
        <w:rPr>
          <w:rFonts w:ascii="Times New Roman" w:eastAsia="Times New Roman" w:hAnsi="Times New Roman" w:cs="Times New Roman"/>
          <w:b/>
          <w:bCs/>
          <w:sz w:val="24"/>
          <w:szCs w:val="24"/>
          <w:shd w:val="clear" w:color="auto" w:fill="FFFFFF"/>
          <w:lang w:val="lv-LV"/>
        </w:rPr>
        <w:t>2016.gada 2</w:t>
      </w:r>
      <w:r w:rsidR="00D42058">
        <w:rPr>
          <w:rFonts w:ascii="Times New Roman" w:eastAsia="Times New Roman" w:hAnsi="Times New Roman" w:cs="Times New Roman"/>
          <w:b/>
          <w:bCs/>
          <w:sz w:val="24"/>
          <w:szCs w:val="24"/>
          <w:shd w:val="clear" w:color="auto" w:fill="FFFFFF"/>
          <w:lang w:val="lv-LV"/>
        </w:rPr>
        <w:t>9</w:t>
      </w:r>
      <w:r w:rsidRPr="00A60590">
        <w:rPr>
          <w:rFonts w:ascii="Times New Roman" w:eastAsia="Times New Roman" w:hAnsi="Times New Roman" w:cs="Times New Roman"/>
          <w:b/>
          <w:bCs/>
          <w:sz w:val="24"/>
          <w:szCs w:val="24"/>
          <w:shd w:val="clear" w:color="auto" w:fill="FFFFFF"/>
          <w:lang w:val="lv-LV"/>
        </w:rPr>
        <w:t>.</w:t>
      </w:r>
      <w:r w:rsidR="00D42058">
        <w:rPr>
          <w:rFonts w:ascii="Times New Roman" w:eastAsia="Times New Roman" w:hAnsi="Times New Roman" w:cs="Times New Roman"/>
          <w:b/>
          <w:bCs/>
          <w:sz w:val="24"/>
          <w:szCs w:val="24"/>
          <w:shd w:val="clear" w:color="auto" w:fill="FFFFFF"/>
          <w:lang w:val="lv-LV"/>
        </w:rPr>
        <w:t>jū</w:t>
      </w:r>
      <w:r w:rsidRPr="00A60590">
        <w:rPr>
          <w:rFonts w:ascii="Times New Roman" w:eastAsia="Times New Roman" w:hAnsi="Times New Roman" w:cs="Times New Roman"/>
          <w:b/>
          <w:bCs/>
          <w:sz w:val="24"/>
          <w:szCs w:val="24"/>
          <w:shd w:val="clear" w:color="auto" w:fill="FFFFFF"/>
          <w:lang w:val="lv-LV"/>
        </w:rPr>
        <w:t>l</w:t>
      </w:r>
      <w:r w:rsidR="00D42058">
        <w:rPr>
          <w:rFonts w:ascii="Times New Roman" w:eastAsia="Times New Roman" w:hAnsi="Times New Roman" w:cs="Times New Roman"/>
          <w:b/>
          <w:bCs/>
          <w:sz w:val="24"/>
          <w:szCs w:val="24"/>
          <w:shd w:val="clear" w:color="auto" w:fill="FFFFFF"/>
          <w:lang w:val="lv-LV"/>
        </w:rPr>
        <w:t>ijā</w:t>
      </w:r>
      <w:r w:rsidRPr="00A60590">
        <w:rPr>
          <w:rFonts w:ascii="Times New Roman" w:eastAsia="Times New Roman" w:hAnsi="Times New Roman" w:cs="Times New Roman"/>
          <w:b/>
          <w:bCs/>
          <w:sz w:val="24"/>
          <w:szCs w:val="24"/>
          <w:shd w:val="clear" w:color="auto" w:fill="FFFFFF"/>
          <w:lang w:val="lv-LV"/>
        </w:rPr>
        <w:t>, plkst. 1</w:t>
      </w:r>
      <w:r w:rsidR="00D42058">
        <w:rPr>
          <w:rFonts w:ascii="Times New Roman" w:eastAsia="Times New Roman" w:hAnsi="Times New Roman" w:cs="Times New Roman"/>
          <w:b/>
          <w:bCs/>
          <w:sz w:val="24"/>
          <w:szCs w:val="24"/>
          <w:shd w:val="clear" w:color="auto" w:fill="FFFFFF"/>
          <w:lang w:val="lv-LV"/>
        </w:rPr>
        <w:t>0</w:t>
      </w:r>
      <w:r w:rsidRPr="00A60590">
        <w:rPr>
          <w:rFonts w:ascii="Times New Roman" w:eastAsia="Times New Roman" w:hAnsi="Times New Roman" w:cs="Times New Roman"/>
          <w:b/>
          <w:bCs/>
          <w:sz w:val="24"/>
          <w:szCs w:val="24"/>
          <w:shd w:val="clear" w:color="auto" w:fill="FFFFFF"/>
          <w:lang w:val="lv-LV"/>
        </w:rPr>
        <w:t>:00.</w:t>
      </w:r>
      <w:r w:rsidRPr="00A60590">
        <w:rPr>
          <w:rFonts w:ascii="Times New Roman" w:eastAsia="Times New Roman" w:hAnsi="Times New Roman" w:cs="Times New Roman"/>
          <w:bCs/>
          <w:sz w:val="24"/>
          <w:szCs w:val="24"/>
          <w:shd w:val="clear" w:color="auto" w:fill="FFFFFF"/>
          <w:lang w:val="lv-LV"/>
        </w:rPr>
        <w:t xml:space="preserve">     </w:t>
      </w:r>
    </w:p>
    <w:p w:rsidR="00A60590" w:rsidRPr="00A60590" w:rsidRDefault="00A60590" w:rsidP="00A60590">
      <w:pPr>
        <w:keepNext/>
        <w:numPr>
          <w:ilvl w:val="2"/>
          <w:numId w:val="4"/>
        </w:numPr>
        <w:suppressAutoHyphens/>
        <w:spacing w:after="0" w:line="240" w:lineRule="auto"/>
        <w:ind w:left="709" w:hanging="709"/>
        <w:jc w:val="both"/>
        <w:outlineLvl w:val="2"/>
        <w:rPr>
          <w:rFonts w:ascii="Times New Roman" w:eastAsia="Times New Roman" w:hAnsi="Times New Roman" w:cs="Times New Roman"/>
          <w:b/>
          <w:bCs/>
          <w:sz w:val="24"/>
          <w:szCs w:val="24"/>
          <w:lang w:val="lv-LV"/>
        </w:rPr>
      </w:pPr>
      <w:r w:rsidRPr="00A60590">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A60590" w:rsidRPr="00A60590" w:rsidRDefault="00A60590" w:rsidP="00A60590">
      <w:pPr>
        <w:suppressAutoHyphens/>
        <w:spacing w:after="0" w:line="240" w:lineRule="auto"/>
        <w:ind w:left="720" w:hanging="720"/>
        <w:rPr>
          <w:rFonts w:ascii="Times New Roman" w:eastAsia="Times New Roman" w:hAnsi="Times New Roman" w:cs="Times New Roman"/>
          <w:sz w:val="24"/>
          <w:szCs w:val="24"/>
          <w:lang w:val="lv-LV"/>
        </w:rPr>
      </w:pPr>
    </w:p>
    <w:p w:rsidR="00A60590" w:rsidRPr="00A60590" w:rsidRDefault="00A60590" w:rsidP="00A60590">
      <w:pPr>
        <w:keepNext/>
        <w:numPr>
          <w:ilvl w:val="1"/>
          <w:numId w:val="5"/>
        </w:numPr>
        <w:suppressAutoHyphens/>
        <w:spacing w:after="0" w:line="240" w:lineRule="auto"/>
        <w:jc w:val="both"/>
        <w:outlineLvl w:val="0"/>
        <w:rPr>
          <w:rFonts w:ascii="Times New Roman" w:eastAsia="Times New Roman" w:hAnsi="Times New Roman" w:cs="Times New Roman"/>
          <w:bCs/>
          <w:sz w:val="24"/>
          <w:szCs w:val="24"/>
          <w:lang w:val="lv-LV"/>
        </w:rPr>
      </w:pPr>
      <w:r w:rsidRPr="00A60590">
        <w:rPr>
          <w:rFonts w:ascii="Times New Roman" w:eastAsia="Times New Roman" w:hAnsi="Times New Roman" w:cs="Times New Roman"/>
          <w:b/>
          <w:bCs/>
          <w:sz w:val="24"/>
          <w:szCs w:val="24"/>
          <w:lang w:val="lv-LV"/>
        </w:rPr>
        <w:t>Piedāvājuma derīguma termiņš</w:t>
      </w:r>
    </w:p>
    <w:p w:rsidR="00A60590" w:rsidRPr="00A60590" w:rsidRDefault="00A60590" w:rsidP="00A60590">
      <w:pPr>
        <w:keepNext/>
        <w:numPr>
          <w:ilvl w:val="2"/>
          <w:numId w:val="5"/>
        </w:numPr>
        <w:suppressAutoHyphens/>
        <w:spacing w:after="0" w:line="240" w:lineRule="auto"/>
        <w:ind w:left="709" w:hanging="709"/>
        <w:jc w:val="both"/>
        <w:outlineLvl w:val="0"/>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Pretendenta iesniegtais piedāvājums ir derīgs 90 (deviņdesmit) kalendārās dienas no piedāvājuma atvēršanas dienas.</w:t>
      </w:r>
    </w:p>
    <w:p w:rsidR="00A60590" w:rsidRPr="00A60590" w:rsidRDefault="00A60590" w:rsidP="00A60590">
      <w:pPr>
        <w:keepNext/>
        <w:numPr>
          <w:ilvl w:val="2"/>
          <w:numId w:val="5"/>
        </w:numPr>
        <w:suppressAutoHyphens/>
        <w:spacing w:after="0" w:line="240" w:lineRule="auto"/>
        <w:ind w:left="709" w:hanging="709"/>
        <w:jc w:val="both"/>
        <w:outlineLvl w:val="0"/>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A60590" w:rsidRPr="00A60590" w:rsidRDefault="00A60590" w:rsidP="00A60590">
      <w:pPr>
        <w:suppressAutoHyphens/>
        <w:spacing w:after="0" w:line="240" w:lineRule="auto"/>
        <w:ind w:left="720" w:hanging="720"/>
        <w:rPr>
          <w:rFonts w:ascii="Times New Roman" w:eastAsia="Times New Roman" w:hAnsi="Times New Roman" w:cs="Times New Roman"/>
          <w:sz w:val="24"/>
          <w:szCs w:val="24"/>
          <w:lang w:val="lv-LV"/>
        </w:rPr>
      </w:pPr>
    </w:p>
    <w:p w:rsidR="00A60590" w:rsidRPr="00A60590" w:rsidRDefault="00A60590" w:rsidP="00A60590">
      <w:pPr>
        <w:keepNext/>
        <w:numPr>
          <w:ilvl w:val="1"/>
          <w:numId w:val="5"/>
        </w:numPr>
        <w:tabs>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r w:rsidRPr="00A60590">
        <w:rPr>
          <w:rFonts w:ascii="Times New Roman" w:eastAsia="Times New Roman" w:hAnsi="Times New Roman" w:cs="Times New Roman"/>
          <w:b/>
          <w:bCs/>
          <w:sz w:val="24"/>
          <w:szCs w:val="24"/>
          <w:lang w:val="lv-LV"/>
        </w:rPr>
        <w:t>Piedāvājuma noformēšana:</w:t>
      </w:r>
    </w:p>
    <w:p w:rsidR="00A60590" w:rsidRPr="00A60590" w:rsidRDefault="00A60590" w:rsidP="00A60590">
      <w:pPr>
        <w:widowControl w:val="0"/>
        <w:numPr>
          <w:ilvl w:val="2"/>
          <w:numId w:val="5"/>
        </w:numPr>
        <w:tabs>
          <w:tab w:val="left" w:pos="851"/>
        </w:tabs>
        <w:suppressAutoHyphens/>
        <w:spacing w:after="0" w:line="240" w:lineRule="auto"/>
        <w:ind w:left="851" w:hanging="851"/>
        <w:jc w:val="both"/>
        <w:outlineLvl w:val="2"/>
        <w:rPr>
          <w:rFonts w:ascii="Times New Roman" w:eastAsia="Times New Roman" w:hAnsi="Times New Roman" w:cs="Times New Roman"/>
          <w:bCs/>
          <w:i/>
          <w:sz w:val="24"/>
          <w:szCs w:val="24"/>
          <w:lang w:val="lv-LV"/>
        </w:rPr>
      </w:pPr>
      <w:r w:rsidRPr="00A60590">
        <w:rPr>
          <w:rFonts w:ascii="Times New Roman" w:eastAsia="Times New Roman" w:hAnsi="Times New Roman" w:cs="Times New Roman"/>
          <w:bCs/>
          <w:sz w:val="24"/>
          <w:szCs w:val="24"/>
          <w:lang w:val="lv-LV"/>
        </w:rPr>
        <w:t xml:space="preserve">Piedāvājums iesniedzams </w:t>
      </w:r>
      <w:r w:rsidRPr="00A60590">
        <w:rPr>
          <w:rFonts w:ascii="Times New Roman" w:eastAsia="Times New Roman" w:hAnsi="Times New Roman" w:cs="Times New Roman"/>
          <w:bCs/>
          <w:iCs/>
          <w:sz w:val="24"/>
          <w:szCs w:val="24"/>
          <w:lang w:val="lv-LV"/>
        </w:rPr>
        <w:t>Ludzas novada pašvaldībā (</w:t>
      </w:r>
      <w:r w:rsidRPr="00A60590">
        <w:rPr>
          <w:rFonts w:ascii="Times New Roman" w:eastAsia="Times New Roman" w:hAnsi="Times New Roman" w:cs="Times New Roman"/>
          <w:bCs/>
          <w:sz w:val="24"/>
          <w:szCs w:val="24"/>
          <w:lang w:val="lv-LV"/>
        </w:rPr>
        <w:t xml:space="preserve">Ludzā, Raiņa ielā 16, 3.stāvā, 312.kab.) </w:t>
      </w:r>
      <w:r w:rsidRPr="00A60590">
        <w:rPr>
          <w:rFonts w:ascii="Times New Roman" w:eastAsia="Times New Roman" w:hAnsi="Times New Roman" w:cs="Times New Roman"/>
          <w:bCs/>
          <w:iCs/>
          <w:sz w:val="24"/>
          <w:szCs w:val="24"/>
          <w:lang w:val="lv-LV"/>
        </w:rPr>
        <w:t xml:space="preserve">līdz </w:t>
      </w:r>
      <w:r w:rsidRPr="00A60590">
        <w:rPr>
          <w:rFonts w:ascii="Times New Roman" w:eastAsia="Times New Roman" w:hAnsi="Times New Roman" w:cs="Times New Roman"/>
          <w:bCs/>
          <w:iCs/>
          <w:sz w:val="24"/>
          <w:szCs w:val="24"/>
          <w:shd w:val="clear" w:color="auto" w:fill="FFFFFF"/>
          <w:lang w:val="lv-LV"/>
        </w:rPr>
        <w:t>2016.gada 2</w:t>
      </w:r>
      <w:r w:rsidR="00D42058">
        <w:rPr>
          <w:rFonts w:ascii="Times New Roman" w:eastAsia="Times New Roman" w:hAnsi="Times New Roman" w:cs="Times New Roman"/>
          <w:bCs/>
          <w:iCs/>
          <w:sz w:val="24"/>
          <w:szCs w:val="24"/>
          <w:shd w:val="clear" w:color="auto" w:fill="FFFFFF"/>
          <w:lang w:val="lv-LV"/>
        </w:rPr>
        <w:t>9</w:t>
      </w:r>
      <w:r w:rsidRPr="00A60590">
        <w:rPr>
          <w:rFonts w:ascii="Times New Roman" w:eastAsia="Times New Roman" w:hAnsi="Times New Roman" w:cs="Times New Roman"/>
          <w:bCs/>
          <w:iCs/>
          <w:sz w:val="24"/>
          <w:szCs w:val="24"/>
          <w:shd w:val="clear" w:color="auto" w:fill="FFFFFF"/>
          <w:lang w:val="lv-LV"/>
        </w:rPr>
        <w:t>.</w:t>
      </w:r>
      <w:r w:rsidR="00D42058">
        <w:rPr>
          <w:rFonts w:ascii="Times New Roman" w:eastAsia="Times New Roman" w:hAnsi="Times New Roman" w:cs="Times New Roman"/>
          <w:bCs/>
          <w:iCs/>
          <w:sz w:val="24"/>
          <w:szCs w:val="24"/>
          <w:shd w:val="clear" w:color="auto" w:fill="FFFFFF"/>
          <w:lang w:val="lv-LV"/>
        </w:rPr>
        <w:t>jū</w:t>
      </w:r>
      <w:r w:rsidRPr="00A60590">
        <w:rPr>
          <w:rFonts w:ascii="Times New Roman" w:eastAsia="Times New Roman" w:hAnsi="Times New Roman" w:cs="Times New Roman"/>
          <w:bCs/>
          <w:iCs/>
          <w:sz w:val="24"/>
          <w:szCs w:val="24"/>
          <w:shd w:val="clear" w:color="auto" w:fill="FFFFFF"/>
          <w:lang w:val="lv-LV"/>
        </w:rPr>
        <w:t>l</w:t>
      </w:r>
      <w:r w:rsidR="00D42058">
        <w:rPr>
          <w:rFonts w:ascii="Times New Roman" w:eastAsia="Times New Roman" w:hAnsi="Times New Roman" w:cs="Times New Roman"/>
          <w:bCs/>
          <w:iCs/>
          <w:sz w:val="24"/>
          <w:szCs w:val="24"/>
          <w:shd w:val="clear" w:color="auto" w:fill="FFFFFF"/>
          <w:lang w:val="lv-LV"/>
        </w:rPr>
        <w:t>ijā</w:t>
      </w:r>
      <w:r w:rsidRPr="00A60590">
        <w:rPr>
          <w:rFonts w:ascii="Times New Roman" w:eastAsia="Times New Roman" w:hAnsi="Times New Roman" w:cs="Times New Roman"/>
          <w:bCs/>
          <w:iCs/>
          <w:sz w:val="24"/>
          <w:szCs w:val="24"/>
          <w:shd w:val="clear" w:color="auto" w:fill="FFFFFF"/>
          <w:lang w:val="lv-LV"/>
        </w:rPr>
        <w:t xml:space="preserve"> plkst. 1</w:t>
      </w:r>
      <w:r w:rsidR="00D42058">
        <w:rPr>
          <w:rFonts w:ascii="Times New Roman" w:eastAsia="Times New Roman" w:hAnsi="Times New Roman" w:cs="Times New Roman"/>
          <w:bCs/>
          <w:iCs/>
          <w:sz w:val="24"/>
          <w:szCs w:val="24"/>
          <w:shd w:val="clear" w:color="auto" w:fill="FFFFFF"/>
          <w:lang w:val="lv-LV"/>
        </w:rPr>
        <w:t>0</w:t>
      </w:r>
      <w:r w:rsidRPr="00A60590">
        <w:rPr>
          <w:rFonts w:ascii="Times New Roman" w:eastAsia="Times New Roman" w:hAnsi="Times New Roman" w:cs="Times New Roman"/>
          <w:bCs/>
          <w:iCs/>
          <w:sz w:val="24"/>
          <w:szCs w:val="24"/>
          <w:shd w:val="clear" w:color="auto" w:fill="FFFFFF"/>
          <w:lang w:val="lv-LV"/>
        </w:rPr>
        <w:t>:00</w:t>
      </w:r>
      <w:r w:rsidRPr="00A60590">
        <w:rPr>
          <w:rFonts w:ascii="Times New Roman" w:eastAsia="Times New Roman" w:hAnsi="Times New Roman" w:cs="Times New Roman"/>
          <w:bCs/>
          <w:iCs/>
          <w:sz w:val="24"/>
          <w:szCs w:val="24"/>
          <w:lang w:val="lv-LV"/>
        </w:rPr>
        <w:t xml:space="preserve"> aizlīmētā un aizzīmogotā aploksnē, uz kuras ir jānorāda </w:t>
      </w:r>
      <w:r w:rsidRPr="00A60590">
        <w:rPr>
          <w:rFonts w:ascii="Times New Roman" w:eastAsia="Times New Roman" w:hAnsi="Times New Roman" w:cs="Times New Roman"/>
          <w:b/>
          <w:bCs/>
          <w:iCs/>
          <w:sz w:val="24"/>
          <w:szCs w:val="24"/>
          <w:lang w:val="lv-LV"/>
        </w:rPr>
        <w:t xml:space="preserve">– </w:t>
      </w:r>
      <w:r w:rsidRPr="00A60590">
        <w:rPr>
          <w:rFonts w:ascii="Times New Roman" w:eastAsia="Times New Roman" w:hAnsi="Times New Roman" w:cs="Times New Roman"/>
          <w:bCs/>
          <w:i/>
          <w:iCs/>
          <w:sz w:val="24"/>
          <w:szCs w:val="24"/>
          <w:lang w:val="lv-LV"/>
        </w:rPr>
        <w:t>Atklāts konkurss</w:t>
      </w:r>
      <w:r w:rsidRPr="00A60590">
        <w:rPr>
          <w:rFonts w:ascii="Times New Roman" w:eastAsia="Times New Roman" w:hAnsi="Times New Roman" w:cs="Times New Roman"/>
          <w:bCs/>
          <w:iCs/>
          <w:sz w:val="24"/>
          <w:szCs w:val="24"/>
          <w:lang w:val="lv-LV"/>
        </w:rPr>
        <w:t xml:space="preserve"> </w:t>
      </w:r>
      <w:r w:rsidRPr="00A60590">
        <w:rPr>
          <w:rFonts w:ascii="Times New Roman" w:eastAsia="Times New Roman" w:hAnsi="Times New Roman" w:cs="Times New Roman"/>
          <w:bCs/>
          <w:i/>
          <w:sz w:val="24"/>
          <w:szCs w:val="26"/>
          <w:lang w:val="lv-LV"/>
        </w:rPr>
        <w:t>„</w:t>
      </w:r>
      <w:r w:rsidRPr="00A60590">
        <w:rPr>
          <w:rFonts w:ascii="Times New Roman" w:eastAsia="Times New Roman" w:hAnsi="Times New Roman" w:cs="Arial"/>
          <w:bCs/>
          <w:i/>
          <w:color w:val="000000"/>
          <w:kern w:val="32"/>
          <w:sz w:val="24"/>
          <w:szCs w:val="24"/>
          <w:lang w:val="lv-LV"/>
        </w:rPr>
        <w:t>Mēbeļu izgatavošana, piegāde un uzstādīšana Ludzas novada iestāžu vajadzībām</w:t>
      </w:r>
      <w:r w:rsidRPr="00A60590">
        <w:rPr>
          <w:rFonts w:ascii="Times New Roman" w:eastAsia="Times New Roman" w:hAnsi="Times New Roman" w:cs="Times New Roman"/>
          <w:bCs/>
          <w:i/>
          <w:sz w:val="24"/>
          <w:szCs w:val="26"/>
          <w:lang w:val="lv-LV"/>
        </w:rPr>
        <w:t>”, ID Nr. LNP 2016</w:t>
      </w:r>
      <w:r w:rsidRPr="00A60590">
        <w:rPr>
          <w:rFonts w:ascii="Times New Roman" w:eastAsia="Times New Roman" w:hAnsi="Times New Roman" w:cs="Times New Roman"/>
          <w:bCs/>
          <w:i/>
          <w:sz w:val="24"/>
          <w:szCs w:val="26"/>
          <w:shd w:val="clear" w:color="auto" w:fill="FFFFFF"/>
          <w:lang w:val="lv-LV"/>
        </w:rPr>
        <w:t>/</w:t>
      </w:r>
      <w:r w:rsidR="00D42058">
        <w:rPr>
          <w:rFonts w:ascii="Times New Roman" w:eastAsia="Times New Roman" w:hAnsi="Times New Roman" w:cs="Times New Roman"/>
          <w:bCs/>
          <w:i/>
          <w:sz w:val="24"/>
          <w:szCs w:val="26"/>
          <w:shd w:val="clear" w:color="auto" w:fill="FFFFFF"/>
          <w:lang w:val="lv-LV"/>
        </w:rPr>
        <w:t>59</w:t>
      </w:r>
      <w:r w:rsidRPr="00A60590">
        <w:rPr>
          <w:rFonts w:ascii="Times New Roman" w:eastAsia="Times New Roman" w:hAnsi="Times New Roman" w:cs="Times New Roman"/>
          <w:b/>
          <w:bCs/>
          <w:i/>
          <w:sz w:val="24"/>
          <w:szCs w:val="26"/>
          <w:shd w:val="clear" w:color="auto" w:fill="FFFFFF"/>
          <w:lang w:val="lv-LV"/>
        </w:rPr>
        <w:t xml:space="preserve"> </w:t>
      </w:r>
      <w:r w:rsidRPr="00A60590">
        <w:rPr>
          <w:rFonts w:ascii="Times New Roman" w:eastAsia="Times New Roman" w:hAnsi="Times New Roman" w:cs="Times New Roman"/>
          <w:bCs/>
          <w:i/>
          <w:sz w:val="24"/>
          <w:szCs w:val="24"/>
          <w:lang w:val="lv-LV"/>
        </w:rPr>
        <w:t xml:space="preserve">Neatvērt līdz </w:t>
      </w:r>
      <w:r w:rsidRPr="00A60590">
        <w:rPr>
          <w:rFonts w:ascii="Times New Roman" w:eastAsia="Times New Roman" w:hAnsi="Times New Roman" w:cs="Times New Roman"/>
          <w:bCs/>
          <w:i/>
          <w:sz w:val="24"/>
          <w:szCs w:val="24"/>
          <w:shd w:val="clear" w:color="auto" w:fill="FFFFFF"/>
          <w:lang w:val="lv-LV"/>
        </w:rPr>
        <w:t>2016.gada 2</w:t>
      </w:r>
      <w:r w:rsidR="00D42058">
        <w:rPr>
          <w:rFonts w:ascii="Times New Roman" w:eastAsia="Times New Roman" w:hAnsi="Times New Roman" w:cs="Times New Roman"/>
          <w:bCs/>
          <w:i/>
          <w:sz w:val="24"/>
          <w:szCs w:val="24"/>
          <w:shd w:val="clear" w:color="auto" w:fill="FFFFFF"/>
          <w:lang w:val="lv-LV"/>
        </w:rPr>
        <w:t>9</w:t>
      </w:r>
      <w:r w:rsidRPr="00A60590">
        <w:rPr>
          <w:rFonts w:ascii="Times New Roman" w:eastAsia="Times New Roman" w:hAnsi="Times New Roman" w:cs="Times New Roman"/>
          <w:bCs/>
          <w:i/>
          <w:iCs/>
          <w:sz w:val="24"/>
          <w:szCs w:val="24"/>
          <w:shd w:val="clear" w:color="auto" w:fill="FFFFFF"/>
          <w:lang w:val="lv-LV"/>
        </w:rPr>
        <w:t>.</w:t>
      </w:r>
      <w:r w:rsidR="00D42058">
        <w:rPr>
          <w:rFonts w:ascii="Times New Roman" w:eastAsia="Times New Roman" w:hAnsi="Times New Roman" w:cs="Times New Roman"/>
          <w:bCs/>
          <w:i/>
          <w:iCs/>
          <w:sz w:val="24"/>
          <w:szCs w:val="24"/>
          <w:shd w:val="clear" w:color="auto" w:fill="FFFFFF"/>
          <w:lang w:val="lv-LV"/>
        </w:rPr>
        <w:t>jū</w:t>
      </w:r>
      <w:r w:rsidRPr="00A60590">
        <w:rPr>
          <w:rFonts w:ascii="Times New Roman" w:eastAsia="Times New Roman" w:hAnsi="Times New Roman" w:cs="Times New Roman"/>
          <w:bCs/>
          <w:i/>
          <w:iCs/>
          <w:sz w:val="24"/>
          <w:szCs w:val="24"/>
          <w:shd w:val="clear" w:color="auto" w:fill="FFFFFF"/>
          <w:lang w:val="lv-LV"/>
        </w:rPr>
        <w:t>l</w:t>
      </w:r>
      <w:r w:rsidR="00D42058">
        <w:rPr>
          <w:rFonts w:ascii="Times New Roman" w:eastAsia="Times New Roman" w:hAnsi="Times New Roman" w:cs="Times New Roman"/>
          <w:bCs/>
          <w:i/>
          <w:iCs/>
          <w:sz w:val="24"/>
          <w:szCs w:val="24"/>
          <w:shd w:val="clear" w:color="auto" w:fill="FFFFFF"/>
          <w:lang w:val="lv-LV"/>
        </w:rPr>
        <w:t>ijā</w:t>
      </w:r>
      <w:r w:rsidRPr="00A60590">
        <w:rPr>
          <w:rFonts w:ascii="Times New Roman" w:eastAsia="Times New Roman" w:hAnsi="Times New Roman" w:cs="Times New Roman"/>
          <w:bCs/>
          <w:i/>
          <w:iCs/>
          <w:sz w:val="24"/>
          <w:szCs w:val="24"/>
          <w:shd w:val="clear" w:color="auto" w:fill="FFFFFF"/>
          <w:lang w:val="lv-LV"/>
        </w:rPr>
        <w:t>,</w:t>
      </w:r>
      <w:r w:rsidRPr="00A60590">
        <w:rPr>
          <w:rFonts w:ascii="Times New Roman" w:eastAsia="Times New Roman" w:hAnsi="Times New Roman" w:cs="Times New Roman"/>
          <w:bCs/>
          <w:i/>
          <w:sz w:val="24"/>
          <w:szCs w:val="24"/>
          <w:shd w:val="clear" w:color="auto" w:fill="FFFFFF"/>
          <w:lang w:val="lv-LV"/>
        </w:rPr>
        <w:t xml:space="preserve">  plkst. 1</w:t>
      </w:r>
      <w:r w:rsidR="00D42058">
        <w:rPr>
          <w:rFonts w:ascii="Times New Roman" w:eastAsia="Times New Roman" w:hAnsi="Times New Roman" w:cs="Times New Roman"/>
          <w:bCs/>
          <w:i/>
          <w:sz w:val="24"/>
          <w:szCs w:val="24"/>
          <w:shd w:val="clear" w:color="auto" w:fill="FFFFFF"/>
          <w:lang w:val="lv-LV"/>
        </w:rPr>
        <w:t>0</w:t>
      </w:r>
      <w:r w:rsidRPr="00A60590">
        <w:rPr>
          <w:rFonts w:ascii="Times New Roman" w:eastAsia="Times New Roman" w:hAnsi="Times New Roman" w:cs="Times New Roman"/>
          <w:bCs/>
          <w:i/>
          <w:sz w:val="24"/>
          <w:szCs w:val="24"/>
          <w:shd w:val="clear" w:color="auto" w:fill="FFFFFF"/>
          <w:lang w:val="lv-LV"/>
        </w:rPr>
        <w:t>:00 ”</w:t>
      </w:r>
      <w:r w:rsidRPr="00A60590">
        <w:rPr>
          <w:rFonts w:ascii="Times New Roman" w:eastAsia="Times New Roman" w:hAnsi="Times New Roman" w:cs="Times New Roman"/>
          <w:b/>
          <w:bCs/>
          <w:i/>
          <w:iCs/>
          <w:sz w:val="24"/>
          <w:szCs w:val="24"/>
          <w:shd w:val="clear" w:color="auto" w:fill="FFFFFF"/>
          <w:lang w:val="lv-LV"/>
        </w:rPr>
        <w:t xml:space="preserve"> </w:t>
      </w:r>
      <w:r w:rsidRPr="00A60590">
        <w:rPr>
          <w:rFonts w:ascii="Times New Roman" w:eastAsia="Times New Roman" w:hAnsi="Times New Roman" w:cs="Times New Roman"/>
          <w:bCs/>
          <w:i/>
          <w:iCs/>
          <w:sz w:val="24"/>
          <w:szCs w:val="24"/>
          <w:lang w:val="lv-LV"/>
        </w:rPr>
        <w:t>un pretendenta nosaukums, reģistrācijas numurs un adrese</w:t>
      </w:r>
      <w:r w:rsidRPr="00A60590">
        <w:rPr>
          <w:rFonts w:ascii="Times New Roman" w:eastAsia="Times New Roman" w:hAnsi="Times New Roman" w:cs="Times New Roman"/>
          <w:bCs/>
          <w:i/>
          <w:sz w:val="24"/>
          <w:szCs w:val="24"/>
          <w:lang w:val="lv-LV"/>
        </w:rPr>
        <w:t>:</w:t>
      </w:r>
    </w:p>
    <w:p w:rsidR="00A60590" w:rsidRPr="00A60590" w:rsidRDefault="00A60590" w:rsidP="00A60590">
      <w:pPr>
        <w:keepNext/>
        <w:numPr>
          <w:ilvl w:val="2"/>
          <w:numId w:val="5"/>
        </w:numPr>
        <w:tabs>
          <w:tab w:val="left" w:pos="851"/>
        </w:tabs>
        <w:suppressAutoHyphens/>
        <w:spacing w:after="0" w:line="240" w:lineRule="auto"/>
        <w:ind w:left="851" w:hanging="851"/>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Pretendentam jāiesniedz 1 (viens) piedāvājuma oriģināls.</w:t>
      </w:r>
    </w:p>
    <w:p w:rsidR="00A60590" w:rsidRPr="00A60590" w:rsidRDefault="00A60590" w:rsidP="00A60590">
      <w:pPr>
        <w:numPr>
          <w:ilvl w:val="2"/>
          <w:numId w:val="5"/>
        </w:numPr>
        <w:tabs>
          <w:tab w:val="left" w:pos="851"/>
        </w:tabs>
        <w:suppressAutoHyphens/>
        <w:spacing w:after="0" w:line="240" w:lineRule="auto"/>
        <w:ind w:left="851" w:hanging="851"/>
        <w:jc w:val="both"/>
        <w:rPr>
          <w:rFonts w:ascii="Times New Roman" w:eastAsia="Times New Roman" w:hAnsi="Times New Roman" w:cs="Times New Roman"/>
          <w:bCs/>
          <w:sz w:val="24"/>
          <w:szCs w:val="24"/>
          <w:lang w:val="lv-LV"/>
        </w:rPr>
      </w:pPr>
      <w:r w:rsidRPr="00A60590">
        <w:rPr>
          <w:rFonts w:ascii="Times New Roman" w:eastAsia="Times New Roman" w:hAnsi="Times New Roman" w:cs="Times New Roman"/>
          <w:sz w:val="24"/>
          <w:szCs w:val="24"/>
          <w:lang w:val="lv-LV"/>
        </w:rPr>
        <w:t xml:space="preserve">Piedāvājums sastāv no </w:t>
      </w:r>
      <w:r w:rsidRPr="00A60590">
        <w:rPr>
          <w:rFonts w:ascii="Times New Roman" w:eastAsia="Times New Roman" w:hAnsi="Times New Roman" w:cs="Times New Roman"/>
          <w:bCs/>
          <w:sz w:val="24"/>
          <w:szCs w:val="24"/>
          <w:lang w:val="lv-LV"/>
        </w:rPr>
        <w:t>pretendentu atlases dokumentiem</w:t>
      </w:r>
      <w:r w:rsidRPr="00A60590">
        <w:rPr>
          <w:rFonts w:ascii="Times New Roman" w:eastAsia="Times New Roman" w:hAnsi="Times New Roman" w:cs="Times New Roman"/>
          <w:sz w:val="24"/>
          <w:szCs w:val="24"/>
          <w:lang w:val="lv-LV"/>
        </w:rPr>
        <w:t>, tehniskā piedāvājuma, finanšu piedāvājuma. Pretendentam atlases dokumenti un tehniskais piedāvājums jāiesien vienā sējumā. Finanšu piedāvājumi jāiesien atsevišķos sējumos pa iepirkuma priekšmeta daļām.</w:t>
      </w:r>
    </w:p>
    <w:p w:rsidR="00A60590" w:rsidRPr="00A60590" w:rsidRDefault="00A60590" w:rsidP="00A60590">
      <w:pPr>
        <w:numPr>
          <w:ilvl w:val="2"/>
          <w:numId w:val="5"/>
        </w:numPr>
        <w:tabs>
          <w:tab w:val="left" w:pos="851"/>
        </w:tabs>
        <w:suppressAutoHyphens/>
        <w:spacing w:after="0" w:line="240" w:lineRule="auto"/>
        <w:ind w:left="851" w:hanging="851"/>
        <w:jc w:val="both"/>
        <w:rPr>
          <w:rFonts w:ascii="Times New Roman" w:eastAsia="Times New Roman" w:hAnsi="Times New Roman" w:cs="Times New Roman"/>
          <w:bCs/>
          <w:sz w:val="24"/>
          <w:szCs w:val="24"/>
          <w:lang w:val="lv-LV"/>
        </w:rPr>
      </w:pPr>
      <w:r w:rsidRPr="00A60590">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A60590">
        <w:rPr>
          <w:rFonts w:ascii="Times New Roman" w:eastAsia="Times New Roman" w:hAnsi="Times New Roman" w:cs="Times New Roman"/>
          <w:sz w:val="24"/>
          <w:szCs w:val="24"/>
          <w:lang w:val="lv-LV"/>
        </w:rPr>
        <w:t>cauršūtiem</w:t>
      </w:r>
      <w:proofErr w:type="spellEnd"/>
      <w:r w:rsidRPr="00A60590">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A60590">
        <w:rPr>
          <w:rFonts w:ascii="Times New Roman" w:eastAsia="Times New Roman" w:hAnsi="Times New Roman" w:cs="Times New Roman"/>
          <w:sz w:val="24"/>
          <w:szCs w:val="24"/>
          <w:lang w:val="lv-LV"/>
        </w:rPr>
        <w:t>cauršūšanai</w:t>
      </w:r>
      <w:proofErr w:type="spellEnd"/>
      <w:r w:rsidRPr="00A60590">
        <w:rPr>
          <w:rFonts w:ascii="Times New Roman" w:eastAsia="Times New Roman" w:hAnsi="Times New Roman" w:cs="Times New Roman"/>
          <w:sz w:val="24"/>
          <w:szCs w:val="24"/>
          <w:lang w:val="lv-LV"/>
        </w:rPr>
        <w:t xml:space="preserve"> izmantojamais diegs nostiprināms ar </w:t>
      </w:r>
      <w:r w:rsidRPr="00A60590">
        <w:rPr>
          <w:rFonts w:ascii="Times New Roman" w:eastAsia="Times New Roman" w:hAnsi="Times New Roman" w:cs="Times New Roman"/>
          <w:sz w:val="24"/>
          <w:szCs w:val="24"/>
          <w:lang w:val="lv-LV"/>
        </w:rPr>
        <w:lastRenderedPageBreak/>
        <w:t xml:space="preserve">pārlīmētu papīru, uz kura norādāms </w:t>
      </w:r>
      <w:proofErr w:type="spellStart"/>
      <w:r w:rsidRPr="00A60590">
        <w:rPr>
          <w:rFonts w:ascii="Times New Roman" w:eastAsia="Times New Roman" w:hAnsi="Times New Roman" w:cs="Times New Roman"/>
          <w:sz w:val="24"/>
          <w:szCs w:val="24"/>
          <w:lang w:val="lv-LV"/>
        </w:rPr>
        <w:t>cauršūto</w:t>
      </w:r>
      <w:proofErr w:type="spellEnd"/>
      <w:r w:rsidRPr="00A60590">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A60590" w:rsidRPr="00A60590" w:rsidRDefault="00A60590" w:rsidP="00A60590">
      <w:pPr>
        <w:widowControl w:val="0"/>
        <w:numPr>
          <w:ilvl w:val="2"/>
          <w:numId w:val="5"/>
        </w:numPr>
        <w:suppressAutoHyphens/>
        <w:spacing w:after="0" w:line="240" w:lineRule="auto"/>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A60590" w:rsidRPr="00A60590" w:rsidRDefault="00A60590" w:rsidP="00A60590">
      <w:pPr>
        <w:numPr>
          <w:ilvl w:val="2"/>
          <w:numId w:val="5"/>
        </w:numPr>
        <w:tabs>
          <w:tab w:val="left" w:pos="1260"/>
        </w:tabs>
        <w:suppressAutoHyphens/>
        <w:spacing w:after="0" w:line="240" w:lineRule="auto"/>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2000.gada 22.augusta Ministru Kabineta noteikumu Nr.291 "Kārtība, kādā apliecināmi dokumentu tulkojumi valsts valodā" prasībām. Par kaitējumu, kas radies dokumenta tulkojuma nepareizības dēļ, Pretendents atbild normatīvajos tiesību aktos noteiktajā kārtībā. </w:t>
      </w:r>
    </w:p>
    <w:p w:rsidR="00A60590" w:rsidRPr="00A60590" w:rsidRDefault="00A60590" w:rsidP="00A60590">
      <w:pPr>
        <w:tabs>
          <w:tab w:val="left" w:pos="1260"/>
        </w:tabs>
        <w:suppressAutoHyphens/>
        <w:spacing w:after="0" w:line="240" w:lineRule="auto"/>
        <w:ind w:left="770" w:hanging="77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1.10.7.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A60590" w:rsidRPr="00A60590" w:rsidRDefault="00A60590" w:rsidP="00A60590">
      <w:pPr>
        <w:numPr>
          <w:ilvl w:val="2"/>
          <w:numId w:val="6"/>
        </w:numPr>
        <w:suppressAutoHyphens/>
        <w:spacing w:after="0" w:line="240" w:lineRule="auto"/>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A60590" w:rsidRPr="00A60590" w:rsidRDefault="00A60590" w:rsidP="00A60590">
      <w:pPr>
        <w:numPr>
          <w:ilvl w:val="0"/>
          <w:numId w:val="7"/>
        </w:numPr>
        <w:suppressAutoHyphens/>
        <w:spacing w:after="0" w:line="240" w:lineRule="auto"/>
        <w:jc w:val="both"/>
        <w:rPr>
          <w:rFonts w:ascii="Times New Roman" w:eastAsia="Times New Roman" w:hAnsi="Times New Roman" w:cs="Times New Roman"/>
          <w:sz w:val="24"/>
          <w:szCs w:val="24"/>
          <w:lang w:val="lv-LV" w:eastAsia="lv-LV"/>
        </w:rPr>
      </w:pPr>
      <w:r w:rsidRPr="00A60590">
        <w:rPr>
          <w:rFonts w:ascii="Times New Roman" w:eastAsia="Times New Roman" w:hAnsi="Times New Roman" w:cs="Times New Roman"/>
          <w:sz w:val="24"/>
          <w:szCs w:val="24"/>
          <w:lang w:val="lv-LV" w:eastAsia="lv-LV"/>
        </w:rPr>
        <w:t>norādi “TULKOJUMS PAREIZS”,</w:t>
      </w:r>
    </w:p>
    <w:p w:rsidR="00A60590" w:rsidRPr="00A60590" w:rsidRDefault="00A60590" w:rsidP="00A60590">
      <w:pPr>
        <w:numPr>
          <w:ilvl w:val="0"/>
          <w:numId w:val="7"/>
        </w:numPr>
        <w:suppressAutoHyphens/>
        <w:spacing w:after="0" w:line="240" w:lineRule="auto"/>
        <w:jc w:val="both"/>
        <w:rPr>
          <w:rFonts w:ascii="Times New Roman" w:eastAsia="Times New Roman" w:hAnsi="Times New Roman" w:cs="Times New Roman"/>
          <w:sz w:val="24"/>
          <w:szCs w:val="24"/>
          <w:lang w:val="lv-LV" w:eastAsia="lv-LV"/>
        </w:rPr>
      </w:pPr>
      <w:r w:rsidRPr="00A60590">
        <w:rPr>
          <w:rFonts w:ascii="Times New Roman" w:eastAsia="Times New Roman" w:hAnsi="Times New Roman" w:cs="Times New Roman"/>
          <w:sz w:val="24"/>
          <w:szCs w:val="24"/>
          <w:lang w:val="lv-LV" w:eastAsia="lv-LV"/>
        </w:rPr>
        <w:t>Pretendenta vai tā pārstāvja parakstu un paraksta atšifrējumu,</w:t>
      </w:r>
    </w:p>
    <w:p w:rsidR="00A60590" w:rsidRPr="00A60590" w:rsidRDefault="00A60590" w:rsidP="00A60590">
      <w:pPr>
        <w:numPr>
          <w:ilvl w:val="0"/>
          <w:numId w:val="7"/>
        </w:numPr>
        <w:suppressAutoHyphens/>
        <w:spacing w:after="0" w:line="240" w:lineRule="auto"/>
        <w:jc w:val="both"/>
        <w:rPr>
          <w:rFonts w:ascii="Times New Roman" w:eastAsia="Times New Roman" w:hAnsi="Times New Roman" w:cs="Times New Roman"/>
          <w:sz w:val="24"/>
          <w:szCs w:val="24"/>
          <w:lang w:val="lv-LV" w:eastAsia="lv-LV"/>
        </w:rPr>
      </w:pPr>
      <w:r w:rsidRPr="00A60590">
        <w:rPr>
          <w:rFonts w:ascii="Times New Roman" w:eastAsia="Times New Roman" w:hAnsi="Times New Roman" w:cs="Times New Roman"/>
          <w:sz w:val="24"/>
          <w:szCs w:val="24"/>
          <w:lang w:val="lv-LV" w:eastAsia="lv-LV"/>
        </w:rPr>
        <w:t>apliecinājuma vietas nosaukumu un datumu.</w:t>
      </w:r>
    </w:p>
    <w:p w:rsidR="00A60590" w:rsidRPr="00A60590" w:rsidRDefault="00A60590" w:rsidP="00A60590">
      <w:pPr>
        <w:tabs>
          <w:tab w:val="left" w:pos="770"/>
          <w:tab w:val="left" w:pos="1560"/>
        </w:tabs>
        <w:suppressAutoHyphens/>
        <w:spacing w:after="0" w:line="240" w:lineRule="auto"/>
        <w:ind w:left="770" w:hanging="77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1.10.9. 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A60590" w:rsidRPr="00A60590" w:rsidRDefault="00A60590" w:rsidP="00A60590">
      <w:pPr>
        <w:tabs>
          <w:tab w:val="left" w:pos="880"/>
        </w:tabs>
        <w:suppressAutoHyphens/>
        <w:spacing w:after="0" w:line="240" w:lineRule="auto"/>
        <w:ind w:left="840" w:hanging="84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1.10.10. Iesniegtie piedāvājumi, izņemot Nolikuma 1.8.1. punktā noteikto gadījumu, ir   pasūtītāja īpašums un netiek atdoti atpakaļ pretendentiem.</w:t>
      </w:r>
    </w:p>
    <w:p w:rsidR="00A60590" w:rsidRPr="00A60590" w:rsidRDefault="00A60590" w:rsidP="00A60590">
      <w:pPr>
        <w:tabs>
          <w:tab w:val="left" w:pos="840"/>
          <w:tab w:val="left" w:pos="1260"/>
        </w:tabs>
        <w:suppressAutoHyphens/>
        <w:spacing w:after="0" w:line="240" w:lineRule="auto"/>
        <w:jc w:val="both"/>
        <w:rPr>
          <w:rFonts w:ascii="Times New Roman" w:eastAsia="Times New Roman" w:hAnsi="Times New Roman" w:cs="Times New Roman"/>
          <w:sz w:val="24"/>
          <w:szCs w:val="24"/>
          <w:lang w:val="lv-LV"/>
        </w:rPr>
      </w:pPr>
    </w:p>
    <w:p w:rsidR="00A60590" w:rsidRPr="00A60590" w:rsidRDefault="00A60590" w:rsidP="00A60590">
      <w:pPr>
        <w:numPr>
          <w:ilvl w:val="1"/>
          <w:numId w:val="6"/>
        </w:numPr>
        <w:suppressAutoHyphens/>
        <w:spacing w:after="0" w:line="240" w:lineRule="auto"/>
        <w:ind w:left="851" w:hanging="851"/>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Cita informācija</w:t>
      </w:r>
    </w:p>
    <w:p w:rsidR="00A60590" w:rsidRPr="00A60590" w:rsidRDefault="00A60590" w:rsidP="00A60590">
      <w:pPr>
        <w:suppressAutoHyphens/>
        <w:spacing w:after="0" w:line="240" w:lineRule="auto"/>
        <w:ind w:left="770" w:hanging="77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1.11.1. Neviens dokuments, kas tiek iesniegts, atsaucoties uz iepirkumu, netiek atdots atpakaļ. Par jebkuru informāciju, kas ir konfidenciāla, jābūt īpašai norādei.</w:t>
      </w:r>
    </w:p>
    <w:p w:rsidR="00A60590" w:rsidRPr="00A60590" w:rsidRDefault="00A60590" w:rsidP="00A60590">
      <w:pPr>
        <w:numPr>
          <w:ilvl w:val="2"/>
          <w:numId w:val="8"/>
        </w:numPr>
        <w:suppressAutoHyphens/>
        <w:spacing w:after="0" w:line="240" w:lineRule="auto"/>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A60590" w:rsidRPr="00A60590" w:rsidRDefault="00A60590" w:rsidP="00A60590">
      <w:pPr>
        <w:suppressAutoHyphens/>
        <w:spacing w:after="0" w:line="240" w:lineRule="auto"/>
        <w:jc w:val="both"/>
        <w:rPr>
          <w:rFonts w:ascii="Times New Roman" w:eastAsia="Times New Roman" w:hAnsi="Times New Roman" w:cs="Times New Roman"/>
          <w:sz w:val="24"/>
          <w:szCs w:val="24"/>
          <w:lang w:val="lv-LV"/>
        </w:rPr>
      </w:pPr>
    </w:p>
    <w:p w:rsidR="00A60590" w:rsidRPr="00A60590" w:rsidRDefault="00A60590" w:rsidP="00A60590">
      <w:pPr>
        <w:keepNext/>
        <w:numPr>
          <w:ilvl w:val="0"/>
          <w:numId w:val="1"/>
        </w:numPr>
        <w:suppressAutoHyphens/>
        <w:spacing w:after="0" w:line="240" w:lineRule="auto"/>
        <w:jc w:val="center"/>
        <w:outlineLvl w:val="0"/>
        <w:rPr>
          <w:rFonts w:ascii="Times New Roman" w:eastAsia="Times New Roman" w:hAnsi="Times New Roman" w:cs="Times New Roman"/>
          <w:b/>
          <w:bCs/>
          <w:caps/>
          <w:sz w:val="24"/>
          <w:szCs w:val="24"/>
          <w:lang w:val="lv-LV"/>
        </w:rPr>
      </w:pPr>
      <w:bookmarkStart w:id="11" w:name="_Toc59334728"/>
      <w:bookmarkStart w:id="12" w:name="_Toc61422133"/>
      <w:bookmarkStart w:id="13" w:name="_Toc59334729"/>
      <w:bookmarkEnd w:id="11"/>
      <w:bookmarkEnd w:id="12"/>
      <w:bookmarkEnd w:id="13"/>
      <w:r w:rsidRPr="00A60590">
        <w:rPr>
          <w:rFonts w:ascii="Times New Roman" w:eastAsia="Times New Roman" w:hAnsi="Times New Roman" w:cs="Times New Roman"/>
          <w:b/>
          <w:bCs/>
          <w:caps/>
          <w:sz w:val="24"/>
          <w:szCs w:val="24"/>
          <w:lang w:val="lv-LV"/>
        </w:rPr>
        <w:t>Informācija par iepirkuma priekšmetu</w:t>
      </w:r>
    </w:p>
    <w:p w:rsidR="00A60590" w:rsidRPr="00A60590" w:rsidRDefault="00A60590" w:rsidP="00A60590">
      <w:pPr>
        <w:suppressAutoHyphens/>
        <w:spacing w:after="0" w:line="240" w:lineRule="auto"/>
        <w:ind w:left="360"/>
        <w:jc w:val="both"/>
        <w:rPr>
          <w:rFonts w:ascii="Times New Roman" w:eastAsia="Times New Roman" w:hAnsi="Times New Roman" w:cs="Times New Roman"/>
          <w:color w:val="000000"/>
          <w:sz w:val="24"/>
          <w:szCs w:val="24"/>
          <w:lang w:val="lv-LV"/>
        </w:rPr>
      </w:pPr>
    </w:p>
    <w:p w:rsidR="00A60590" w:rsidRPr="00A60590" w:rsidRDefault="00A60590" w:rsidP="004F02D1">
      <w:pPr>
        <w:numPr>
          <w:ilvl w:val="1"/>
          <w:numId w:val="9"/>
        </w:numPr>
        <w:tabs>
          <w:tab w:val="left" w:pos="450"/>
        </w:tabs>
        <w:suppressAutoHyphens/>
        <w:spacing w:after="0" w:line="240" w:lineRule="auto"/>
        <w:ind w:left="450" w:hanging="450"/>
        <w:jc w:val="both"/>
        <w:rPr>
          <w:rFonts w:ascii="Times New Roman" w:eastAsia="Times New Roman" w:hAnsi="Times New Roman" w:cs="Times New Roman"/>
          <w:bCs/>
          <w:sz w:val="24"/>
          <w:szCs w:val="24"/>
          <w:lang w:val="lv-LV"/>
        </w:rPr>
      </w:pPr>
      <w:r w:rsidRPr="00A60590">
        <w:rPr>
          <w:rFonts w:ascii="Times New Roman" w:eastAsia="Times New Roman" w:hAnsi="Times New Roman" w:cs="Times New Roman"/>
          <w:sz w:val="24"/>
          <w:szCs w:val="24"/>
          <w:lang w:val="lv-LV"/>
        </w:rPr>
        <w:t xml:space="preserve">Iepirkuma priekšmets -  </w:t>
      </w:r>
      <w:r w:rsidRPr="00A60590">
        <w:rPr>
          <w:rFonts w:ascii="Times New Roman" w:eastAsia="Times New Roman" w:hAnsi="Times New Roman" w:cs="Arial"/>
          <w:bCs/>
          <w:color w:val="000000"/>
          <w:kern w:val="32"/>
          <w:sz w:val="24"/>
          <w:szCs w:val="24"/>
          <w:lang w:val="lv-LV"/>
        </w:rPr>
        <w:t>Mēbeļu izgatavošana, piegāde un uzstādīšana Ludzas novada iestāžu vajadzībām.</w:t>
      </w:r>
      <w:r w:rsidRPr="00A60590">
        <w:rPr>
          <w:rFonts w:ascii="Times New Roman" w:eastAsia="Times New Roman" w:hAnsi="Times New Roman" w:cs="Times New Roman"/>
          <w:bCs/>
          <w:sz w:val="24"/>
          <w:szCs w:val="24"/>
          <w:lang w:val="lv-LV"/>
        </w:rPr>
        <w:t xml:space="preserve"> </w:t>
      </w:r>
    </w:p>
    <w:p w:rsidR="00A60590" w:rsidRPr="00A60590" w:rsidRDefault="00A60590" w:rsidP="004F02D1">
      <w:pPr>
        <w:numPr>
          <w:ilvl w:val="1"/>
          <w:numId w:val="9"/>
        </w:numPr>
        <w:tabs>
          <w:tab w:val="left" w:pos="450"/>
        </w:tabs>
        <w:suppressAutoHyphens/>
        <w:spacing w:after="0" w:line="240" w:lineRule="auto"/>
        <w:ind w:left="450" w:hanging="450"/>
        <w:jc w:val="both"/>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 xml:space="preserve">Iepirkuma priekšmets ir sadalīts daļās. Iepirkuma priekšmets sastāv no </w:t>
      </w:r>
      <w:r w:rsidR="00D42058">
        <w:rPr>
          <w:rFonts w:ascii="Times New Roman" w:eastAsia="Times New Roman" w:hAnsi="Times New Roman" w:cs="Times New Roman"/>
          <w:bCs/>
          <w:sz w:val="24"/>
          <w:szCs w:val="24"/>
          <w:lang w:val="lv-LV"/>
        </w:rPr>
        <w:t>2</w:t>
      </w:r>
      <w:r w:rsidRPr="00A60590">
        <w:rPr>
          <w:rFonts w:ascii="Times New Roman" w:eastAsia="Times New Roman" w:hAnsi="Times New Roman" w:cs="Times New Roman"/>
          <w:bCs/>
          <w:sz w:val="24"/>
          <w:szCs w:val="24"/>
          <w:lang w:val="lv-LV"/>
        </w:rPr>
        <w:t xml:space="preserve"> daļām:</w:t>
      </w:r>
    </w:p>
    <w:p w:rsidR="00A60590" w:rsidRPr="00A60590" w:rsidRDefault="00A60590" w:rsidP="004F02D1">
      <w:pPr>
        <w:tabs>
          <w:tab w:val="left" w:pos="450"/>
        </w:tabs>
        <w:suppressAutoHyphens/>
        <w:spacing w:after="0" w:line="240" w:lineRule="auto"/>
        <w:ind w:left="450"/>
        <w:jc w:val="both"/>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 xml:space="preserve">1.daļa: </w:t>
      </w:r>
      <w:r w:rsidRPr="00A60590">
        <w:rPr>
          <w:rFonts w:ascii="Times New Roman" w:eastAsia="Times New Roman" w:hAnsi="Times New Roman" w:cs="Times New Roman"/>
          <w:sz w:val="24"/>
          <w:szCs w:val="24"/>
          <w:lang w:val="lv-LV"/>
        </w:rPr>
        <w:t>Mēbeļu izgatavošana, piegāde un uzstādīšana iestādēm Ludzas novadā;</w:t>
      </w:r>
      <w:r w:rsidRPr="00A60590">
        <w:rPr>
          <w:rFonts w:ascii="Times New Roman" w:eastAsia="Times New Roman" w:hAnsi="Times New Roman" w:cs="Times New Roman"/>
          <w:bCs/>
          <w:sz w:val="24"/>
          <w:szCs w:val="24"/>
          <w:lang w:val="lv-LV"/>
        </w:rPr>
        <w:t xml:space="preserve"> </w:t>
      </w:r>
    </w:p>
    <w:p w:rsidR="00A60590" w:rsidRPr="00A60590" w:rsidRDefault="00A60590" w:rsidP="004F02D1">
      <w:pPr>
        <w:tabs>
          <w:tab w:val="left" w:pos="450"/>
        </w:tabs>
        <w:suppressAutoHyphens/>
        <w:spacing w:after="0" w:line="240" w:lineRule="auto"/>
        <w:ind w:left="450"/>
        <w:jc w:val="both"/>
        <w:rPr>
          <w:rFonts w:ascii="Times New Roman" w:eastAsia="Times New Roman" w:hAnsi="Times New Roman" w:cs="Times New Roman"/>
          <w:bCs/>
          <w:i/>
          <w:sz w:val="24"/>
          <w:szCs w:val="24"/>
          <w:lang w:val="lv-LV"/>
        </w:rPr>
      </w:pPr>
      <w:r w:rsidRPr="00A60590">
        <w:rPr>
          <w:rFonts w:ascii="Times New Roman" w:eastAsia="Times New Roman" w:hAnsi="Times New Roman" w:cs="Times New Roman"/>
          <w:bCs/>
          <w:sz w:val="24"/>
          <w:szCs w:val="24"/>
          <w:lang w:val="lv-LV"/>
        </w:rPr>
        <w:t xml:space="preserve">2.daļa: </w:t>
      </w:r>
      <w:r w:rsidRPr="00A60590">
        <w:rPr>
          <w:rFonts w:ascii="Times New Roman" w:eastAsia="Times New Roman" w:hAnsi="Times New Roman" w:cs="Times New Roman"/>
          <w:sz w:val="24"/>
          <w:szCs w:val="24"/>
          <w:lang w:val="lv-LV"/>
        </w:rPr>
        <w:t>Mēbeļu izgatavošana, piegāde un uzstādīšana iestādēm Ludzas pilsētā</w:t>
      </w:r>
      <w:r w:rsidR="00D42058">
        <w:rPr>
          <w:rFonts w:ascii="Times New Roman" w:eastAsia="Times New Roman" w:hAnsi="Times New Roman" w:cs="Times New Roman"/>
          <w:sz w:val="24"/>
          <w:szCs w:val="24"/>
          <w:lang w:val="lv-LV"/>
        </w:rPr>
        <w:t>.</w:t>
      </w:r>
    </w:p>
    <w:p w:rsidR="00A60590" w:rsidRPr="00A60590" w:rsidRDefault="00A60590" w:rsidP="00A60590">
      <w:pPr>
        <w:tabs>
          <w:tab w:val="left" w:pos="360"/>
          <w:tab w:val="left" w:pos="993"/>
        </w:tabs>
        <w:suppressAutoHyphens/>
        <w:spacing w:after="0" w:line="240" w:lineRule="auto"/>
        <w:ind w:left="450" w:hanging="450"/>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sz w:val="24"/>
          <w:szCs w:val="24"/>
          <w:lang w:val="lv-LV"/>
        </w:rPr>
        <w:t xml:space="preserve">2.3. Visas </w:t>
      </w:r>
      <w:r w:rsidRPr="00A60590">
        <w:rPr>
          <w:rFonts w:ascii="Times New Roman" w:eastAsia="Times New Roman" w:hAnsi="Times New Roman" w:cs="Times New Roman"/>
          <w:bCs/>
          <w:sz w:val="24"/>
          <w:szCs w:val="24"/>
          <w:lang w:val="lv-LV"/>
        </w:rPr>
        <w:t xml:space="preserve">Ludzas novada pašvaldības iestādes Ludzas pilsētā un pagastos pasūtījumus </w:t>
      </w:r>
      <w:r w:rsidRPr="00A60590">
        <w:rPr>
          <w:rFonts w:ascii="Times New Roman" w:eastAsia="Times New Roman" w:hAnsi="Times New Roman" w:cs="Times New Roman"/>
          <w:b/>
          <w:bCs/>
          <w:sz w:val="24"/>
          <w:szCs w:val="24"/>
          <w:lang w:val="lv-LV"/>
        </w:rPr>
        <w:t>veiks atsevišķi.</w:t>
      </w:r>
    </w:p>
    <w:p w:rsidR="00A60590" w:rsidRPr="00A60590" w:rsidRDefault="00A60590" w:rsidP="00A60590">
      <w:pPr>
        <w:tabs>
          <w:tab w:val="left" w:pos="360"/>
        </w:tabs>
        <w:suppressAutoHyphens/>
        <w:spacing w:after="0" w:line="240" w:lineRule="auto"/>
        <w:ind w:left="450" w:hanging="45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2.4. Pretendentam ir ties</w:t>
      </w:r>
      <w:r w:rsidRPr="00A60590">
        <w:rPr>
          <w:rFonts w:ascii="Times New Roman" w:eastAsia="TimesNewRoman" w:hAnsi="Times New Roman" w:cs="TimesNewRoman"/>
          <w:sz w:val="24"/>
          <w:szCs w:val="24"/>
          <w:lang w:val="lv-LV"/>
        </w:rPr>
        <w:t>ī</w:t>
      </w:r>
      <w:r w:rsidRPr="00A60590">
        <w:rPr>
          <w:rFonts w:ascii="Times New Roman" w:eastAsia="Times New Roman" w:hAnsi="Times New Roman" w:cs="Times New Roman"/>
          <w:sz w:val="24"/>
          <w:szCs w:val="24"/>
          <w:lang w:val="lv-LV"/>
        </w:rPr>
        <w:t>bas iesniegt vienu pied</w:t>
      </w:r>
      <w:r w:rsidRPr="00A60590">
        <w:rPr>
          <w:rFonts w:ascii="Times New Roman" w:eastAsia="TimesNewRoman" w:hAnsi="Times New Roman" w:cs="TimesNewRoman"/>
          <w:sz w:val="24"/>
          <w:szCs w:val="24"/>
          <w:lang w:val="lv-LV"/>
        </w:rPr>
        <w:t>ā</w:t>
      </w:r>
      <w:r w:rsidRPr="00A60590">
        <w:rPr>
          <w:rFonts w:ascii="Times New Roman" w:eastAsia="Times New Roman" w:hAnsi="Times New Roman" w:cs="Times New Roman"/>
          <w:sz w:val="24"/>
          <w:szCs w:val="24"/>
          <w:lang w:val="lv-LV"/>
        </w:rPr>
        <w:t>v</w:t>
      </w:r>
      <w:r w:rsidRPr="00A60590">
        <w:rPr>
          <w:rFonts w:ascii="Times New Roman" w:eastAsia="TimesNewRoman" w:hAnsi="Times New Roman" w:cs="TimesNewRoman"/>
          <w:sz w:val="24"/>
          <w:szCs w:val="24"/>
          <w:lang w:val="lv-LV"/>
        </w:rPr>
        <w:t>ā</w:t>
      </w:r>
      <w:r w:rsidRPr="00A60590">
        <w:rPr>
          <w:rFonts w:ascii="Times New Roman" w:eastAsia="Times New Roman" w:hAnsi="Times New Roman" w:cs="Times New Roman"/>
          <w:sz w:val="24"/>
          <w:szCs w:val="24"/>
          <w:lang w:val="lv-LV"/>
        </w:rPr>
        <w:t>jumu par visu iepirkuma apjomu, vai atsevišķi vienu piedāvājumu par katru iepirkuma daļu.</w:t>
      </w:r>
    </w:p>
    <w:p w:rsidR="00A60590" w:rsidRPr="00A60590" w:rsidRDefault="00A60590" w:rsidP="00A60590">
      <w:pPr>
        <w:tabs>
          <w:tab w:val="left" w:pos="360"/>
        </w:tabs>
        <w:suppressAutoHyphens/>
        <w:spacing w:after="0" w:line="240" w:lineRule="auto"/>
        <w:ind w:left="540" w:hanging="54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2.5. Pretendents nevar iesniegt piedāvājuma variantus.</w:t>
      </w:r>
    </w:p>
    <w:p w:rsidR="00A60590" w:rsidRPr="00A60590" w:rsidRDefault="00A60590" w:rsidP="00A60590">
      <w:pPr>
        <w:tabs>
          <w:tab w:val="left" w:pos="1185"/>
        </w:tabs>
        <w:rPr>
          <w:rFonts w:ascii="Times New Roman" w:eastAsia="Times New Roman" w:hAnsi="Times New Roman" w:cs="Times New Roman"/>
          <w:sz w:val="24"/>
          <w:szCs w:val="24"/>
          <w:lang w:val="lv-LV"/>
        </w:rPr>
      </w:pPr>
    </w:p>
    <w:p w:rsidR="00A60590" w:rsidRPr="004F02D1" w:rsidRDefault="00A60590" w:rsidP="00D42058">
      <w:pPr>
        <w:pStyle w:val="ListParagraph"/>
        <w:keepNext/>
        <w:numPr>
          <w:ilvl w:val="0"/>
          <w:numId w:val="9"/>
        </w:numPr>
        <w:suppressAutoHyphens/>
        <w:spacing w:after="0" w:line="240" w:lineRule="auto"/>
        <w:jc w:val="center"/>
        <w:outlineLvl w:val="0"/>
        <w:rPr>
          <w:rFonts w:ascii="Times New Roman" w:eastAsia="Times New Roman" w:hAnsi="Times New Roman" w:cs="Times New Roman"/>
          <w:b/>
          <w:bCs/>
          <w:caps/>
          <w:sz w:val="24"/>
          <w:szCs w:val="24"/>
          <w:lang w:val="lv-LV"/>
        </w:rPr>
      </w:pPr>
      <w:bookmarkStart w:id="14" w:name="_Toc59334730"/>
      <w:bookmarkStart w:id="15" w:name="_Toc61422135"/>
      <w:r w:rsidRPr="004F02D1">
        <w:rPr>
          <w:rFonts w:ascii="Times New Roman" w:eastAsia="Times New Roman" w:hAnsi="Times New Roman" w:cs="Times New Roman"/>
          <w:b/>
          <w:bCs/>
          <w:caps/>
          <w:sz w:val="24"/>
          <w:szCs w:val="24"/>
          <w:lang w:val="lv-LV"/>
        </w:rPr>
        <w:lastRenderedPageBreak/>
        <w:t>Prasības</w:t>
      </w:r>
      <w:bookmarkEnd w:id="14"/>
      <w:bookmarkEnd w:id="15"/>
      <w:r w:rsidRPr="004F02D1">
        <w:rPr>
          <w:rFonts w:ascii="Times New Roman" w:eastAsia="Times New Roman" w:hAnsi="Times New Roman" w:cs="Times New Roman"/>
          <w:b/>
          <w:bCs/>
          <w:caps/>
          <w:sz w:val="24"/>
          <w:szCs w:val="24"/>
          <w:lang w:val="lv-LV"/>
        </w:rPr>
        <w:t xml:space="preserve"> pretendentiem</w:t>
      </w:r>
    </w:p>
    <w:p w:rsidR="00A60590" w:rsidRPr="004F02D1" w:rsidRDefault="00A60590" w:rsidP="00A60590">
      <w:pPr>
        <w:keepNext/>
        <w:tabs>
          <w:tab w:val="left" w:pos="720"/>
        </w:tabs>
        <w:suppressAutoHyphens/>
        <w:spacing w:after="0" w:line="240" w:lineRule="auto"/>
        <w:outlineLvl w:val="1"/>
        <w:rPr>
          <w:rFonts w:ascii="Times New Roman" w:eastAsia="Times New Roman" w:hAnsi="Times New Roman" w:cs="Times New Roman"/>
          <w:b/>
          <w:bCs/>
          <w:iCs/>
          <w:sz w:val="24"/>
          <w:szCs w:val="24"/>
          <w:lang w:val="lv-LV"/>
        </w:rPr>
      </w:pPr>
    </w:p>
    <w:p w:rsidR="00A60590" w:rsidRPr="004F02D1" w:rsidRDefault="00A60590" w:rsidP="00A60590">
      <w:pPr>
        <w:keepNext/>
        <w:tabs>
          <w:tab w:val="left" w:pos="720"/>
        </w:tabs>
        <w:suppressAutoHyphens/>
        <w:spacing w:after="0" w:line="240" w:lineRule="auto"/>
        <w:outlineLvl w:val="1"/>
        <w:rPr>
          <w:rFonts w:ascii="Times New Roman" w:eastAsia="Times New Roman" w:hAnsi="Times New Roman" w:cs="Times New Roman"/>
          <w:b/>
          <w:bCs/>
          <w:iCs/>
          <w:sz w:val="24"/>
          <w:szCs w:val="24"/>
          <w:lang w:val="lv-LV"/>
        </w:rPr>
      </w:pPr>
      <w:bookmarkStart w:id="16" w:name="_Toc53909470"/>
      <w:bookmarkStart w:id="17" w:name="_Toc61422136"/>
      <w:bookmarkStart w:id="18" w:name="_Toc59334731"/>
      <w:bookmarkEnd w:id="16"/>
      <w:bookmarkEnd w:id="17"/>
      <w:bookmarkEnd w:id="18"/>
      <w:r w:rsidRPr="004F02D1">
        <w:rPr>
          <w:rFonts w:ascii="Times New Roman" w:eastAsia="Times New Roman" w:hAnsi="Times New Roman" w:cs="Times New Roman"/>
          <w:b/>
          <w:bCs/>
          <w:iCs/>
          <w:sz w:val="24"/>
          <w:szCs w:val="24"/>
          <w:lang w:val="lv-LV"/>
        </w:rPr>
        <w:t>3.1.Nosacījumi pretendenta dalībai iepirkumā</w:t>
      </w:r>
    </w:p>
    <w:p w:rsidR="00A60590" w:rsidRPr="004F02D1" w:rsidRDefault="00A60590" w:rsidP="00A60590">
      <w:pPr>
        <w:keepNext/>
        <w:spacing w:after="0" w:line="240" w:lineRule="auto"/>
        <w:contextualSpacing/>
        <w:jc w:val="both"/>
        <w:outlineLvl w:val="0"/>
        <w:rPr>
          <w:rFonts w:ascii="Times New Roman" w:eastAsia="Times New Roman" w:hAnsi="Times New Roman" w:cs="Times New Roman"/>
          <w:bCs/>
          <w:iCs/>
          <w:sz w:val="24"/>
          <w:szCs w:val="24"/>
          <w:lang w:val="lv-LV"/>
        </w:rPr>
      </w:pPr>
      <w:r w:rsidRPr="004F02D1">
        <w:rPr>
          <w:rFonts w:ascii="Times New Roman" w:eastAsia="Times New Roman" w:hAnsi="Times New Roman" w:cs="Times New Roman"/>
          <w:bCs/>
          <w:sz w:val="24"/>
          <w:szCs w:val="24"/>
          <w:lang w:val="lv-LV"/>
        </w:rPr>
        <w:t>3</w:t>
      </w:r>
      <w:r w:rsidR="00D42058" w:rsidRPr="004F02D1">
        <w:rPr>
          <w:rFonts w:ascii="Times New Roman" w:eastAsia="Times New Roman" w:hAnsi="Times New Roman" w:cs="Times New Roman"/>
          <w:bCs/>
          <w:sz w:val="24"/>
          <w:szCs w:val="24"/>
          <w:lang w:val="lv-LV"/>
        </w:rPr>
        <w:t>.1.1.</w:t>
      </w:r>
      <w:r w:rsidRPr="004F02D1">
        <w:rPr>
          <w:rFonts w:ascii="Times New Roman" w:eastAsia="Times New Roman" w:hAnsi="Times New Roman" w:cs="Times New Roman"/>
          <w:bCs/>
          <w:iCs/>
          <w:sz w:val="24"/>
          <w:szCs w:val="24"/>
          <w:lang w:val="lv-LV"/>
        </w:rPr>
        <w:t xml:space="preserve"> Piedalīšanās atklātā konkursā ir pretendenta brīvas gribas izpausme. Iesniedzot savu piedāvājumu dalībai iepirkumā, pretendents visā pilnībā pieņem un ir gatavs pildīt visas Nolikumā ietvertās prasības un noteikumus.</w:t>
      </w:r>
    </w:p>
    <w:p w:rsidR="00A60590" w:rsidRPr="004F02D1" w:rsidRDefault="00A60590" w:rsidP="00A60590">
      <w:pPr>
        <w:keepNext/>
        <w:spacing w:after="0" w:line="240" w:lineRule="auto"/>
        <w:contextualSpacing/>
        <w:jc w:val="both"/>
        <w:outlineLvl w:val="0"/>
        <w:rPr>
          <w:rFonts w:ascii="Times New Roman" w:eastAsia="Times New Roman" w:hAnsi="Times New Roman" w:cs="Times New Roman"/>
          <w:bCs/>
          <w:iCs/>
          <w:sz w:val="24"/>
          <w:szCs w:val="24"/>
          <w:lang w:val="lv-LV"/>
        </w:rPr>
      </w:pPr>
      <w:r w:rsidRPr="004F02D1">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A60590" w:rsidRPr="00A60590" w:rsidRDefault="00A60590" w:rsidP="00A60590">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3.1.3. Saskaņā ar Publisko iepirkumu likuma  39. ¹ panta pirmo daļu,  pasūtītājs izslēdz pretendentu no dalības iepirkuma procedūrā jebkurā no šādiem gadījumiem:</w:t>
      </w:r>
    </w:p>
    <w:p w:rsidR="00A60590" w:rsidRPr="00A60590" w:rsidRDefault="00A60590" w:rsidP="00A60590">
      <w:pPr>
        <w:keepNext/>
        <w:spacing w:after="0" w:line="240" w:lineRule="auto"/>
        <w:ind w:left="630" w:hanging="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 xml:space="preserve">     3.1.3.1.  kandidāts,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a) kukuļņemšana, kukuļdošana, kukuļa piesavināšanās, starpniecība kukuļošanā,</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neatļauta labumu pieņemšana vai komerciāla uzpirkšana,</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b) krāpšana, piesavināšanās vai noziedzīgi iegūtu līdzekļu legalizēšana,</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c) izvairīšanās no nodokļu un tiem pielīdzināto maksājumu nomaksas,</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d) terorisms, terorisma finansēšana, aicinājums uz terorismu, terorisma draudi vai</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personas vervēšana un apmācīšana terora aktu veikšanai;</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3.1.3.2.  kandidāts vai pretendents ar tādu kompetentas institūcijas lēmumu vai  tiesas spriedumu, kas stājies spēkā un kļuvis neapstrīdams un nepārsūdzams, ir atzīts par vainīgu pārkāpumā, kas izpaužas kā:</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a) viena vai vairāku tādu valstu pilsoņu vai pavalstnieku nodarbināšana, kuri nav Eiropas Savienības dalībvalstu pilsoņi vai pavalstnieki, ja tie Eiropas Savienības dalībvalstu teritorijā uzturas nelikumīgi,</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 xml:space="preserve">b) personas nodarbināšana bez </w:t>
      </w:r>
      <w:proofErr w:type="spellStart"/>
      <w:r w:rsidRPr="00A60590">
        <w:rPr>
          <w:rFonts w:ascii="Times New Roman" w:eastAsia="Times New Roman" w:hAnsi="Times New Roman" w:cs="Times New Roman"/>
          <w:bCs/>
          <w:iCs/>
          <w:sz w:val="24"/>
          <w:szCs w:val="24"/>
          <w:lang w:val="lv-LV"/>
        </w:rPr>
        <w:t>rakstveidā</w:t>
      </w:r>
      <w:proofErr w:type="spellEnd"/>
      <w:r w:rsidRPr="00A60590">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3.1.3.3. kandidāts vai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3.1.3.4. ir pasludināts kandidāta vai pretendenta maksātnespējas process, apturēta vai pārtraukta kandidāta vai pretendenta saimnieciskā darbība, uzsākta tiesvedība par pretendenta bankrotu vai kandidāts vai pretendents tiek likvidēts;</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 xml:space="preserve">3.1.3.5. saskaņā ar Valsts ieņēmumu dienesta publiskajā nodokļu parādnieku datubāzē pēdējās datu aktualizācijas datumā ievietoto informāciju ir konstatēts, ka kandidātam vai pretendentam dienā, kad paziņojums par līgumu publicēts Iepirkumu uzraudzības biroja mājaslapā, vai dienā, kad iepirkuma komisija pieņēmusi lēmumu par iepirkuma uzsākšanu, ja attiecībā uz iepirkuma procedūru nav jāpublicē paziņojums par līgumu, vai pretendentam, attiecībā uz kuru pieņemts lēmums par iespējamu līguma slēgšanas tiesību piešķiršanu, šā lēmuma pieņemšanas dienā Latvijā vai valstī, kurā tas reģistrēts vai kurā atrodas tā patstāvīgā dzīvesvieta, ir nodokļu parādi, tajā skaitā valsts sociālās </w:t>
      </w:r>
      <w:r w:rsidRPr="00A60590">
        <w:rPr>
          <w:rFonts w:ascii="Times New Roman" w:eastAsia="Times New Roman" w:hAnsi="Times New Roman" w:cs="Times New Roman"/>
          <w:bCs/>
          <w:iCs/>
          <w:sz w:val="24"/>
          <w:szCs w:val="24"/>
          <w:lang w:val="lv-LV"/>
        </w:rPr>
        <w:lastRenderedPageBreak/>
        <w:t xml:space="preserve">apdrošināšanas obligāto iemaksu parādi, kas kopsummā kādā no valstīm pārsniedz 150 </w:t>
      </w:r>
      <w:proofErr w:type="spellStart"/>
      <w:r w:rsidRPr="00A60590">
        <w:rPr>
          <w:rFonts w:ascii="Times New Roman" w:eastAsia="Times New Roman" w:hAnsi="Times New Roman" w:cs="Times New Roman"/>
          <w:bCs/>
          <w:iCs/>
          <w:sz w:val="24"/>
          <w:szCs w:val="24"/>
          <w:lang w:val="lv-LV"/>
        </w:rPr>
        <w:t>euro</w:t>
      </w:r>
      <w:proofErr w:type="spellEnd"/>
      <w:r w:rsidRPr="00A60590">
        <w:rPr>
          <w:rFonts w:ascii="Times New Roman" w:eastAsia="Times New Roman" w:hAnsi="Times New Roman" w:cs="Times New Roman"/>
          <w:bCs/>
          <w:iCs/>
          <w:sz w:val="24"/>
          <w:szCs w:val="24"/>
          <w:lang w:val="lv-LV"/>
        </w:rPr>
        <w:t>;</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3.1.3.6. kandidāts vai pretendents ir sniedzis nepatiesu informāciju, lai apliecinātu atbilstību  PIL  39. ¹ panta  noteikumiem vai saskaņā ar PIL noteiktajām pretendentu kvalifikācijas prasībām, vai vispār nav sniedzis pieprasīto informāciju;</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3.1.3.7. uz personālsabiedrības biedru, ja pretendents ir personālsabiedrība, ir attiecināmi PIL 39. ¹ panta pirmās daļas 1., 2., 3., 4., 5. vai 6.punktā minētie nosacījumi;</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 ¹ panta pirmās  daļas 2., 3., 4., 5. vai 6.punktā minētie nosacījumi;</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3.1.3.9. uz kandidāta vai pretendenta norādīto personu, uz kuras iespējām pretendents balstās,  lai apliecinātu, ka tā kvalifikācija atbilst paziņojumā par līgumu vai iepirkuma procedūras dokumentos noteiktajām prasībām, ir attiecināmi  PIL 39. ¹ panta pirmās  daļas 2., 3., 4., 5. vai 6.punktā minētie nosacījumi.</w:t>
      </w:r>
    </w:p>
    <w:p w:rsidR="00A60590" w:rsidRPr="00A60590" w:rsidRDefault="00A60590" w:rsidP="00A60590">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3.1.4.  Saskaņā ar Publisko iepirkumu likuma 39. ¹ panta pirmo daļu,  pasūtītājs neizslēdz pretendentu no dalības iepirkuma procedūrā, ja:</w:t>
      </w:r>
    </w:p>
    <w:p w:rsidR="00A60590" w:rsidRPr="00A60590" w:rsidRDefault="00A60590" w:rsidP="00A60590">
      <w:pPr>
        <w:keepNext/>
        <w:spacing w:after="0"/>
        <w:ind w:left="360"/>
        <w:jc w:val="both"/>
        <w:outlineLvl w:val="0"/>
        <w:rPr>
          <w:rFonts w:ascii="Times New Roman" w:eastAsia="Calibri" w:hAnsi="Times New Roman" w:cs="Times New Roman"/>
          <w:bCs/>
          <w:iCs/>
          <w:sz w:val="24"/>
          <w:lang w:val="lv-LV"/>
        </w:rPr>
      </w:pPr>
      <w:r w:rsidRPr="00A60590">
        <w:rPr>
          <w:rFonts w:ascii="Times New Roman" w:eastAsia="Calibri" w:hAnsi="Times New Roman" w:cs="Times New Roman"/>
          <w:bCs/>
          <w:iCs/>
          <w:sz w:val="24"/>
          <w:lang w:val="lv-LV"/>
        </w:rPr>
        <w:t>1) no dienas, kad kļuvis neapstrīdams un nepārsūdzams tiesas spriedums, prokurora priekšraksts par sodu vai citas kompetentas institūcijas pieņemtais lēmums saistībā ar PIL 39. ¹ panta pirmās  daļas 1.punktā un 2.punkta "a" apakšpunktā minētajiem pārkāpumiem, līdz pieteikuma vai piedāvājuma iesniegšanas dienai ir pagājuši trīs gadi;</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 ¹ panta pirmās  daļas 2.punkta "b" apakšpunktā un 3.punktā minētajiem pārkāpumiem, līdz pieteikuma vai piedāvājuma iesniegšanas dienai ir pagājuši 12 mēneši.</w:t>
      </w:r>
    </w:p>
    <w:p w:rsidR="00A60590" w:rsidRPr="00A60590" w:rsidRDefault="00A60590" w:rsidP="00A60590">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3.1.5.  Pasūtītājs pārbaudi par PIL 39. ¹ panta pirmās daļas 5.punktā minētā pretendentu izslēgšanas gadījumu esamību veic arī attiecībā uz katru pretendentu, kuram būtu piešķiramas līguma slēgšanas tiesības, pirms tam, kad ir pieņemts lēmums par līguma slēgšanas tiesību piešķiršanu.</w:t>
      </w:r>
    </w:p>
    <w:p w:rsidR="00A60590" w:rsidRPr="00A60590" w:rsidRDefault="00A60590" w:rsidP="00A60590">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3.1.6. Lai pārbaudītu, vai Latvijā reģistrēts vai pastāvīgi dzīvojošs  kandidāts vai pretendents nav izslēdzams no dalības iepirkuma procedūrā  39.¹ panta 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A60590">
        <w:rPr>
          <w:rFonts w:ascii="Times New Roman" w:eastAsia="Times New Roman" w:hAnsi="Times New Roman" w:cs="Times New Roman"/>
          <w:bCs/>
          <w:iCs/>
          <w:sz w:val="24"/>
          <w:szCs w:val="24"/>
          <w:lang w:val="lv-LV"/>
        </w:rPr>
        <w:t>Iekšlietu</w:t>
      </w:r>
      <w:proofErr w:type="spellEnd"/>
      <w:r w:rsidRPr="00A60590">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A60590">
        <w:rPr>
          <w:rFonts w:ascii="Times New Roman" w:eastAsia="Times New Roman" w:hAnsi="Times New Roman" w:cs="Times New Roman"/>
          <w:bCs/>
          <w:iCs/>
          <w:sz w:val="24"/>
          <w:szCs w:val="24"/>
          <w:lang w:val="lv-LV"/>
        </w:rPr>
        <w:t>Iekšlietu</w:t>
      </w:r>
      <w:proofErr w:type="spellEnd"/>
      <w:r w:rsidRPr="00A60590">
        <w:rPr>
          <w:rFonts w:ascii="Times New Roman" w:eastAsia="Times New Roman" w:hAnsi="Times New Roman" w:cs="Times New Roman"/>
          <w:bCs/>
          <w:iCs/>
          <w:sz w:val="24"/>
          <w:szCs w:val="24"/>
          <w:lang w:val="lv-LV"/>
        </w:rPr>
        <w:t xml:space="preserve"> ministrijas Informācijas centra (Sodu reģistra) ir tiesīgs saņemt, neprasot kandidāta, pretendenta un citu šā panta pirmajā daļā minēto personu piekrišanu;</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2) par 39.¹ panta pirmās daļas 4.punktā minētajiem faktiem — no Uzņēmumu reģistra;</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 par  39. ¹ panta  pirmās daļas 5.punktā minēto faktu  —  no Valsts ieņēmumu dienesta. Pasūtītājs minēto informāciju no Valsts ieņēmumu dienesta ir tiesīgs saņemt, neprasot kandidāta, pretendenta un citu šā panta pirmajā daļā minēto personu piekrišanu.</w:t>
      </w:r>
    </w:p>
    <w:p w:rsidR="00A60590" w:rsidRPr="00A60590" w:rsidRDefault="00A60590" w:rsidP="00A60590">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A60590">
        <w:rPr>
          <w:rFonts w:ascii="Times New Roman" w:eastAsia="Times New Roman" w:hAnsi="Times New Roman" w:cs="Times New Roman"/>
          <w:bCs/>
          <w:iCs/>
          <w:sz w:val="24"/>
          <w:szCs w:val="24"/>
          <w:lang w:val="lv-LV"/>
        </w:rPr>
        <w:t>euro</w:t>
      </w:r>
      <w:proofErr w:type="spellEnd"/>
      <w:r w:rsidRPr="00A60590">
        <w:rPr>
          <w:rFonts w:ascii="Times New Roman" w:eastAsia="Times New Roman" w:hAnsi="Times New Roman" w:cs="Times New Roman"/>
          <w:bCs/>
          <w:iCs/>
          <w:sz w:val="24"/>
          <w:szCs w:val="24"/>
          <w:lang w:val="lv-LV"/>
        </w:rPr>
        <w:t>;</w:t>
      </w:r>
    </w:p>
    <w:p w:rsidR="00A60590" w:rsidRPr="00A60590" w:rsidRDefault="00A60590" w:rsidP="00A60590">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A60590">
        <w:rPr>
          <w:rFonts w:ascii="Times New Roman" w:eastAsia="Times New Roman" w:hAnsi="Times New Roman" w:cs="Times New Roman"/>
          <w:bCs/>
          <w:iCs/>
          <w:sz w:val="24"/>
          <w:szCs w:val="24"/>
          <w:lang w:val="lv-LV"/>
        </w:rPr>
        <w:t>euro</w:t>
      </w:r>
      <w:proofErr w:type="spellEnd"/>
      <w:r w:rsidRPr="00A60590">
        <w:rPr>
          <w:rFonts w:ascii="Times New Roman" w:eastAsia="Times New Roman" w:hAnsi="Times New Roman" w:cs="Times New Roman"/>
          <w:bCs/>
          <w:iCs/>
          <w:sz w:val="24"/>
          <w:szCs w:val="24"/>
          <w:lang w:val="lv-LV"/>
        </w:rPr>
        <w:t xml:space="preserve">, un nosaka </w:t>
      </w:r>
      <w:r w:rsidRPr="00A60590">
        <w:rPr>
          <w:rFonts w:ascii="Times New Roman" w:eastAsia="Times New Roman" w:hAnsi="Times New Roman" w:cs="Times New Roman"/>
          <w:bCs/>
          <w:iCs/>
          <w:sz w:val="24"/>
          <w:szCs w:val="24"/>
          <w:lang w:val="lv-LV"/>
        </w:rPr>
        <w:lastRenderedPageBreak/>
        <w:t xml:space="preserve">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dienā, kad paziņojums par līgumu publicēts IUB mājaslapā, ir nodokļu parādi, tajā skaitā valsts sociālās apdrošināšanas obligāto iemaksu parādi, kas kopsummā pārsniedz 150  </w:t>
      </w:r>
      <w:proofErr w:type="spellStart"/>
      <w:r w:rsidRPr="00A60590">
        <w:rPr>
          <w:rFonts w:ascii="Times New Roman" w:eastAsia="Times New Roman" w:hAnsi="Times New Roman" w:cs="Times New Roman"/>
          <w:bCs/>
          <w:iCs/>
          <w:sz w:val="24"/>
          <w:szCs w:val="24"/>
          <w:lang w:val="lv-LV"/>
        </w:rPr>
        <w:t>euro</w:t>
      </w:r>
      <w:proofErr w:type="spellEnd"/>
      <w:r w:rsidRPr="00A60590">
        <w:rPr>
          <w:rFonts w:ascii="Times New Roman" w:eastAsia="Times New Roman" w:hAnsi="Times New Roman" w:cs="Times New Roman"/>
          <w:bCs/>
          <w:iCs/>
          <w:sz w:val="24"/>
          <w:szCs w:val="24"/>
          <w:lang w:val="lv-LV"/>
        </w:rPr>
        <w:t xml:space="preserve">, un nosaka termiņu – 10 dienas pēc informācijas izsniegšanas vai nosūtīšanas dienas – apliecinājuma iesniegšanai. Lai apliecinātu, ka pretendentam, 39. ¹ panta pirmās daļas 7., 8. un 9.punktā minētajai personai nebija nodokļu parādu, tajā skaitā valsts sociālās apdrošināšanas obligāto iemaksu parādu, kas kopumā pārsniedz 150  </w:t>
      </w:r>
      <w:proofErr w:type="spellStart"/>
      <w:r w:rsidRPr="00A60590">
        <w:rPr>
          <w:rFonts w:ascii="Times New Roman" w:eastAsia="Times New Roman" w:hAnsi="Times New Roman" w:cs="Times New Roman"/>
          <w:bCs/>
          <w:iCs/>
          <w:sz w:val="24"/>
          <w:szCs w:val="24"/>
          <w:lang w:val="lv-LV"/>
        </w:rPr>
        <w:t>euro</w:t>
      </w:r>
      <w:proofErr w:type="spellEnd"/>
      <w:r w:rsidRPr="00A60590">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obligāto iemaksu parādu, kas kopumā pārsniedz 150  </w:t>
      </w:r>
      <w:proofErr w:type="spellStart"/>
      <w:r w:rsidRPr="00A60590">
        <w:rPr>
          <w:rFonts w:ascii="Times New Roman" w:eastAsia="Times New Roman" w:hAnsi="Times New Roman" w:cs="Times New Roman"/>
          <w:bCs/>
          <w:iCs/>
          <w:sz w:val="24"/>
          <w:szCs w:val="24"/>
          <w:lang w:val="lv-LV"/>
        </w:rPr>
        <w:t>euro</w:t>
      </w:r>
      <w:proofErr w:type="spellEnd"/>
      <w:r w:rsidRPr="00A60590">
        <w:rPr>
          <w:rFonts w:ascii="Times New Roman" w:eastAsia="Times New Roman" w:hAnsi="Times New Roman" w:cs="Times New Roman"/>
          <w:bCs/>
          <w:iCs/>
          <w:sz w:val="24"/>
          <w:szCs w:val="24"/>
          <w:lang w:val="lv-LV"/>
        </w:rPr>
        <w:t xml:space="preserve">. Ja noteiktajā termiņā minētais apliecinājums nav iesniegts, pasūtītājs pretendentu izslēdz no dalības iepirkumā. </w:t>
      </w:r>
    </w:p>
    <w:p w:rsidR="00A60590" w:rsidRPr="00A60590" w:rsidRDefault="00A60590" w:rsidP="00A60590">
      <w:pPr>
        <w:keepNext/>
        <w:spacing w:after="0"/>
        <w:jc w:val="both"/>
        <w:outlineLvl w:val="0"/>
        <w:rPr>
          <w:rFonts w:ascii="Times New Roman" w:eastAsia="Calibri" w:hAnsi="Times New Roman" w:cs="Times New Roman"/>
          <w:bCs/>
          <w:iCs/>
          <w:sz w:val="24"/>
          <w:lang w:val="lv-LV"/>
        </w:rPr>
      </w:pPr>
      <w:r w:rsidRPr="00A60590">
        <w:rPr>
          <w:rFonts w:ascii="Times New Roman" w:eastAsia="Calibri" w:hAnsi="Times New Roman" w:cs="Times New Roman"/>
          <w:bCs/>
          <w:iCs/>
          <w:sz w:val="24"/>
          <w:lang w:val="lv-LV"/>
        </w:rPr>
        <w:t>3.1.8. Lai pārbaudītu, vai ārvalstī reģistrēts vai pastāvīgi dzīvojošs kandidāts vai pretendents, vai  39. ¹ panta pirmās daļas 7., 8. un 9.punktā minēto personu, kas reģistrēta vai pastāvīgi dzīvo ārvalstī, nav attiecināmi  39. ¹ panta pirmajā daļā noteiktie izslēgšanas nosacījumi, pasūtītājs, izņemot 39. ¹ panta vienpadsmitajā daļā minēto gadījumu, pieprasa, lai kandidāts vai pretendents iesniedz attiecīgās ārvalsts kompetentās institūcijas izziņu, kas apliecina, ka uz kandidātu vai pretendentu neattiecas 39. ¹ panta pirmās daļas 7., 8. un 9. punktā minētie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A60590" w:rsidRPr="00A60590" w:rsidRDefault="00A60590" w:rsidP="00A60590">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3.1.9. PIL 39. ¹ panta desmito daļu nepiemēro tām 39. ¹ panta pirmās daļas 7., 8. un 9.punktā</w:t>
      </w:r>
    </w:p>
    <w:p w:rsidR="00A60590" w:rsidRPr="00A60590" w:rsidRDefault="00A60590" w:rsidP="00A60590">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A60590" w:rsidRPr="00A60590" w:rsidRDefault="00A60590" w:rsidP="00A60590">
      <w:pPr>
        <w:keepNext/>
        <w:spacing w:after="0" w:line="240" w:lineRule="auto"/>
        <w:contextualSpacing/>
        <w:jc w:val="both"/>
        <w:outlineLvl w:val="0"/>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A60590" w:rsidRPr="00A60590" w:rsidRDefault="00A60590" w:rsidP="00A60590">
      <w:pPr>
        <w:keepNext/>
        <w:tabs>
          <w:tab w:val="left" w:pos="1980"/>
        </w:tabs>
        <w:suppressAutoHyphens/>
        <w:spacing w:after="0" w:line="240" w:lineRule="auto"/>
        <w:ind w:left="709" w:hanging="567"/>
        <w:jc w:val="both"/>
        <w:outlineLvl w:val="2"/>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3.2. Pretendentam ir jāatbilst sekojošām prasībām:</w:t>
      </w:r>
    </w:p>
    <w:p w:rsidR="00A60590" w:rsidRPr="00A60590" w:rsidRDefault="00A60590" w:rsidP="00A60590">
      <w:pPr>
        <w:keepNext/>
        <w:tabs>
          <w:tab w:val="left" w:pos="1560"/>
          <w:tab w:val="left" w:pos="1701"/>
        </w:tabs>
        <w:suppressAutoHyphens/>
        <w:spacing w:after="0" w:line="240" w:lineRule="auto"/>
        <w:ind w:left="540"/>
        <w:jc w:val="both"/>
        <w:outlineLvl w:val="3"/>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3.2.1. Pretendents ir reģistrēts likumā noteiktajā kārtībā un likumā noteiktajos gadījumos.</w:t>
      </w:r>
    </w:p>
    <w:p w:rsidR="00A60590" w:rsidRPr="00A60590" w:rsidRDefault="00A60590" w:rsidP="00A60590">
      <w:pPr>
        <w:keepNext/>
        <w:tabs>
          <w:tab w:val="left" w:pos="567"/>
          <w:tab w:val="left" w:pos="1540"/>
        </w:tabs>
        <w:suppressAutoHyphens/>
        <w:spacing w:after="0" w:line="240" w:lineRule="auto"/>
        <w:ind w:left="567" w:hanging="567"/>
        <w:jc w:val="both"/>
        <w:outlineLvl w:val="2"/>
        <w:rPr>
          <w:rFonts w:ascii="Times New Roman" w:eastAsia="Times New Roman" w:hAnsi="Times New Roman" w:cs="Arial"/>
          <w:bCs/>
          <w:sz w:val="26"/>
          <w:szCs w:val="26"/>
          <w:lang w:val="lv-LV"/>
        </w:rPr>
      </w:pPr>
      <w:r w:rsidRPr="00A60590">
        <w:rPr>
          <w:rFonts w:ascii="Times New Roman" w:eastAsia="Times New Roman" w:hAnsi="Times New Roman" w:cs="Arial"/>
          <w:bCs/>
          <w:sz w:val="24"/>
          <w:szCs w:val="24"/>
          <w:lang w:val="lv-LV"/>
        </w:rPr>
        <w:t>3.3.   Komisija neizskata pretendenta piedāvājumu un izslēdz pretendentu no turpmākās dalības jebkurā piedāvājuma izvērtēšanas stadijā, ja pretendents neatbilst kādai no Nolikuma 3.1.3. un 3.2.punktā minētajām prasībām vai kāds no iesniegtajiem dokumentiem neapliecina pretendenta atbilstību 3.1.3. un 3.2. punktā izvirzītajiem pretendenta dalības nosacījumiem</w:t>
      </w:r>
      <w:r w:rsidRPr="00A60590">
        <w:rPr>
          <w:rFonts w:ascii="Times New Roman" w:eastAsia="Times New Roman" w:hAnsi="Times New Roman" w:cs="Arial"/>
          <w:bCs/>
          <w:sz w:val="26"/>
          <w:szCs w:val="26"/>
          <w:lang w:val="lv-LV"/>
        </w:rPr>
        <w:t>.</w:t>
      </w:r>
    </w:p>
    <w:p w:rsidR="00A60590" w:rsidRPr="00A60590" w:rsidRDefault="00A60590" w:rsidP="00A60590">
      <w:pPr>
        <w:suppressAutoHyphens/>
        <w:spacing w:after="0" w:line="240" w:lineRule="auto"/>
        <w:ind w:left="540" w:hanging="540"/>
        <w:jc w:val="both"/>
        <w:rPr>
          <w:rFonts w:ascii="Times New Roman" w:eastAsia="Times New Roman" w:hAnsi="Times New Roman" w:cs="Times New Roman"/>
          <w:sz w:val="24"/>
          <w:szCs w:val="24"/>
          <w:lang w:val="lv-LV" w:eastAsia="lv-LV"/>
        </w:rPr>
      </w:pPr>
      <w:r w:rsidRPr="00A60590">
        <w:rPr>
          <w:rFonts w:ascii="Times New Roman" w:eastAsia="Times New Roman" w:hAnsi="Times New Roman" w:cs="Times New Roman"/>
          <w:sz w:val="24"/>
          <w:szCs w:val="24"/>
          <w:lang w:val="lv-LV"/>
        </w:rPr>
        <w:t xml:space="preserve">3.4. </w:t>
      </w:r>
      <w:r w:rsidRPr="00A60590">
        <w:rPr>
          <w:rFonts w:ascii="Times New Roman" w:eastAsia="Times New Roman" w:hAnsi="Times New Roman" w:cs="Times New Roman"/>
          <w:sz w:val="24"/>
          <w:szCs w:val="24"/>
          <w:lang w:val="lv-LV" w:eastAsia="lv-LV"/>
        </w:rPr>
        <w:t>Prasības, kas noteiktas 3.punktā, attiecas arī uz pretendenta piesaistītiem apakšuzņēmējiem, uz kuru iespējām Pretendents balstās, lai apliecinātu, ka tā kvalifikācija atbilst iepirkuma procedūras dokumentos noteiktajām prasībām.</w:t>
      </w:r>
    </w:p>
    <w:p w:rsidR="00A60590" w:rsidRPr="00A60590" w:rsidRDefault="00A60590" w:rsidP="00A60590">
      <w:pPr>
        <w:suppressAutoHyphens/>
        <w:spacing w:after="0" w:line="240" w:lineRule="auto"/>
        <w:rPr>
          <w:rFonts w:ascii="Times New Roman" w:eastAsia="Times New Roman" w:hAnsi="Times New Roman" w:cs="Times New Roman"/>
          <w:sz w:val="28"/>
          <w:szCs w:val="24"/>
          <w:lang w:val="lv-LV"/>
        </w:rPr>
      </w:pPr>
    </w:p>
    <w:p w:rsidR="00A60590" w:rsidRPr="00D42058" w:rsidRDefault="00A60590" w:rsidP="00D42058">
      <w:pPr>
        <w:pStyle w:val="ListParagraph"/>
        <w:keepNext/>
        <w:numPr>
          <w:ilvl w:val="0"/>
          <w:numId w:val="10"/>
        </w:numPr>
        <w:suppressAutoHyphens/>
        <w:spacing w:after="0" w:line="240" w:lineRule="auto"/>
        <w:jc w:val="center"/>
        <w:outlineLvl w:val="0"/>
        <w:rPr>
          <w:rFonts w:ascii="Times New Roman" w:eastAsia="Times New Roman" w:hAnsi="Times New Roman" w:cs="Times New Roman"/>
          <w:b/>
          <w:bCs/>
          <w:caps/>
          <w:sz w:val="24"/>
          <w:szCs w:val="24"/>
          <w:lang w:val="lv-LV"/>
        </w:rPr>
      </w:pPr>
      <w:bookmarkStart w:id="19" w:name="_Toc53909472"/>
      <w:bookmarkStart w:id="20" w:name="_Toc61422139"/>
      <w:bookmarkEnd w:id="19"/>
      <w:bookmarkEnd w:id="20"/>
      <w:r w:rsidRPr="00D42058">
        <w:rPr>
          <w:rFonts w:ascii="Times New Roman" w:eastAsia="Times New Roman" w:hAnsi="Times New Roman" w:cs="Times New Roman"/>
          <w:b/>
          <w:bCs/>
          <w:caps/>
          <w:sz w:val="24"/>
          <w:szCs w:val="24"/>
          <w:lang w:val="lv-LV"/>
        </w:rPr>
        <w:t>Iesniedzamie dokumenti</w:t>
      </w: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keepNext/>
        <w:numPr>
          <w:ilvl w:val="1"/>
          <w:numId w:val="10"/>
        </w:numPr>
        <w:tabs>
          <w:tab w:val="left" w:pos="700"/>
        </w:tabs>
        <w:suppressAutoHyphens/>
        <w:spacing w:after="0" w:line="240" w:lineRule="auto"/>
        <w:jc w:val="both"/>
        <w:outlineLvl w:val="1"/>
        <w:rPr>
          <w:rFonts w:ascii="Times New Roman" w:eastAsia="Times New Roman" w:hAnsi="Times New Roman" w:cs="Times New Roman"/>
          <w:bCs/>
          <w:iCs/>
          <w:sz w:val="24"/>
          <w:szCs w:val="24"/>
          <w:lang w:val="lv-LV"/>
        </w:rPr>
      </w:pPr>
      <w:bookmarkStart w:id="21" w:name="_Toc61422140"/>
      <w:r w:rsidRPr="00A60590">
        <w:rPr>
          <w:rFonts w:ascii="Times New Roman" w:eastAsia="Times New Roman" w:hAnsi="Times New Roman" w:cs="Times New Roman"/>
          <w:b/>
          <w:bCs/>
          <w:iCs/>
          <w:sz w:val="24"/>
          <w:szCs w:val="24"/>
          <w:lang w:val="lv-LV"/>
        </w:rPr>
        <w:t xml:space="preserve"> Pretendentu atlases dokumenti</w:t>
      </w:r>
      <w:bookmarkEnd w:id="21"/>
      <w:r w:rsidRPr="00A60590">
        <w:rPr>
          <w:rFonts w:ascii="Times New Roman" w:eastAsia="Times New Roman" w:hAnsi="Times New Roman" w:cs="Times New Roman"/>
          <w:b/>
          <w:bCs/>
          <w:iCs/>
          <w:sz w:val="24"/>
          <w:szCs w:val="24"/>
          <w:lang w:val="lv-LV"/>
        </w:rPr>
        <w:t>.</w:t>
      </w:r>
      <w:r w:rsidRPr="00A60590">
        <w:rPr>
          <w:rFonts w:ascii="Times New Roman" w:eastAsia="Times New Roman" w:hAnsi="Times New Roman" w:cs="Times New Roman"/>
          <w:b/>
          <w:bCs/>
          <w:iCs/>
          <w:color w:val="000000"/>
          <w:sz w:val="24"/>
          <w:szCs w:val="28"/>
          <w:lang w:val="lv-LV"/>
        </w:rPr>
        <w:t xml:space="preserve"> </w:t>
      </w:r>
    </w:p>
    <w:p w:rsidR="00A60590" w:rsidRPr="00A60590" w:rsidRDefault="00A60590" w:rsidP="00A60590">
      <w:pPr>
        <w:keepNext/>
        <w:tabs>
          <w:tab w:val="left" w:pos="700"/>
        </w:tabs>
        <w:suppressAutoHyphens/>
        <w:spacing w:after="0" w:line="240" w:lineRule="auto"/>
        <w:ind w:left="72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color w:val="000000"/>
          <w:sz w:val="24"/>
          <w:szCs w:val="28"/>
          <w:lang w:val="lv-LV"/>
        </w:rPr>
        <w:t>Lai izvērtētu pretendentu atbilstību saskaņā ar Publisko iepirkumu likumu  un atklāta konkursa „</w:t>
      </w:r>
      <w:r w:rsidRPr="00A60590">
        <w:rPr>
          <w:rFonts w:ascii="Times New Roman" w:eastAsia="Times New Roman" w:hAnsi="Times New Roman" w:cs="Arial"/>
          <w:bCs/>
          <w:color w:val="000000"/>
          <w:kern w:val="32"/>
          <w:sz w:val="24"/>
          <w:szCs w:val="24"/>
          <w:lang w:val="lv-LV"/>
        </w:rPr>
        <w:t>Mēbeļu izgatavošana, piegāde un uzstādīšana Ludzas novada iestāžu vajadzībām</w:t>
      </w:r>
      <w:r w:rsidRPr="00A60590">
        <w:rPr>
          <w:rFonts w:ascii="Times New Roman" w:eastAsia="Times New Roman" w:hAnsi="Times New Roman" w:cs="Times New Roman"/>
          <w:bCs/>
          <w:iCs/>
          <w:color w:val="000000"/>
          <w:sz w:val="24"/>
          <w:szCs w:val="28"/>
          <w:lang w:val="lv-LV"/>
        </w:rPr>
        <w:t>” , ID Nr. LNP 2016</w:t>
      </w:r>
      <w:r w:rsidRPr="00A60590">
        <w:rPr>
          <w:rFonts w:ascii="Times New Roman" w:eastAsia="Times New Roman" w:hAnsi="Times New Roman" w:cs="Times New Roman"/>
          <w:bCs/>
          <w:iCs/>
          <w:color w:val="000000"/>
          <w:sz w:val="24"/>
          <w:szCs w:val="28"/>
          <w:shd w:val="clear" w:color="auto" w:fill="FFFFFF"/>
          <w:lang w:val="lv-LV"/>
        </w:rPr>
        <w:t>/</w:t>
      </w:r>
      <w:r w:rsidR="00D42058">
        <w:rPr>
          <w:rFonts w:ascii="Times New Roman" w:eastAsia="Times New Roman" w:hAnsi="Times New Roman" w:cs="Times New Roman"/>
          <w:bCs/>
          <w:iCs/>
          <w:color w:val="000000"/>
          <w:sz w:val="24"/>
          <w:szCs w:val="28"/>
          <w:shd w:val="clear" w:color="auto" w:fill="FFFFFF"/>
          <w:lang w:val="lv-LV"/>
        </w:rPr>
        <w:t>59</w:t>
      </w:r>
      <w:r w:rsidRPr="00A60590">
        <w:rPr>
          <w:rFonts w:ascii="Times New Roman" w:eastAsia="Times New Roman" w:hAnsi="Times New Roman" w:cs="Times New Roman"/>
          <w:bCs/>
          <w:iCs/>
          <w:color w:val="000000"/>
          <w:sz w:val="24"/>
          <w:szCs w:val="28"/>
          <w:lang w:val="lv-LV"/>
        </w:rPr>
        <w:t xml:space="preserve"> Nolikumu, pretendentam jāiesniedz sekojoši </w:t>
      </w:r>
      <w:r w:rsidRPr="00A60590">
        <w:rPr>
          <w:rFonts w:ascii="Times New Roman" w:eastAsia="Times New Roman" w:hAnsi="Times New Roman" w:cs="Times New Roman"/>
          <w:bCs/>
          <w:iCs/>
          <w:color w:val="000000"/>
          <w:sz w:val="24"/>
          <w:szCs w:val="28"/>
          <w:lang w:val="lv-LV"/>
        </w:rPr>
        <w:lastRenderedPageBreak/>
        <w:t>dokumenti (pretendentu atlases dokumenti jāiesniedz vienā eksemplārā – uz katru iepirkuma priekšmeta daļu atsevišķi uz kurām pretendents iesniedz piedāvājumu):</w:t>
      </w:r>
    </w:p>
    <w:p w:rsidR="00A60590" w:rsidRPr="00A60590" w:rsidRDefault="00A60590" w:rsidP="00A60590">
      <w:pPr>
        <w:numPr>
          <w:ilvl w:val="2"/>
          <w:numId w:val="11"/>
        </w:numPr>
        <w:tabs>
          <w:tab w:val="left" w:pos="709"/>
          <w:tab w:val="left" w:pos="1800"/>
        </w:tabs>
        <w:suppressAutoHyphens/>
        <w:spacing w:after="0" w:line="240" w:lineRule="auto"/>
        <w:ind w:left="709" w:hanging="709"/>
        <w:contextualSpacing/>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Pieteikumu dalībai atklātā konkursā un Informāciju par pretendentu sagatavo atbilstoši pievienotajai formai (1. un 2. pielikumi), </w:t>
      </w:r>
    </w:p>
    <w:p w:rsidR="00A60590" w:rsidRPr="00A60590" w:rsidRDefault="00A60590" w:rsidP="00A60590">
      <w:pPr>
        <w:numPr>
          <w:ilvl w:val="2"/>
          <w:numId w:val="11"/>
        </w:numPr>
        <w:tabs>
          <w:tab w:val="left" w:pos="720"/>
        </w:tabs>
        <w:suppressAutoHyphens/>
        <w:spacing w:after="0" w:line="240" w:lineRule="auto"/>
        <w:ind w:left="720"/>
        <w:contextualSpacing/>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A60590" w:rsidRPr="00A60590" w:rsidRDefault="00A60590" w:rsidP="00A60590">
      <w:pPr>
        <w:suppressAutoHyphens/>
        <w:spacing w:after="0" w:line="240" w:lineRule="auto"/>
        <w:ind w:left="709"/>
        <w:contextualSpacing/>
        <w:jc w:val="both"/>
        <w:rPr>
          <w:rFonts w:ascii="Times New Roman" w:eastAsia="Times New Roman" w:hAnsi="Times New Roman" w:cs="Times New Roman"/>
          <w:sz w:val="24"/>
          <w:szCs w:val="24"/>
          <w:lang w:val="lv-LV"/>
        </w:rPr>
      </w:pPr>
    </w:p>
    <w:p w:rsidR="00A60590" w:rsidRPr="00A60590" w:rsidRDefault="00A60590" w:rsidP="00A60590">
      <w:pPr>
        <w:keepNext/>
        <w:numPr>
          <w:ilvl w:val="1"/>
          <w:numId w:val="10"/>
        </w:numPr>
        <w:tabs>
          <w:tab w:val="left" w:pos="709"/>
        </w:tabs>
        <w:suppressAutoHyphens/>
        <w:spacing w:after="0" w:line="240" w:lineRule="auto"/>
        <w:outlineLvl w:val="1"/>
        <w:rPr>
          <w:rFonts w:ascii="Times New Roman" w:eastAsia="Times New Roman" w:hAnsi="Times New Roman" w:cs="Times New Roman"/>
          <w:b/>
          <w:bCs/>
          <w:iCs/>
          <w:sz w:val="24"/>
          <w:szCs w:val="24"/>
          <w:lang w:val="lv-LV"/>
        </w:rPr>
      </w:pPr>
      <w:bookmarkStart w:id="22" w:name="_Toc61422141"/>
      <w:bookmarkEnd w:id="22"/>
      <w:r w:rsidRPr="00A60590">
        <w:rPr>
          <w:rFonts w:ascii="Times New Roman" w:eastAsia="Times New Roman" w:hAnsi="Times New Roman" w:cs="Times New Roman"/>
          <w:b/>
          <w:bCs/>
          <w:iCs/>
          <w:color w:val="000000"/>
          <w:sz w:val="24"/>
          <w:szCs w:val="24"/>
          <w:lang w:val="lv-LV"/>
        </w:rPr>
        <w:t xml:space="preserve"> Tehniskais – Finanšu piedāvājums</w:t>
      </w:r>
    </w:p>
    <w:p w:rsidR="00A60590" w:rsidRPr="00A60590" w:rsidRDefault="00A60590" w:rsidP="00A60590">
      <w:pPr>
        <w:keepNext/>
        <w:numPr>
          <w:ilvl w:val="2"/>
          <w:numId w:val="10"/>
        </w:numPr>
        <w:tabs>
          <w:tab w:val="left" w:pos="720"/>
        </w:tabs>
        <w:suppressAutoHyphens/>
        <w:spacing w:after="0" w:line="240" w:lineRule="auto"/>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Tehniskais – Finanšu  piedāvājums jāsagatavo saskaņā ar Tehnisko specifikāciju (3.pielikums), Tehniskā – Finanšu piedāvājuma formu (4.pielikums un 5.pielikums) noteiktajām prasībām, iesniedzot piedāvājumu.</w:t>
      </w:r>
    </w:p>
    <w:p w:rsidR="00A60590" w:rsidRPr="00A60590" w:rsidRDefault="00A60590" w:rsidP="00A60590">
      <w:pPr>
        <w:keepNext/>
        <w:numPr>
          <w:ilvl w:val="2"/>
          <w:numId w:val="10"/>
        </w:numPr>
        <w:tabs>
          <w:tab w:val="left" w:pos="720"/>
        </w:tabs>
        <w:suppressAutoHyphens/>
        <w:spacing w:after="0" w:line="240" w:lineRule="auto"/>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Piedāvājumā cenas norāda eiro (EUR) bez pievienotās vērtības nodokļa un ar pievienotās vērtības nodokli.</w:t>
      </w:r>
    </w:p>
    <w:p w:rsidR="00A60590" w:rsidRPr="00A60590" w:rsidRDefault="00A60590" w:rsidP="00A60590">
      <w:pPr>
        <w:numPr>
          <w:ilvl w:val="2"/>
          <w:numId w:val="10"/>
        </w:numPr>
        <w:tabs>
          <w:tab w:val="left" w:pos="720"/>
          <w:tab w:val="center" w:pos="4153"/>
          <w:tab w:val="right" w:pos="8306"/>
        </w:tabs>
        <w:suppressAutoHyphens/>
        <w:spacing w:after="0" w:line="240" w:lineRule="auto"/>
        <w:rPr>
          <w:rFonts w:ascii="Calibri" w:eastAsia="Calibri" w:hAnsi="Calibri" w:cs="Calibri"/>
          <w:sz w:val="24"/>
          <w:szCs w:val="24"/>
          <w:lang w:val="lv-LV"/>
        </w:rPr>
      </w:pPr>
      <w:r w:rsidRPr="00A60590">
        <w:rPr>
          <w:rFonts w:ascii="Times New Roman" w:eastAsia="Calibri" w:hAnsi="Times New Roman" w:cs="Calibri"/>
          <w:sz w:val="24"/>
          <w:szCs w:val="24"/>
          <w:lang w:val="lv-LV"/>
        </w:rPr>
        <w:t>Cenā jābūt iekļautiem visiem nodokļiem un izdevumiem, saistītiem ar mēbeļu izgatavošanu un piegādi.</w:t>
      </w:r>
    </w:p>
    <w:p w:rsidR="00A60590" w:rsidRPr="00A60590" w:rsidRDefault="00A60590" w:rsidP="00A60590">
      <w:pPr>
        <w:suppressAutoHyphens/>
        <w:spacing w:after="0" w:line="240" w:lineRule="auto"/>
        <w:ind w:left="720"/>
        <w:rPr>
          <w:rFonts w:ascii="Times New Roman" w:eastAsia="Times New Roman" w:hAnsi="Times New Roman" w:cs="Times New Roman"/>
          <w:sz w:val="24"/>
          <w:szCs w:val="24"/>
          <w:lang w:val="lv-LV"/>
        </w:rPr>
      </w:pPr>
    </w:p>
    <w:p w:rsidR="00A60590" w:rsidRPr="00A60590" w:rsidRDefault="00A60590" w:rsidP="00A60590">
      <w:pPr>
        <w:numPr>
          <w:ilvl w:val="0"/>
          <w:numId w:val="10"/>
        </w:numPr>
        <w:suppressAutoHyphens/>
        <w:spacing w:after="0" w:line="240" w:lineRule="auto"/>
        <w:jc w:val="center"/>
        <w:rPr>
          <w:rFonts w:ascii="Times New Roman" w:eastAsia="Times New Roman" w:hAnsi="Times New Roman" w:cs="Times New Roman"/>
          <w:b/>
          <w:caps/>
          <w:sz w:val="24"/>
          <w:szCs w:val="24"/>
          <w:lang w:val="lv-LV"/>
        </w:rPr>
      </w:pPr>
      <w:r w:rsidRPr="00A60590">
        <w:rPr>
          <w:rFonts w:ascii="Times New Roman" w:eastAsia="Times New Roman" w:hAnsi="Times New Roman" w:cs="Times New Roman"/>
          <w:b/>
          <w:caps/>
          <w:sz w:val="24"/>
          <w:szCs w:val="24"/>
          <w:lang w:val="lv-LV"/>
        </w:rPr>
        <w:t>Iepirkuma komisija, tās darbība un piedāvājumU atvēršana</w:t>
      </w:r>
    </w:p>
    <w:p w:rsidR="00A60590" w:rsidRPr="00A60590" w:rsidRDefault="00A60590" w:rsidP="00A60590">
      <w:pPr>
        <w:suppressAutoHyphens/>
        <w:spacing w:after="0" w:line="240" w:lineRule="auto"/>
        <w:ind w:left="432"/>
        <w:rPr>
          <w:rFonts w:ascii="Times New Roman" w:eastAsia="Times New Roman" w:hAnsi="Times New Roman" w:cs="Times New Roman"/>
          <w:b/>
          <w:caps/>
          <w:sz w:val="24"/>
          <w:szCs w:val="24"/>
          <w:lang w:val="lv-LV"/>
        </w:rPr>
      </w:pPr>
    </w:p>
    <w:p w:rsidR="00A60590" w:rsidRPr="00A60590" w:rsidRDefault="00A60590" w:rsidP="00A60590">
      <w:pPr>
        <w:keepNext/>
        <w:tabs>
          <w:tab w:val="left" w:pos="450"/>
        </w:tabs>
        <w:suppressAutoHyphens/>
        <w:spacing w:after="0" w:line="240" w:lineRule="auto"/>
        <w:ind w:left="450" w:hanging="450"/>
        <w:jc w:val="both"/>
        <w:outlineLvl w:val="1"/>
        <w:rPr>
          <w:rFonts w:ascii="Calibri" w:eastAsia="Calibri" w:hAnsi="Calibri" w:cs="Calibri"/>
          <w:lang w:val="lv-LV"/>
        </w:rPr>
      </w:pPr>
      <w:r w:rsidRPr="00A60590">
        <w:rPr>
          <w:rFonts w:ascii="Times New Roman" w:eastAsia="Times New Roman" w:hAnsi="Times New Roman" w:cs="Times New Roman"/>
          <w:bCs/>
          <w:iCs/>
          <w:sz w:val="24"/>
          <w:szCs w:val="24"/>
          <w:lang w:val="lv-LV"/>
        </w:rPr>
        <w:t>5.1. Iepirkuma piedāvājumu atvēršanu, salīdzināšanu un vērtēšanu veic Pasūtītāja izveidota iepirkuma komisija, turpmāk – „komisija”.</w:t>
      </w:r>
    </w:p>
    <w:p w:rsidR="00A60590" w:rsidRPr="00A60590" w:rsidRDefault="00A60590" w:rsidP="00A60590">
      <w:pPr>
        <w:keepNext/>
        <w:tabs>
          <w:tab w:val="left" w:pos="450"/>
        </w:tabs>
        <w:suppressAutoHyphens/>
        <w:spacing w:after="0" w:line="240" w:lineRule="auto"/>
        <w:ind w:left="450" w:hanging="450"/>
        <w:jc w:val="both"/>
        <w:outlineLvl w:val="1"/>
        <w:rPr>
          <w:rFonts w:ascii="Calibri" w:eastAsia="Calibri" w:hAnsi="Calibri" w:cs="Calibri"/>
          <w:lang w:val="lv-LV"/>
        </w:rPr>
      </w:pPr>
      <w:r w:rsidRPr="00A60590">
        <w:rPr>
          <w:rFonts w:ascii="Times New Roman" w:eastAsia="Times New Roman" w:hAnsi="Times New Roman" w:cs="Times New Roman"/>
          <w:bCs/>
          <w:iCs/>
          <w:sz w:val="24"/>
          <w:szCs w:val="24"/>
          <w:lang w:val="lv-LV"/>
        </w:rPr>
        <w:t xml:space="preserve">5.2. Komisija savu darbu veic saskaņā ar Latvijas Republikas „Publisko iepirkumu likumu” un šo instrukciju. </w:t>
      </w:r>
    </w:p>
    <w:p w:rsidR="00A60590" w:rsidRPr="00A60590" w:rsidRDefault="00A60590" w:rsidP="00A60590">
      <w:pPr>
        <w:keepNext/>
        <w:tabs>
          <w:tab w:val="left" w:pos="450"/>
        </w:tabs>
        <w:suppressAutoHyphens/>
        <w:spacing w:after="0" w:line="240" w:lineRule="auto"/>
        <w:ind w:left="450" w:hanging="450"/>
        <w:jc w:val="both"/>
        <w:outlineLvl w:val="1"/>
        <w:rPr>
          <w:rFonts w:ascii="Calibri" w:eastAsia="Calibri" w:hAnsi="Calibri" w:cs="Calibri"/>
          <w:lang w:val="lv-LV"/>
        </w:rPr>
      </w:pPr>
      <w:r w:rsidRPr="00A60590">
        <w:rPr>
          <w:rFonts w:ascii="Times New Roman" w:eastAsia="Times New Roman" w:hAnsi="Times New Roman" w:cs="Times New Roman"/>
          <w:bCs/>
          <w:iCs/>
          <w:sz w:val="24"/>
          <w:szCs w:val="24"/>
          <w:lang w:val="lv-LV"/>
        </w:rPr>
        <w:t xml:space="preserve">5.3. Komisijas darbu vada tās priekšsēdētājs, viņa prombūtnes laikā priekšsēdētāja vietnieks. Komisija ir lemttiesīga, ja tās darbā piedalās vismaz divas trešdaļas no komisijas locekļu kopskaita, bet ne mazāk kā pieci. </w:t>
      </w:r>
    </w:p>
    <w:p w:rsidR="00A60590" w:rsidRPr="00A60590" w:rsidRDefault="00A60590" w:rsidP="00A60590">
      <w:pPr>
        <w:keepNext/>
        <w:suppressAutoHyphens/>
        <w:spacing w:after="0" w:line="240" w:lineRule="auto"/>
        <w:ind w:left="450" w:hanging="45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5.4. Piedāvājumu izskatīšanas un uzvarētāja noteikšanas gaitu komisija protokolē. Piedāvājumu atvēršanai komisija rīko sanāksmi.</w:t>
      </w:r>
    </w:p>
    <w:p w:rsidR="00A60590" w:rsidRPr="00A60590" w:rsidRDefault="00A60590" w:rsidP="00A60590">
      <w:pPr>
        <w:tabs>
          <w:tab w:val="left" w:pos="450"/>
        </w:tabs>
        <w:suppressAutoHyphens/>
        <w:spacing w:after="0" w:line="240" w:lineRule="auto"/>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5.5.  </w:t>
      </w:r>
      <w:r w:rsidRPr="004F02D1">
        <w:rPr>
          <w:rFonts w:ascii="Times New Roman" w:eastAsia="Times New Roman" w:hAnsi="Times New Roman" w:cs="Times New Roman"/>
          <w:b/>
          <w:sz w:val="24"/>
          <w:szCs w:val="24"/>
          <w:lang w:val="lv-LV"/>
        </w:rPr>
        <w:t>Piedāvājumu atvēršanas sēdes sākums 2016.gada 2</w:t>
      </w:r>
      <w:r w:rsidR="00D42058" w:rsidRPr="004F02D1">
        <w:rPr>
          <w:rFonts w:ascii="Times New Roman" w:eastAsia="Times New Roman" w:hAnsi="Times New Roman" w:cs="Times New Roman"/>
          <w:b/>
          <w:sz w:val="24"/>
          <w:szCs w:val="24"/>
          <w:lang w:val="lv-LV"/>
        </w:rPr>
        <w:t>9</w:t>
      </w:r>
      <w:r w:rsidRPr="004F02D1">
        <w:rPr>
          <w:rFonts w:ascii="Times New Roman" w:eastAsia="Times New Roman" w:hAnsi="Times New Roman" w:cs="Times New Roman"/>
          <w:b/>
          <w:sz w:val="24"/>
          <w:szCs w:val="24"/>
          <w:lang w:val="lv-LV"/>
        </w:rPr>
        <w:t>.</w:t>
      </w:r>
      <w:r w:rsidR="00D42058" w:rsidRPr="004F02D1">
        <w:rPr>
          <w:rFonts w:ascii="Times New Roman" w:eastAsia="Times New Roman" w:hAnsi="Times New Roman" w:cs="Times New Roman"/>
          <w:b/>
          <w:sz w:val="24"/>
          <w:szCs w:val="24"/>
          <w:lang w:val="lv-LV"/>
        </w:rPr>
        <w:t>jū</w:t>
      </w:r>
      <w:r w:rsidRPr="004F02D1">
        <w:rPr>
          <w:rFonts w:ascii="Times New Roman" w:eastAsia="Times New Roman" w:hAnsi="Times New Roman" w:cs="Times New Roman"/>
          <w:b/>
          <w:sz w:val="24"/>
          <w:szCs w:val="24"/>
          <w:lang w:val="lv-LV"/>
        </w:rPr>
        <w:t>l</w:t>
      </w:r>
      <w:r w:rsidR="00D42058" w:rsidRPr="004F02D1">
        <w:rPr>
          <w:rFonts w:ascii="Times New Roman" w:eastAsia="Times New Roman" w:hAnsi="Times New Roman" w:cs="Times New Roman"/>
          <w:b/>
          <w:sz w:val="24"/>
          <w:szCs w:val="24"/>
          <w:lang w:val="lv-LV"/>
        </w:rPr>
        <w:t>ijā</w:t>
      </w:r>
      <w:r w:rsidRPr="004F02D1">
        <w:rPr>
          <w:rFonts w:ascii="Times New Roman" w:eastAsia="Times New Roman" w:hAnsi="Times New Roman" w:cs="Times New Roman"/>
          <w:b/>
          <w:sz w:val="24"/>
          <w:szCs w:val="24"/>
          <w:lang w:val="lv-LV"/>
        </w:rPr>
        <w:t xml:space="preserve"> plkst.1</w:t>
      </w:r>
      <w:r w:rsidR="00D42058" w:rsidRPr="004F02D1">
        <w:rPr>
          <w:rFonts w:ascii="Times New Roman" w:eastAsia="Times New Roman" w:hAnsi="Times New Roman" w:cs="Times New Roman"/>
          <w:b/>
          <w:sz w:val="24"/>
          <w:szCs w:val="24"/>
          <w:lang w:val="lv-LV"/>
        </w:rPr>
        <w:t>0</w:t>
      </w:r>
      <w:r w:rsidRPr="004F02D1">
        <w:rPr>
          <w:rFonts w:ascii="Times New Roman" w:eastAsia="Times New Roman" w:hAnsi="Times New Roman" w:cs="Times New Roman"/>
          <w:b/>
          <w:sz w:val="24"/>
          <w:szCs w:val="24"/>
          <w:lang w:val="lv-LV"/>
        </w:rPr>
        <w:t>:00</w:t>
      </w:r>
      <w:r w:rsidRPr="00A60590">
        <w:rPr>
          <w:rFonts w:ascii="Times New Roman" w:eastAsia="Times New Roman" w:hAnsi="Times New Roman" w:cs="Times New Roman"/>
          <w:sz w:val="24"/>
          <w:szCs w:val="24"/>
          <w:lang w:val="lv-LV"/>
        </w:rPr>
        <w:t>.</w:t>
      </w:r>
    </w:p>
    <w:p w:rsidR="00D42058" w:rsidRDefault="00A60590" w:rsidP="00A60590">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sidRPr="00A60590">
        <w:rPr>
          <w:rFonts w:ascii="Times New Roman" w:eastAsia="Times New Roman" w:hAnsi="Times New Roman" w:cs="Times New Roman"/>
          <w:sz w:val="24"/>
          <w:szCs w:val="24"/>
          <w:lang w:val="lv-LV"/>
        </w:rPr>
        <w:t xml:space="preserve">5.6. </w:t>
      </w:r>
      <w:r w:rsidRPr="00A60590">
        <w:rPr>
          <w:rFonts w:ascii="Times New Roman" w:eastAsia="Times New Roman" w:hAnsi="Times New Roman" w:cs="Times New Roman"/>
          <w:bCs/>
          <w:iCs/>
          <w:color w:val="000000"/>
          <w:sz w:val="24"/>
          <w:szCs w:val="24"/>
          <w:lang w:val="lv-LV"/>
        </w:rPr>
        <w:t xml:space="preserve">Piedāvājumu atvēršanas sēde ir atklāta un tajā var piedalīties pretendentu pārstāvji, bet ne </w:t>
      </w:r>
      <w:r w:rsidR="00D42058">
        <w:rPr>
          <w:rFonts w:ascii="Times New Roman" w:eastAsia="Times New Roman" w:hAnsi="Times New Roman" w:cs="Times New Roman"/>
          <w:bCs/>
          <w:iCs/>
          <w:color w:val="000000"/>
          <w:sz w:val="24"/>
          <w:szCs w:val="24"/>
          <w:lang w:val="lv-LV"/>
        </w:rPr>
        <w:t xml:space="preserve"> </w:t>
      </w:r>
    </w:p>
    <w:p w:rsidR="00A60590" w:rsidRPr="00A60590" w:rsidRDefault="00D42058" w:rsidP="00A60590">
      <w:pPr>
        <w:tabs>
          <w:tab w:val="left" w:pos="450"/>
        </w:tabs>
        <w:suppressAutoHyphen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iCs/>
          <w:color w:val="000000"/>
          <w:sz w:val="24"/>
          <w:szCs w:val="24"/>
          <w:lang w:val="lv-LV"/>
        </w:rPr>
        <w:t xml:space="preserve">        </w:t>
      </w:r>
      <w:r w:rsidR="00A60590" w:rsidRPr="00A60590">
        <w:rPr>
          <w:rFonts w:ascii="Times New Roman" w:eastAsia="Times New Roman" w:hAnsi="Times New Roman" w:cs="Times New Roman"/>
          <w:bCs/>
          <w:iCs/>
          <w:color w:val="000000"/>
          <w:sz w:val="24"/>
          <w:szCs w:val="24"/>
          <w:lang w:val="lv-LV"/>
        </w:rPr>
        <w:t>vairāk kā viens katra pretendenta pārstāvis.</w:t>
      </w:r>
    </w:p>
    <w:p w:rsidR="00A60590" w:rsidRPr="00A60590" w:rsidRDefault="00A60590" w:rsidP="00A60590">
      <w:pPr>
        <w:keepNext/>
        <w:tabs>
          <w:tab w:val="left" w:pos="360"/>
          <w:tab w:val="left" w:pos="450"/>
        </w:tabs>
        <w:suppressAutoHyphens/>
        <w:spacing w:after="0" w:line="240" w:lineRule="auto"/>
        <w:ind w:left="450" w:hanging="450"/>
        <w:jc w:val="both"/>
        <w:outlineLvl w:val="1"/>
        <w:rPr>
          <w:rFonts w:ascii="Calibri" w:eastAsia="Calibri" w:hAnsi="Calibri" w:cs="Calibri"/>
          <w:lang w:val="lv-LV"/>
        </w:rPr>
      </w:pPr>
      <w:r w:rsidRPr="00A60590">
        <w:rPr>
          <w:rFonts w:ascii="Times New Roman" w:eastAsia="Times New Roman" w:hAnsi="Times New Roman" w:cs="Times New Roman"/>
          <w:bCs/>
          <w:iCs/>
          <w:sz w:val="24"/>
          <w:szCs w:val="24"/>
          <w:lang w:val="lv-LV"/>
        </w:rPr>
        <w:t xml:space="preserve">5.7.  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A60590" w:rsidRPr="00A60590" w:rsidRDefault="00A60590" w:rsidP="00A60590">
      <w:pPr>
        <w:keepNext/>
        <w:tabs>
          <w:tab w:val="left" w:pos="450"/>
        </w:tabs>
        <w:suppressAutoHyphens/>
        <w:spacing w:after="0" w:line="240" w:lineRule="auto"/>
        <w:ind w:left="450" w:hanging="45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color w:val="000000"/>
          <w:sz w:val="24"/>
          <w:szCs w:val="24"/>
          <w:lang w:val="lv-LV"/>
        </w:rPr>
        <w:t>5.8. Sākot piedāvājumu atvēršanas sanāksmi, komisijas priekšsēdētājs klātesošajiem paziņo komisijas sastāvu un klātesošo pretendentu pārstāvjus.</w:t>
      </w:r>
    </w:p>
    <w:p w:rsidR="00A60590" w:rsidRPr="00A60590" w:rsidRDefault="00A60590" w:rsidP="00A60590">
      <w:pPr>
        <w:keepNext/>
        <w:tabs>
          <w:tab w:val="left" w:pos="450"/>
          <w:tab w:val="left" w:pos="709"/>
        </w:tabs>
        <w:suppressAutoHyphens/>
        <w:spacing w:after="0" w:line="240" w:lineRule="auto"/>
        <w:ind w:left="450" w:hanging="45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5.9. Sanāksmes laikā komisijas priekšsēdētājs nolasa pretendentu sarakstu.</w:t>
      </w:r>
    </w:p>
    <w:p w:rsidR="00A60590" w:rsidRPr="00A60590" w:rsidRDefault="00A60590" w:rsidP="00A60590">
      <w:pPr>
        <w:keepNext/>
        <w:tabs>
          <w:tab w:val="left" w:pos="450"/>
        </w:tabs>
        <w:suppressAutoHyphens/>
        <w:spacing w:after="0" w:line="240" w:lineRule="auto"/>
        <w:ind w:left="450" w:hanging="450"/>
        <w:jc w:val="both"/>
        <w:outlineLvl w:val="1"/>
        <w:rPr>
          <w:rFonts w:ascii="Times New Roman" w:eastAsia="Times New Roman" w:hAnsi="Times New Roman" w:cs="Times New Roman"/>
          <w:bCs/>
          <w:iCs/>
          <w:color w:val="000000"/>
          <w:sz w:val="24"/>
          <w:szCs w:val="24"/>
          <w:lang w:val="lv-LV"/>
        </w:rPr>
      </w:pPr>
      <w:r w:rsidRPr="00A60590">
        <w:rPr>
          <w:rFonts w:ascii="Times New Roman" w:eastAsia="Times New Roman" w:hAnsi="Times New Roman" w:cs="Times New Roman"/>
          <w:bCs/>
          <w:iCs/>
          <w:color w:val="000000"/>
          <w:sz w:val="24"/>
          <w:szCs w:val="24"/>
          <w:lang w:val="lv-LV"/>
        </w:rPr>
        <w:t>5.10.Komisijas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A60590" w:rsidRPr="00A60590" w:rsidRDefault="00A60590" w:rsidP="00A60590">
      <w:pPr>
        <w:keepNext/>
        <w:tabs>
          <w:tab w:val="left" w:pos="540"/>
        </w:tabs>
        <w:suppressAutoHyphens/>
        <w:spacing w:after="0" w:line="240" w:lineRule="auto"/>
        <w:ind w:left="450" w:hanging="450"/>
        <w:jc w:val="both"/>
        <w:outlineLvl w:val="1"/>
        <w:rPr>
          <w:rFonts w:ascii="Times New Roman" w:eastAsia="Times New Roman" w:hAnsi="Times New Roman" w:cs="Times New Roman"/>
          <w:bCs/>
          <w:iCs/>
          <w:color w:val="000000"/>
          <w:sz w:val="24"/>
          <w:szCs w:val="24"/>
          <w:lang w:val="lv-LV"/>
        </w:rPr>
      </w:pPr>
      <w:r w:rsidRPr="00A60590">
        <w:rPr>
          <w:rFonts w:ascii="Times New Roman" w:eastAsia="Times New Roman" w:hAnsi="Times New Roman" w:cs="Times New Roman"/>
          <w:bCs/>
          <w:iCs/>
          <w:color w:val="000000"/>
          <w:sz w:val="24"/>
          <w:szCs w:val="24"/>
          <w:lang w:val="lv-LV"/>
        </w:rPr>
        <w:t>5.11.Piedāvājumus atver to iesniegšanas secībā, nosaucot pretendentu, piedāvājuma iesniegšanas datumu, laiku un piedāvāto cenu. Pēc katra piedāvājuma atvēršanas visi</w:t>
      </w:r>
    </w:p>
    <w:p w:rsidR="00A60590" w:rsidRPr="00A60590" w:rsidRDefault="00A60590" w:rsidP="00A60590">
      <w:pPr>
        <w:keepNext/>
        <w:tabs>
          <w:tab w:val="left" w:pos="540"/>
        </w:tabs>
        <w:suppressAutoHyphens/>
        <w:spacing w:after="0" w:line="240" w:lineRule="auto"/>
        <w:ind w:left="450"/>
        <w:jc w:val="both"/>
        <w:outlineLvl w:val="1"/>
        <w:rPr>
          <w:rFonts w:ascii="Times New Roman" w:eastAsia="Times New Roman" w:hAnsi="Times New Roman" w:cs="Times New Roman"/>
          <w:bCs/>
          <w:iCs/>
          <w:color w:val="000000"/>
          <w:sz w:val="24"/>
          <w:szCs w:val="24"/>
          <w:lang w:val="lv-LV"/>
        </w:rPr>
      </w:pPr>
      <w:r w:rsidRPr="00A60590">
        <w:rPr>
          <w:rFonts w:ascii="Times New Roman" w:eastAsia="Times New Roman" w:hAnsi="Times New Roman" w:cs="Times New Roman"/>
          <w:bCs/>
          <w:iCs/>
          <w:color w:val="000000"/>
          <w:sz w:val="24"/>
          <w:szCs w:val="24"/>
          <w:lang w:val="lv-LV"/>
        </w:rPr>
        <w:t>klātesošie komisijas locekļi parakstās uz finanšu piedāvājuma, parakstot katru finanšu piedāvājuma lapu.</w:t>
      </w:r>
    </w:p>
    <w:p w:rsidR="00A60590" w:rsidRPr="00A60590" w:rsidRDefault="00A60590" w:rsidP="00A60590">
      <w:pPr>
        <w:keepNext/>
        <w:tabs>
          <w:tab w:val="left" w:pos="540"/>
        </w:tabs>
        <w:suppressAutoHyphens/>
        <w:spacing w:after="0" w:line="240" w:lineRule="auto"/>
        <w:ind w:left="450" w:hanging="45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5.12.Piedāvājumu atvēršanas norisi, kā arī visas nosauktās ziņas komisija ieraksta piedāvājumu atvēršanas sanāksmes protokolā.</w:t>
      </w:r>
    </w:p>
    <w:p w:rsidR="00A60590" w:rsidRPr="00A60590" w:rsidRDefault="00A60590" w:rsidP="00A60590">
      <w:pPr>
        <w:keepNext/>
        <w:tabs>
          <w:tab w:val="left" w:pos="709"/>
        </w:tabs>
        <w:suppressAutoHyphens/>
        <w:spacing w:after="0" w:line="240" w:lineRule="auto"/>
        <w:ind w:left="709" w:hanging="709"/>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5.13.Kad visi piedāvājumi atvērti, piedāvājumu atvēršanas sanāksme tiek slēgta.</w:t>
      </w:r>
    </w:p>
    <w:p w:rsidR="00A60590" w:rsidRPr="00A60590" w:rsidRDefault="00A60590" w:rsidP="00A60590">
      <w:pPr>
        <w:keepNext/>
        <w:tabs>
          <w:tab w:val="left" w:pos="709"/>
        </w:tabs>
        <w:suppressAutoHyphens/>
        <w:spacing w:after="0" w:line="240" w:lineRule="auto"/>
        <w:ind w:left="709" w:hanging="709"/>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 xml:space="preserve"> </w:t>
      </w:r>
    </w:p>
    <w:p w:rsidR="00A60590" w:rsidRPr="00A60590" w:rsidRDefault="00A60590" w:rsidP="00A60590">
      <w:pPr>
        <w:numPr>
          <w:ilvl w:val="0"/>
          <w:numId w:val="10"/>
        </w:numPr>
        <w:tabs>
          <w:tab w:val="left" w:pos="1560"/>
        </w:tabs>
        <w:suppressAutoHyphens/>
        <w:spacing w:after="0" w:line="240" w:lineRule="auto"/>
        <w:contextualSpacing/>
        <w:jc w:val="center"/>
        <w:rPr>
          <w:rFonts w:ascii="Times New Roman" w:eastAsia="Times New Roman" w:hAnsi="Times New Roman" w:cs="Times New Roman"/>
          <w:b/>
          <w:caps/>
          <w:sz w:val="24"/>
          <w:szCs w:val="24"/>
          <w:lang w:val="lv-LV"/>
        </w:rPr>
      </w:pPr>
      <w:r w:rsidRPr="00A60590">
        <w:rPr>
          <w:rFonts w:ascii="Times New Roman" w:eastAsia="Times New Roman" w:hAnsi="Times New Roman" w:cs="Times New Roman"/>
          <w:b/>
          <w:caps/>
          <w:sz w:val="24"/>
          <w:szCs w:val="24"/>
          <w:lang w:val="lv-LV"/>
        </w:rPr>
        <w:t>Piedāvājumu vērtēšanas un izvēles kritēriji</w:t>
      </w:r>
    </w:p>
    <w:p w:rsidR="00A60590" w:rsidRPr="00A60590" w:rsidRDefault="00A60590" w:rsidP="00A60590">
      <w:pPr>
        <w:tabs>
          <w:tab w:val="left" w:pos="1560"/>
        </w:tabs>
        <w:suppressAutoHyphens/>
        <w:spacing w:after="0" w:line="240" w:lineRule="auto"/>
        <w:ind w:left="360"/>
        <w:contextualSpacing/>
        <w:jc w:val="center"/>
        <w:rPr>
          <w:rFonts w:ascii="Times New Roman" w:eastAsia="Times New Roman" w:hAnsi="Times New Roman" w:cs="Times New Roman"/>
          <w:b/>
          <w:caps/>
          <w:sz w:val="24"/>
          <w:szCs w:val="24"/>
          <w:lang w:val="lv-LV"/>
        </w:rPr>
      </w:pPr>
    </w:p>
    <w:p w:rsidR="00A60590" w:rsidRPr="00A60590" w:rsidRDefault="00A60590" w:rsidP="00A60590">
      <w:pPr>
        <w:keepNext/>
        <w:tabs>
          <w:tab w:val="left" w:pos="1002"/>
        </w:tabs>
        <w:suppressAutoHyphens/>
        <w:spacing w:after="0" w:line="240" w:lineRule="auto"/>
        <w:jc w:val="both"/>
        <w:outlineLvl w:val="1"/>
        <w:rPr>
          <w:rFonts w:ascii="Times New Roman" w:eastAsia="Times New Roman" w:hAnsi="Times New Roman" w:cs="Times New Roman"/>
          <w:b/>
          <w:bCs/>
          <w:iCs/>
          <w:sz w:val="24"/>
          <w:szCs w:val="24"/>
          <w:lang w:val="lv-LV"/>
        </w:rPr>
      </w:pPr>
      <w:r w:rsidRPr="00A60590">
        <w:rPr>
          <w:rFonts w:ascii="Times New Roman" w:eastAsia="Times New Roman" w:hAnsi="Times New Roman" w:cs="Times New Roman"/>
          <w:b/>
          <w:bCs/>
          <w:iCs/>
          <w:sz w:val="24"/>
          <w:szCs w:val="24"/>
          <w:lang w:val="lv-LV"/>
        </w:rPr>
        <w:t>6.1.Vispārīgie noteikumi</w:t>
      </w:r>
    </w:p>
    <w:p w:rsidR="00A60590" w:rsidRPr="00A60590" w:rsidRDefault="00A60590" w:rsidP="00A60590">
      <w:pPr>
        <w:keepNext/>
        <w:widowControl w:val="0"/>
        <w:tabs>
          <w:tab w:val="left" w:pos="1418"/>
          <w:tab w:val="left" w:pos="1855"/>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A60590">
        <w:rPr>
          <w:rFonts w:ascii="Times New Roman" w:eastAsia="Times New Roman" w:hAnsi="Times New Roman" w:cs="Times New Roman"/>
          <w:bCs/>
          <w:kern w:val="3"/>
          <w:sz w:val="24"/>
          <w:szCs w:val="24"/>
          <w:lang w:val="lv-LV" w:eastAsia="zh-CN" w:bidi="hi-IN"/>
        </w:rPr>
        <w:t xml:space="preserve">6.1.1. Piedāvājumu noformējuma pārbaudi, pretendentu atlasi, tehnisko un finanšu </w:t>
      </w:r>
      <w:r w:rsidRPr="00A60590">
        <w:rPr>
          <w:rFonts w:ascii="Times New Roman" w:eastAsia="Times New Roman" w:hAnsi="Times New Roman" w:cs="Times New Roman"/>
          <w:bCs/>
          <w:kern w:val="3"/>
          <w:sz w:val="24"/>
          <w:szCs w:val="24"/>
          <w:lang w:val="lv-LV" w:eastAsia="zh-CN" w:bidi="hi-IN"/>
        </w:rPr>
        <w:lastRenderedPageBreak/>
        <w:t>piedāvājumu atbilstības pārbaudi un piedāvājumu vērtēšanu komisija veic slēgtā sēdē.</w:t>
      </w:r>
    </w:p>
    <w:p w:rsidR="00A60590" w:rsidRPr="00A60590" w:rsidRDefault="00A60590" w:rsidP="00A60590">
      <w:pPr>
        <w:keepNext/>
        <w:widowControl w:val="0"/>
        <w:tabs>
          <w:tab w:val="left" w:pos="142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A60590">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A60590" w:rsidRPr="00A60590" w:rsidRDefault="00A60590" w:rsidP="00A60590">
      <w:pPr>
        <w:widowControl w:val="0"/>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A60590">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A60590" w:rsidRPr="00A60590" w:rsidRDefault="00A60590" w:rsidP="00A60590">
      <w:pPr>
        <w:keepNext/>
        <w:tabs>
          <w:tab w:val="left" w:pos="1002"/>
        </w:tabs>
        <w:suppressAutoHyphens/>
        <w:spacing w:before="240" w:after="60" w:line="240" w:lineRule="auto"/>
        <w:ind w:left="567" w:hanging="567"/>
        <w:outlineLvl w:val="1"/>
        <w:rPr>
          <w:rFonts w:ascii="Times New Roman" w:eastAsia="Times New Roman" w:hAnsi="Times New Roman" w:cs="Times New Roman"/>
          <w:b/>
          <w:bCs/>
          <w:iCs/>
          <w:color w:val="000000"/>
          <w:sz w:val="24"/>
          <w:szCs w:val="24"/>
          <w:lang w:val="lv-LV"/>
        </w:rPr>
      </w:pPr>
      <w:r w:rsidRPr="00A60590">
        <w:rPr>
          <w:rFonts w:ascii="Times New Roman" w:eastAsia="Times New Roman" w:hAnsi="Times New Roman" w:cs="Times New Roman"/>
          <w:b/>
          <w:bCs/>
          <w:iCs/>
          <w:color w:val="000000"/>
          <w:sz w:val="24"/>
          <w:szCs w:val="24"/>
          <w:lang w:val="lv-LV"/>
        </w:rPr>
        <w:t>6.2.Piedāvājumu noformējuma pārbaude</w:t>
      </w:r>
    </w:p>
    <w:p w:rsidR="00A60590" w:rsidRPr="00A60590" w:rsidRDefault="00A60590" w:rsidP="00A60590">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6.2.1.Piedāvājumu noformējuma pārbaudes laikā komisija izvērtē, vai piedāvājums sagatavots un noformēts atbilstoši atklāta konkursa nolikumā noteiktajām prasībām.</w:t>
      </w:r>
    </w:p>
    <w:p w:rsidR="00A60590" w:rsidRPr="00A60590" w:rsidRDefault="00A60590" w:rsidP="00A60590">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6.2.2.Ja piedāvājums nav noformēts atbilstoši atklāta konkursa nolikumā noteiktajām prasībām, komisija ir tiesīga piedāvājumu noraidīt un tālāk neizvērtēt.</w:t>
      </w:r>
    </w:p>
    <w:p w:rsidR="00A60590" w:rsidRPr="00A60590" w:rsidRDefault="00A60590" w:rsidP="00A60590">
      <w:pPr>
        <w:suppressAutoHyphens/>
        <w:spacing w:after="0" w:line="240" w:lineRule="auto"/>
        <w:ind w:left="567" w:hanging="567"/>
        <w:jc w:val="both"/>
        <w:rPr>
          <w:rFonts w:ascii="Times New Roman" w:eastAsia="Times New Roman" w:hAnsi="Times New Roman" w:cs="Times New Roman"/>
          <w:sz w:val="24"/>
          <w:szCs w:val="24"/>
          <w:lang w:val="lv-LV"/>
        </w:rPr>
      </w:pPr>
    </w:p>
    <w:p w:rsidR="00A60590" w:rsidRPr="00A60590" w:rsidRDefault="00A60590" w:rsidP="00A60590">
      <w:pPr>
        <w:keepNext/>
        <w:tabs>
          <w:tab w:val="left" w:pos="720"/>
        </w:tabs>
        <w:suppressAutoHyphens/>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23" w:name="_Toc98233550"/>
      <w:bookmarkStart w:id="24" w:name="_Toc98233551"/>
      <w:bookmarkEnd w:id="23"/>
      <w:r w:rsidRPr="00A60590">
        <w:rPr>
          <w:rFonts w:ascii="Times New Roman" w:eastAsia="Times New Roman" w:hAnsi="Times New Roman" w:cs="Times New Roman"/>
          <w:b/>
          <w:bCs/>
          <w:iCs/>
          <w:color w:val="000000"/>
          <w:sz w:val="24"/>
          <w:szCs w:val="24"/>
          <w:lang w:val="lv-LV"/>
        </w:rPr>
        <w:t xml:space="preserve">6.3.Pretendentu </w:t>
      </w:r>
      <w:bookmarkEnd w:id="24"/>
      <w:r w:rsidRPr="00A60590">
        <w:rPr>
          <w:rFonts w:ascii="Times New Roman" w:eastAsia="Times New Roman" w:hAnsi="Times New Roman" w:cs="Times New Roman"/>
          <w:b/>
          <w:bCs/>
          <w:iCs/>
          <w:color w:val="000000"/>
          <w:sz w:val="24"/>
          <w:szCs w:val="24"/>
          <w:lang w:val="lv-LV"/>
        </w:rPr>
        <w:t>kvalifikācijas atbilstības  pārbaude</w:t>
      </w:r>
    </w:p>
    <w:p w:rsidR="00A60590" w:rsidRPr="00A60590" w:rsidRDefault="00A60590" w:rsidP="00A60590">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 xml:space="preserve">6.3.1.Pretendentu atlases laikā komisija noskaidro pretendentu kompetenci un atbilstību paredzamā iepirkuma līguma izpildes prasībām, pēc iesniegtajiem pretendentu atlases dokumentiem pārbaudot pretendenta atbilstību Publisko iepirkumu likuma un Nolikumā izvirzītajām prasībām. </w:t>
      </w:r>
    </w:p>
    <w:p w:rsidR="00A60590" w:rsidRDefault="00A60590" w:rsidP="00A60590">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6.3.2.Ja pretendents neatbilst kādai no Publisko iepirkumu likuma un Nolikumā izvirzītajai prasībai, komisija turpmāk tā piedāvājumu neizskata.</w:t>
      </w:r>
    </w:p>
    <w:p w:rsidR="00D42058" w:rsidRPr="00A60590" w:rsidRDefault="00D42058" w:rsidP="00A60590">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p>
    <w:p w:rsidR="00A60590" w:rsidRPr="00D42058" w:rsidRDefault="00A60590" w:rsidP="00D42058">
      <w:pPr>
        <w:pStyle w:val="ListParagraph"/>
        <w:widowControl w:val="0"/>
        <w:numPr>
          <w:ilvl w:val="1"/>
          <w:numId w:val="25"/>
        </w:numPr>
        <w:tabs>
          <w:tab w:val="left" w:pos="1440"/>
        </w:tabs>
        <w:suppressAutoHyphens/>
        <w:autoSpaceDN w:val="0"/>
        <w:spacing w:after="0" w:line="240" w:lineRule="auto"/>
        <w:rPr>
          <w:rFonts w:ascii="Times New Roman" w:eastAsia="Times New Roman" w:hAnsi="Times New Roman" w:cs="Times New Roman"/>
          <w:b/>
          <w:kern w:val="3"/>
          <w:sz w:val="24"/>
          <w:szCs w:val="24"/>
          <w:lang w:val="lv-LV" w:eastAsia="zh-CN" w:bidi="hi-IN"/>
        </w:rPr>
      </w:pPr>
      <w:bookmarkStart w:id="25" w:name="_Toc98233552"/>
      <w:r w:rsidRPr="00D42058">
        <w:rPr>
          <w:rFonts w:ascii="Times New Roman" w:eastAsia="Times New Roman" w:hAnsi="Times New Roman" w:cs="Times New Roman"/>
          <w:b/>
          <w:bCs/>
          <w:iCs/>
          <w:color w:val="000000"/>
          <w:sz w:val="24"/>
          <w:szCs w:val="28"/>
          <w:lang w:val="lv-LV"/>
        </w:rPr>
        <w:t xml:space="preserve">  </w:t>
      </w:r>
      <w:bookmarkEnd w:id="25"/>
      <w:r w:rsidRPr="00D42058">
        <w:rPr>
          <w:rFonts w:ascii="Times New Roman" w:eastAsia="Times New Roman" w:hAnsi="Times New Roman" w:cs="Times New Roman"/>
          <w:b/>
          <w:kern w:val="3"/>
          <w:sz w:val="24"/>
          <w:szCs w:val="24"/>
          <w:lang w:val="lv-LV" w:eastAsia="zh-CN" w:bidi="hi-IN"/>
        </w:rPr>
        <w:t>Tehnisko piedāvājumu vērtēšana</w:t>
      </w:r>
    </w:p>
    <w:p w:rsidR="00A60590" w:rsidRPr="00D42058" w:rsidRDefault="00A60590" w:rsidP="00D42058">
      <w:pPr>
        <w:pStyle w:val="ListParagraph"/>
        <w:widowControl w:val="0"/>
        <w:numPr>
          <w:ilvl w:val="2"/>
          <w:numId w:val="2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D42058">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A60590" w:rsidRPr="00A60590" w:rsidRDefault="00A60590" w:rsidP="00D42058">
      <w:pPr>
        <w:widowControl w:val="0"/>
        <w:numPr>
          <w:ilvl w:val="2"/>
          <w:numId w:val="2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A60590">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A60590" w:rsidRPr="00A60590" w:rsidRDefault="00A60590" w:rsidP="00A60590">
      <w:pPr>
        <w:widowControl w:val="0"/>
        <w:tabs>
          <w:tab w:val="left" w:pos="72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A60590" w:rsidRPr="00A60590" w:rsidRDefault="00A60590" w:rsidP="00D42058">
      <w:pPr>
        <w:widowControl w:val="0"/>
        <w:numPr>
          <w:ilvl w:val="1"/>
          <w:numId w:val="25"/>
        </w:numPr>
        <w:tabs>
          <w:tab w:val="left" w:pos="1440"/>
        </w:tabs>
        <w:suppressAutoHyphens/>
        <w:autoSpaceDN w:val="0"/>
        <w:spacing w:after="0" w:line="240" w:lineRule="auto"/>
        <w:ind w:left="720" w:hanging="720"/>
        <w:textAlignment w:val="baseline"/>
        <w:rPr>
          <w:rFonts w:ascii="Times New Roman" w:eastAsia="Times New Roman" w:hAnsi="Times New Roman" w:cs="Times New Roman"/>
          <w:b/>
          <w:kern w:val="3"/>
          <w:sz w:val="24"/>
          <w:szCs w:val="24"/>
          <w:lang w:val="lv-LV" w:eastAsia="zh-CN" w:bidi="hi-IN"/>
        </w:rPr>
      </w:pPr>
      <w:r w:rsidRPr="00A60590">
        <w:rPr>
          <w:rFonts w:ascii="Times New Roman" w:eastAsia="Times New Roman" w:hAnsi="Times New Roman" w:cs="Times New Roman"/>
          <w:b/>
          <w:kern w:val="3"/>
          <w:sz w:val="24"/>
          <w:szCs w:val="24"/>
          <w:lang w:val="lv-LV" w:eastAsia="zh-CN" w:bidi="hi-IN"/>
        </w:rPr>
        <w:t>Finanšu piedāvājumu vērtēšana</w:t>
      </w:r>
    </w:p>
    <w:p w:rsidR="00A60590" w:rsidRPr="00A60590" w:rsidRDefault="00A60590" w:rsidP="00D42058">
      <w:pPr>
        <w:widowControl w:val="0"/>
        <w:numPr>
          <w:ilvl w:val="2"/>
          <w:numId w:val="2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A60590">
        <w:rPr>
          <w:rFonts w:ascii="Times New Roman" w:eastAsia="Times New Roman" w:hAnsi="Times New Roman" w:cs="Times New Roman"/>
          <w:kern w:val="3"/>
          <w:sz w:val="24"/>
          <w:szCs w:val="24"/>
          <w:lang w:val="lv-LV" w:eastAsia="zh-CN" w:bidi="hi-IN"/>
        </w:rPr>
        <w:t xml:space="preserve"> Komisija vērtē un salīdzina cenas tikai to pretendentu finanšu piedāvājumiem, kuri nav noraidīti noformējuma pārbaudes, pretendentu atlases vai tehnisko piedāvājumu atbilstības pārbaudes laikā.</w:t>
      </w:r>
    </w:p>
    <w:p w:rsidR="00A60590" w:rsidRPr="00A60590" w:rsidRDefault="00A60590" w:rsidP="00A60590">
      <w:pPr>
        <w:widowControl w:val="0"/>
        <w:numPr>
          <w:ilvl w:val="2"/>
          <w:numId w:val="22"/>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A60590">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A60590" w:rsidRPr="00A60590" w:rsidRDefault="00A60590" w:rsidP="00A60590">
      <w:pPr>
        <w:widowControl w:val="0"/>
        <w:numPr>
          <w:ilvl w:val="2"/>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A60590">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A60590" w:rsidRPr="00A60590" w:rsidRDefault="00A60590" w:rsidP="00A60590">
      <w:pPr>
        <w:widowControl w:val="0"/>
        <w:numPr>
          <w:ilvl w:val="2"/>
          <w:numId w:val="22"/>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A60590">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A60590">
        <w:rPr>
          <w:rFonts w:ascii="Times New Roman" w:eastAsia="Times New Roman" w:hAnsi="Times New Roman" w:cs="Times New Roman"/>
          <w:kern w:val="3"/>
          <w:sz w:val="24"/>
          <w:szCs w:val="24"/>
          <w:lang w:val="lv-LV" w:eastAsia="zh-CN" w:bidi="hi-IN"/>
        </w:rPr>
        <w:t>aprēķināšanā</w:t>
      </w:r>
      <w:r w:rsidRPr="00A60590">
        <w:rPr>
          <w:rFonts w:ascii="Times New Roman" w:eastAsia="Times New Roman" w:hAnsi="Times New Roman" w:cs="Times New Roman"/>
          <w:b/>
          <w:kern w:val="3"/>
          <w:sz w:val="24"/>
          <w:szCs w:val="24"/>
          <w:lang w:val="lv-LV" w:eastAsia="zh-CN" w:bidi="hi-IN"/>
        </w:rPr>
        <w:t xml:space="preserve">, </w:t>
      </w:r>
      <w:r w:rsidRPr="00A60590">
        <w:rPr>
          <w:rFonts w:ascii="Times New Roman" w:eastAsia="Times New Roman" w:hAnsi="Times New Roman" w:cs="Times New Roman"/>
          <w:bCs/>
          <w:kern w:val="3"/>
          <w:sz w:val="24"/>
          <w:szCs w:val="24"/>
          <w:lang w:val="lv-LV" w:eastAsia="zh-CN" w:bidi="hi-IN"/>
        </w:rPr>
        <w:t xml:space="preserve">iepirkumu komisija </w:t>
      </w:r>
      <w:r w:rsidRPr="00A60590">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A60590" w:rsidRPr="00A60590" w:rsidRDefault="00A60590" w:rsidP="00A6059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A60590" w:rsidRPr="00A60590" w:rsidRDefault="00A60590" w:rsidP="00A60590">
      <w:pPr>
        <w:widowControl w:val="0"/>
        <w:numPr>
          <w:ilvl w:val="1"/>
          <w:numId w:val="22"/>
        </w:numPr>
        <w:tabs>
          <w:tab w:val="left" w:pos="1440"/>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A60590">
        <w:rPr>
          <w:rFonts w:ascii="Times New Roman" w:eastAsia="Times New Roman" w:hAnsi="Times New Roman" w:cs="Times New Roman"/>
          <w:b/>
          <w:kern w:val="3"/>
          <w:sz w:val="24"/>
          <w:szCs w:val="24"/>
          <w:lang w:val="lv-LV" w:eastAsia="zh-CN" w:bidi="hi-IN"/>
        </w:rPr>
        <w:t>Piedāvājuma izvēles kritēriji</w:t>
      </w:r>
    </w:p>
    <w:p w:rsidR="00A60590" w:rsidRPr="00A60590" w:rsidRDefault="00A60590" w:rsidP="00A60590">
      <w:pPr>
        <w:widowControl w:val="0"/>
        <w:numPr>
          <w:ilvl w:val="2"/>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A60590">
        <w:rPr>
          <w:rFonts w:ascii="Times New Roman" w:eastAsia="Times New Roman" w:hAnsi="Times New Roman" w:cs="Times New Roman"/>
          <w:kern w:val="3"/>
          <w:sz w:val="24"/>
          <w:szCs w:val="24"/>
          <w:lang w:val="lv-LV" w:eastAsia="zh-CN" w:bidi="hi-IN"/>
        </w:rPr>
        <w:t>Piedāvājuma izvēles kritērijs – piedāvājums ar viszemāko cenu.</w:t>
      </w:r>
    </w:p>
    <w:p w:rsidR="00A60590" w:rsidRPr="00A60590" w:rsidRDefault="00A60590" w:rsidP="00A60590">
      <w:pPr>
        <w:widowControl w:val="0"/>
        <w:numPr>
          <w:ilvl w:val="2"/>
          <w:numId w:val="22"/>
        </w:numPr>
        <w:suppressAutoHyphens/>
        <w:autoSpaceDN w:val="0"/>
        <w:spacing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A60590">
        <w:rPr>
          <w:rFonts w:ascii="Times New Roman" w:eastAsia="Times New Roman" w:hAnsi="Times New Roman" w:cs="Times New Roman"/>
          <w:kern w:val="3"/>
          <w:sz w:val="24"/>
          <w:szCs w:val="24"/>
          <w:lang w:val="lv-LV" w:eastAsia="zh-CN" w:bidi="hi-IN"/>
        </w:rPr>
        <w:t xml:space="preserve"> 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A60590" w:rsidRPr="00A60590" w:rsidRDefault="00A60590" w:rsidP="00A60590">
      <w:pPr>
        <w:widowControl w:val="0"/>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0590">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A60590" w:rsidRPr="00A60590" w:rsidRDefault="00A60590" w:rsidP="00A60590">
      <w:pPr>
        <w:widowControl w:val="0"/>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0590">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A60590" w:rsidRPr="00A60590" w:rsidRDefault="00A60590" w:rsidP="00A60590">
      <w:pPr>
        <w:widowControl w:val="0"/>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A60590">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A60590" w:rsidRPr="00A60590" w:rsidRDefault="00A60590" w:rsidP="00A6059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A60590" w:rsidRPr="00D42058" w:rsidRDefault="00A60590" w:rsidP="00D42058">
      <w:pPr>
        <w:pStyle w:val="ListParagraph"/>
        <w:keepNext/>
        <w:numPr>
          <w:ilvl w:val="0"/>
          <w:numId w:val="22"/>
        </w:numPr>
        <w:suppressAutoHyphens/>
        <w:spacing w:after="0" w:line="240" w:lineRule="auto"/>
        <w:jc w:val="center"/>
        <w:outlineLvl w:val="0"/>
        <w:rPr>
          <w:rFonts w:ascii="Times New Roman" w:eastAsia="Times New Roman" w:hAnsi="Times New Roman" w:cs="Times New Roman"/>
          <w:b/>
          <w:bCs/>
          <w:caps/>
          <w:sz w:val="24"/>
          <w:szCs w:val="24"/>
          <w:lang w:val="lv-LV"/>
        </w:rPr>
      </w:pPr>
      <w:bookmarkStart w:id="26" w:name="_Toc61422147"/>
      <w:bookmarkEnd w:id="26"/>
      <w:r w:rsidRPr="00D42058">
        <w:rPr>
          <w:rFonts w:ascii="Times New Roman" w:eastAsia="Times New Roman" w:hAnsi="Times New Roman" w:cs="Times New Roman"/>
          <w:b/>
          <w:bCs/>
          <w:caps/>
          <w:sz w:val="24"/>
          <w:szCs w:val="24"/>
          <w:lang w:val="lv-LV"/>
        </w:rPr>
        <w:t>Iepirkuma līgums</w:t>
      </w: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keepNext/>
        <w:tabs>
          <w:tab w:val="left" w:pos="720"/>
        </w:tabs>
        <w:suppressAutoHyphens/>
        <w:spacing w:after="0" w:line="240" w:lineRule="auto"/>
        <w:ind w:left="440" w:hanging="44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7.1. Iepirkuma līguma noslēgšanas mērķis ir noteikt visas tiesiskās, īpašuma, finanšu un citas attiecības, kuras var rasties saistību izpildes gaitā.</w:t>
      </w:r>
    </w:p>
    <w:p w:rsidR="00A60590" w:rsidRPr="00A60590" w:rsidRDefault="00A60590" w:rsidP="00A60590">
      <w:pPr>
        <w:keepNext/>
        <w:tabs>
          <w:tab w:val="left" w:pos="720"/>
        </w:tabs>
        <w:suppressAutoHyphens/>
        <w:spacing w:after="0" w:line="240" w:lineRule="auto"/>
        <w:ind w:left="440" w:hanging="44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 xml:space="preserve">7.2. Iepirkuma līgums saskaņā ar Publisko iepirkumu likuma 67. panta 4. daļu tiek noslēgts ar iepirkuma uzvarētāju ne agrāk kā nākamajā darba dienā pēc nogaidīšanas termiņa beigām, </w:t>
      </w:r>
      <w:r w:rsidRPr="00A60590">
        <w:rPr>
          <w:rFonts w:ascii="Times New Roman" w:eastAsia="Times New Roman" w:hAnsi="Times New Roman" w:cs="Times New Roman"/>
          <w:bCs/>
          <w:iCs/>
          <w:sz w:val="24"/>
          <w:szCs w:val="24"/>
          <w:lang w:val="lv-LV"/>
        </w:rPr>
        <w:lastRenderedPageBreak/>
        <w:t>ja Iepirkumu uzraudzības birojā nav iesniegts iesniegums par iepirkuma procedūras pārkāpumiem.</w:t>
      </w:r>
    </w:p>
    <w:p w:rsidR="00A60590" w:rsidRPr="00A60590" w:rsidRDefault="00A60590" w:rsidP="00A60590">
      <w:pPr>
        <w:keepNext/>
        <w:tabs>
          <w:tab w:val="left" w:pos="720"/>
        </w:tabs>
        <w:suppressAutoHyphens/>
        <w:spacing w:after="0" w:line="240" w:lineRule="auto"/>
        <w:ind w:left="440" w:hanging="44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7.3. Ja pretendentam ir iebildumi par Nolikumam pievienotā iepirkuma līguma projekta (</w:t>
      </w:r>
      <w:r w:rsidR="004F02D1">
        <w:rPr>
          <w:rFonts w:ascii="Times New Roman" w:eastAsia="Times New Roman" w:hAnsi="Times New Roman" w:cs="Times New Roman"/>
          <w:bCs/>
          <w:iCs/>
          <w:sz w:val="24"/>
          <w:szCs w:val="24"/>
          <w:lang w:val="lv-LV"/>
        </w:rPr>
        <w:t>6</w:t>
      </w:r>
      <w:r w:rsidRPr="00A60590">
        <w:rPr>
          <w:rFonts w:ascii="Times New Roman" w:eastAsia="Times New Roman" w:hAnsi="Times New Roman" w:cs="Times New Roman"/>
          <w:bCs/>
          <w:iCs/>
          <w:sz w:val="24"/>
          <w:szCs w:val="24"/>
          <w:lang w:val="lv-LV"/>
        </w:rPr>
        <w:t>.Pielikums) nosacījumiem, tie jāizsaka līdz piedāvājumu iesniegšanas termiņa beigām. Pēc piedāvājumu atvēršanas iebildumi par līguma projekta nosacījumiem netiek ņemti vērā.</w:t>
      </w:r>
    </w:p>
    <w:p w:rsidR="00A60590" w:rsidRPr="00A60590" w:rsidRDefault="00A60590" w:rsidP="00A60590">
      <w:pPr>
        <w:keepNext/>
        <w:tabs>
          <w:tab w:val="left" w:pos="720"/>
        </w:tabs>
        <w:suppressAutoHyphens/>
        <w:spacing w:after="0" w:line="240" w:lineRule="auto"/>
        <w:ind w:left="440" w:hanging="44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7.4.Iesniedzot piedāvājumu iepirkumam, pretendents apstiprina, ka tas piekrīt visiem iepirkuma līguma nosacījumiem. Līgums stājas spēkā, kad to parakstījušas abas līgumslēdzēju puses.</w:t>
      </w:r>
    </w:p>
    <w:p w:rsidR="00A60590" w:rsidRPr="00A60590" w:rsidRDefault="00A60590" w:rsidP="00A60590">
      <w:pPr>
        <w:keepNext/>
        <w:tabs>
          <w:tab w:val="left" w:pos="720"/>
        </w:tabs>
        <w:suppressAutoHyphens/>
        <w:spacing w:after="0" w:line="240" w:lineRule="auto"/>
        <w:ind w:left="440" w:hanging="44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sz w:val="24"/>
          <w:szCs w:val="24"/>
          <w:lang w:val="lv-LV"/>
        </w:rPr>
        <w:t>7.5</w:t>
      </w:r>
      <w:r w:rsidRPr="00A60590">
        <w:rPr>
          <w:rFonts w:ascii="Times New Roman" w:eastAsia="Times New Roman" w:hAnsi="Times New Roman" w:cs="Times New Roman"/>
          <w:sz w:val="28"/>
          <w:szCs w:val="24"/>
          <w:lang w:val="lv-LV"/>
        </w:rPr>
        <w:t>.</w:t>
      </w:r>
      <w:bookmarkStart w:id="27" w:name="_Toc59334738"/>
      <w:bookmarkEnd w:id="27"/>
      <w:r w:rsidRPr="00A60590">
        <w:rPr>
          <w:rFonts w:ascii="Times New Roman" w:eastAsia="Times New Roman" w:hAnsi="Times New Roman" w:cs="Times New Roman"/>
          <w:bCs/>
          <w:iCs/>
          <w:sz w:val="24"/>
          <w:szCs w:val="24"/>
          <w:lang w:val="lv-LV"/>
        </w:rPr>
        <w:t>Līgumu slēdz uz pretendenta piedāvājuma pamata un saskaņā ar piedāvājuma noteikumiem. Iepirkuma līguma noteikumi nedrīkst būt pretrunā ar iepirkuma nolikumā ietvertā līgumprojekta pamatnoteikumiem.</w:t>
      </w:r>
    </w:p>
    <w:p w:rsidR="00A60590" w:rsidRPr="00A60590" w:rsidRDefault="00A60590" w:rsidP="00A60590">
      <w:pPr>
        <w:suppressAutoHyphens/>
        <w:spacing w:after="0" w:line="240" w:lineRule="auto"/>
        <w:rPr>
          <w:rFonts w:ascii="Times New Roman" w:eastAsia="Times New Roman" w:hAnsi="Times New Roman" w:cs="Times New Roman"/>
          <w:bCs/>
          <w:iCs/>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b/>
          <w:caps/>
          <w:sz w:val="24"/>
          <w:szCs w:val="24"/>
          <w:lang w:val="lv-LV"/>
        </w:rPr>
      </w:pPr>
      <w:bookmarkStart w:id="28" w:name="_Toc59334739"/>
      <w:bookmarkStart w:id="29" w:name="_Toc61422149"/>
      <w:r w:rsidRPr="00A60590">
        <w:rPr>
          <w:rFonts w:ascii="Times New Roman" w:eastAsia="Times New Roman" w:hAnsi="Times New Roman" w:cs="Times New Roman"/>
          <w:b/>
          <w:caps/>
          <w:sz w:val="24"/>
          <w:szCs w:val="24"/>
          <w:lang w:val="lv-LV"/>
        </w:rPr>
        <w:t>8.Iepirkuma komisijas tiesības un pienākumi</w:t>
      </w:r>
    </w:p>
    <w:p w:rsidR="00A60590" w:rsidRPr="00A60590" w:rsidRDefault="00A60590" w:rsidP="00A60590">
      <w:pPr>
        <w:keepNext/>
        <w:tabs>
          <w:tab w:val="left" w:pos="1002"/>
        </w:tabs>
        <w:suppressAutoHyphens/>
        <w:spacing w:after="0" w:line="240" w:lineRule="auto"/>
        <w:jc w:val="both"/>
        <w:outlineLvl w:val="1"/>
        <w:rPr>
          <w:rFonts w:ascii="Times New Roman" w:eastAsia="Times New Roman" w:hAnsi="Times New Roman" w:cs="Times New Roman"/>
          <w:b/>
          <w:bCs/>
          <w:iCs/>
          <w:color w:val="000000"/>
          <w:sz w:val="24"/>
          <w:szCs w:val="24"/>
          <w:lang w:val="lv-LV"/>
        </w:rPr>
      </w:pPr>
      <w:r w:rsidRPr="00A60590">
        <w:rPr>
          <w:rFonts w:ascii="Times New Roman" w:eastAsia="Times New Roman" w:hAnsi="Times New Roman" w:cs="Times New Roman"/>
          <w:b/>
          <w:bCs/>
          <w:iCs/>
          <w:color w:val="000000"/>
          <w:sz w:val="24"/>
          <w:szCs w:val="28"/>
          <w:lang w:val="lv-LV"/>
        </w:rPr>
        <w:t>8.</w:t>
      </w:r>
      <w:r w:rsidRPr="00A60590">
        <w:rPr>
          <w:rFonts w:ascii="Times New Roman" w:eastAsia="Times New Roman" w:hAnsi="Times New Roman" w:cs="Times New Roman"/>
          <w:b/>
          <w:bCs/>
          <w:iCs/>
          <w:color w:val="000000"/>
          <w:sz w:val="24"/>
          <w:szCs w:val="24"/>
          <w:lang w:val="lv-LV"/>
        </w:rPr>
        <w:t>1. Iepirkuma komisijas tiesības</w:t>
      </w:r>
    </w:p>
    <w:p w:rsidR="00A60590" w:rsidRPr="00A60590" w:rsidRDefault="00A60590" w:rsidP="00A60590">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8.1.1.Pieprasīt,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A60590" w:rsidRPr="00A60590" w:rsidRDefault="00A60590" w:rsidP="00A60590">
      <w:pPr>
        <w:keepNext/>
        <w:tabs>
          <w:tab w:val="left" w:pos="720"/>
        </w:tabs>
        <w:suppressAutoHyphens/>
        <w:spacing w:after="0" w:line="240" w:lineRule="auto"/>
        <w:ind w:left="880" w:hanging="880"/>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8.1.2.Pieaicināt ekspertu jebkurā no piedāvājumu pārbaudes un novērtēšanas stadijām.</w:t>
      </w:r>
    </w:p>
    <w:p w:rsidR="00A60590" w:rsidRPr="00A60590" w:rsidRDefault="00A60590" w:rsidP="00A60590">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8.1.3.Jebkurā no piedāvājumu pārbaudes un izvērtēšanas stadijām pārtraukt izskatīt iepirkumam iesniegtos piedāvājumus, ja tie neatbilst nolikumā izvirzītajām prasībām.</w:t>
      </w:r>
    </w:p>
    <w:p w:rsidR="00A60590" w:rsidRPr="00A60590" w:rsidRDefault="00A60590" w:rsidP="00A60590">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4"/>
          <w:lang w:val="lv-LV"/>
        </w:rPr>
        <w:t>8.1.4.Noraidīt visus iesniegtos piedāvājumus, ja tie neatbilst iepirkuma noteikumiem,</w:t>
      </w:r>
      <w:r w:rsidRPr="00A60590">
        <w:rPr>
          <w:rFonts w:ascii="Times New Roman" w:eastAsia="Times New Roman" w:hAnsi="Times New Roman" w:cs="Times New Roman"/>
          <w:bCs/>
          <w:sz w:val="24"/>
          <w:szCs w:val="26"/>
          <w:lang w:val="lv-LV"/>
        </w:rPr>
        <w:t xml:space="preserve"> neaptver visu pieprasīto pakalpojumu apjomu utt.</w:t>
      </w:r>
    </w:p>
    <w:p w:rsidR="00A60590" w:rsidRPr="00A60590" w:rsidRDefault="00A60590" w:rsidP="00A60590">
      <w:pPr>
        <w:keepNext/>
        <w:tabs>
          <w:tab w:val="left" w:pos="720"/>
        </w:tabs>
        <w:suppressAutoHyphens/>
        <w:spacing w:after="0" w:line="240" w:lineRule="auto"/>
        <w:ind w:left="1004" w:hanging="1004"/>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6"/>
          <w:lang w:val="lv-LV"/>
        </w:rPr>
        <w:t>8.1.5.Veikt grozījumus iepirkuma dokumentos likumā noteiktajā kārtībā.</w:t>
      </w:r>
    </w:p>
    <w:p w:rsidR="00A60590" w:rsidRPr="00A60590" w:rsidRDefault="00A60590" w:rsidP="00A60590">
      <w:pPr>
        <w:keepNext/>
        <w:tabs>
          <w:tab w:val="left" w:pos="720"/>
        </w:tabs>
        <w:suppressAutoHyphens/>
        <w:spacing w:after="0" w:line="240" w:lineRule="auto"/>
        <w:ind w:left="1004" w:hanging="1004"/>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6"/>
          <w:lang w:val="lv-LV"/>
        </w:rPr>
        <w:t>8.1.6.Ja nepieciešams, pieņemt lēmumu par iepirkuma termiņa pagarināšanu.</w:t>
      </w:r>
    </w:p>
    <w:p w:rsidR="00A60590" w:rsidRPr="00A60590" w:rsidRDefault="00A60590" w:rsidP="00A60590">
      <w:pPr>
        <w:keepNext/>
        <w:tabs>
          <w:tab w:val="left" w:pos="550"/>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6"/>
          <w:lang w:val="lv-LV"/>
        </w:rPr>
        <w:t>8.1.7.Ja iepirkumam tiks iesniegts tikai viens piedāvājums, kas pilnībā atbilst nolikuma prasībām, atzīt vienīgo pretendentu par iepirkuma uzvarētāju.</w:t>
      </w:r>
    </w:p>
    <w:p w:rsidR="00A60590" w:rsidRPr="00A60590" w:rsidRDefault="00A60590" w:rsidP="00A60590">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8.1.8.Pieņemt lēmumu slēgt iepirkuma līgumu ar izraudzīto pretendentu par visu pakalpojumu, būvdarbu vai preču piegādes apjomu.</w:t>
      </w:r>
    </w:p>
    <w:p w:rsidR="00A60590" w:rsidRPr="00A60590" w:rsidRDefault="00A60590" w:rsidP="00A60590">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6"/>
          <w:lang w:val="lv-LV"/>
        </w:rPr>
        <w:t>8.1.9.Ja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A60590" w:rsidRPr="00A60590" w:rsidRDefault="00A60590" w:rsidP="00A60590">
      <w:pPr>
        <w:keepNext/>
        <w:tabs>
          <w:tab w:val="left" w:pos="1134"/>
        </w:tabs>
        <w:suppressAutoHyphens/>
        <w:spacing w:after="0" w:line="240" w:lineRule="auto"/>
        <w:ind w:left="660" w:hanging="660"/>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6"/>
          <w:lang w:val="lv-LV"/>
        </w:rPr>
        <w:t>8.1.10.Ja iepirkumam nav iesniegti piedāvājumi vai iesniegtie piedāvājumi neatbilst nolikuma prasībām, pieņemt lēmumu izbeigt iepirkumu, neizvēloties nevienu piedāvājumu.</w:t>
      </w:r>
    </w:p>
    <w:p w:rsidR="00A60590" w:rsidRPr="00A60590" w:rsidRDefault="00A60590" w:rsidP="00A60590">
      <w:pPr>
        <w:keepNext/>
        <w:tabs>
          <w:tab w:val="left" w:pos="1134"/>
        </w:tabs>
        <w:suppressAutoHyphens/>
        <w:spacing w:after="0" w:line="240" w:lineRule="auto"/>
        <w:ind w:left="660" w:hanging="660"/>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6"/>
          <w:lang w:val="lv-LV"/>
        </w:rPr>
        <w:t>8.1.11.Normatīvajos aktos noteiktajā kārtībā labot aritmētiskās kļūdas pretendentu finanšu piedāvājumos.</w:t>
      </w:r>
    </w:p>
    <w:p w:rsidR="00A60590" w:rsidRPr="00D42058" w:rsidRDefault="00A60590" w:rsidP="00A60590">
      <w:pPr>
        <w:suppressAutoHyphens/>
        <w:spacing w:after="0" w:line="240" w:lineRule="auto"/>
        <w:rPr>
          <w:rFonts w:ascii="Times New Roman" w:eastAsia="Times New Roman" w:hAnsi="Times New Roman" w:cs="Times New Roman"/>
          <w:sz w:val="24"/>
          <w:szCs w:val="24"/>
          <w:lang w:val="lv-LV"/>
        </w:rPr>
      </w:pPr>
      <w:bookmarkStart w:id="30" w:name="_Toc59334740"/>
      <w:bookmarkStart w:id="31" w:name="_Toc61422150"/>
      <w:bookmarkEnd w:id="28"/>
      <w:bookmarkEnd w:id="29"/>
      <w:bookmarkEnd w:id="30"/>
      <w:bookmarkEnd w:id="31"/>
      <w:r w:rsidRPr="00A60590">
        <w:rPr>
          <w:rFonts w:ascii="Times New Roman" w:eastAsia="Times New Roman" w:hAnsi="Times New Roman" w:cs="Times New Roman"/>
          <w:sz w:val="24"/>
          <w:szCs w:val="24"/>
          <w:lang w:val="lv-LV"/>
        </w:rPr>
        <w:t>8.1.12.</w:t>
      </w:r>
      <w:r w:rsidRPr="00D42058">
        <w:rPr>
          <w:rFonts w:ascii="Times New Roman" w:eastAsia="Times New Roman" w:hAnsi="Times New Roman" w:cs="Times New Roman"/>
          <w:sz w:val="24"/>
          <w:szCs w:val="24"/>
          <w:lang w:val="lv-LV"/>
        </w:rPr>
        <w:t>Jebkurā brīdī pārtraukt iepirkuma procedūru, ja tam ir objektīvs pamatojums.</w:t>
      </w:r>
    </w:p>
    <w:p w:rsidR="00A60590" w:rsidRPr="00D42058" w:rsidRDefault="00A60590" w:rsidP="00A60590">
      <w:pPr>
        <w:keepNext/>
        <w:tabs>
          <w:tab w:val="left" w:pos="1440"/>
        </w:tabs>
        <w:suppressAutoHyphens/>
        <w:spacing w:before="240" w:after="60" w:line="240" w:lineRule="auto"/>
        <w:outlineLvl w:val="1"/>
        <w:rPr>
          <w:rFonts w:ascii="Times New Roman" w:eastAsia="Times New Roman" w:hAnsi="Times New Roman" w:cs="Times New Roman"/>
          <w:b/>
          <w:bCs/>
          <w:iCs/>
          <w:color w:val="000000"/>
          <w:sz w:val="24"/>
          <w:szCs w:val="24"/>
          <w:lang w:val="lv-LV"/>
        </w:rPr>
      </w:pPr>
      <w:r w:rsidRPr="00D42058">
        <w:rPr>
          <w:rFonts w:ascii="Times New Roman" w:eastAsia="Times New Roman" w:hAnsi="Times New Roman" w:cs="Times New Roman"/>
          <w:b/>
          <w:bCs/>
          <w:iCs/>
          <w:color w:val="000000"/>
          <w:sz w:val="24"/>
          <w:szCs w:val="24"/>
          <w:lang w:val="lv-LV"/>
        </w:rPr>
        <w:t>8.2. Iepirkuma komisijas pienākumi</w:t>
      </w:r>
    </w:p>
    <w:p w:rsidR="00A60590" w:rsidRPr="00D42058" w:rsidRDefault="00A60590" w:rsidP="00A60590">
      <w:pPr>
        <w:keepNext/>
        <w:tabs>
          <w:tab w:val="left" w:pos="1134"/>
        </w:tabs>
        <w:suppressAutoHyphens/>
        <w:spacing w:after="0" w:line="240" w:lineRule="auto"/>
        <w:ind w:left="560" w:hanging="560"/>
        <w:jc w:val="both"/>
        <w:outlineLvl w:val="2"/>
        <w:rPr>
          <w:rFonts w:ascii="Times New Roman" w:eastAsia="Times New Roman" w:hAnsi="Times New Roman" w:cs="Times New Roman"/>
          <w:bCs/>
          <w:sz w:val="24"/>
          <w:szCs w:val="26"/>
          <w:lang w:val="lv-LV"/>
        </w:rPr>
      </w:pPr>
      <w:r w:rsidRPr="00D42058">
        <w:rPr>
          <w:rFonts w:ascii="Times New Roman" w:eastAsia="Times New Roman" w:hAnsi="Times New Roman" w:cs="Times New Roman"/>
          <w:bCs/>
          <w:sz w:val="24"/>
          <w:szCs w:val="26"/>
          <w:lang w:val="lv-LV"/>
        </w:rPr>
        <w:t>8.2.1.Izstrādāt un apstiprināt atklāta konkursa dokumentus pirms iepirkuma procedūras izziņošanas.</w:t>
      </w:r>
    </w:p>
    <w:p w:rsidR="00A60590" w:rsidRPr="00A60590" w:rsidRDefault="00A60590" w:rsidP="00A60590">
      <w:pPr>
        <w:keepNext/>
        <w:tabs>
          <w:tab w:val="left" w:pos="1134"/>
        </w:tabs>
        <w:suppressAutoHyphens/>
        <w:spacing w:after="0" w:line="240" w:lineRule="auto"/>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6"/>
          <w:lang w:val="lv-LV"/>
        </w:rPr>
        <w:t>8.2.2.Nodrošināt atklāta konkursa procedūras norisi un dokumentēšanu.</w:t>
      </w:r>
    </w:p>
    <w:p w:rsidR="00A60590" w:rsidRPr="00A60590" w:rsidRDefault="00A60590" w:rsidP="00A60590">
      <w:pPr>
        <w:keepNext/>
        <w:tabs>
          <w:tab w:val="left" w:pos="550"/>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6"/>
          <w:lang w:val="lv-LV"/>
        </w:rPr>
        <w:t>8.2.3.Nodrošināt pretendentu brīvu konkurenci, kā arī vienlīdzīgu un taisnīgu attieksmi pret tiem.</w:t>
      </w:r>
    </w:p>
    <w:p w:rsidR="00A60590" w:rsidRPr="00A60590" w:rsidRDefault="00A60590" w:rsidP="00A60590">
      <w:pPr>
        <w:keepNext/>
        <w:tabs>
          <w:tab w:val="left" w:pos="1134"/>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6"/>
          <w:lang w:val="lv-LV"/>
        </w:rPr>
        <w:t>8.2.4.Pēc ieinteresēto personu pieprasījuma normatīvajos aktos noteiktajā kārtībā sniegt informāciju par nolikumu.</w:t>
      </w:r>
    </w:p>
    <w:p w:rsidR="00A60590" w:rsidRPr="00A60590" w:rsidRDefault="00A60590" w:rsidP="00A60590">
      <w:pPr>
        <w:keepNext/>
        <w:tabs>
          <w:tab w:val="left" w:pos="1134"/>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6"/>
          <w:lang w:val="lv-LV"/>
        </w:rPr>
        <w:t>8.2.5.</w:t>
      </w:r>
      <w:r w:rsidRPr="00A60590">
        <w:rPr>
          <w:rFonts w:ascii="Times New Roman" w:eastAsia="Times New Roman" w:hAnsi="Times New Roman" w:cs="Times New Roman"/>
          <w:bCs/>
          <w:sz w:val="24"/>
          <w:szCs w:val="24"/>
          <w:lang w:val="lv-LV"/>
        </w:rPr>
        <w:t xml:space="preserve">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w:t>
      </w:r>
      <w:r w:rsidRPr="00A60590">
        <w:rPr>
          <w:rFonts w:ascii="Times New Roman" w:eastAsia="Times New Roman" w:hAnsi="Times New Roman" w:cs="Times New Roman"/>
          <w:bCs/>
          <w:sz w:val="24"/>
          <w:szCs w:val="24"/>
          <w:lang w:val="lv-LV"/>
        </w:rPr>
        <w:lastRenderedPageBreak/>
        <w:t>motivētu lēmumu izrakstus, rakstiskus paskaidrojumus utt.) Iepirkuma uzraudzības biroju, ieinteresētās personas un pretendentus</w:t>
      </w:r>
      <w:r w:rsidRPr="00A60590">
        <w:rPr>
          <w:rFonts w:ascii="Times New Roman" w:eastAsia="Times New Roman" w:hAnsi="Times New Roman" w:cs="Times New Roman"/>
          <w:bCs/>
          <w:sz w:val="24"/>
          <w:szCs w:val="26"/>
          <w:lang w:val="lv-LV"/>
        </w:rPr>
        <w:t xml:space="preserve">. </w:t>
      </w:r>
    </w:p>
    <w:p w:rsidR="00A60590" w:rsidRPr="00A60590" w:rsidRDefault="00A60590" w:rsidP="00A60590">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A60590">
        <w:rPr>
          <w:rFonts w:ascii="Times New Roman" w:eastAsia="Times New Roman" w:hAnsi="Times New Roman" w:cs="Times New Roman"/>
          <w:bCs/>
          <w:sz w:val="24"/>
          <w:szCs w:val="26"/>
          <w:lang w:val="lv-LV"/>
        </w:rPr>
        <w:t>8.2.6.Vērtēt pretendentus un to iesniegtos piedāvājumus saskaņā ar Publisko iepirkumu likumu, citiem normatīvajiem aktiem un Nolikumu, noteikt uzvarētāju vai pieņemt lēmumu par atklāta konkursa izbeigšanu, neizvēloties nevienu piedāvājumu.</w:t>
      </w:r>
    </w:p>
    <w:p w:rsidR="00A60590" w:rsidRPr="00A60590" w:rsidRDefault="00A60590" w:rsidP="00A60590">
      <w:pPr>
        <w:suppressAutoHyphens/>
        <w:spacing w:after="0" w:line="240" w:lineRule="auto"/>
        <w:jc w:val="both"/>
        <w:rPr>
          <w:rFonts w:ascii="Times New Roman" w:eastAsia="Times New Roman" w:hAnsi="Times New Roman" w:cs="Times New Roman"/>
          <w:sz w:val="24"/>
          <w:szCs w:val="24"/>
          <w:lang w:val="lv-LV"/>
        </w:rPr>
      </w:pPr>
    </w:p>
    <w:p w:rsidR="00A60590" w:rsidRPr="00A60590" w:rsidRDefault="00A60590" w:rsidP="00A60590">
      <w:pPr>
        <w:numPr>
          <w:ilvl w:val="0"/>
          <w:numId w:val="12"/>
        </w:numPr>
        <w:suppressAutoHyphens/>
        <w:spacing w:after="0" w:line="240" w:lineRule="auto"/>
        <w:contextualSpacing/>
        <w:jc w:val="center"/>
        <w:rPr>
          <w:rFonts w:ascii="Times New Roman" w:eastAsia="Times New Roman" w:hAnsi="Times New Roman" w:cs="Times New Roman"/>
          <w:b/>
          <w:caps/>
          <w:sz w:val="24"/>
          <w:szCs w:val="24"/>
          <w:lang w:val="lv-LV"/>
        </w:rPr>
      </w:pPr>
      <w:bookmarkStart w:id="32" w:name="_Toc59334742"/>
      <w:bookmarkStart w:id="33" w:name="_Toc61422152"/>
      <w:r w:rsidRPr="00A60590">
        <w:rPr>
          <w:rFonts w:ascii="Times New Roman" w:eastAsia="Times New Roman" w:hAnsi="Times New Roman" w:cs="Times New Roman"/>
          <w:b/>
          <w:caps/>
          <w:sz w:val="24"/>
          <w:szCs w:val="24"/>
          <w:lang w:val="lv-LV"/>
        </w:rPr>
        <w:t>Pretendenta tiesības un pienākumi</w:t>
      </w:r>
    </w:p>
    <w:bookmarkEnd w:id="32"/>
    <w:bookmarkEnd w:id="33"/>
    <w:p w:rsidR="00A60590" w:rsidRPr="00A60590" w:rsidRDefault="00A60590" w:rsidP="00A60590">
      <w:pPr>
        <w:numPr>
          <w:ilvl w:val="1"/>
          <w:numId w:val="12"/>
        </w:numPr>
        <w:tabs>
          <w:tab w:val="left" w:pos="840"/>
        </w:tabs>
        <w:suppressAutoHyphens/>
        <w:spacing w:after="0" w:line="240" w:lineRule="auto"/>
        <w:ind w:hanging="840"/>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Pretendenta tiesības</w:t>
      </w:r>
    </w:p>
    <w:p w:rsidR="00A60590" w:rsidRPr="00A60590" w:rsidRDefault="00A60590" w:rsidP="00A60590">
      <w:pPr>
        <w:numPr>
          <w:ilvl w:val="2"/>
          <w:numId w:val="12"/>
        </w:numPr>
        <w:tabs>
          <w:tab w:val="left" w:pos="840"/>
        </w:tabs>
        <w:suppressAutoHyphens/>
        <w:spacing w:after="0" w:line="240" w:lineRule="auto"/>
        <w:ind w:left="840" w:hanging="84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A60590" w:rsidRPr="00A60590" w:rsidRDefault="00A60590" w:rsidP="00A60590">
      <w:pPr>
        <w:numPr>
          <w:ilvl w:val="2"/>
          <w:numId w:val="12"/>
        </w:numPr>
        <w:tabs>
          <w:tab w:val="left" w:pos="840"/>
        </w:tabs>
        <w:suppressAutoHyphens/>
        <w:spacing w:after="0" w:line="240" w:lineRule="auto"/>
        <w:ind w:left="840" w:hanging="84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Apvienoties grupā ar citiem pretendentiem un iesniegt kopēju piedāvājumu.</w:t>
      </w:r>
    </w:p>
    <w:p w:rsidR="00A60590" w:rsidRPr="00A60590" w:rsidRDefault="00A60590" w:rsidP="00A60590">
      <w:pPr>
        <w:numPr>
          <w:ilvl w:val="2"/>
          <w:numId w:val="12"/>
        </w:numPr>
        <w:tabs>
          <w:tab w:val="left" w:pos="840"/>
        </w:tabs>
        <w:suppressAutoHyphens/>
        <w:spacing w:after="0" w:line="240" w:lineRule="auto"/>
        <w:ind w:left="840" w:hanging="840"/>
        <w:jc w:val="both"/>
        <w:rPr>
          <w:rFonts w:ascii="Calibri" w:eastAsia="Calibri" w:hAnsi="Calibri" w:cs="Calibri"/>
          <w:lang w:val="lv-LV"/>
        </w:rPr>
      </w:pPr>
      <w:r w:rsidRPr="00A60590">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9">
        <w:r w:rsidRPr="00A60590">
          <w:rPr>
            <w:rFonts w:ascii="Times New Roman" w:eastAsia="Times New Roman" w:hAnsi="Times New Roman" w:cs="Times New Roman"/>
            <w:color w:val="0000FF"/>
            <w:sz w:val="24"/>
            <w:szCs w:val="24"/>
            <w:u w:val="single"/>
            <w:lang w:val="lv-LV"/>
          </w:rPr>
          <w:t>www.ludza.lv</w:t>
        </w:r>
      </w:hyperlink>
      <w:r w:rsidRPr="00A60590">
        <w:rPr>
          <w:rFonts w:ascii="Times New Roman" w:eastAsia="Times New Roman" w:hAnsi="Times New Roman" w:cs="Times New Roman"/>
          <w:sz w:val="24"/>
          <w:szCs w:val="24"/>
          <w:lang w:val="lv-LV"/>
        </w:rPr>
        <w:t xml:space="preserve">) par iepirkuma procedūru. </w:t>
      </w:r>
    </w:p>
    <w:p w:rsidR="00A60590" w:rsidRPr="00A60590" w:rsidRDefault="00A60590" w:rsidP="00A60590">
      <w:pPr>
        <w:numPr>
          <w:ilvl w:val="2"/>
          <w:numId w:val="12"/>
        </w:numPr>
        <w:tabs>
          <w:tab w:val="left" w:pos="840"/>
        </w:tabs>
        <w:suppressAutoHyphens/>
        <w:spacing w:after="0" w:line="240" w:lineRule="auto"/>
        <w:ind w:left="840" w:hanging="84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A60590" w:rsidRPr="00A60590" w:rsidRDefault="00A60590" w:rsidP="00A60590">
      <w:pPr>
        <w:numPr>
          <w:ilvl w:val="2"/>
          <w:numId w:val="12"/>
        </w:numPr>
        <w:tabs>
          <w:tab w:val="left" w:pos="840"/>
        </w:tabs>
        <w:suppressAutoHyphens/>
        <w:spacing w:after="0" w:line="240" w:lineRule="auto"/>
        <w:ind w:left="840" w:hanging="84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Pirms piedāvājumu iesniegšanas termiņa beigām grozīt vai atsaukt iesniegto piedāvājumu.</w:t>
      </w:r>
    </w:p>
    <w:p w:rsidR="00A60590" w:rsidRPr="00A60590" w:rsidRDefault="00A60590" w:rsidP="00A60590">
      <w:pPr>
        <w:numPr>
          <w:ilvl w:val="2"/>
          <w:numId w:val="12"/>
        </w:numPr>
        <w:tabs>
          <w:tab w:val="left" w:pos="840"/>
        </w:tabs>
        <w:suppressAutoHyphens/>
        <w:spacing w:after="0" w:line="240" w:lineRule="auto"/>
        <w:ind w:left="840" w:hanging="84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Piedalīties piedāvājumu atvēršanas sanāksmē.</w:t>
      </w:r>
    </w:p>
    <w:p w:rsidR="00A60590" w:rsidRPr="00A60590" w:rsidRDefault="00A60590" w:rsidP="00A60590">
      <w:pPr>
        <w:numPr>
          <w:ilvl w:val="1"/>
          <w:numId w:val="12"/>
        </w:numPr>
        <w:suppressAutoHyphens/>
        <w:spacing w:after="0" w:line="240" w:lineRule="auto"/>
        <w:jc w:val="both"/>
        <w:rPr>
          <w:rFonts w:ascii="Times New Roman" w:eastAsia="Times New Roman" w:hAnsi="Times New Roman" w:cs="Times New Roman"/>
          <w:b/>
          <w:sz w:val="24"/>
          <w:szCs w:val="24"/>
          <w:lang w:val="lv-LV"/>
        </w:rPr>
      </w:pPr>
      <w:bookmarkStart w:id="34" w:name="_Toc98233559"/>
      <w:r w:rsidRPr="00A60590">
        <w:rPr>
          <w:rFonts w:ascii="Times New Roman" w:eastAsia="Times New Roman" w:hAnsi="Times New Roman" w:cs="Times New Roman"/>
          <w:b/>
          <w:sz w:val="24"/>
          <w:szCs w:val="24"/>
          <w:lang w:val="lv-LV"/>
        </w:rPr>
        <w:t xml:space="preserve">  </w:t>
      </w:r>
      <w:bookmarkEnd w:id="34"/>
      <w:r w:rsidRPr="00A60590">
        <w:rPr>
          <w:rFonts w:ascii="Times New Roman" w:eastAsia="Times New Roman" w:hAnsi="Times New Roman" w:cs="Times New Roman"/>
          <w:b/>
          <w:sz w:val="24"/>
          <w:szCs w:val="24"/>
          <w:lang w:val="lv-LV"/>
        </w:rPr>
        <w:t>Pretendenta pienākumi</w:t>
      </w:r>
    </w:p>
    <w:p w:rsidR="00A60590" w:rsidRPr="00A60590" w:rsidRDefault="00A60590" w:rsidP="00A60590">
      <w:pPr>
        <w:keepNext/>
        <w:numPr>
          <w:ilvl w:val="2"/>
          <w:numId w:val="12"/>
        </w:numPr>
        <w:tabs>
          <w:tab w:val="left" w:pos="840"/>
        </w:tabs>
        <w:suppressAutoHyphens/>
        <w:spacing w:after="0" w:line="240" w:lineRule="auto"/>
        <w:ind w:left="840" w:hanging="84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Piedaloties iepirkuma procedūrā, ievērot normatīvo aktu prasības.</w:t>
      </w:r>
    </w:p>
    <w:p w:rsidR="00A60590" w:rsidRPr="00A60590" w:rsidRDefault="00A60590" w:rsidP="00A60590">
      <w:pPr>
        <w:keepNext/>
        <w:numPr>
          <w:ilvl w:val="2"/>
          <w:numId w:val="12"/>
        </w:numPr>
        <w:tabs>
          <w:tab w:val="left" w:pos="840"/>
        </w:tabs>
        <w:suppressAutoHyphens/>
        <w:spacing w:after="0" w:line="240" w:lineRule="auto"/>
        <w:ind w:left="840" w:hanging="84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Sagatavot piedāvājumus atbilstoši nolikumā noteiktajām prasībām.</w:t>
      </w:r>
    </w:p>
    <w:p w:rsidR="00A60590" w:rsidRPr="00A60590" w:rsidRDefault="00A60590" w:rsidP="00A60590">
      <w:pPr>
        <w:keepNext/>
        <w:numPr>
          <w:ilvl w:val="2"/>
          <w:numId w:val="12"/>
        </w:numPr>
        <w:tabs>
          <w:tab w:val="left" w:pos="840"/>
        </w:tabs>
        <w:suppressAutoHyphens/>
        <w:spacing w:after="0" w:line="240" w:lineRule="auto"/>
        <w:ind w:left="840" w:hanging="84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Sniegt patiesu informāciju.</w:t>
      </w:r>
    </w:p>
    <w:p w:rsidR="00A60590" w:rsidRPr="00A60590" w:rsidRDefault="00A60590" w:rsidP="00A60590">
      <w:pPr>
        <w:keepNext/>
        <w:numPr>
          <w:ilvl w:val="2"/>
          <w:numId w:val="12"/>
        </w:numPr>
        <w:tabs>
          <w:tab w:val="left" w:pos="840"/>
        </w:tabs>
        <w:suppressAutoHyphens/>
        <w:spacing w:after="0" w:line="240" w:lineRule="auto"/>
        <w:ind w:left="840" w:hanging="840"/>
        <w:jc w:val="both"/>
        <w:outlineLvl w:val="1"/>
        <w:rPr>
          <w:rFonts w:ascii="Times New Roman" w:eastAsia="Times New Roman" w:hAnsi="Times New Roman" w:cs="Times New Roman"/>
          <w:bCs/>
          <w:iCs/>
          <w:sz w:val="24"/>
          <w:szCs w:val="24"/>
          <w:lang w:val="lv-LV"/>
        </w:rPr>
      </w:pPr>
      <w:r w:rsidRPr="00A60590">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A60590" w:rsidRPr="00A60590" w:rsidRDefault="00A60590" w:rsidP="00A60590">
      <w:pPr>
        <w:keepNext/>
        <w:numPr>
          <w:ilvl w:val="2"/>
          <w:numId w:val="12"/>
        </w:numPr>
        <w:tabs>
          <w:tab w:val="left" w:pos="840"/>
        </w:tabs>
        <w:suppressAutoHyphens/>
        <w:spacing w:after="0" w:line="240" w:lineRule="auto"/>
        <w:ind w:left="840" w:hanging="840"/>
        <w:jc w:val="both"/>
        <w:outlineLvl w:val="1"/>
        <w:rPr>
          <w:rFonts w:ascii="Times New Roman" w:eastAsia="Times New Roman" w:hAnsi="Times New Roman" w:cs="Times New Roman"/>
          <w:bCs/>
          <w:iCs/>
          <w:sz w:val="24"/>
          <w:szCs w:val="24"/>
          <w:lang w:val="lv-LV"/>
        </w:rPr>
      </w:pPr>
      <w:bookmarkStart w:id="35" w:name="_Toc59334741"/>
      <w:bookmarkStart w:id="36" w:name="_Toc61422151"/>
      <w:bookmarkEnd w:id="35"/>
      <w:bookmarkEnd w:id="36"/>
      <w:r w:rsidRPr="00A60590">
        <w:rPr>
          <w:rFonts w:ascii="Times New Roman" w:eastAsia="Times New Roman" w:hAnsi="Times New Roman" w:cs="Times New Roman"/>
          <w:bCs/>
          <w:iCs/>
          <w:sz w:val="24"/>
          <w:szCs w:val="24"/>
          <w:lang w:val="lv-LV"/>
        </w:rPr>
        <w:t xml:space="preserve">Segt visas izmaksas, kas saistītas ar piedāvājuma sagatavošanu un iesniegšanu. </w:t>
      </w:r>
    </w:p>
    <w:p w:rsidR="00A60590" w:rsidRPr="00A60590" w:rsidRDefault="00A60590" w:rsidP="00A60590">
      <w:pPr>
        <w:suppressAutoHyphens/>
        <w:spacing w:after="0" w:line="240" w:lineRule="auto"/>
        <w:rPr>
          <w:rFonts w:ascii="Times New Roman" w:eastAsia="Times New Roman" w:hAnsi="Times New Roman" w:cs="Times New Roman"/>
          <w:sz w:val="28"/>
          <w:szCs w:val="24"/>
          <w:lang w:val="lv-LV"/>
        </w:rPr>
      </w:pPr>
    </w:p>
    <w:p w:rsidR="00A60590" w:rsidRPr="00A60590" w:rsidRDefault="00A60590" w:rsidP="00A60590">
      <w:pPr>
        <w:numPr>
          <w:ilvl w:val="0"/>
          <w:numId w:val="12"/>
        </w:numPr>
        <w:tabs>
          <w:tab w:val="left" w:pos="426"/>
        </w:tabs>
        <w:suppressAutoHyphens/>
        <w:spacing w:after="0" w:line="240" w:lineRule="auto"/>
        <w:jc w:val="center"/>
        <w:rPr>
          <w:rFonts w:ascii="Times New Roman" w:eastAsia="Times New Roman" w:hAnsi="Times New Roman" w:cs="Times New Roman"/>
          <w:b/>
          <w:caps/>
          <w:sz w:val="24"/>
          <w:szCs w:val="24"/>
          <w:lang w:val="lv-LV"/>
        </w:rPr>
      </w:pPr>
      <w:r w:rsidRPr="00A60590">
        <w:rPr>
          <w:rFonts w:ascii="Times New Roman" w:eastAsia="Times New Roman" w:hAnsi="Times New Roman" w:cs="Times New Roman"/>
          <w:b/>
          <w:caps/>
          <w:sz w:val="24"/>
          <w:szCs w:val="24"/>
          <w:lang w:val="lv-LV"/>
        </w:rPr>
        <w:t>NOLIKUMA PIELIKUMI</w:t>
      </w:r>
    </w:p>
    <w:p w:rsidR="00A60590" w:rsidRPr="00A60590" w:rsidRDefault="00A60590" w:rsidP="00A60590">
      <w:pPr>
        <w:suppressAutoHyphens/>
        <w:spacing w:after="0" w:line="240" w:lineRule="auto"/>
        <w:ind w:left="720"/>
        <w:rPr>
          <w:rFonts w:ascii="Times New Roman" w:eastAsia="Times New Roman" w:hAnsi="Times New Roman" w:cs="Times New Roman"/>
          <w:b/>
          <w:caps/>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10.1. </w:t>
      </w:r>
      <w:r w:rsidRPr="00A60590">
        <w:rPr>
          <w:rFonts w:ascii="Times New Roman" w:eastAsia="Times New Roman" w:hAnsi="Times New Roman" w:cs="Times New Roman"/>
          <w:sz w:val="24"/>
          <w:szCs w:val="24"/>
          <w:lang w:val="lv-LV"/>
        </w:rPr>
        <w:tab/>
        <w:t>1.  Pielikums – Pieteikums dalībai atklātā konkursā.</w:t>
      </w: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10.2. </w:t>
      </w:r>
      <w:r w:rsidRPr="00A60590">
        <w:rPr>
          <w:rFonts w:ascii="Times New Roman" w:eastAsia="Times New Roman" w:hAnsi="Times New Roman" w:cs="Times New Roman"/>
          <w:sz w:val="24"/>
          <w:szCs w:val="24"/>
          <w:lang w:val="lv-LV"/>
        </w:rPr>
        <w:tab/>
        <w:t>2.  Pielikums – Informācija par pretendentu.</w:t>
      </w: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10.3. </w:t>
      </w:r>
      <w:r w:rsidRPr="00A60590">
        <w:rPr>
          <w:rFonts w:ascii="Times New Roman" w:eastAsia="Times New Roman" w:hAnsi="Times New Roman" w:cs="Times New Roman"/>
          <w:sz w:val="24"/>
          <w:szCs w:val="24"/>
          <w:lang w:val="lv-LV"/>
        </w:rPr>
        <w:tab/>
        <w:t xml:space="preserve">3.  Pielikums – Tehniskā specifikācija. </w:t>
      </w: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10.4.      4.  Pielikums - Tehniskais piedāvājums.</w:t>
      </w: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10.5.      5.  Pielikums - Finanšu piedāvājums.</w:t>
      </w: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10.6. </w:t>
      </w:r>
      <w:r w:rsidRPr="00A60590">
        <w:rPr>
          <w:rFonts w:ascii="Times New Roman" w:eastAsia="Times New Roman" w:hAnsi="Times New Roman" w:cs="Times New Roman"/>
          <w:sz w:val="24"/>
          <w:szCs w:val="24"/>
          <w:lang w:val="lv-LV"/>
        </w:rPr>
        <w:tab/>
        <w:t>6.  Pielikums –  Līguma projekts.</w:t>
      </w: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tabs>
          <w:tab w:val="left" w:pos="5880"/>
        </w:tabs>
        <w:suppressAutoHyphens/>
        <w:spacing w:after="0" w:line="240" w:lineRule="auto"/>
        <w:ind w:left="360"/>
        <w:rPr>
          <w:rFonts w:ascii="Times New Roman" w:eastAsia="Times New Roman" w:hAnsi="Times New Roman" w:cs="Times New Roman"/>
          <w:sz w:val="18"/>
          <w:szCs w:val="18"/>
          <w:lang w:val="lv-LV"/>
        </w:rPr>
      </w:pPr>
      <w:r w:rsidRPr="00A60590">
        <w:rPr>
          <w:rFonts w:ascii="Times New Roman" w:eastAsia="Times New Roman" w:hAnsi="Times New Roman" w:cs="Times New Roman"/>
          <w:sz w:val="18"/>
          <w:szCs w:val="18"/>
          <w:lang w:val="lv-LV"/>
        </w:rPr>
        <w:lastRenderedPageBreak/>
        <w:t xml:space="preserve">                                                                                                              </w:t>
      </w:r>
    </w:p>
    <w:p w:rsidR="00A60590" w:rsidRPr="00A60590" w:rsidRDefault="00A60590" w:rsidP="00A60590">
      <w:pPr>
        <w:tabs>
          <w:tab w:val="left" w:pos="5880"/>
        </w:tabs>
        <w:suppressAutoHyphens/>
        <w:spacing w:after="0" w:line="240" w:lineRule="auto"/>
        <w:ind w:left="360"/>
        <w:jc w:val="right"/>
        <w:rPr>
          <w:rFonts w:ascii="Times New Roman" w:eastAsia="Times New Roman" w:hAnsi="Times New Roman" w:cs="Times New Roman"/>
          <w:sz w:val="18"/>
          <w:szCs w:val="18"/>
          <w:lang w:val="lv-LV"/>
        </w:rPr>
      </w:pPr>
      <w:r w:rsidRPr="00A60590">
        <w:rPr>
          <w:rFonts w:ascii="Times New Roman" w:eastAsia="Times New Roman" w:hAnsi="Times New Roman" w:cs="Times New Roman"/>
          <w:sz w:val="18"/>
          <w:szCs w:val="18"/>
          <w:lang w:val="lv-LV"/>
        </w:rPr>
        <w:t xml:space="preserve">    1.pielikums</w:t>
      </w:r>
    </w:p>
    <w:p w:rsidR="00A60590" w:rsidRPr="00A60590" w:rsidRDefault="00A60590" w:rsidP="00A60590">
      <w:pPr>
        <w:tabs>
          <w:tab w:val="left" w:pos="5880"/>
        </w:tabs>
        <w:suppressAutoHyphens/>
        <w:spacing w:after="0" w:line="240" w:lineRule="auto"/>
        <w:ind w:left="5880"/>
        <w:jc w:val="right"/>
        <w:rPr>
          <w:rFonts w:ascii="Times New Roman" w:eastAsia="Times New Roman" w:hAnsi="Times New Roman" w:cs="Times New Roman"/>
          <w:sz w:val="18"/>
          <w:szCs w:val="18"/>
          <w:lang w:val="lv-LV"/>
        </w:rPr>
      </w:pPr>
      <w:r w:rsidRPr="00A60590">
        <w:rPr>
          <w:rFonts w:ascii="Times New Roman" w:eastAsia="Times New Roman" w:hAnsi="Times New Roman" w:cs="Times New Roman"/>
          <w:sz w:val="18"/>
          <w:szCs w:val="18"/>
          <w:lang w:val="lv-LV"/>
        </w:rPr>
        <w:t xml:space="preserve">atklāta konkursa </w:t>
      </w:r>
      <w:r w:rsidRPr="00A60590">
        <w:rPr>
          <w:rFonts w:ascii="Times New Roman" w:eastAsia="Times New Roman" w:hAnsi="Times New Roman" w:cs="Times New Roman"/>
          <w:sz w:val="20"/>
          <w:szCs w:val="20"/>
          <w:lang w:val="lv-LV"/>
        </w:rPr>
        <w:t>„Mēbeļu izgatavošana, piegāde un uzstādīšana Ludzas novada iestāžu vajadzībām”</w:t>
      </w:r>
      <w:r w:rsidRPr="00A60590">
        <w:rPr>
          <w:rFonts w:ascii="Times New Roman" w:eastAsia="Times New Roman" w:hAnsi="Times New Roman" w:cs="Times New Roman"/>
          <w:sz w:val="18"/>
          <w:szCs w:val="18"/>
          <w:lang w:val="lv-LV"/>
        </w:rPr>
        <w:t xml:space="preserve"> , ID Nr. LNP 2016</w:t>
      </w:r>
      <w:r w:rsidRPr="00A60590">
        <w:rPr>
          <w:rFonts w:ascii="Times New Roman" w:eastAsia="Times New Roman" w:hAnsi="Times New Roman" w:cs="Times New Roman"/>
          <w:sz w:val="18"/>
          <w:szCs w:val="18"/>
          <w:shd w:val="clear" w:color="auto" w:fill="FFFFFF"/>
          <w:lang w:val="lv-LV"/>
        </w:rPr>
        <w:t>/</w:t>
      </w:r>
      <w:r w:rsidR="00D42058">
        <w:rPr>
          <w:rFonts w:ascii="Times New Roman" w:eastAsia="Times New Roman" w:hAnsi="Times New Roman" w:cs="Times New Roman"/>
          <w:sz w:val="18"/>
          <w:szCs w:val="18"/>
          <w:shd w:val="clear" w:color="auto" w:fill="FFFFFF"/>
          <w:lang w:val="lv-LV"/>
        </w:rPr>
        <w:t>59</w:t>
      </w:r>
      <w:r w:rsidRPr="00A60590">
        <w:rPr>
          <w:rFonts w:ascii="Times New Roman" w:eastAsia="Times New Roman" w:hAnsi="Times New Roman" w:cs="Times New Roman"/>
          <w:sz w:val="18"/>
          <w:szCs w:val="18"/>
          <w:shd w:val="clear" w:color="auto" w:fill="FFFFFF"/>
          <w:lang w:val="lv-LV"/>
        </w:rPr>
        <w:t xml:space="preserve"> </w:t>
      </w:r>
      <w:r w:rsidRPr="00A60590">
        <w:rPr>
          <w:rFonts w:ascii="Times New Roman" w:eastAsia="Times New Roman" w:hAnsi="Times New Roman" w:cs="Times New Roman"/>
          <w:sz w:val="18"/>
          <w:szCs w:val="18"/>
          <w:lang w:val="lv-LV"/>
        </w:rPr>
        <w:t>nolikumam</w:t>
      </w:r>
    </w:p>
    <w:p w:rsidR="00A60590" w:rsidRPr="00A60590" w:rsidRDefault="00A60590" w:rsidP="00A60590">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b/>
          <w:caps/>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b/>
          <w:bCs/>
          <w:sz w:val="28"/>
          <w:szCs w:val="24"/>
          <w:lang w:val="lv-LV"/>
        </w:rPr>
      </w:pPr>
      <w:r w:rsidRPr="00A60590">
        <w:rPr>
          <w:rFonts w:ascii="Times New Roman" w:eastAsia="Times New Roman" w:hAnsi="Times New Roman" w:cs="Times New Roman"/>
          <w:b/>
          <w:bCs/>
          <w:sz w:val="28"/>
          <w:szCs w:val="24"/>
          <w:lang w:val="lv-LV"/>
        </w:rPr>
        <w:t>PIETEIKUMS DALĪBAI ATKLĀTĀ KONKURSĀ</w:t>
      </w:r>
    </w:p>
    <w:p w:rsidR="00A60590" w:rsidRPr="00A60590" w:rsidRDefault="00A60590" w:rsidP="00A60590">
      <w:pPr>
        <w:suppressAutoHyphens/>
        <w:spacing w:after="0" w:line="240" w:lineRule="auto"/>
        <w:jc w:val="center"/>
        <w:rPr>
          <w:rFonts w:ascii="Times New Roman" w:eastAsia="Times New Roman" w:hAnsi="Times New Roman" w:cs="Times New Roman"/>
          <w:b/>
          <w:bCs/>
          <w:sz w:val="28"/>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sz w:val="28"/>
          <w:szCs w:val="28"/>
          <w:lang w:val="lv-LV"/>
        </w:rPr>
      </w:pPr>
      <w:r w:rsidRPr="00A60590">
        <w:rPr>
          <w:rFonts w:ascii="Times New Roman" w:eastAsia="Times New Roman" w:hAnsi="Times New Roman" w:cs="Times New Roman"/>
          <w:sz w:val="28"/>
          <w:szCs w:val="28"/>
          <w:lang w:val="lv-LV"/>
        </w:rPr>
        <w:t>„</w:t>
      </w:r>
      <w:r w:rsidRPr="00A60590">
        <w:rPr>
          <w:rFonts w:ascii="Times New Roman" w:eastAsia="Times New Roman" w:hAnsi="Times New Roman" w:cs="Times New Roman"/>
          <w:b/>
          <w:sz w:val="28"/>
          <w:szCs w:val="28"/>
          <w:lang w:val="lv-LV"/>
        </w:rPr>
        <w:t>Mēbeļu izgatavošana, piegāde un uzstādīšana Ludzas novada iestāžu vajadzībām”  ID Nr. LNP 2016</w:t>
      </w:r>
      <w:r w:rsidRPr="00A60590">
        <w:rPr>
          <w:rFonts w:ascii="Times New Roman" w:eastAsia="Times New Roman" w:hAnsi="Times New Roman" w:cs="Times New Roman"/>
          <w:b/>
          <w:sz w:val="28"/>
          <w:szCs w:val="28"/>
          <w:shd w:val="clear" w:color="auto" w:fill="FFFFFF"/>
          <w:lang w:val="lv-LV"/>
        </w:rPr>
        <w:t>/</w:t>
      </w:r>
      <w:r w:rsidR="00D42058">
        <w:rPr>
          <w:rFonts w:ascii="Times New Roman" w:eastAsia="Times New Roman" w:hAnsi="Times New Roman" w:cs="Times New Roman"/>
          <w:b/>
          <w:sz w:val="28"/>
          <w:szCs w:val="28"/>
          <w:shd w:val="clear" w:color="auto" w:fill="FFFFFF"/>
          <w:lang w:val="lv-LV"/>
        </w:rPr>
        <w:t>59</w:t>
      </w:r>
    </w:p>
    <w:p w:rsidR="00A60590" w:rsidRPr="00A60590" w:rsidRDefault="00A60590" w:rsidP="00A60590">
      <w:pPr>
        <w:suppressAutoHyphens/>
        <w:spacing w:after="0" w:line="240" w:lineRule="auto"/>
        <w:jc w:val="both"/>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2016. gada   ____. ______________</w:t>
      </w:r>
    </w:p>
    <w:p w:rsidR="00A60590" w:rsidRPr="00A60590" w:rsidRDefault="00A60590" w:rsidP="00A60590">
      <w:pPr>
        <w:suppressAutoHyphens/>
        <w:spacing w:after="0" w:line="240" w:lineRule="auto"/>
        <w:jc w:val="both"/>
        <w:rPr>
          <w:rFonts w:ascii="Times New Roman" w:eastAsia="Times New Roman" w:hAnsi="Times New Roman" w:cs="Times New Roman"/>
          <w:sz w:val="24"/>
          <w:szCs w:val="24"/>
          <w:lang w:val="lv-LV"/>
        </w:rPr>
      </w:pPr>
    </w:p>
    <w:tbl>
      <w:tblPr>
        <w:tblW w:w="8891" w:type="dxa"/>
        <w:tblInd w:w="109" w:type="dxa"/>
        <w:tblLook w:val="04A0" w:firstRow="1" w:lastRow="0" w:firstColumn="1" w:lastColumn="0" w:noHBand="0" w:noVBand="1"/>
      </w:tblPr>
      <w:tblGrid>
        <w:gridCol w:w="8891"/>
      </w:tblGrid>
      <w:tr w:rsidR="00A60590" w:rsidRPr="00A60590" w:rsidTr="00D42058">
        <w:trPr>
          <w:trHeight w:val="624"/>
        </w:trPr>
        <w:tc>
          <w:tcPr>
            <w:tcW w:w="8891" w:type="dxa"/>
            <w:shd w:val="clear" w:color="auto" w:fill="auto"/>
          </w:tcPr>
          <w:p w:rsidR="00A60590" w:rsidRPr="00A60590" w:rsidRDefault="00A60590" w:rsidP="00A60590">
            <w:pPr>
              <w:suppressAutoHyphens/>
              <w:spacing w:after="0" w:line="240" w:lineRule="auto"/>
              <w:ind w:firstLine="709"/>
              <w:jc w:val="both"/>
              <w:rPr>
                <w:rFonts w:ascii="Times New Roman" w:eastAsia="Times New Roman" w:hAnsi="Times New Roman" w:cs="Times New Roman"/>
                <w:sz w:val="24"/>
                <w:szCs w:val="24"/>
                <w:lang w:val="lv-LV"/>
              </w:rPr>
            </w:pPr>
          </w:p>
          <w:p w:rsidR="00A60590" w:rsidRPr="00D42058" w:rsidRDefault="00A60590" w:rsidP="00D42058">
            <w:pPr>
              <w:pStyle w:val="ListParagraph"/>
              <w:numPr>
                <w:ilvl w:val="1"/>
                <w:numId w:val="7"/>
              </w:numPr>
              <w:suppressAutoHyphens/>
              <w:spacing w:after="0" w:line="240" w:lineRule="auto"/>
              <w:ind w:left="0" w:hanging="37"/>
              <w:jc w:val="both"/>
              <w:rPr>
                <w:rFonts w:ascii="Times New Roman" w:eastAsia="Times New Roman" w:hAnsi="Times New Roman" w:cs="Times New Roman"/>
                <w:sz w:val="24"/>
                <w:szCs w:val="24"/>
                <w:lang w:val="lv-LV"/>
              </w:rPr>
            </w:pPr>
            <w:r w:rsidRPr="00D42058">
              <w:rPr>
                <w:rFonts w:ascii="Times New Roman" w:eastAsia="Times New Roman" w:hAnsi="Times New Roman" w:cs="Times New Roman"/>
                <w:sz w:val="24"/>
                <w:szCs w:val="24"/>
                <w:lang w:val="lv-LV"/>
              </w:rPr>
              <w:t>Mēs, apakšā parakstījušies, esam iepazinušies ar atklāta konkursa „Mēbeļu izgatavošana, piegāde un uzstādīšana Ludzas novada iestāžu vajadzībām”, ID Nr. LNP 2016</w:t>
            </w:r>
            <w:r w:rsidRPr="00D42058">
              <w:rPr>
                <w:rFonts w:ascii="Times New Roman" w:eastAsia="Times New Roman" w:hAnsi="Times New Roman" w:cs="Times New Roman"/>
                <w:sz w:val="24"/>
                <w:szCs w:val="24"/>
                <w:shd w:val="clear" w:color="auto" w:fill="FFFFFF"/>
                <w:lang w:val="lv-LV"/>
              </w:rPr>
              <w:t>/</w:t>
            </w:r>
            <w:r w:rsidR="00D42058" w:rsidRPr="00D42058">
              <w:rPr>
                <w:rFonts w:ascii="Times New Roman" w:eastAsia="Times New Roman" w:hAnsi="Times New Roman" w:cs="Times New Roman"/>
                <w:sz w:val="24"/>
                <w:szCs w:val="24"/>
                <w:shd w:val="clear" w:color="auto" w:fill="FFFFFF"/>
                <w:lang w:val="lv-LV"/>
              </w:rPr>
              <w:t>59</w:t>
            </w:r>
            <w:r w:rsidRPr="00D42058">
              <w:rPr>
                <w:rFonts w:ascii="Times New Roman" w:eastAsia="Times New Roman" w:hAnsi="Times New Roman" w:cs="Times New Roman"/>
                <w:sz w:val="24"/>
                <w:szCs w:val="24"/>
                <w:shd w:val="clear" w:color="auto" w:fill="FFFFFF"/>
                <w:lang w:val="lv-LV"/>
              </w:rPr>
              <w:t xml:space="preserve"> </w:t>
            </w:r>
            <w:r w:rsidRPr="00D42058">
              <w:rPr>
                <w:rFonts w:ascii="Times New Roman" w:eastAsia="Times New Roman" w:hAnsi="Times New Roman" w:cs="Times New Roman"/>
                <w:sz w:val="24"/>
                <w:szCs w:val="24"/>
                <w:lang w:val="lv-LV"/>
              </w:rPr>
              <w:t>nolikumu un piekrītam visiem nolikuma noteikumiem. Saskaņā ar atklāta konkursa nolikuma prasībām apņemamies izgatavot un piegādāt mēbeles Ludzas novada pašvaldības iestādēm par summu (katrai konkursa daļai atsevišķi):</w:t>
            </w:r>
          </w:p>
          <w:p w:rsidR="00A60590" w:rsidRPr="00A60590" w:rsidRDefault="00A60590" w:rsidP="00A60590">
            <w:pPr>
              <w:suppressAutoHyphens/>
              <w:spacing w:after="0" w:line="240" w:lineRule="auto"/>
              <w:ind w:firstLine="709"/>
              <w:jc w:val="both"/>
              <w:rPr>
                <w:rFonts w:ascii="Times New Roman" w:eastAsia="Times New Roman" w:hAnsi="Times New Roman" w:cs="Times New Roman"/>
                <w:sz w:val="24"/>
                <w:szCs w:val="24"/>
                <w:lang w:val="lv-LV"/>
              </w:rPr>
            </w:pPr>
          </w:p>
          <w:p w:rsidR="00A60590" w:rsidRPr="00A60590" w:rsidRDefault="00A60590" w:rsidP="00D42058">
            <w:pPr>
              <w:suppressAutoHyphens/>
              <w:spacing w:after="0" w:line="240" w:lineRule="auto"/>
              <w:ind w:firstLine="709"/>
              <w:jc w:val="both"/>
              <w:rPr>
                <w:rFonts w:ascii="Times New Roman" w:eastAsia="Times New Roman" w:hAnsi="Times New Roman" w:cs="Times New Roman"/>
                <w:lang w:val="lv-LV"/>
              </w:rPr>
            </w:pPr>
            <w:r w:rsidRPr="00A60590">
              <w:rPr>
                <w:rFonts w:ascii="Times New Roman" w:eastAsia="Times New Roman" w:hAnsi="Times New Roman" w:cs="Times New Roman"/>
                <w:lang w:val="lv-LV"/>
              </w:rPr>
              <w:t>______</w:t>
            </w:r>
            <w:r w:rsidR="00D42058">
              <w:rPr>
                <w:rFonts w:ascii="Times New Roman" w:eastAsia="Times New Roman" w:hAnsi="Times New Roman" w:cs="Times New Roman"/>
                <w:lang w:val="lv-LV"/>
              </w:rPr>
              <w:t>________________</w:t>
            </w:r>
            <w:r w:rsidRPr="00A60590">
              <w:rPr>
                <w:rFonts w:ascii="Times New Roman" w:eastAsia="Times New Roman" w:hAnsi="Times New Roman" w:cs="Times New Roman"/>
                <w:lang w:val="lv-LV"/>
              </w:rPr>
              <w:t>___________________________________________</w:t>
            </w:r>
          </w:p>
          <w:p w:rsidR="00A60590" w:rsidRPr="00A60590" w:rsidRDefault="00A60590" w:rsidP="00A60590">
            <w:pPr>
              <w:suppressAutoHyphens/>
              <w:spacing w:after="0" w:line="240" w:lineRule="auto"/>
              <w:ind w:firstLine="709"/>
              <w:jc w:val="both"/>
              <w:rPr>
                <w:rFonts w:ascii="Times New Roman" w:eastAsia="Times New Roman" w:hAnsi="Times New Roman" w:cs="Times New Roman"/>
                <w:i/>
                <w:sz w:val="20"/>
                <w:szCs w:val="20"/>
                <w:lang w:val="lv-LV"/>
              </w:rPr>
            </w:pPr>
            <w:r w:rsidRPr="00A60590">
              <w:rPr>
                <w:rFonts w:ascii="Times New Roman" w:eastAsia="Times New Roman" w:hAnsi="Times New Roman" w:cs="Times New Roman"/>
                <w:i/>
                <w:sz w:val="20"/>
                <w:szCs w:val="20"/>
                <w:lang w:val="lv-LV"/>
              </w:rPr>
              <w:t xml:space="preserve">                                  ( summa cipariem un vārdiem bez PVN )</w:t>
            </w:r>
          </w:p>
          <w:p w:rsidR="00A60590" w:rsidRPr="00A60590" w:rsidRDefault="00A60590" w:rsidP="00A60590">
            <w:pPr>
              <w:suppressAutoHyphens/>
              <w:spacing w:after="0" w:line="240" w:lineRule="auto"/>
              <w:ind w:firstLine="709"/>
              <w:jc w:val="both"/>
              <w:rPr>
                <w:rFonts w:ascii="Times New Roman" w:eastAsia="Times New Roman" w:hAnsi="Times New Roman" w:cs="Times New Roman"/>
                <w:i/>
                <w:sz w:val="20"/>
                <w:szCs w:val="20"/>
                <w:lang w:val="lv-LV"/>
              </w:rPr>
            </w:pPr>
          </w:p>
        </w:tc>
      </w:tr>
    </w:tbl>
    <w:p w:rsidR="00A60590" w:rsidRPr="00D42058" w:rsidRDefault="00A60590" w:rsidP="00D42058">
      <w:pPr>
        <w:pStyle w:val="ListParagraph"/>
        <w:keepNext/>
        <w:numPr>
          <w:ilvl w:val="1"/>
          <w:numId w:val="7"/>
        </w:numPr>
        <w:suppressAutoHyphens/>
        <w:spacing w:after="0" w:line="240" w:lineRule="auto"/>
        <w:ind w:left="180" w:firstLine="0"/>
        <w:jc w:val="both"/>
        <w:outlineLvl w:val="0"/>
        <w:rPr>
          <w:rFonts w:ascii="Times New Roman" w:eastAsia="Times New Roman" w:hAnsi="Times New Roman" w:cs="Times New Roman"/>
          <w:bCs/>
          <w:sz w:val="24"/>
          <w:szCs w:val="24"/>
          <w:lang w:val="lv-LV"/>
        </w:rPr>
      </w:pPr>
      <w:r w:rsidRPr="00D42058">
        <w:rPr>
          <w:rFonts w:ascii="Times New Roman" w:eastAsia="Times New Roman" w:hAnsi="Times New Roman" w:cs="Arial"/>
          <w:bCs/>
          <w:color w:val="000000"/>
          <w:sz w:val="24"/>
          <w:szCs w:val="32"/>
          <w:lang w:val="lv-LV"/>
        </w:rPr>
        <w:t xml:space="preserve">Ar šo mēs apliecinām, ka mūsu piedāvājums ir spēkā </w:t>
      </w:r>
      <w:r w:rsidR="00D42058">
        <w:rPr>
          <w:rFonts w:ascii="Times New Roman" w:eastAsia="Times New Roman" w:hAnsi="Times New Roman" w:cs="Arial"/>
          <w:bCs/>
          <w:color w:val="000000"/>
          <w:sz w:val="24"/>
          <w:szCs w:val="32"/>
          <w:lang w:val="lv-LV"/>
        </w:rPr>
        <w:t>9</w:t>
      </w:r>
      <w:r w:rsidRPr="00D42058">
        <w:rPr>
          <w:rFonts w:ascii="Times New Roman" w:eastAsia="Times New Roman" w:hAnsi="Times New Roman" w:cs="Times New Roman"/>
          <w:bCs/>
          <w:sz w:val="24"/>
          <w:szCs w:val="24"/>
          <w:lang w:val="lv-LV"/>
        </w:rPr>
        <w:t>0 (deviņdesmit) kalendārās dienas no piedāvājuma atvēršanas dienas.</w:t>
      </w:r>
    </w:p>
    <w:p w:rsidR="00A60590" w:rsidRPr="00D42058" w:rsidRDefault="00A60590" w:rsidP="00D42058">
      <w:pPr>
        <w:pStyle w:val="ListParagraph"/>
        <w:keepNext/>
        <w:numPr>
          <w:ilvl w:val="1"/>
          <w:numId w:val="7"/>
        </w:numPr>
        <w:tabs>
          <w:tab w:val="left" w:pos="180"/>
        </w:tabs>
        <w:suppressAutoHyphens/>
        <w:spacing w:after="0" w:line="240" w:lineRule="auto"/>
        <w:ind w:left="180" w:firstLine="0"/>
        <w:jc w:val="both"/>
        <w:outlineLvl w:val="1"/>
        <w:rPr>
          <w:rFonts w:ascii="Times New Roman" w:eastAsia="Times New Roman" w:hAnsi="Times New Roman" w:cs="Times New Roman"/>
          <w:bCs/>
          <w:iCs/>
          <w:sz w:val="24"/>
          <w:szCs w:val="24"/>
          <w:lang w:val="lv-LV"/>
        </w:rPr>
      </w:pPr>
      <w:r w:rsidRPr="00D42058">
        <w:rPr>
          <w:rFonts w:ascii="Times New Roman" w:eastAsia="Times New Roman" w:hAnsi="Times New Roman" w:cs="Times New Roman"/>
          <w:bCs/>
          <w:iCs/>
          <w:sz w:val="24"/>
          <w:szCs w:val="24"/>
          <w:lang w:val="lv-LV"/>
        </w:rPr>
        <w:t>Pretendents ir sniedzis patiesu informāciju savas klasifikācijas un finanšu iespēju novērtēšanai.</w:t>
      </w:r>
    </w:p>
    <w:p w:rsidR="00A60590" w:rsidRPr="00A60590" w:rsidRDefault="00A60590" w:rsidP="00A60590">
      <w:pPr>
        <w:suppressAutoHyphens/>
        <w:spacing w:after="0" w:line="240" w:lineRule="auto"/>
        <w:rPr>
          <w:rFonts w:ascii="Times New Roman" w:eastAsia="Times New Roman" w:hAnsi="Times New Roman" w:cs="Times New Roman"/>
          <w:sz w:val="28"/>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lang w:val="lv-LV"/>
        </w:rPr>
      </w:pPr>
      <w:r w:rsidRPr="00A60590">
        <w:rPr>
          <w:rFonts w:ascii="Times New Roman" w:eastAsia="Times New Roman" w:hAnsi="Times New Roman" w:cs="Times New Roman"/>
          <w:lang w:val="lv-LV"/>
        </w:rPr>
        <w:t>__________________________________________________________________</w:t>
      </w:r>
    </w:p>
    <w:p w:rsidR="00A60590" w:rsidRPr="00A60590" w:rsidRDefault="00A60590" w:rsidP="00A60590">
      <w:pPr>
        <w:suppressAutoHyphens/>
        <w:spacing w:after="0" w:line="240" w:lineRule="auto"/>
        <w:jc w:val="center"/>
        <w:rPr>
          <w:rFonts w:ascii="Times New Roman" w:eastAsia="Times New Roman" w:hAnsi="Times New Roman" w:cs="Times New Roman"/>
          <w:lang w:val="lv-LV"/>
        </w:rPr>
      </w:pPr>
      <w:r w:rsidRPr="00A60590">
        <w:rPr>
          <w:rFonts w:ascii="Times New Roman" w:eastAsia="Times New Roman" w:hAnsi="Times New Roman" w:cs="Times New Roman"/>
          <w:sz w:val="20"/>
          <w:szCs w:val="20"/>
          <w:lang w:val="lv-LV"/>
        </w:rPr>
        <w:t>(Uzņēmuma vadītāja vai pilnvarotās personas paraksts, tā atšifrējums)</w:t>
      </w:r>
    </w:p>
    <w:p w:rsidR="00A60590" w:rsidRPr="00A60590" w:rsidRDefault="00A60590" w:rsidP="00A60590">
      <w:pPr>
        <w:suppressAutoHyphens/>
        <w:spacing w:after="0" w:line="240" w:lineRule="auto"/>
        <w:rPr>
          <w:rFonts w:ascii="Times New Roman" w:eastAsia="Times New Roman" w:hAnsi="Times New Roman" w:cs="Times New Roman"/>
          <w:lang w:val="lv-LV"/>
        </w:rPr>
      </w:pPr>
      <w:r w:rsidRPr="00A60590">
        <w:rPr>
          <w:rFonts w:ascii="Times New Roman" w:eastAsia="Times New Roman" w:hAnsi="Times New Roman" w:cs="Times New Roman"/>
          <w:lang w:val="lv-LV"/>
        </w:rPr>
        <w:t xml:space="preserve">                  z.v.</w:t>
      </w:r>
      <w:r w:rsidRPr="00A60590">
        <w:rPr>
          <w:rFonts w:ascii="Calibri" w:eastAsia="Calibri" w:hAnsi="Calibri" w:cs="Calibri"/>
          <w:lang w:val="lv-LV"/>
        </w:rPr>
        <w:br w:type="page"/>
      </w:r>
    </w:p>
    <w:p w:rsidR="00A60590" w:rsidRPr="00A60590" w:rsidRDefault="00A60590" w:rsidP="00A6059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A60590">
        <w:rPr>
          <w:rFonts w:ascii="Times New Roman" w:eastAsia="Times New Roman" w:hAnsi="Times New Roman" w:cs="Times New Roman"/>
          <w:sz w:val="24"/>
          <w:szCs w:val="24"/>
          <w:lang w:val="lv-LV"/>
        </w:rPr>
        <w:lastRenderedPageBreak/>
        <w:tab/>
      </w:r>
      <w:r w:rsidRPr="00A60590">
        <w:rPr>
          <w:rFonts w:ascii="Times New Roman" w:eastAsia="Times New Roman" w:hAnsi="Times New Roman" w:cs="Times New Roman"/>
          <w:sz w:val="18"/>
          <w:szCs w:val="18"/>
          <w:lang w:val="lv-LV"/>
        </w:rPr>
        <w:t>2. pielikums</w:t>
      </w:r>
    </w:p>
    <w:p w:rsidR="00A60590" w:rsidRPr="00A60590" w:rsidRDefault="00A60590" w:rsidP="00A60590">
      <w:pPr>
        <w:tabs>
          <w:tab w:val="left" w:pos="5880"/>
        </w:tabs>
        <w:suppressAutoHyphens/>
        <w:spacing w:after="0" w:line="240" w:lineRule="auto"/>
        <w:ind w:left="5880"/>
        <w:jc w:val="right"/>
        <w:rPr>
          <w:rFonts w:ascii="Times New Roman" w:eastAsia="Times New Roman" w:hAnsi="Times New Roman" w:cs="Times New Roman"/>
          <w:sz w:val="18"/>
          <w:szCs w:val="18"/>
          <w:lang w:val="lv-LV"/>
        </w:rPr>
      </w:pPr>
      <w:r w:rsidRPr="00A60590">
        <w:rPr>
          <w:rFonts w:ascii="Times New Roman" w:eastAsia="Times New Roman" w:hAnsi="Times New Roman" w:cs="Times New Roman"/>
          <w:sz w:val="18"/>
          <w:szCs w:val="18"/>
          <w:lang w:val="lv-LV"/>
        </w:rPr>
        <w:t xml:space="preserve">atklāta konkursa </w:t>
      </w:r>
      <w:r w:rsidRPr="00A60590">
        <w:rPr>
          <w:rFonts w:ascii="Times New Roman" w:eastAsia="Times New Roman" w:hAnsi="Times New Roman" w:cs="Times New Roman"/>
          <w:sz w:val="20"/>
          <w:szCs w:val="20"/>
          <w:lang w:val="lv-LV"/>
        </w:rPr>
        <w:t>„Mēbeļu izgatavošana, piegāde un uzstādīšana Ludzas novada iestāžu vajadzībām”</w:t>
      </w:r>
      <w:r w:rsidRPr="00A60590">
        <w:rPr>
          <w:rFonts w:ascii="Times New Roman" w:eastAsia="Times New Roman" w:hAnsi="Times New Roman" w:cs="Times New Roman"/>
          <w:sz w:val="18"/>
          <w:szCs w:val="18"/>
          <w:lang w:val="lv-LV"/>
        </w:rPr>
        <w:t xml:space="preserve"> , ID Nr. LNP 2016/</w:t>
      </w:r>
      <w:r w:rsidR="00D42058">
        <w:rPr>
          <w:rFonts w:ascii="Times New Roman" w:eastAsia="Times New Roman" w:hAnsi="Times New Roman" w:cs="Times New Roman"/>
          <w:sz w:val="18"/>
          <w:szCs w:val="18"/>
          <w:lang w:val="lv-LV"/>
        </w:rPr>
        <w:t>59</w:t>
      </w:r>
      <w:r w:rsidRPr="00A60590">
        <w:rPr>
          <w:rFonts w:ascii="Times New Roman" w:eastAsia="Times New Roman" w:hAnsi="Times New Roman" w:cs="Times New Roman"/>
          <w:sz w:val="18"/>
          <w:szCs w:val="18"/>
          <w:shd w:val="clear" w:color="auto" w:fill="FFFFFF"/>
          <w:lang w:val="lv-LV"/>
        </w:rPr>
        <w:t xml:space="preserve"> </w:t>
      </w:r>
      <w:r w:rsidRPr="00A60590">
        <w:rPr>
          <w:rFonts w:ascii="Times New Roman" w:eastAsia="Times New Roman" w:hAnsi="Times New Roman" w:cs="Times New Roman"/>
          <w:sz w:val="18"/>
          <w:szCs w:val="18"/>
          <w:lang w:val="lv-LV"/>
        </w:rPr>
        <w:t>nolikumam</w:t>
      </w:r>
    </w:p>
    <w:p w:rsidR="00A60590" w:rsidRPr="00A60590" w:rsidRDefault="00A60590" w:rsidP="00A60590">
      <w:pPr>
        <w:tabs>
          <w:tab w:val="left" w:pos="5529"/>
          <w:tab w:val="left" w:pos="5812"/>
        </w:tabs>
        <w:suppressAutoHyphens/>
        <w:spacing w:after="0" w:line="240" w:lineRule="auto"/>
        <w:rPr>
          <w:rFonts w:ascii="Times New Roman" w:eastAsia="Times New Roman" w:hAnsi="Times New Roman" w:cs="Times New Roman"/>
          <w:sz w:val="20"/>
          <w:szCs w:val="20"/>
          <w:lang w:val="lv-LV"/>
        </w:rPr>
      </w:pPr>
    </w:p>
    <w:p w:rsidR="00A60590" w:rsidRPr="00A60590" w:rsidRDefault="00A60590" w:rsidP="00A60590">
      <w:pPr>
        <w:tabs>
          <w:tab w:val="left" w:pos="7440"/>
        </w:tabs>
        <w:suppressAutoHyphens/>
        <w:spacing w:after="0" w:line="240" w:lineRule="auto"/>
        <w:ind w:left="5529"/>
        <w:jc w:val="both"/>
        <w:rPr>
          <w:rFonts w:ascii="Times New Roman" w:eastAsia="Times New Roman" w:hAnsi="Times New Roman" w:cs="Times New Roman"/>
          <w:b/>
          <w:caps/>
          <w:sz w:val="24"/>
          <w:szCs w:val="24"/>
          <w:lang w:val="lv-LV"/>
        </w:rPr>
      </w:pPr>
    </w:p>
    <w:p w:rsidR="00A60590" w:rsidRPr="00A60590" w:rsidRDefault="00A60590" w:rsidP="00A60590">
      <w:pPr>
        <w:tabs>
          <w:tab w:val="left" w:pos="6000"/>
        </w:tabs>
        <w:suppressAutoHyphens/>
        <w:spacing w:after="0" w:line="240" w:lineRule="auto"/>
        <w:jc w:val="center"/>
        <w:rPr>
          <w:rFonts w:ascii="Times New Roman" w:eastAsia="Times New Roman" w:hAnsi="Times New Roman" w:cs="Times New Roman"/>
          <w:b/>
          <w:caps/>
          <w:sz w:val="24"/>
          <w:szCs w:val="24"/>
          <w:lang w:val="lv-LV"/>
        </w:rPr>
      </w:pPr>
      <w:bookmarkStart w:id="37" w:name="_Toc98233562"/>
      <w:bookmarkEnd w:id="37"/>
      <w:r w:rsidRPr="00A60590">
        <w:rPr>
          <w:rFonts w:ascii="Times New Roman" w:eastAsia="Times New Roman" w:hAnsi="Times New Roman" w:cs="Times New Roman"/>
          <w:b/>
          <w:caps/>
          <w:sz w:val="24"/>
          <w:szCs w:val="24"/>
          <w:lang w:val="lv-LV"/>
        </w:rPr>
        <w:t>Informācija par pretendentu</w:t>
      </w:r>
    </w:p>
    <w:p w:rsidR="00A60590" w:rsidRPr="00A60590" w:rsidRDefault="00A60590" w:rsidP="00A60590">
      <w:pPr>
        <w:tabs>
          <w:tab w:val="left" w:pos="6000"/>
        </w:tabs>
        <w:suppressAutoHyphens/>
        <w:spacing w:after="0" w:line="240" w:lineRule="auto"/>
        <w:jc w:val="center"/>
        <w:rPr>
          <w:rFonts w:ascii="Times New Roman" w:eastAsia="Times New Roman" w:hAnsi="Times New Roman" w:cs="Times New Roman"/>
          <w:b/>
          <w:caps/>
          <w:sz w:val="24"/>
          <w:szCs w:val="24"/>
          <w:u w:val="single"/>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 xml:space="preserve">atklātam konkursam </w:t>
      </w:r>
    </w:p>
    <w:p w:rsidR="00A60590" w:rsidRPr="00A60590" w:rsidRDefault="00A60590" w:rsidP="00A60590">
      <w:pPr>
        <w:suppressAutoHyphens/>
        <w:spacing w:after="0" w:line="240" w:lineRule="auto"/>
        <w:jc w:val="center"/>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 xml:space="preserve">„Mēbeļu izgatavošana, piegāde un uzstādīšana Ludzas novada iestāžu vajadzībām”  </w:t>
      </w:r>
    </w:p>
    <w:p w:rsidR="00A60590" w:rsidRPr="00A60590" w:rsidRDefault="00A60590" w:rsidP="00A60590">
      <w:pPr>
        <w:suppressAutoHyphens/>
        <w:spacing w:after="0" w:line="240" w:lineRule="auto"/>
        <w:jc w:val="center"/>
        <w:rPr>
          <w:rFonts w:ascii="Times New Roman" w:eastAsia="Times New Roman" w:hAnsi="Times New Roman" w:cs="Times New Roman"/>
          <w:sz w:val="24"/>
          <w:szCs w:val="24"/>
          <w:lang w:val="lv-LV"/>
        </w:rPr>
      </w:pPr>
      <w:r w:rsidRPr="00A60590">
        <w:rPr>
          <w:rFonts w:ascii="Times New Roman" w:eastAsia="Times New Roman" w:hAnsi="Times New Roman" w:cs="Times New Roman"/>
          <w:b/>
          <w:sz w:val="24"/>
          <w:szCs w:val="24"/>
          <w:lang w:val="lv-LV"/>
        </w:rPr>
        <w:t>ID Nr. LNP 2016</w:t>
      </w:r>
      <w:r w:rsidRPr="00A60590">
        <w:rPr>
          <w:rFonts w:ascii="Times New Roman" w:eastAsia="Times New Roman" w:hAnsi="Times New Roman" w:cs="Times New Roman"/>
          <w:b/>
          <w:sz w:val="24"/>
          <w:szCs w:val="24"/>
          <w:shd w:val="clear" w:color="auto" w:fill="FFFFFF"/>
          <w:lang w:val="lv-LV"/>
        </w:rPr>
        <w:t>/</w:t>
      </w:r>
      <w:r w:rsidR="00D42058">
        <w:rPr>
          <w:rFonts w:ascii="Times New Roman" w:eastAsia="Times New Roman" w:hAnsi="Times New Roman" w:cs="Times New Roman"/>
          <w:b/>
          <w:sz w:val="24"/>
          <w:szCs w:val="24"/>
          <w:shd w:val="clear" w:color="auto" w:fill="FFFFFF"/>
          <w:lang w:val="lv-LV"/>
        </w:rPr>
        <w:t>59</w:t>
      </w:r>
    </w:p>
    <w:p w:rsidR="00A60590" w:rsidRPr="00A60590" w:rsidRDefault="00A60590" w:rsidP="00A60590">
      <w:pPr>
        <w:suppressAutoHyphens/>
        <w:spacing w:after="0" w:line="240" w:lineRule="auto"/>
        <w:jc w:val="center"/>
        <w:rPr>
          <w:rFonts w:ascii="Times New Roman" w:eastAsia="Times New Roman" w:hAnsi="Times New Roman" w:cs="Times New Roman"/>
          <w:b/>
          <w:sz w:val="24"/>
          <w:szCs w:val="24"/>
          <w:lang w:val="lv-LV"/>
        </w:rPr>
      </w:pPr>
    </w:p>
    <w:tbl>
      <w:tblPr>
        <w:tblW w:w="9645" w:type="dxa"/>
        <w:tblInd w:w="-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40"/>
        <w:gridCol w:w="2380"/>
        <w:gridCol w:w="6725"/>
      </w:tblGrid>
      <w:tr w:rsidR="00A60590" w:rsidRPr="00A60590" w:rsidTr="00D42058">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1.</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Nosaukums:</w:t>
            </w:r>
          </w:p>
        </w:tc>
      </w:tr>
      <w:tr w:rsidR="00A60590" w:rsidRPr="00A60590" w:rsidTr="00D42058">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2.</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Reģistrācijas numurs:</w:t>
            </w:r>
          </w:p>
        </w:tc>
      </w:tr>
      <w:tr w:rsidR="00A60590" w:rsidRPr="00A60590" w:rsidTr="00D42058">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3.</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Adrese:</w:t>
            </w:r>
          </w:p>
        </w:tc>
      </w:tr>
      <w:tr w:rsidR="00A60590" w:rsidRPr="00A60590" w:rsidTr="00D42058">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4.</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Kontaktpersona :</w:t>
            </w:r>
          </w:p>
        </w:tc>
      </w:tr>
      <w:tr w:rsidR="00A60590" w:rsidRPr="00A60590" w:rsidTr="00D42058">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5.</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Telefons:</w:t>
            </w:r>
          </w:p>
        </w:tc>
      </w:tr>
      <w:tr w:rsidR="00A60590" w:rsidRPr="00A60590" w:rsidTr="00D42058">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6.</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Fakss:</w:t>
            </w:r>
          </w:p>
        </w:tc>
      </w:tr>
      <w:tr w:rsidR="00A60590" w:rsidRPr="00A60590" w:rsidTr="00D42058">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7.</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E-pasts:</w:t>
            </w:r>
          </w:p>
        </w:tc>
      </w:tr>
      <w:tr w:rsidR="00A60590" w:rsidRPr="00A60590" w:rsidTr="00D42058">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8.</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Uzņēmuma darbības sfēra (īss apraksts):</w:t>
            </w:r>
          </w:p>
        </w:tc>
      </w:tr>
      <w:tr w:rsidR="00A60590" w:rsidRPr="00A60590" w:rsidTr="00D42058">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 xml:space="preserve">9.        </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Finanšu rekvizīti:</w:t>
            </w:r>
          </w:p>
        </w:tc>
      </w:tr>
      <w:tr w:rsidR="00A60590" w:rsidRPr="00A60590" w:rsidTr="00D42058">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Bankas nosaukums: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p>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p>
        </w:tc>
      </w:tr>
      <w:tr w:rsidR="00A60590" w:rsidRPr="00A60590" w:rsidTr="00D42058">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bCs/>
                <w:sz w:val="24"/>
                <w:szCs w:val="24"/>
                <w:lang w:val="lv-LV"/>
              </w:rPr>
              <w:t>Bankas adrese</w:t>
            </w:r>
            <w:r w:rsidRPr="00A60590">
              <w:rPr>
                <w:rFonts w:ascii="Times New Roman" w:eastAsia="Times New Roman" w:hAnsi="Times New Roman" w:cs="Times New Roman"/>
                <w:sz w:val="24"/>
                <w:szCs w:val="24"/>
                <w:lang w:val="lv-LV"/>
              </w:rPr>
              <w:t xml:space="preserve"> (tai skaitā pilsēta, valsts, pasta indekss)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p>
        </w:tc>
      </w:tr>
      <w:tr w:rsidR="00A60590" w:rsidRPr="00A60590" w:rsidTr="00D42058">
        <w:trPr>
          <w:trHeight w:val="389"/>
        </w:trPr>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Bankas kods: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p>
        </w:tc>
      </w:tr>
      <w:tr w:rsidR="00A60590" w:rsidRPr="00A60590" w:rsidTr="00D42058">
        <w:trPr>
          <w:trHeight w:val="369"/>
        </w:trPr>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Konta numurs: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p>
        </w:tc>
      </w:tr>
      <w:tr w:rsidR="00A60590" w:rsidRPr="00A60590" w:rsidTr="00D42058">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60590" w:rsidRPr="00A60590" w:rsidRDefault="00A60590" w:rsidP="00A60590">
            <w:pPr>
              <w:suppressAutoHyphens/>
              <w:spacing w:after="0" w:line="240" w:lineRule="auto"/>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Pilnvarotā persona, kas būs tiesīga parakstīt līgumu</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p>
        </w:tc>
      </w:tr>
    </w:tbl>
    <w:p w:rsidR="00A60590" w:rsidRPr="00A60590" w:rsidRDefault="00A60590" w:rsidP="00A60590">
      <w:pPr>
        <w:suppressAutoHyphens/>
        <w:spacing w:after="0" w:line="240" w:lineRule="auto"/>
        <w:jc w:val="both"/>
        <w:rPr>
          <w:rFonts w:ascii="Times New Roman" w:eastAsia="Times New Roman" w:hAnsi="Times New Roman" w:cs="Times New Roman"/>
          <w:b/>
          <w:sz w:val="24"/>
          <w:szCs w:val="24"/>
          <w:lang w:val="lv-LV"/>
        </w:rPr>
      </w:pP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lang w:val="lv-LV"/>
        </w:rPr>
      </w:pPr>
      <w:r w:rsidRPr="00A60590">
        <w:rPr>
          <w:rFonts w:ascii="Times New Roman" w:eastAsia="Times New Roman" w:hAnsi="Times New Roman" w:cs="Times New Roman"/>
          <w:lang w:val="lv-LV"/>
        </w:rPr>
        <w:t>__________________________________________________________________</w:t>
      </w:r>
    </w:p>
    <w:p w:rsidR="00A60590" w:rsidRPr="00A60590" w:rsidRDefault="00A60590" w:rsidP="00A60590">
      <w:pPr>
        <w:suppressAutoHyphens/>
        <w:spacing w:after="0" w:line="240" w:lineRule="auto"/>
        <w:jc w:val="center"/>
        <w:rPr>
          <w:rFonts w:ascii="Times New Roman" w:eastAsia="Times New Roman" w:hAnsi="Times New Roman" w:cs="Times New Roman"/>
          <w:lang w:val="lv-LV"/>
        </w:rPr>
      </w:pPr>
      <w:r w:rsidRPr="00A60590">
        <w:rPr>
          <w:rFonts w:ascii="Times New Roman" w:eastAsia="Times New Roman" w:hAnsi="Times New Roman" w:cs="Times New Roman"/>
          <w:sz w:val="20"/>
          <w:szCs w:val="20"/>
          <w:lang w:val="lv-LV"/>
        </w:rPr>
        <w:t>(Uzņēmuma vadītāja vai pilnvarotās personas paraksts, tā atšifrējums)</w:t>
      </w:r>
    </w:p>
    <w:p w:rsidR="00A60590" w:rsidRPr="00A60590" w:rsidRDefault="00A60590" w:rsidP="00A60590">
      <w:pPr>
        <w:suppressAutoHyphens/>
        <w:spacing w:after="0" w:line="240" w:lineRule="auto"/>
        <w:rPr>
          <w:rFonts w:ascii="Times New Roman" w:eastAsia="Times New Roman" w:hAnsi="Times New Roman" w:cs="Times New Roman"/>
          <w:lang w:val="lv-LV"/>
        </w:rPr>
      </w:pPr>
      <w:r w:rsidRPr="00A60590">
        <w:rPr>
          <w:rFonts w:ascii="Times New Roman" w:eastAsia="Times New Roman" w:hAnsi="Times New Roman" w:cs="Times New Roman"/>
          <w:lang w:val="lv-LV"/>
        </w:rPr>
        <w:t xml:space="preserve">                  z.v.</w:t>
      </w:r>
    </w:p>
    <w:p w:rsidR="00A60590" w:rsidRPr="00A60590" w:rsidRDefault="00A60590" w:rsidP="00A60590">
      <w:pPr>
        <w:tabs>
          <w:tab w:val="left" w:pos="5812"/>
        </w:tabs>
        <w:suppressAutoHyphens/>
        <w:spacing w:after="0" w:line="240" w:lineRule="auto"/>
        <w:rPr>
          <w:rFonts w:ascii="Times New Roman" w:eastAsia="Times New Roman" w:hAnsi="Times New Roman" w:cs="Arial"/>
          <w:bCs/>
          <w:iCs/>
          <w:color w:val="000000"/>
          <w:sz w:val="24"/>
          <w:szCs w:val="24"/>
          <w:lang w:val="lv-LV"/>
        </w:rPr>
      </w:pPr>
      <w:r w:rsidRPr="00A60590">
        <w:rPr>
          <w:rFonts w:ascii="Times New Roman" w:eastAsia="Times New Roman" w:hAnsi="Times New Roman" w:cs="Arial"/>
          <w:bCs/>
          <w:iCs/>
          <w:color w:val="000000"/>
          <w:sz w:val="24"/>
          <w:szCs w:val="24"/>
          <w:lang w:val="lv-LV"/>
        </w:rPr>
        <w:t xml:space="preserve">                                                        </w:t>
      </w:r>
    </w:p>
    <w:p w:rsidR="00A60590" w:rsidRPr="00A60590" w:rsidRDefault="00A60590" w:rsidP="00A60590">
      <w:pPr>
        <w:tabs>
          <w:tab w:val="left" w:pos="5812"/>
        </w:tabs>
        <w:suppressAutoHyphens/>
        <w:spacing w:after="0" w:line="240" w:lineRule="auto"/>
        <w:jc w:val="right"/>
        <w:rPr>
          <w:rFonts w:ascii="Times New Roman" w:eastAsia="Times New Roman" w:hAnsi="Times New Roman" w:cs="Arial"/>
          <w:bCs/>
          <w:iCs/>
          <w:color w:val="000000"/>
          <w:sz w:val="24"/>
          <w:szCs w:val="24"/>
          <w:lang w:val="lv-LV"/>
        </w:rPr>
      </w:pPr>
      <w:r w:rsidRPr="00A60590">
        <w:rPr>
          <w:rFonts w:ascii="Times New Roman" w:eastAsia="Times New Roman" w:hAnsi="Times New Roman" w:cs="Arial"/>
          <w:bCs/>
          <w:iCs/>
          <w:color w:val="000000"/>
          <w:sz w:val="24"/>
          <w:szCs w:val="24"/>
          <w:lang w:val="lv-LV"/>
        </w:rPr>
        <w:t xml:space="preserve">                                                                                              </w:t>
      </w:r>
    </w:p>
    <w:p w:rsidR="00A60590" w:rsidRPr="00A60590" w:rsidRDefault="00A60590" w:rsidP="00A60590">
      <w:pPr>
        <w:tabs>
          <w:tab w:val="left" w:pos="5812"/>
        </w:tabs>
        <w:suppressAutoHyphens/>
        <w:spacing w:after="0" w:line="240" w:lineRule="auto"/>
        <w:jc w:val="right"/>
        <w:rPr>
          <w:rFonts w:ascii="Times New Roman" w:eastAsia="Times New Roman" w:hAnsi="Times New Roman" w:cs="Arial"/>
          <w:bCs/>
          <w:iCs/>
          <w:color w:val="000000"/>
          <w:sz w:val="24"/>
          <w:szCs w:val="24"/>
          <w:lang w:val="lv-LV"/>
        </w:rPr>
        <w:sectPr w:rsidR="00A60590" w:rsidRPr="00A60590" w:rsidSect="00D42058">
          <w:footerReference w:type="default" r:id="rId10"/>
          <w:pgSz w:w="11906" w:h="16838"/>
          <w:pgMar w:top="851" w:right="1106" w:bottom="720" w:left="1800" w:header="0" w:footer="0" w:gutter="0"/>
          <w:cols w:space="720"/>
          <w:formProt w:val="0"/>
          <w:docGrid w:linePitch="240" w:charSpace="-2049"/>
        </w:sectPr>
      </w:pPr>
    </w:p>
    <w:p w:rsidR="00A60590" w:rsidRPr="00A60590" w:rsidRDefault="00A60590" w:rsidP="00D42058">
      <w:pPr>
        <w:tabs>
          <w:tab w:val="left" w:pos="5880"/>
        </w:tabs>
        <w:suppressAutoHyphens/>
        <w:spacing w:after="0" w:line="240" w:lineRule="auto"/>
        <w:jc w:val="right"/>
        <w:rPr>
          <w:rFonts w:ascii="Times New Roman" w:eastAsia="Times New Roman" w:hAnsi="Times New Roman" w:cs="Times New Roman"/>
          <w:sz w:val="18"/>
          <w:szCs w:val="18"/>
          <w:lang w:val="lv-LV"/>
        </w:rPr>
      </w:pPr>
      <w:r w:rsidRPr="00A60590">
        <w:rPr>
          <w:rFonts w:ascii="Times New Roman" w:eastAsia="Times New Roman" w:hAnsi="Times New Roman" w:cs="Times New Roman"/>
          <w:sz w:val="18"/>
          <w:szCs w:val="18"/>
          <w:lang w:val="lv-LV"/>
        </w:rPr>
        <w:lastRenderedPageBreak/>
        <w:t>6. pielikums</w:t>
      </w:r>
    </w:p>
    <w:p w:rsidR="00A60590" w:rsidRPr="00A60590" w:rsidRDefault="00A60590" w:rsidP="00A60590">
      <w:pPr>
        <w:tabs>
          <w:tab w:val="left" w:pos="5880"/>
        </w:tabs>
        <w:suppressAutoHyphens/>
        <w:spacing w:after="0" w:line="240" w:lineRule="auto"/>
        <w:ind w:left="5880"/>
        <w:jc w:val="right"/>
        <w:rPr>
          <w:rFonts w:ascii="Times New Roman" w:eastAsia="Times New Roman" w:hAnsi="Times New Roman" w:cs="Times New Roman"/>
          <w:sz w:val="18"/>
          <w:szCs w:val="18"/>
          <w:lang w:val="lv-LV"/>
        </w:rPr>
      </w:pPr>
      <w:r w:rsidRPr="00A60590">
        <w:rPr>
          <w:rFonts w:ascii="Times New Roman" w:eastAsia="Times New Roman" w:hAnsi="Times New Roman" w:cs="Times New Roman"/>
          <w:sz w:val="18"/>
          <w:szCs w:val="18"/>
          <w:lang w:val="lv-LV"/>
        </w:rPr>
        <w:t xml:space="preserve">atklāta konkursa </w:t>
      </w:r>
      <w:r w:rsidRPr="00A60590">
        <w:rPr>
          <w:rFonts w:ascii="Times New Roman" w:eastAsia="Times New Roman" w:hAnsi="Times New Roman" w:cs="Times New Roman"/>
          <w:sz w:val="20"/>
          <w:szCs w:val="20"/>
          <w:lang w:val="lv-LV"/>
        </w:rPr>
        <w:t>„Mēbeļu izgatavošana, piegāde un uzstādīšana Ludzas novada iestāžu vajadzībām”</w:t>
      </w:r>
      <w:r w:rsidRPr="00A60590">
        <w:rPr>
          <w:rFonts w:ascii="Times New Roman" w:eastAsia="Times New Roman" w:hAnsi="Times New Roman" w:cs="Times New Roman"/>
          <w:sz w:val="18"/>
          <w:szCs w:val="18"/>
          <w:lang w:val="lv-LV"/>
        </w:rPr>
        <w:t xml:space="preserve"> , ID Nr. LNP 2016</w:t>
      </w:r>
      <w:r w:rsidRPr="00A60590">
        <w:rPr>
          <w:rFonts w:ascii="Times New Roman" w:eastAsia="Times New Roman" w:hAnsi="Times New Roman" w:cs="Times New Roman"/>
          <w:sz w:val="18"/>
          <w:szCs w:val="18"/>
          <w:shd w:val="clear" w:color="auto" w:fill="FFFFFF"/>
          <w:lang w:val="lv-LV"/>
        </w:rPr>
        <w:t>/</w:t>
      </w:r>
      <w:r w:rsidR="00D42058">
        <w:rPr>
          <w:rFonts w:ascii="Times New Roman" w:eastAsia="Times New Roman" w:hAnsi="Times New Roman" w:cs="Times New Roman"/>
          <w:sz w:val="18"/>
          <w:szCs w:val="18"/>
          <w:shd w:val="clear" w:color="auto" w:fill="FFFFFF"/>
          <w:lang w:val="lv-LV"/>
        </w:rPr>
        <w:t>59</w:t>
      </w:r>
      <w:r w:rsidRPr="00A60590">
        <w:rPr>
          <w:rFonts w:ascii="Times New Roman" w:eastAsia="Times New Roman" w:hAnsi="Times New Roman" w:cs="Times New Roman"/>
          <w:sz w:val="18"/>
          <w:szCs w:val="18"/>
          <w:shd w:val="clear" w:color="auto" w:fill="FFFFFF"/>
          <w:lang w:val="lv-LV"/>
        </w:rPr>
        <w:t xml:space="preserve"> </w:t>
      </w:r>
      <w:r w:rsidRPr="00A60590">
        <w:rPr>
          <w:rFonts w:ascii="Times New Roman" w:eastAsia="Times New Roman" w:hAnsi="Times New Roman" w:cs="Times New Roman"/>
          <w:sz w:val="18"/>
          <w:szCs w:val="18"/>
          <w:lang w:val="lv-LV"/>
        </w:rPr>
        <w:t>nolikumam</w:t>
      </w:r>
    </w:p>
    <w:p w:rsidR="00A60590" w:rsidRPr="00A60590" w:rsidRDefault="00A60590" w:rsidP="00A60590">
      <w:pPr>
        <w:tabs>
          <w:tab w:val="left" w:pos="5812"/>
          <w:tab w:val="left" w:pos="5880"/>
        </w:tabs>
        <w:suppressAutoHyphens/>
        <w:spacing w:after="0" w:line="240" w:lineRule="auto"/>
        <w:ind w:right="141"/>
        <w:jc w:val="right"/>
        <w:rPr>
          <w:rFonts w:ascii="Times New Roman" w:eastAsia="Times New Roman" w:hAnsi="Times New Roman" w:cs="Times New Roman"/>
          <w:sz w:val="18"/>
          <w:szCs w:val="18"/>
          <w:lang w:val="lv-LV"/>
        </w:rPr>
      </w:pPr>
    </w:p>
    <w:p w:rsidR="00A60590" w:rsidRPr="00A60590" w:rsidRDefault="00A60590" w:rsidP="00A60590">
      <w:pPr>
        <w:tabs>
          <w:tab w:val="left" w:pos="0"/>
          <w:tab w:val="left" w:pos="2977"/>
          <w:tab w:val="left" w:pos="3402"/>
        </w:tabs>
        <w:suppressAutoHyphens/>
        <w:spacing w:after="0" w:line="240" w:lineRule="auto"/>
        <w:jc w:val="center"/>
        <w:rPr>
          <w:rFonts w:ascii="Times New Roman" w:eastAsia="Times New Roman" w:hAnsi="Times New Roman" w:cs="Times New Roman"/>
          <w:b/>
          <w:sz w:val="28"/>
          <w:szCs w:val="28"/>
          <w:lang w:val="lv-LV"/>
        </w:rPr>
      </w:pPr>
      <w:r w:rsidRPr="00A60590">
        <w:rPr>
          <w:rFonts w:ascii="Times New Roman" w:eastAsia="Times New Roman" w:hAnsi="Times New Roman" w:cs="Times New Roman"/>
          <w:b/>
          <w:sz w:val="28"/>
          <w:szCs w:val="28"/>
          <w:lang w:val="lv-LV"/>
        </w:rPr>
        <w:t>Līguma projekts</w:t>
      </w:r>
    </w:p>
    <w:p w:rsidR="00A60590" w:rsidRPr="00A60590" w:rsidRDefault="00A60590" w:rsidP="00A60590">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A60590">
        <w:rPr>
          <w:rFonts w:ascii="Times New Roman" w:eastAsia="Times New Roman" w:hAnsi="Times New Roman" w:cs="Times New Roman"/>
          <w:b/>
          <w:sz w:val="28"/>
          <w:szCs w:val="28"/>
          <w:lang w:val="lv-LV"/>
        </w:rPr>
        <w:t>LĪGUMS Nr. _____</w:t>
      </w:r>
    </w:p>
    <w:p w:rsidR="00A60590" w:rsidRPr="00A60590" w:rsidRDefault="00A60590" w:rsidP="00A60590">
      <w:pPr>
        <w:tabs>
          <w:tab w:val="left" w:pos="5880"/>
        </w:tabs>
        <w:suppressAutoHyphens/>
        <w:spacing w:after="0" w:line="240" w:lineRule="auto"/>
        <w:jc w:val="center"/>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 xml:space="preserve"> Par mēbeļu piegādi</w:t>
      </w: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Ludzā,</w:t>
      </w:r>
      <w:r w:rsidRPr="00A60590">
        <w:rPr>
          <w:rFonts w:ascii="Times New Roman" w:eastAsia="Times New Roman" w:hAnsi="Times New Roman" w:cs="Times New Roman"/>
          <w:sz w:val="24"/>
          <w:szCs w:val="24"/>
          <w:lang w:val="lv-LV"/>
        </w:rPr>
        <w:tab/>
      </w:r>
      <w:r w:rsidRPr="00A60590">
        <w:rPr>
          <w:rFonts w:ascii="Times New Roman" w:eastAsia="Times New Roman" w:hAnsi="Times New Roman" w:cs="Times New Roman"/>
          <w:sz w:val="24"/>
          <w:szCs w:val="24"/>
          <w:lang w:val="lv-LV"/>
        </w:rPr>
        <w:tab/>
      </w:r>
      <w:r w:rsidRPr="00A60590">
        <w:rPr>
          <w:rFonts w:ascii="Times New Roman" w:eastAsia="Times New Roman" w:hAnsi="Times New Roman" w:cs="Times New Roman"/>
          <w:sz w:val="24"/>
          <w:szCs w:val="24"/>
          <w:lang w:val="lv-LV"/>
        </w:rPr>
        <w:tab/>
      </w:r>
      <w:r w:rsidRPr="00A60590">
        <w:rPr>
          <w:rFonts w:ascii="Times New Roman" w:eastAsia="Times New Roman" w:hAnsi="Times New Roman" w:cs="Times New Roman"/>
          <w:sz w:val="24"/>
          <w:szCs w:val="24"/>
          <w:lang w:val="lv-LV"/>
        </w:rPr>
        <w:tab/>
      </w:r>
      <w:r w:rsidRPr="00A60590">
        <w:rPr>
          <w:rFonts w:ascii="Times New Roman" w:eastAsia="Times New Roman" w:hAnsi="Times New Roman" w:cs="Times New Roman"/>
          <w:sz w:val="24"/>
          <w:szCs w:val="24"/>
          <w:lang w:val="lv-LV"/>
        </w:rPr>
        <w:tab/>
      </w:r>
      <w:r w:rsidRPr="00A60590">
        <w:rPr>
          <w:rFonts w:ascii="Times New Roman" w:eastAsia="Times New Roman" w:hAnsi="Times New Roman" w:cs="Times New Roman"/>
          <w:sz w:val="24"/>
          <w:szCs w:val="24"/>
          <w:lang w:val="lv-LV"/>
        </w:rPr>
        <w:tab/>
        <w:t xml:space="preserve">                             2016.gada ___.__________</w:t>
      </w:r>
    </w:p>
    <w:p w:rsidR="00A60590" w:rsidRPr="00A60590" w:rsidRDefault="00A60590" w:rsidP="00A60590">
      <w:pPr>
        <w:suppressAutoHyphens/>
        <w:spacing w:after="0" w:line="240" w:lineRule="auto"/>
        <w:jc w:val="both"/>
        <w:rPr>
          <w:rFonts w:ascii="Times New Roman" w:eastAsia="Times New Roman" w:hAnsi="Times New Roman" w:cs="Times New Roman"/>
          <w:sz w:val="28"/>
          <w:szCs w:val="24"/>
          <w:lang w:val="lv-LV"/>
        </w:rPr>
      </w:pPr>
    </w:p>
    <w:p w:rsidR="00A60590" w:rsidRPr="00A60590" w:rsidRDefault="00A60590" w:rsidP="00A60590">
      <w:pPr>
        <w:suppressAutoHyphens/>
        <w:spacing w:after="0" w:line="240" w:lineRule="auto"/>
        <w:ind w:firstLine="600"/>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b/>
          <w:sz w:val="24"/>
          <w:szCs w:val="24"/>
          <w:lang w:val="lv-LV"/>
        </w:rPr>
        <w:t>Ludzas  novada pašvaldība</w:t>
      </w:r>
      <w:r w:rsidRPr="00A60590">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A60590">
        <w:rPr>
          <w:rFonts w:ascii="Times New Roman" w:eastAsia="Times New Roman" w:hAnsi="Times New Roman" w:cs="Times New Roman"/>
          <w:b/>
          <w:sz w:val="24"/>
          <w:szCs w:val="24"/>
          <w:lang w:val="lv-LV"/>
        </w:rPr>
        <w:t>„Pircējs”</w:t>
      </w:r>
      <w:r w:rsidRPr="00A60590">
        <w:rPr>
          <w:rFonts w:ascii="Times New Roman" w:eastAsia="Times New Roman" w:hAnsi="Times New Roman" w:cs="Times New Roman"/>
          <w:sz w:val="24"/>
          <w:szCs w:val="24"/>
          <w:lang w:val="lv-LV"/>
        </w:rPr>
        <w:t xml:space="preserve">, Ludzas novada pašvaldības izpilddirektora </w:t>
      </w:r>
      <w:r w:rsidRPr="00A60590">
        <w:rPr>
          <w:rFonts w:ascii="Times New Roman" w:eastAsia="Times New Roman" w:hAnsi="Times New Roman" w:cs="Times New Roman"/>
          <w:i/>
          <w:sz w:val="24"/>
          <w:szCs w:val="24"/>
          <w:lang w:val="lv-LV"/>
        </w:rPr>
        <w:t>Sergeja Jakovļeva</w:t>
      </w:r>
      <w:r w:rsidRPr="00A60590">
        <w:rPr>
          <w:rFonts w:ascii="Times New Roman" w:eastAsia="Times New Roman" w:hAnsi="Times New Roman" w:cs="Times New Roman"/>
          <w:sz w:val="24"/>
          <w:szCs w:val="24"/>
          <w:lang w:val="lv-LV"/>
        </w:rPr>
        <w:t xml:space="preserve"> personā, kurš rīkojas saskaņā ar Ludzas novada pašvaldības nolikumu, no vienas puses un </w:t>
      </w:r>
      <w:r w:rsidRPr="00A60590">
        <w:rPr>
          <w:rFonts w:ascii="Times New Roman" w:eastAsia="Times New Roman" w:hAnsi="Times New Roman" w:cs="Times New Roman"/>
          <w:b/>
          <w:sz w:val="24"/>
          <w:szCs w:val="24"/>
          <w:lang w:val="lv-LV"/>
        </w:rPr>
        <w:t xml:space="preserve">&lt;_______________________________&gt; </w:t>
      </w:r>
      <w:r w:rsidRPr="00A60590">
        <w:rPr>
          <w:rFonts w:ascii="Times New Roman" w:eastAsia="Times New Roman" w:hAnsi="Times New Roman" w:cs="Times New Roman"/>
          <w:i/>
          <w:sz w:val="24"/>
          <w:szCs w:val="24"/>
          <w:lang w:val="lv-LV"/>
        </w:rPr>
        <w:t xml:space="preserve">(uzņēmuma nosaukums, </w:t>
      </w:r>
      <w:proofErr w:type="spellStart"/>
      <w:r w:rsidRPr="00A60590">
        <w:rPr>
          <w:rFonts w:ascii="Times New Roman" w:eastAsia="Times New Roman" w:hAnsi="Times New Roman" w:cs="Times New Roman"/>
          <w:i/>
          <w:sz w:val="24"/>
          <w:szCs w:val="24"/>
          <w:lang w:val="lv-LV"/>
        </w:rPr>
        <w:t>reģ</w:t>
      </w:r>
      <w:proofErr w:type="spellEnd"/>
      <w:r w:rsidRPr="00A60590">
        <w:rPr>
          <w:rFonts w:ascii="Times New Roman" w:eastAsia="Times New Roman" w:hAnsi="Times New Roman" w:cs="Times New Roman"/>
          <w:i/>
          <w:sz w:val="24"/>
          <w:szCs w:val="24"/>
          <w:lang w:val="lv-LV"/>
        </w:rPr>
        <w:t>. Nr., juridiskā adrese)</w:t>
      </w:r>
      <w:r w:rsidRPr="00A60590">
        <w:rPr>
          <w:rFonts w:ascii="Times New Roman" w:eastAsia="Times New Roman" w:hAnsi="Times New Roman" w:cs="Times New Roman"/>
          <w:b/>
          <w:sz w:val="24"/>
          <w:szCs w:val="24"/>
          <w:lang w:val="lv-LV"/>
        </w:rPr>
        <w:t xml:space="preserve">, </w:t>
      </w:r>
      <w:r w:rsidRPr="00A60590">
        <w:rPr>
          <w:rFonts w:ascii="Times New Roman" w:eastAsia="Times New Roman" w:hAnsi="Times New Roman" w:cs="Times New Roman"/>
          <w:sz w:val="24"/>
          <w:szCs w:val="24"/>
          <w:lang w:val="lv-LV"/>
        </w:rPr>
        <w:t xml:space="preserve">turpmāk saukts </w:t>
      </w:r>
      <w:r w:rsidRPr="00A60590">
        <w:rPr>
          <w:rFonts w:ascii="Times New Roman" w:eastAsia="Times New Roman" w:hAnsi="Times New Roman" w:cs="Times New Roman"/>
          <w:b/>
          <w:bCs/>
          <w:sz w:val="24"/>
          <w:szCs w:val="24"/>
          <w:lang w:val="lv-LV"/>
        </w:rPr>
        <w:t>„Pārdevējs”</w:t>
      </w:r>
      <w:r w:rsidRPr="00A60590">
        <w:rPr>
          <w:rFonts w:ascii="Times New Roman" w:eastAsia="Times New Roman" w:hAnsi="Times New Roman" w:cs="Times New Roman"/>
          <w:sz w:val="24"/>
          <w:szCs w:val="24"/>
          <w:lang w:val="lv-LV"/>
        </w:rPr>
        <w:t xml:space="preserve">, tās &lt;__________________&gt; </w:t>
      </w:r>
      <w:r w:rsidRPr="00A60590">
        <w:rPr>
          <w:rFonts w:ascii="Times New Roman" w:eastAsia="Times New Roman" w:hAnsi="Times New Roman" w:cs="Times New Roman"/>
          <w:i/>
          <w:sz w:val="24"/>
          <w:szCs w:val="24"/>
          <w:lang w:val="lv-LV"/>
        </w:rPr>
        <w:t xml:space="preserve">(amatpersonas, pilnvarotā personas vārds, uzvārds) </w:t>
      </w:r>
      <w:r w:rsidRPr="00A60590">
        <w:rPr>
          <w:rFonts w:ascii="Times New Roman" w:eastAsia="Times New Roman" w:hAnsi="Times New Roman" w:cs="Times New Roman"/>
          <w:sz w:val="24"/>
          <w:szCs w:val="24"/>
          <w:lang w:val="lv-LV"/>
        </w:rPr>
        <w:t xml:space="preserve">personā, kura rīkojās saskaņā ar &lt;__________&gt; </w:t>
      </w:r>
      <w:r w:rsidRPr="00A60590">
        <w:rPr>
          <w:rFonts w:ascii="Times New Roman" w:eastAsia="Times New Roman" w:hAnsi="Times New Roman" w:cs="Times New Roman"/>
          <w:i/>
          <w:sz w:val="24"/>
          <w:szCs w:val="24"/>
          <w:lang w:val="lv-LV"/>
        </w:rPr>
        <w:t>(dokumenta nosaukums)</w:t>
      </w:r>
      <w:r w:rsidRPr="00A60590">
        <w:rPr>
          <w:rFonts w:ascii="Times New Roman" w:eastAsia="Times New Roman" w:hAnsi="Times New Roman" w:cs="Times New Roman"/>
          <w:sz w:val="24"/>
          <w:szCs w:val="24"/>
          <w:lang w:val="lv-LV"/>
        </w:rPr>
        <w:t xml:space="preserve">, no otras puses, abi kopā  turpmāk - </w:t>
      </w:r>
      <w:r w:rsidRPr="00A60590">
        <w:rPr>
          <w:rFonts w:ascii="Times New Roman" w:eastAsia="Times New Roman" w:hAnsi="Times New Roman" w:cs="Times New Roman"/>
          <w:b/>
          <w:sz w:val="24"/>
          <w:szCs w:val="24"/>
          <w:lang w:val="lv-LV"/>
        </w:rPr>
        <w:t>„Puses”</w:t>
      </w:r>
      <w:r w:rsidRPr="00A60590">
        <w:rPr>
          <w:rFonts w:ascii="Times New Roman" w:eastAsia="Times New Roman" w:hAnsi="Times New Roman" w:cs="Times New Roman"/>
          <w:sz w:val="24"/>
          <w:szCs w:val="24"/>
          <w:lang w:val="lv-LV"/>
        </w:rPr>
        <w:t xml:space="preserve">, pamatojoties uz </w:t>
      </w:r>
      <w:r w:rsidRPr="00A60590">
        <w:rPr>
          <w:rFonts w:ascii="Times New Roman" w:eastAsia="Times New Roman" w:hAnsi="Times New Roman" w:cs="Times New Roman"/>
          <w:iCs/>
          <w:sz w:val="24"/>
          <w:szCs w:val="24"/>
          <w:lang w:val="lv-LV"/>
        </w:rPr>
        <w:t xml:space="preserve">atklāta konkursa </w:t>
      </w:r>
      <w:r w:rsidRPr="00A60590">
        <w:rPr>
          <w:rFonts w:ascii="Times New Roman" w:eastAsia="Times New Roman" w:hAnsi="Times New Roman" w:cs="Times New Roman"/>
          <w:sz w:val="24"/>
          <w:szCs w:val="24"/>
          <w:lang w:val="lv-LV"/>
        </w:rPr>
        <w:t>„Mēbeļu izgatavošana, piegāde un uzstādīšana Ludzas novada iestāžu vajadzībām” , ID Nr. LNP 2016</w:t>
      </w:r>
      <w:r w:rsidRPr="00A60590">
        <w:rPr>
          <w:rFonts w:ascii="Times New Roman" w:eastAsia="Times New Roman" w:hAnsi="Times New Roman" w:cs="Times New Roman"/>
          <w:sz w:val="24"/>
          <w:szCs w:val="24"/>
          <w:shd w:val="clear" w:color="auto" w:fill="FFFFFF"/>
          <w:lang w:val="lv-LV"/>
        </w:rPr>
        <w:t>/</w:t>
      </w:r>
      <w:r w:rsidR="00D42058">
        <w:rPr>
          <w:rFonts w:ascii="Times New Roman" w:eastAsia="Times New Roman" w:hAnsi="Times New Roman" w:cs="Times New Roman"/>
          <w:sz w:val="24"/>
          <w:szCs w:val="24"/>
          <w:shd w:val="clear" w:color="auto" w:fill="FFFFFF"/>
          <w:lang w:val="lv-LV"/>
        </w:rPr>
        <w:t>59</w:t>
      </w:r>
      <w:r w:rsidRPr="00A60590">
        <w:rPr>
          <w:rFonts w:ascii="Times New Roman" w:eastAsia="Times New Roman" w:hAnsi="Times New Roman" w:cs="Times New Roman"/>
          <w:sz w:val="24"/>
          <w:szCs w:val="24"/>
          <w:shd w:val="clear" w:color="auto" w:fill="FFFFFF"/>
          <w:lang w:val="lv-LV"/>
        </w:rPr>
        <w:t xml:space="preserve"> re</w:t>
      </w:r>
      <w:r w:rsidRPr="00A60590">
        <w:rPr>
          <w:rFonts w:ascii="Times New Roman" w:eastAsia="Times New Roman" w:hAnsi="Times New Roman" w:cs="Times New Roman"/>
          <w:sz w:val="24"/>
          <w:szCs w:val="24"/>
          <w:lang w:val="lv-LV"/>
        </w:rPr>
        <w:t xml:space="preserve">zultātiem un , &lt;____________&gt; </w:t>
      </w:r>
      <w:r w:rsidRPr="00A60590">
        <w:rPr>
          <w:rFonts w:ascii="Times New Roman" w:eastAsia="Times New Roman" w:hAnsi="Times New Roman" w:cs="Times New Roman"/>
          <w:i/>
          <w:sz w:val="24"/>
          <w:szCs w:val="24"/>
          <w:lang w:val="lv-LV"/>
        </w:rPr>
        <w:t>(uzņēmuma nosaukums)</w:t>
      </w:r>
      <w:r w:rsidRPr="00A60590">
        <w:rPr>
          <w:rFonts w:ascii="Times New Roman" w:eastAsia="Times New Roman" w:hAnsi="Times New Roman" w:cs="Times New Roman"/>
          <w:sz w:val="24"/>
          <w:szCs w:val="24"/>
          <w:lang w:val="lv-LV"/>
        </w:rPr>
        <w:t xml:space="preserve"> iesniegto un iepirkuma komisijas apstiprināto piedāvājumu, savā starpā noslēdz Līgumu un vienojas par sekojošo:</w:t>
      </w:r>
    </w:p>
    <w:p w:rsidR="00A60590" w:rsidRPr="00A60590" w:rsidRDefault="00A60590" w:rsidP="00A60590">
      <w:pPr>
        <w:suppressAutoHyphens/>
        <w:spacing w:after="0" w:line="240" w:lineRule="auto"/>
        <w:jc w:val="both"/>
        <w:rPr>
          <w:rFonts w:ascii="Times New Roman" w:eastAsia="Times New Roman" w:hAnsi="Times New Roman" w:cs="Times New Roman"/>
          <w:sz w:val="28"/>
          <w:szCs w:val="24"/>
          <w:lang w:val="lv-LV"/>
        </w:rPr>
      </w:pPr>
    </w:p>
    <w:p w:rsidR="00A60590" w:rsidRPr="00A60590" w:rsidRDefault="00A60590" w:rsidP="00A60590">
      <w:pPr>
        <w:numPr>
          <w:ilvl w:val="0"/>
          <w:numId w:val="13"/>
        </w:numPr>
        <w:tabs>
          <w:tab w:val="left" w:pos="360"/>
        </w:tabs>
        <w:suppressAutoHyphens/>
        <w:spacing w:after="0" w:line="240" w:lineRule="auto"/>
        <w:jc w:val="center"/>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LĪGUMA PRIEKŠMETS</w:t>
      </w:r>
    </w:p>
    <w:p w:rsidR="00A60590" w:rsidRPr="00A60590" w:rsidRDefault="00A60590" w:rsidP="00A60590">
      <w:pPr>
        <w:numPr>
          <w:ilvl w:val="1"/>
          <w:numId w:val="14"/>
        </w:numPr>
        <w:tabs>
          <w:tab w:val="left" w:pos="420"/>
        </w:tabs>
        <w:suppressAutoHyphens/>
        <w:spacing w:after="0" w:line="240" w:lineRule="auto"/>
        <w:jc w:val="both"/>
        <w:rPr>
          <w:rFonts w:ascii="Times New Roman" w:eastAsia="Calibri" w:hAnsi="Times New Roman" w:cs="Times New Roman"/>
          <w:b/>
          <w:sz w:val="24"/>
          <w:szCs w:val="24"/>
          <w:lang w:val="lv-LV"/>
        </w:rPr>
      </w:pPr>
      <w:r w:rsidRPr="00A60590">
        <w:rPr>
          <w:rFonts w:ascii="Times New Roman" w:eastAsia="Calibri" w:hAnsi="Times New Roman" w:cs="Times New Roman"/>
          <w:i/>
          <w:sz w:val="24"/>
          <w:szCs w:val="24"/>
          <w:lang w:val="lv-LV"/>
        </w:rPr>
        <w:t>Pārdevējs</w:t>
      </w:r>
      <w:r w:rsidRPr="00A60590">
        <w:rPr>
          <w:rFonts w:ascii="Times New Roman" w:eastAsia="Calibri" w:hAnsi="Times New Roman" w:cs="Times New Roman"/>
          <w:sz w:val="24"/>
          <w:szCs w:val="24"/>
          <w:lang w:val="lv-LV"/>
        </w:rPr>
        <w:t xml:space="preserve"> apņemas izgatavot, piegādāt un nodot </w:t>
      </w:r>
      <w:r w:rsidRPr="00A60590">
        <w:rPr>
          <w:rFonts w:ascii="Times New Roman" w:eastAsia="Calibri" w:hAnsi="Times New Roman" w:cs="Times New Roman"/>
          <w:i/>
          <w:sz w:val="24"/>
          <w:szCs w:val="24"/>
          <w:lang w:val="lv-LV"/>
        </w:rPr>
        <w:t>Pircējam</w:t>
      </w:r>
      <w:r w:rsidRPr="00A60590">
        <w:rPr>
          <w:rFonts w:ascii="Times New Roman" w:eastAsia="Calibri" w:hAnsi="Times New Roman" w:cs="Times New Roman"/>
          <w:sz w:val="24"/>
          <w:szCs w:val="24"/>
          <w:lang w:val="lv-LV"/>
        </w:rPr>
        <w:t xml:space="preserve"> </w:t>
      </w:r>
      <w:r w:rsidRPr="00A60590">
        <w:rPr>
          <w:rFonts w:ascii="Times New Roman" w:eastAsia="Calibri" w:hAnsi="Times New Roman" w:cs="Times New Roman"/>
          <w:sz w:val="24"/>
          <w:szCs w:val="24"/>
          <w:u w:val="single"/>
          <w:lang w:val="lv-LV"/>
        </w:rPr>
        <w:t>mēbeles</w:t>
      </w:r>
      <w:r w:rsidRPr="00A60590">
        <w:rPr>
          <w:rFonts w:ascii="Times New Roman" w:eastAsia="Calibri" w:hAnsi="Times New Roman" w:cs="Times New Roman"/>
          <w:sz w:val="24"/>
          <w:szCs w:val="24"/>
          <w:lang w:val="lv-LV"/>
        </w:rPr>
        <w:t xml:space="preserve">, turpmāk tekstā </w:t>
      </w:r>
      <w:r w:rsidRPr="00A60590">
        <w:rPr>
          <w:rFonts w:ascii="Times New Roman" w:eastAsia="Calibri" w:hAnsi="Times New Roman" w:cs="Times New Roman"/>
          <w:b/>
          <w:sz w:val="24"/>
          <w:szCs w:val="24"/>
          <w:lang w:val="lv-LV"/>
        </w:rPr>
        <w:t>„Prece”</w:t>
      </w:r>
      <w:r w:rsidRPr="00A60590">
        <w:rPr>
          <w:rFonts w:ascii="Times New Roman" w:eastAsia="Calibri" w:hAnsi="Times New Roman" w:cs="Times New Roman"/>
          <w:sz w:val="24"/>
          <w:szCs w:val="24"/>
          <w:lang w:val="lv-LV"/>
        </w:rPr>
        <w:t xml:space="preserve">, un </w:t>
      </w:r>
      <w:r w:rsidRPr="00A60590">
        <w:rPr>
          <w:rFonts w:ascii="Times New Roman" w:eastAsia="Calibri" w:hAnsi="Times New Roman" w:cs="Times New Roman"/>
          <w:i/>
          <w:sz w:val="24"/>
          <w:szCs w:val="24"/>
          <w:lang w:val="lv-LV"/>
        </w:rPr>
        <w:t>Pircējs</w:t>
      </w:r>
      <w:r w:rsidRPr="00A60590">
        <w:rPr>
          <w:rFonts w:ascii="Times New Roman" w:eastAsia="Calibri" w:hAnsi="Times New Roman" w:cs="Times New Roman"/>
          <w:sz w:val="24"/>
          <w:szCs w:val="24"/>
          <w:lang w:val="lv-LV"/>
        </w:rPr>
        <w:t xml:space="preserve"> apņemas pirkt, t.i. pieņemt no </w:t>
      </w:r>
      <w:r w:rsidRPr="00A60590">
        <w:rPr>
          <w:rFonts w:ascii="Times New Roman" w:eastAsia="Calibri" w:hAnsi="Times New Roman" w:cs="Times New Roman"/>
          <w:i/>
          <w:sz w:val="24"/>
          <w:szCs w:val="24"/>
          <w:lang w:val="lv-LV"/>
        </w:rPr>
        <w:t>Pārdevēja</w:t>
      </w:r>
      <w:r w:rsidRPr="00A60590">
        <w:rPr>
          <w:rFonts w:ascii="Times New Roman" w:eastAsia="Calibri" w:hAnsi="Times New Roman" w:cs="Times New Roman"/>
          <w:sz w:val="24"/>
          <w:szCs w:val="24"/>
          <w:lang w:val="lv-LV"/>
        </w:rPr>
        <w:t xml:space="preserve"> un pilnā apmērā savlaicīgi apmaksāt pieņemto </w:t>
      </w:r>
      <w:r w:rsidRPr="00A60590">
        <w:rPr>
          <w:rFonts w:ascii="Times New Roman" w:eastAsia="Calibri" w:hAnsi="Times New Roman" w:cs="Times New Roman"/>
          <w:i/>
          <w:sz w:val="24"/>
          <w:szCs w:val="24"/>
          <w:lang w:val="lv-LV"/>
        </w:rPr>
        <w:t>Preci</w:t>
      </w:r>
      <w:r w:rsidRPr="00A60590">
        <w:rPr>
          <w:rFonts w:ascii="Times New Roman" w:eastAsia="Calibri" w:hAnsi="Times New Roman" w:cs="Times New Roman"/>
          <w:sz w:val="24"/>
          <w:szCs w:val="24"/>
          <w:lang w:val="lv-LV"/>
        </w:rPr>
        <w:t xml:space="preserve"> atbilstoši šī Līguma noteikumiem un Tehnisko specifikāciju – Tāmi ( Līguma  Pielikums Nr.1), kas ir Līguma neatņemama sastāvdaļa. </w:t>
      </w:r>
    </w:p>
    <w:p w:rsidR="00A60590" w:rsidRPr="00A60590" w:rsidRDefault="00A60590" w:rsidP="00A60590">
      <w:pPr>
        <w:tabs>
          <w:tab w:val="left" w:pos="420"/>
        </w:tabs>
        <w:suppressAutoHyphens/>
        <w:spacing w:after="0" w:line="240" w:lineRule="auto"/>
        <w:ind w:left="360"/>
        <w:jc w:val="both"/>
        <w:rPr>
          <w:rFonts w:ascii="Times New Roman" w:eastAsia="Calibri" w:hAnsi="Times New Roman" w:cs="Times New Roman"/>
          <w:b/>
          <w:sz w:val="24"/>
          <w:szCs w:val="24"/>
          <w:lang w:val="lv-LV"/>
        </w:rPr>
      </w:pPr>
    </w:p>
    <w:p w:rsidR="00A60590" w:rsidRPr="00A60590" w:rsidRDefault="00A60590" w:rsidP="00A60590">
      <w:pPr>
        <w:tabs>
          <w:tab w:val="left" w:pos="0"/>
        </w:tabs>
        <w:suppressAutoHyphens/>
        <w:spacing w:after="0" w:line="240" w:lineRule="auto"/>
        <w:jc w:val="center"/>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2. LĪGUMA CENA</w:t>
      </w:r>
    </w:p>
    <w:p w:rsidR="00A60590" w:rsidRPr="00A60590" w:rsidRDefault="00A60590" w:rsidP="00A60590">
      <w:pPr>
        <w:numPr>
          <w:ilvl w:val="1"/>
          <w:numId w:val="15"/>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Līguma summa par visu </w:t>
      </w:r>
      <w:r w:rsidRPr="00A60590">
        <w:rPr>
          <w:rFonts w:ascii="Times New Roman" w:eastAsia="Times New Roman" w:hAnsi="Times New Roman" w:cs="Times New Roman"/>
          <w:i/>
          <w:sz w:val="24"/>
          <w:szCs w:val="24"/>
          <w:lang w:val="lv-LV"/>
        </w:rPr>
        <w:t>Preču</w:t>
      </w:r>
      <w:r w:rsidRPr="00A60590">
        <w:rPr>
          <w:rFonts w:ascii="Times New Roman" w:eastAsia="Times New Roman" w:hAnsi="Times New Roman" w:cs="Times New Roman"/>
          <w:sz w:val="24"/>
          <w:szCs w:val="24"/>
          <w:lang w:val="lv-LV"/>
        </w:rPr>
        <w:t xml:space="preserve"> apjomu ir EUR </w:t>
      </w:r>
      <w:r w:rsidRPr="00A60590">
        <w:rPr>
          <w:rFonts w:ascii="Times New Roman" w:eastAsia="Times New Roman" w:hAnsi="Times New Roman" w:cs="Times New Roman"/>
          <w:bCs/>
          <w:iCs/>
          <w:sz w:val="24"/>
          <w:szCs w:val="24"/>
          <w:lang w:val="lv-LV"/>
        </w:rPr>
        <w:t>&lt;______&gt;</w:t>
      </w:r>
      <w:r w:rsidRPr="00A60590">
        <w:rPr>
          <w:rFonts w:ascii="Times New Roman" w:eastAsia="Times New Roman" w:hAnsi="Times New Roman" w:cs="Times New Roman"/>
          <w:sz w:val="24"/>
          <w:szCs w:val="24"/>
          <w:lang w:val="lv-LV"/>
        </w:rPr>
        <w:t xml:space="preserve"> </w:t>
      </w:r>
      <w:r w:rsidRPr="00A60590">
        <w:rPr>
          <w:rFonts w:ascii="Times New Roman" w:eastAsia="Times New Roman" w:hAnsi="Times New Roman" w:cs="Times New Roman"/>
          <w:i/>
          <w:sz w:val="24"/>
          <w:szCs w:val="24"/>
          <w:lang w:val="lv-LV"/>
        </w:rPr>
        <w:t>(summa cipariem un vārdiem)</w:t>
      </w:r>
      <w:r w:rsidRPr="00A60590">
        <w:rPr>
          <w:rFonts w:ascii="Times New Roman" w:eastAsia="Times New Roman" w:hAnsi="Times New Roman" w:cs="Times New Roman"/>
          <w:sz w:val="24"/>
          <w:szCs w:val="24"/>
          <w:lang w:val="lv-LV"/>
        </w:rPr>
        <w:t xml:space="preserve">, kas sastāv no pamatsummas EUR &lt;_______&gt; </w:t>
      </w:r>
      <w:r w:rsidRPr="00A60590">
        <w:rPr>
          <w:rFonts w:ascii="Times New Roman" w:eastAsia="Times New Roman" w:hAnsi="Times New Roman" w:cs="Times New Roman"/>
          <w:i/>
          <w:sz w:val="24"/>
          <w:szCs w:val="24"/>
          <w:lang w:val="lv-LV"/>
        </w:rPr>
        <w:t>(summa cipariem un vārdiem)</w:t>
      </w:r>
      <w:r w:rsidRPr="00A60590">
        <w:rPr>
          <w:rFonts w:ascii="Times New Roman" w:eastAsia="Times New Roman" w:hAnsi="Times New Roman" w:cs="Times New Roman"/>
          <w:sz w:val="24"/>
          <w:szCs w:val="24"/>
          <w:lang w:val="lv-LV"/>
        </w:rPr>
        <w:t xml:space="preserve"> un PVN 21% EUR </w:t>
      </w:r>
      <w:r w:rsidRPr="00A60590">
        <w:rPr>
          <w:rFonts w:ascii="Times New Roman" w:eastAsia="Times New Roman" w:hAnsi="Times New Roman" w:cs="Times New Roman"/>
          <w:bCs/>
          <w:iCs/>
          <w:sz w:val="24"/>
          <w:szCs w:val="24"/>
          <w:lang w:val="lv-LV"/>
        </w:rPr>
        <w:t xml:space="preserve">&lt;__________&gt; </w:t>
      </w:r>
      <w:r w:rsidRPr="00A60590">
        <w:rPr>
          <w:rFonts w:ascii="Times New Roman" w:eastAsia="Times New Roman" w:hAnsi="Times New Roman" w:cs="Times New Roman"/>
          <w:i/>
          <w:sz w:val="24"/>
          <w:szCs w:val="24"/>
          <w:lang w:val="lv-LV"/>
        </w:rPr>
        <w:t>(summa cipariem un vārdiem)</w:t>
      </w:r>
      <w:r w:rsidRPr="00A60590">
        <w:rPr>
          <w:rFonts w:ascii="Times New Roman" w:eastAsia="Times New Roman" w:hAnsi="Times New Roman" w:cs="Times New Roman"/>
          <w:sz w:val="24"/>
          <w:szCs w:val="24"/>
          <w:lang w:val="lv-LV"/>
        </w:rPr>
        <w:t>.</w:t>
      </w:r>
    </w:p>
    <w:p w:rsidR="00A60590" w:rsidRPr="00A60590" w:rsidRDefault="00A60590" w:rsidP="00A60590">
      <w:pPr>
        <w:keepNext/>
        <w:tabs>
          <w:tab w:val="left" w:pos="720"/>
        </w:tabs>
        <w:suppressAutoHyphens/>
        <w:spacing w:after="0" w:line="240" w:lineRule="auto"/>
        <w:ind w:left="426" w:hanging="426"/>
        <w:jc w:val="both"/>
        <w:outlineLvl w:val="2"/>
        <w:rPr>
          <w:rFonts w:ascii="Times New Roman" w:eastAsia="Times New Roman" w:hAnsi="Times New Roman" w:cs="Times New Roman"/>
          <w:bCs/>
          <w:sz w:val="24"/>
          <w:szCs w:val="24"/>
          <w:lang w:val="lv-LV"/>
        </w:rPr>
      </w:pPr>
      <w:r w:rsidRPr="00A60590">
        <w:rPr>
          <w:rFonts w:ascii="Times New Roman" w:eastAsia="Times New Roman" w:hAnsi="Times New Roman" w:cs="Times New Roman"/>
          <w:bCs/>
          <w:sz w:val="24"/>
          <w:szCs w:val="24"/>
          <w:lang w:val="lv-LV"/>
        </w:rPr>
        <w:t>2.2. Cenā iekļauti visi Valsts un pašvaldību noteiktie nodokļu maksājumi un nodevas un izdevumi par preces piegādi.</w:t>
      </w:r>
    </w:p>
    <w:p w:rsidR="00A60590" w:rsidRPr="00A60590" w:rsidRDefault="00A60590" w:rsidP="00A60590">
      <w:pPr>
        <w:tabs>
          <w:tab w:val="left" w:pos="0"/>
        </w:tabs>
        <w:suppressAutoHyphens/>
        <w:spacing w:after="0" w:line="240" w:lineRule="auto"/>
        <w:contextualSpacing/>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2.3.</w:t>
      </w:r>
      <w:r w:rsidRPr="00A60590">
        <w:rPr>
          <w:rFonts w:ascii="Times New Roman" w:eastAsia="Times New Roman" w:hAnsi="Times New Roman" w:cs="Times New Roman"/>
          <w:i/>
          <w:sz w:val="24"/>
          <w:szCs w:val="24"/>
          <w:lang w:val="lv-LV"/>
        </w:rPr>
        <w:t xml:space="preserve"> Preču</w:t>
      </w:r>
      <w:r w:rsidRPr="00A60590">
        <w:rPr>
          <w:rFonts w:ascii="Times New Roman" w:eastAsia="Times New Roman" w:hAnsi="Times New Roman" w:cs="Times New Roman"/>
          <w:sz w:val="24"/>
          <w:szCs w:val="24"/>
          <w:lang w:val="lv-LV"/>
        </w:rPr>
        <w:t xml:space="preserve"> cena ir nemainīga visā Līguma darbības laikā.</w:t>
      </w:r>
    </w:p>
    <w:p w:rsidR="00A60590" w:rsidRPr="00A60590" w:rsidRDefault="00A60590" w:rsidP="00A60590">
      <w:pPr>
        <w:tabs>
          <w:tab w:val="left" w:pos="0"/>
          <w:tab w:val="left" w:pos="426"/>
        </w:tabs>
        <w:suppressAutoHyphens/>
        <w:spacing w:after="0" w:line="240" w:lineRule="auto"/>
        <w:jc w:val="both"/>
        <w:rPr>
          <w:rFonts w:ascii="Times New Roman" w:eastAsia="Times New Roman" w:hAnsi="Times New Roman" w:cs="Times New Roman"/>
          <w:sz w:val="24"/>
          <w:szCs w:val="24"/>
          <w:lang w:val="lv-LV"/>
        </w:rPr>
      </w:pPr>
    </w:p>
    <w:p w:rsidR="00A60590" w:rsidRPr="00A60590" w:rsidRDefault="00A60590" w:rsidP="00A60590">
      <w:pPr>
        <w:suppressAutoHyphens/>
        <w:spacing w:after="0" w:line="240" w:lineRule="auto"/>
        <w:jc w:val="center"/>
        <w:rPr>
          <w:rFonts w:ascii="Times New Roman" w:eastAsia="Times New Roman" w:hAnsi="Times New Roman" w:cs="Times New Roman"/>
          <w:b/>
          <w:caps/>
          <w:sz w:val="24"/>
          <w:szCs w:val="24"/>
          <w:lang w:val="lv-LV"/>
        </w:rPr>
      </w:pPr>
      <w:r w:rsidRPr="00A60590">
        <w:rPr>
          <w:rFonts w:ascii="Times New Roman" w:eastAsia="Times New Roman" w:hAnsi="Times New Roman" w:cs="Times New Roman"/>
          <w:b/>
          <w:caps/>
          <w:sz w:val="24"/>
          <w:szCs w:val="24"/>
          <w:lang w:val="lv-LV"/>
        </w:rPr>
        <w:t>3.Līguma darbības laikS</w:t>
      </w:r>
    </w:p>
    <w:p w:rsidR="00A60590" w:rsidRPr="00A60590" w:rsidRDefault="00A60590" w:rsidP="00A60590">
      <w:pPr>
        <w:suppressAutoHyphens/>
        <w:spacing w:after="0" w:line="240" w:lineRule="auto"/>
        <w:ind w:left="426" w:hanging="426"/>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3.1. Līgums stājas spēkā ar tā parakstīšanas dienu.</w:t>
      </w:r>
    </w:p>
    <w:p w:rsidR="00A60590" w:rsidRPr="00A60590" w:rsidRDefault="00A60590" w:rsidP="00A60590">
      <w:pPr>
        <w:suppressAutoHyphens/>
        <w:spacing w:after="0" w:line="240" w:lineRule="auto"/>
        <w:ind w:left="426" w:hanging="426"/>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3.2.Šis līgums ir spēkā no 2016.gada &lt;___.___________&gt; un darbojas līdz 2016.gada &lt;___.___________&gt; vai līdz pilnīgai pušu saistību izpildei.</w:t>
      </w:r>
    </w:p>
    <w:p w:rsidR="00A60590" w:rsidRPr="00A60590" w:rsidRDefault="00A60590" w:rsidP="00A60590">
      <w:pPr>
        <w:suppressAutoHyphens/>
        <w:spacing w:after="0" w:line="240" w:lineRule="auto"/>
        <w:rPr>
          <w:rFonts w:ascii="Times New Roman" w:eastAsia="Times New Roman" w:hAnsi="Times New Roman" w:cs="Times New Roman"/>
          <w:i/>
          <w:sz w:val="24"/>
          <w:szCs w:val="24"/>
          <w:lang w:val="lv-LV"/>
        </w:rPr>
      </w:pPr>
    </w:p>
    <w:p w:rsidR="00A60590" w:rsidRPr="00A60590" w:rsidRDefault="00A60590" w:rsidP="00A60590">
      <w:pPr>
        <w:numPr>
          <w:ilvl w:val="0"/>
          <w:numId w:val="16"/>
        </w:numPr>
        <w:tabs>
          <w:tab w:val="left" w:pos="0"/>
        </w:tabs>
        <w:suppressAutoHyphens/>
        <w:spacing w:after="0" w:line="240" w:lineRule="auto"/>
        <w:contextualSpacing/>
        <w:jc w:val="center"/>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PUŠU TIESĪBAS UN PIENĀKUMI</w:t>
      </w:r>
    </w:p>
    <w:p w:rsidR="00A60590" w:rsidRPr="00A60590" w:rsidRDefault="00A60590" w:rsidP="00A60590">
      <w:pPr>
        <w:numPr>
          <w:ilvl w:val="1"/>
          <w:numId w:val="16"/>
        </w:numPr>
        <w:tabs>
          <w:tab w:val="left" w:pos="0"/>
          <w:tab w:val="left" w:pos="420"/>
        </w:tabs>
        <w:suppressAutoHyphens/>
        <w:spacing w:after="0" w:line="240" w:lineRule="auto"/>
        <w:ind w:left="426" w:hanging="426"/>
        <w:contextualSpacing/>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i/>
          <w:sz w:val="24"/>
          <w:szCs w:val="24"/>
          <w:lang w:val="lv-LV"/>
        </w:rPr>
        <w:t>Pārdevējs</w:t>
      </w:r>
      <w:r w:rsidRPr="00A60590">
        <w:rPr>
          <w:rFonts w:ascii="Times New Roman" w:eastAsia="Times New Roman" w:hAnsi="Times New Roman" w:cs="Times New Roman"/>
          <w:sz w:val="24"/>
          <w:szCs w:val="24"/>
          <w:lang w:val="lv-LV"/>
        </w:rPr>
        <w:t xml:space="preserve"> nodrošina </w:t>
      </w:r>
      <w:r w:rsidRPr="00A60590">
        <w:rPr>
          <w:rFonts w:ascii="Times New Roman" w:eastAsia="Times New Roman" w:hAnsi="Times New Roman" w:cs="Times New Roman"/>
          <w:i/>
          <w:sz w:val="24"/>
          <w:szCs w:val="24"/>
          <w:lang w:val="lv-LV"/>
        </w:rPr>
        <w:t>Preces</w:t>
      </w:r>
      <w:r w:rsidRPr="00A60590">
        <w:rPr>
          <w:rFonts w:ascii="Times New Roman" w:eastAsia="Times New Roman" w:hAnsi="Times New Roman" w:cs="Times New Roman"/>
          <w:sz w:val="24"/>
          <w:szCs w:val="24"/>
          <w:lang w:val="lv-LV"/>
        </w:rPr>
        <w:t xml:space="preserve"> izgatavošanu un piegādi, kas nodrošina pilnīgu </w:t>
      </w:r>
      <w:r w:rsidRPr="00A60590">
        <w:rPr>
          <w:rFonts w:ascii="Times New Roman" w:eastAsia="Times New Roman" w:hAnsi="Times New Roman" w:cs="Times New Roman"/>
          <w:i/>
          <w:sz w:val="24"/>
          <w:szCs w:val="24"/>
          <w:lang w:val="lv-LV"/>
        </w:rPr>
        <w:t>Preces</w:t>
      </w:r>
      <w:r w:rsidRPr="00A60590">
        <w:rPr>
          <w:rFonts w:ascii="Times New Roman" w:eastAsia="Times New Roman" w:hAnsi="Times New Roman" w:cs="Times New Roman"/>
          <w:sz w:val="24"/>
          <w:szCs w:val="24"/>
          <w:lang w:val="lv-LV"/>
        </w:rPr>
        <w:t xml:space="preserve"> drošību pret iespējamajiem bojājumiem to transportējot, </w:t>
      </w:r>
      <w:r w:rsidRPr="00A60590">
        <w:rPr>
          <w:rFonts w:ascii="Times New Roman" w:eastAsia="Times New Roman" w:hAnsi="Times New Roman" w:cs="Times New Roman"/>
          <w:bCs/>
          <w:sz w:val="24"/>
          <w:szCs w:val="24"/>
          <w:lang w:val="lv-LV"/>
        </w:rPr>
        <w:t xml:space="preserve">un kurā </w:t>
      </w:r>
      <w:r w:rsidRPr="00A60590">
        <w:rPr>
          <w:rFonts w:ascii="Times New Roman" w:eastAsia="Times New Roman" w:hAnsi="Times New Roman" w:cs="Times New Roman"/>
          <w:bCs/>
          <w:i/>
          <w:sz w:val="24"/>
          <w:szCs w:val="24"/>
          <w:lang w:val="lv-LV"/>
        </w:rPr>
        <w:t>Preci</w:t>
      </w:r>
      <w:r w:rsidRPr="00A60590">
        <w:rPr>
          <w:rFonts w:ascii="Times New Roman" w:eastAsia="Times New Roman" w:hAnsi="Times New Roman" w:cs="Times New Roman"/>
          <w:bCs/>
          <w:sz w:val="24"/>
          <w:szCs w:val="24"/>
          <w:lang w:val="lv-LV"/>
        </w:rPr>
        <w:t xml:space="preserve"> ērti glabāt. </w:t>
      </w:r>
    </w:p>
    <w:p w:rsidR="00A60590" w:rsidRPr="00A60590" w:rsidRDefault="00A60590" w:rsidP="00A60590">
      <w:pPr>
        <w:tabs>
          <w:tab w:val="left" w:pos="426"/>
        </w:tabs>
        <w:suppressAutoHyphens/>
        <w:spacing w:after="0" w:line="240" w:lineRule="auto"/>
        <w:ind w:left="426" w:hanging="426"/>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4.2.</w:t>
      </w:r>
      <w:r w:rsidRPr="00A60590">
        <w:rPr>
          <w:rFonts w:ascii="Times New Roman" w:eastAsia="Times New Roman" w:hAnsi="Times New Roman" w:cs="Times New Roman"/>
          <w:i/>
          <w:sz w:val="24"/>
          <w:szCs w:val="24"/>
          <w:lang w:val="lv-LV"/>
        </w:rPr>
        <w:t>Pārdevējs</w:t>
      </w:r>
      <w:r w:rsidRPr="00A60590">
        <w:rPr>
          <w:rFonts w:ascii="Times New Roman" w:eastAsia="Times New Roman" w:hAnsi="Times New Roman" w:cs="Times New Roman"/>
          <w:sz w:val="24"/>
          <w:szCs w:val="24"/>
          <w:lang w:val="lv-LV"/>
        </w:rPr>
        <w:t xml:space="preserve"> piegādā </w:t>
      </w:r>
      <w:r w:rsidRPr="00A60590">
        <w:rPr>
          <w:rFonts w:ascii="Times New Roman" w:eastAsia="Times New Roman" w:hAnsi="Times New Roman" w:cs="Times New Roman"/>
          <w:i/>
          <w:sz w:val="24"/>
          <w:szCs w:val="24"/>
          <w:lang w:val="lv-LV"/>
        </w:rPr>
        <w:t>Preces</w:t>
      </w:r>
      <w:r w:rsidRPr="00A60590">
        <w:rPr>
          <w:rFonts w:ascii="Times New Roman" w:eastAsia="Times New Roman" w:hAnsi="Times New Roman" w:cs="Times New Roman"/>
          <w:sz w:val="24"/>
          <w:szCs w:val="24"/>
          <w:lang w:val="lv-LV"/>
        </w:rPr>
        <w:t xml:space="preserve"> pēc </w:t>
      </w:r>
      <w:r w:rsidRPr="00A60590">
        <w:rPr>
          <w:rFonts w:ascii="Times New Roman" w:eastAsia="Times New Roman" w:hAnsi="Times New Roman" w:cs="Times New Roman"/>
          <w:i/>
          <w:sz w:val="24"/>
          <w:szCs w:val="24"/>
          <w:lang w:val="lv-LV"/>
        </w:rPr>
        <w:t>Pircēja</w:t>
      </w:r>
      <w:r w:rsidRPr="00A60590">
        <w:rPr>
          <w:rFonts w:ascii="Times New Roman" w:eastAsia="Times New Roman" w:hAnsi="Times New Roman" w:cs="Times New Roman"/>
          <w:sz w:val="24"/>
          <w:szCs w:val="24"/>
          <w:lang w:val="lv-LV"/>
        </w:rPr>
        <w:t xml:space="preserve"> pilnvaroto personu pasūtījuma, kas veikts telefoniski, pa e- pastu vai pa uz faksu, no pasūtījuma saņemšanas brīža, iestādes darba laika ietvaros.</w:t>
      </w:r>
    </w:p>
    <w:p w:rsidR="00A60590" w:rsidRPr="00A60590" w:rsidRDefault="00A60590" w:rsidP="00A60590">
      <w:pPr>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A60590">
        <w:rPr>
          <w:rFonts w:ascii="Times New Roman" w:eastAsia="Times New Roman" w:hAnsi="Times New Roman" w:cs="Times New Roman"/>
          <w:sz w:val="24"/>
          <w:szCs w:val="24"/>
          <w:lang w:val="lv-LV"/>
        </w:rPr>
        <w:t>4.3.</w:t>
      </w:r>
      <w:r w:rsidRPr="00A60590">
        <w:rPr>
          <w:rFonts w:ascii="Times New Roman" w:eastAsia="Times New Roman" w:hAnsi="Times New Roman" w:cs="Times New Roman"/>
          <w:i/>
          <w:sz w:val="24"/>
          <w:szCs w:val="24"/>
          <w:lang w:val="lv-LV" w:eastAsia="lv-LV"/>
        </w:rPr>
        <w:t>Preces</w:t>
      </w:r>
      <w:r w:rsidRPr="00A60590">
        <w:rPr>
          <w:rFonts w:ascii="Times New Roman" w:eastAsia="Times New Roman" w:hAnsi="Times New Roman" w:cs="Times New Roman"/>
          <w:sz w:val="24"/>
          <w:szCs w:val="24"/>
          <w:lang w:val="lv-LV" w:eastAsia="lv-LV"/>
        </w:rPr>
        <w:t xml:space="preserve"> tiek piegādāta uz Ludzas novada pašvaldības iestādēm. </w:t>
      </w:r>
    </w:p>
    <w:p w:rsidR="00A60590" w:rsidRPr="00A60590" w:rsidRDefault="00A60590" w:rsidP="00A60590">
      <w:pPr>
        <w:tabs>
          <w:tab w:val="left" w:pos="420"/>
        </w:tabs>
        <w:suppressAutoHyphens/>
        <w:spacing w:after="0" w:line="240" w:lineRule="auto"/>
        <w:ind w:left="426" w:hanging="426"/>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lastRenderedPageBreak/>
        <w:t>4.4</w:t>
      </w:r>
      <w:r w:rsidRPr="00A60590">
        <w:rPr>
          <w:rFonts w:ascii="Times New Roman" w:eastAsia="Times New Roman" w:hAnsi="Times New Roman" w:cs="Times New Roman"/>
          <w:i/>
          <w:sz w:val="24"/>
          <w:szCs w:val="24"/>
          <w:lang w:val="lv-LV"/>
        </w:rPr>
        <w:t>. Pārdevējs</w:t>
      </w:r>
      <w:r w:rsidRPr="00A60590">
        <w:rPr>
          <w:rFonts w:ascii="Times New Roman" w:eastAsia="Times New Roman" w:hAnsi="Times New Roman" w:cs="Times New Roman"/>
          <w:sz w:val="24"/>
          <w:szCs w:val="24"/>
          <w:lang w:val="lv-LV"/>
        </w:rPr>
        <w:t xml:space="preserve"> piegādā kvalitatīvu </w:t>
      </w:r>
      <w:r w:rsidRPr="00A60590">
        <w:rPr>
          <w:rFonts w:ascii="Times New Roman" w:eastAsia="Times New Roman" w:hAnsi="Times New Roman" w:cs="Times New Roman"/>
          <w:sz w:val="24"/>
          <w:szCs w:val="24"/>
          <w:lang w:val="lv-LV" w:eastAsia="lv-LV"/>
        </w:rPr>
        <w:t xml:space="preserve">(bez defektiem, bojājumiem, un derīgu izmantošanai) </w:t>
      </w:r>
      <w:r w:rsidRPr="00A60590">
        <w:rPr>
          <w:rFonts w:ascii="Times New Roman" w:eastAsia="Times New Roman" w:hAnsi="Times New Roman" w:cs="Times New Roman"/>
          <w:i/>
          <w:sz w:val="24"/>
          <w:szCs w:val="24"/>
          <w:lang w:val="lv-LV"/>
        </w:rPr>
        <w:t>Preci</w:t>
      </w:r>
      <w:r w:rsidRPr="00A60590">
        <w:rPr>
          <w:rFonts w:ascii="Times New Roman" w:eastAsia="Times New Roman" w:hAnsi="Times New Roman" w:cs="Times New Roman"/>
          <w:sz w:val="24"/>
          <w:szCs w:val="24"/>
          <w:lang w:val="lv-LV"/>
        </w:rPr>
        <w:t xml:space="preserve"> atbilstoši iesniegtajam piedāvājumam </w:t>
      </w:r>
      <w:r w:rsidRPr="00A60590">
        <w:rPr>
          <w:rFonts w:ascii="Times New Roman" w:eastAsia="Times New Roman" w:hAnsi="Times New Roman" w:cs="Times New Roman"/>
          <w:i/>
          <w:sz w:val="24"/>
          <w:szCs w:val="24"/>
          <w:lang w:val="lv-LV"/>
        </w:rPr>
        <w:t xml:space="preserve">Konkursam </w:t>
      </w:r>
      <w:r w:rsidRPr="00A60590">
        <w:rPr>
          <w:rFonts w:ascii="Times New Roman" w:eastAsia="Times New Roman" w:hAnsi="Times New Roman" w:cs="Times New Roman"/>
          <w:sz w:val="24"/>
          <w:szCs w:val="24"/>
          <w:lang w:val="lv-LV"/>
        </w:rPr>
        <w:t>un Tehniskai specifikācijai – Tāmei (Līguma Pielikums Nr.1).</w:t>
      </w:r>
    </w:p>
    <w:p w:rsidR="00A60590" w:rsidRPr="00A60590" w:rsidRDefault="00A60590" w:rsidP="00A60590">
      <w:pPr>
        <w:tabs>
          <w:tab w:val="left" w:pos="0"/>
          <w:tab w:val="left" w:pos="420"/>
        </w:tabs>
        <w:suppressAutoHyphens/>
        <w:spacing w:after="0" w:line="240" w:lineRule="auto"/>
        <w:ind w:left="426" w:hanging="426"/>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4.5.</w:t>
      </w:r>
      <w:r w:rsidRPr="00A60590">
        <w:rPr>
          <w:rFonts w:ascii="Times New Roman" w:eastAsia="Times New Roman" w:hAnsi="Times New Roman" w:cs="Times New Roman"/>
          <w:i/>
          <w:sz w:val="24"/>
          <w:szCs w:val="24"/>
          <w:lang w:val="lv-LV"/>
        </w:rPr>
        <w:t>Pircējam</w:t>
      </w:r>
      <w:r w:rsidRPr="00A60590">
        <w:rPr>
          <w:rFonts w:ascii="Times New Roman" w:eastAsia="Times New Roman" w:hAnsi="Times New Roman" w:cs="Times New Roman"/>
          <w:sz w:val="24"/>
          <w:szCs w:val="24"/>
          <w:lang w:val="lv-LV"/>
        </w:rPr>
        <w:t xml:space="preserve"> ir tiesības pārbaudīt piegādātās </w:t>
      </w:r>
      <w:r w:rsidRPr="00A60590">
        <w:rPr>
          <w:rFonts w:ascii="Times New Roman" w:eastAsia="Times New Roman" w:hAnsi="Times New Roman" w:cs="Times New Roman"/>
          <w:i/>
          <w:sz w:val="24"/>
          <w:szCs w:val="24"/>
          <w:lang w:val="lv-LV"/>
        </w:rPr>
        <w:t>Preces</w:t>
      </w:r>
      <w:r w:rsidRPr="00A60590">
        <w:rPr>
          <w:rFonts w:ascii="Times New Roman" w:eastAsia="Times New Roman" w:hAnsi="Times New Roman" w:cs="Times New Roman"/>
          <w:sz w:val="24"/>
          <w:szCs w:val="24"/>
          <w:lang w:val="lv-LV"/>
        </w:rPr>
        <w:t xml:space="preserve"> kvalitāti un pieteikt pretenzijas.</w:t>
      </w:r>
    </w:p>
    <w:p w:rsidR="00A60590" w:rsidRPr="00A60590" w:rsidRDefault="00A60590" w:rsidP="00A60590">
      <w:pPr>
        <w:tabs>
          <w:tab w:val="left" w:pos="0"/>
        </w:tabs>
        <w:suppressAutoHyphens/>
        <w:spacing w:after="0" w:line="240" w:lineRule="auto"/>
        <w:ind w:left="426" w:hanging="426"/>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eastAsia="lv-LV"/>
        </w:rPr>
        <w:t xml:space="preserve">4.7.Nekvalitatīvas (ar defektiem, bojājumiem vai neatbilstošas tehniskajām prasībām, nederīgas izmantošanai) </w:t>
      </w:r>
      <w:r w:rsidRPr="00A60590">
        <w:rPr>
          <w:rFonts w:ascii="Times New Roman" w:eastAsia="Times New Roman" w:hAnsi="Times New Roman" w:cs="Times New Roman"/>
          <w:i/>
          <w:sz w:val="24"/>
          <w:szCs w:val="24"/>
          <w:lang w:val="lv-LV" w:eastAsia="lv-LV"/>
        </w:rPr>
        <w:t>Preces</w:t>
      </w:r>
      <w:r w:rsidRPr="00A60590">
        <w:rPr>
          <w:rFonts w:ascii="Times New Roman" w:eastAsia="Times New Roman" w:hAnsi="Times New Roman" w:cs="Times New Roman"/>
          <w:sz w:val="24"/>
          <w:szCs w:val="24"/>
          <w:lang w:val="lv-LV" w:eastAsia="lv-LV"/>
        </w:rPr>
        <w:t xml:space="preserve"> pieteikšana notiek 10 (desmit) darba dienu laikā pēc piegādes dienas, sastādot par to attiecīgu aktu.</w:t>
      </w:r>
    </w:p>
    <w:p w:rsidR="00A60590" w:rsidRPr="00A60590" w:rsidRDefault="00A60590" w:rsidP="00A60590">
      <w:pPr>
        <w:tabs>
          <w:tab w:val="left" w:pos="0"/>
        </w:tabs>
        <w:suppressAutoHyphens/>
        <w:spacing w:after="0" w:line="240" w:lineRule="auto"/>
        <w:ind w:left="426" w:hanging="426"/>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4.8.</w:t>
      </w:r>
      <w:r w:rsidRPr="00A60590">
        <w:rPr>
          <w:rFonts w:ascii="Times New Roman" w:eastAsia="Times New Roman" w:hAnsi="Times New Roman" w:cs="Times New Roman"/>
          <w:i/>
          <w:sz w:val="24"/>
          <w:szCs w:val="24"/>
          <w:lang w:val="lv-LV"/>
        </w:rPr>
        <w:t>Pārdevējs</w:t>
      </w:r>
      <w:r w:rsidRPr="00A60590">
        <w:rPr>
          <w:rFonts w:ascii="Times New Roman" w:eastAsia="Times New Roman" w:hAnsi="Times New Roman" w:cs="Times New Roman"/>
          <w:sz w:val="24"/>
          <w:szCs w:val="24"/>
          <w:lang w:val="lv-LV"/>
        </w:rPr>
        <w:t xml:space="preserve"> nodrošina nekvalitatīvas </w:t>
      </w:r>
      <w:r w:rsidRPr="00A60590">
        <w:rPr>
          <w:rFonts w:ascii="Times New Roman" w:eastAsia="Times New Roman" w:hAnsi="Times New Roman" w:cs="Times New Roman"/>
          <w:i/>
          <w:sz w:val="24"/>
          <w:szCs w:val="24"/>
          <w:lang w:val="lv-LV"/>
        </w:rPr>
        <w:t>Preces</w:t>
      </w:r>
      <w:r w:rsidRPr="00A60590">
        <w:rPr>
          <w:rFonts w:ascii="Times New Roman" w:eastAsia="Times New Roman" w:hAnsi="Times New Roman" w:cs="Times New Roman"/>
          <w:sz w:val="24"/>
          <w:szCs w:val="24"/>
          <w:lang w:val="lv-LV"/>
        </w:rPr>
        <w:t xml:space="preserve"> apmaiņu 24 (divdesmit četru) stundu laikā no mutiska Pircēja pārstāvja pieteikuma saņemšanas brīža. </w:t>
      </w:r>
    </w:p>
    <w:p w:rsidR="00A60590" w:rsidRPr="00A60590" w:rsidRDefault="00A60590" w:rsidP="00A60590">
      <w:pPr>
        <w:tabs>
          <w:tab w:val="left" w:pos="0"/>
        </w:tabs>
        <w:suppressAutoHyphens/>
        <w:spacing w:after="0" w:line="240" w:lineRule="auto"/>
        <w:ind w:left="426" w:hanging="426"/>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4.9.</w:t>
      </w:r>
      <w:r w:rsidRPr="00A60590">
        <w:rPr>
          <w:rFonts w:ascii="Times New Roman" w:eastAsia="Times New Roman" w:hAnsi="Times New Roman" w:cs="Times New Roman"/>
          <w:i/>
          <w:sz w:val="24"/>
          <w:szCs w:val="24"/>
          <w:lang w:val="lv-LV"/>
        </w:rPr>
        <w:t>Pircējs</w:t>
      </w:r>
      <w:r w:rsidRPr="00A60590">
        <w:rPr>
          <w:rFonts w:ascii="Times New Roman" w:eastAsia="Times New Roman" w:hAnsi="Times New Roman" w:cs="Times New Roman"/>
          <w:sz w:val="24"/>
          <w:szCs w:val="24"/>
          <w:lang w:val="lv-LV"/>
        </w:rPr>
        <w:t xml:space="preserve"> veic Līgumā noteiktajā termiņā piegādātās kvalitatīvas un Līguma noteikumiem atbilstošas </w:t>
      </w:r>
      <w:r w:rsidRPr="00A60590">
        <w:rPr>
          <w:rFonts w:ascii="Times New Roman" w:eastAsia="Times New Roman" w:hAnsi="Times New Roman" w:cs="Times New Roman"/>
          <w:i/>
          <w:sz w:val="24"/>
          <w:szCs w:val="24"/>
          <w:lang w:val="lv-LV"/>
        </w:rPr>
        <w:t>Preces</w:t>
      </w:r>
      <w:r w:rsidRPr="00A60590">
        <w:rPr>
          <w:rFonts w:ascii="Times New Roman" w:eastAsia="Times New Roman" w:hAnsi="Times New Roman" w:cs="Times New Roman"/>
          <w:sz w:val="24"/>
          <w:szCs w:val="24"/>
          <w:lang w:val="lv-LV"/>
        </w:rPr>
        <w:t xml:space="preserve"> apmaksu Līgumā noteiktajā kārtībā.</w:t>
      </w:r>
    </w:p>
    <w:p w:rsidR="00A60590" w:rsidRPr="00A60590" w:rsidRDefault="00A60590" w:rsidP="00A60590">
      <w:pPr>
        <w:tabs>
          <w:tab w:val="left" w:pos="0"/>
        </w:tabs>
        <w:suppressAutoHyphens/>
        <w:spacing w:after="0" w:line="240" w:lineRule="auto"/>
        <w:ind w:left="426"/>
        <w:jc w:val="both"/>
        <w:rPr>
          <w:rFonts w:ascii="Times New Roman" w:eastAsia="Times New Roman" w:hAnsi="Times New Roman" w:cs="Times New Roman"/>
          <w:sz w:val="24"/>
          <w:szCs w:val="24"/>
          <w:lang w:val="lv-LV"/>
        </w:rPr>
      </w:pPr>
    </w:p>
    <w:p w:rsidR="00A60590" w:rsidRPr="00A60590" w:rsidRDefault="00A60590" w:rsidP="00A60590">
      <w:pPr>
        <w:numPr>
          <w:ilvl w:val="0"/>
          <w:numId w:val="16"/>
        </w:numPr>
        <w:tabs>
          <w:tab w:val="left" w:pos="0"/>
        </w:tabs>
        <w:suppressAutoHyphens/>
        <w:spacing w:after="0" w:line="240" w:lineRule="auto"/>
        <w:jc w:val="center"/>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NORĒĶINU KĀRTĪBA</w:t>
      </w:r>
    </w:p>
    <w:p w:rsidR="00A60590" w:rsidRPr="00A60590" w:rsidRDefault="00A60590" w:rsidP="00A60590">
      <w:pPr>
        <w:suppressAutoHyphens/>
        <w:spacing w:after="0" w:line="240" w:lineRule="auto"/>
        <w:jc w:val="both"/>
        <w:rPr>
          <w:rFonts w:ascii="Times New Roman" w:eastAsia="Times New Roman" w:hAnsi="Times New Roman" w:cs="Times New Roman"/>
          <w:b/>
          <w:sz w:val="28"/>
          <w:szCs w:val="24"/>
          <w:lang w:val="lv-LV"/>
        </w:rPr>
      </w:pPr>
    </w:p>
    <w:p w:rsidR="00A60590" w:rsidRPr="00A60590" w:rsidRDefault="00A60590" w:rsidP="00A60590">
      <w:pPr>
        <w:numPr>
          <w:ilvl w:val="1"/>
          <w:numId w:val="16"/>
        </w:numPr>
        <w:shd w:val="clear" w:color="auto" w:fill="FFFFFF"/>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 </w:t>
      </w:r>
      <w:r w:rsidRPr="00A60590">
        <w:rPr>
          <w:rFonts w:ascii="Times New Roman" w:eastAsia="Calibri" w:hAnsi="Times New Roman" w:cs="Times New Roman"/>
          <w:i/>
          <w:sz w:val="24"/>
          <w:szCs w:val="24"/>
          <w:lang w:val="lv-LV"/>
        </w:rPr>
        <w:t>Pircējs</w:t>
      </w:r>
      <w:r w:rsidRPr="00A60590">
        <w:rPr>
          <w:rFonts w:ascii="Times New Roman" w:eastAsia="Calibri" w:hAnsi="Times New Roman" w:cs="Times New Roman"/>
          <w:sz w:val="24"/>
          <w:szCs w:val="24"/>
          <w:lang w:val="lv-LV"/>
        </w:rPr>
        <w:t xml:space="preserve"> samaksā 20 (divdesmit) darba dienu laikā pēc </w:t>
      </w:r>
      <w:r w:rsidRPr="00A60590">
        <w:rPr>
          <w:rFonts w:ascii="Times New Roman" w:eastAsia="Calibri" w:hAnsi="Times New Roman" w:cs="Times New Roman"/>
          <w:i/>
          <w:sz w:val="24"/>
          <w:szCs w:val="24"/>
          <w:lang w:val="lv-LV"/>
        </w:rPr>
        <w:t>Pārdevēja</w:t>
      </w:r>
      <w:r w:rsidRPr="00A60590">
        <w:rPr>
          <w:rFonts w:ascii="Times New Roman" w:eastAsia="Calibri" w:hAnsi="Times New Roman" w:cs="Times New Roman"/>
          <w:sz w:val="24"/>
          <w:szCs w:val="24"/>
          <w:lang w:val="lv-LV"/>
        </w:rPr>
        <w:t xml:space="preserve"> rēķina saņemšanas, pārskaitot naudu uz </w:t>
      </w:r>
      <w:r w:rsidRPr="00A60590">
        <w:rPr>
          <w:rFonts w:ascii="Times New Roman" w:eastAsia="Calibri" w:hAnsi="Times New Roman" w:cs="Times New Roman"/>
          <w:i/>
          <w:sz w:val="24"/>
          <w:szCs w:val="24"/>
          <w:lang w:val="lv-LV"/>
        </w:rPr>
        <w:t>Pārdevēja</w:t>
      </w:r>
      <w:r w:rsidRPr="00A60590">
        <w:rPr>
          <w:rFonts w:ascii="Times New Roman" w:eastAsia="Calibri" w:hAnsi="Times New Roman" w:cs="Times New Roman"/>
          <w:sz w:val="24"/>
          <w:szCs w:val="24"/>
          <w:lang w:val="lv-LV"/>
        </w:rPr>
        <w:t xml:space="preserve"> norādīto bankas kontu.</w:t>
      </w:r>
    </w:p>
    <w:p w:rsidR="00A60590" w:rsidRPr="00A60590" w:rsidRDefault="00A60590" w:rsidP="00A60590">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Par apmaksas dienu tiek uzskatīta diena, kad </w:t>
      </w:r>
      <w:r w:rsidRPr="00A60590">
        <w:rPr>
          <w:rFonts w:ascii="Times New Roman" w:eastAsia="Calibri" w:hAnsi="Times New Roman" w:cs="Times New Roman"/>
          <w:i/>
          <w:sz w:val="24"/>
          <w:szCs w:val="24"/>
          <w:lang w:val="lv-LV"/>
        </w:rPr>
        <w:t>Pircējs</w:t>
      </w:r>
      <w:r w:rsidRPr="00A60590">
        <w:rPr>
          <w:rFonts w:ascii="Times New Roman" w:eastAsia="Calibri" w:hAnsi="Times New Roman" w:cs="Times New Roman"/>
          <w:sz w:val="24"/>
          <w:szCs w:val="24"/>
          <w:lang w:val="lv-LV"/>
        </w:rPr>
        <w:t xml:space="preserve"> veicis bankas pārskaitījumu par uz </w:t>
      </w:r>
      <w:r w:rsidRPr="00A60590">
        <w:rPr>
          <w:rFonts w:ascii="Times New Roman" w:eastAsia="Calibri" w:hAnsi="Times New Roman" w:cs="Times New Roman"/>
          <w:i/>
          <w:sz w:val="24"/>
          <w:szCs w:val="24"/>
          <w:lang w:val="lv-LV"/>
        </w:rPr>
        <w:t>Pārdevēja</w:t>
      </w:r>
      <w:r w:rsidRPr="00A60590">
        <w:rPr>
          <w:rFonts w:ascii="Times New Roman" w:eastAsia="Calibri" w:hAnsi="Times New Roman" w:cs="Times New Roman"/>
          <w:sz w:val="24"/>
          <w:szCs w:val="24"/>
          <w:lang w:val="lv-LV"/>
        </w:rPr>
        <w:t xml:space="preserve"> bankas kontu.</w:t>
      </w:r>
    </w:p>
    <w:p w:rsidR="00A60590" w:rsidRPr="00A60590" w:rsidRDefault="00A60590" w:rsidP="00A60590">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Ja piegādāta nekvalitatīva vai Līguma noteikumiem neatbilstoša </w:t>
      </w:r>
      <w:r w:rsidRPr="00A60590">
        <w:rPr>
          <w:rFonts w:ascii="Times New Roman" w:eastAsia="Calibri" w:hAnsi="Times New Roman" w:cs="Times New Roman"/>
          <w:i/>
          <w:sz w:val="24"/>
          <w:szCs w:val="24"/>
          <w:lang w:val="lv-LV"/>
        </w:rPr>
        <w:t>Prece</w:t>
      </w:r>
      <w:r w:rsidRPr="00A60590">
        <w:rPr>
          <w:rFonts w:ascii="Times New Roman" w:eastAsia="Calibri" w:hAnsi="Times New Roman" w:cs="Times New Roman"/>
          <w:sz w:val="24"/>
          <w:szCs w:val="24"/>
          <w:lang w:val="lv-LV"/>
        </w:rPr>
        <w:t xml:space="preserve">, par ko Līgumā noteiktā kārtībā sastādīts akts, norēķināšanās par </w:t>
      </w:r>
      <w:r w:rsidRPr="00A60590">
        <w:rPr>
          <w:rFonts w:ascii="Times New Roman" w:eastAsia="Calibri" w:hAnsi="Times New Roman" w:cs="Times New Roman"/>
          <w:i/>
          <w:sz w:val="24"/>
          <w:szCs w:val="24"/>
          <w:lang w:val="lv-LV"/>
        </w:rPr>
        <w:t>Preci</w:t>
      </w:r>
      <w:r w:rsidRPr="00A60590">
        <w:rPr>
          <w:rFonts w:ascii="Times New Roman" w:eastAsia="Calibri" w:hAnsi="Times New Roman" w:cs="Times New Roman"/>
          <w:sz w:val="24"/>
          <w:szCs w:val="24"/>
          <w:lang w:val="lv-LV"/>
        </w:rPr>
        <w:t xml:space="preserve"> notiek pēc tās apmaiņas pret kvalitatīvu un Līguma noteikumiem atbilstošu </w:t>
      </w:r>
      <w:r w:rsidRPr="00A60590">
        <w:rPr>
          <w:rFonts w:ascii="Times New Roman" w:eastAsia="Calibri" w:hAnsi="Times New Roman" w:cs="Times New Roman"/>
          <w:i/>
          <w:sz w:val="24"/>
          <w:szCs w:val="24"/>
          <w:lang w:val="lv-LV"/>
        </w:rPr>
        <w:t>Preci</w:t>
      </w:r>
      <w:r w:rsidRPr="00A60590">
        <w:rPr>
          <w:rFonts w:ascii="Times New Roman" w:eastAsia="Calibri" w:hAnsi="Times New Roman" w:cs="Times New Roman"/>
          <w:sz w:val="24"/>
          <w:szCs w:val="24"/>
          <w:lang w:val="lv-LV"/>
        </w:rPr>
        <w:t>.</w:t>
      </w:r>
    </w:p>
    <w:p w:rsidR="00A60590" w:rsidRPr="00A60590" w:rsidRDefault="00A60590" w:rsidP="00A60590">
      <w:pPr>
        <w:suppressAutoHyphens/>
        <w:spacing w:after="0" w:line="240" w:lineRule="auto"/>
        <w:jc w:val="both"/>
        <w:rPr>
          <w:rFonts w:ascii="Times New Roman" w:eastAsia="Calibri" w:hAnsi="Times New Roman" w:cs="Times New Roman"/>
          <w:sz w:val="24"/>
          <w:szCs w:val="24"/>
          <w:lang w:val="lv-LV"/>
        </w:rPr>
      </w:pPr>
    </w:p>
    <w:p w:rsidR="00A60590" w:rsidRPr="00A60590" w:rsidRDefault="00A60590" w:rsidP="00A60590">
      <w:pPr>
        <w:numPr>
          <w:ilvl w:val="0"/>
          <w:numId w:val="16"/>
        </w:numPr>
        <w:tabs>
          <w:tab w:val="left" w:pos="0"/>
        </w:tabs>
        <w:suppressAutoHyphens/>
        <w:spacing w:after="0" w:line="240" w:lineRule="auto"/>
        <w:jc w:val="center"/>
        <w:rPr>
          <w:rFonts w:ascii="Times New Roman" w:eastAsia="Calibri" w:hAnsi="Times New Roman" w:cs="Times New Roman"/>
          <w:b/>
          <w:sz w:val="24"/>
          <w:szCs w:val="24"/>
          <w:lang w:val="lv-LV"/>
        </w:rPr>
      </w:pPr>
      <w:r w:rsidRPr="00A60590">
        <w:rPr>
          <w:rFonts w:ascii="Times New Roman" w:eastAsia="Calibri" w:hAnsi="Times New Roman" w:cs="Times New Roman"/>
          <w:b/>
          <w:sz w:val="24"/>
          <w:szCs w:val="24"/>
          <w:lang w:val="lv-LV"/>
        </w:rPr>
        <w:t>PUŠU MANTISKĀ ATBILDĪBA</w:t>
      </w:r>
    </w:p>
    <w:p w:rsidR="00A60590" w:rsidRPr="00A60590" w:rsidRDefault="00A60590" w:rsidP="00A60590">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Līguma noteikumiem neatbilstošas vai nekvalitatīvas </w:t>
      </w:r>
      <w:r w:rsidRPr="00A60590">
        <w:rPr>
          <w:rFonts w:ascii="Times New Roman" w:eastAsia="Calibri" w:hAnsi="Times New Roman" w:cs="Times New Roman"/>
          <w:i/>
          <w:sz w:val="24"/>
          <w:szCs w:val="24"/>
          <w:lang w:val="lv-LV"/>
        </w:rPr>
        <w:t>Preces</w:t>
      </w:r>
      <w:r w:rsidRPr="00A60590">
        <w:rPr>
          <w:rFonts w:ascii="Times New Roman" w:eastAsia="Calibri" w:hAnsi="Times New Roman" w:cs="Times New Roman"/>
          <w:sz w:val="24"/>
          <w:szCs w:val="24"/>
          <w:lang w:val="lv-LV"/>
        </w:rPr>
        <w:t xml:space="preserve"> piegādes gadījumā visas izmaksas, kas saistītas ar preces apmaiņu, sedz</w:t>
      </w:r>
      <w:r w:rsidRPr="00A60590">
        <w:rPr>
          <w:rFonts w:ascii="Times New Roman" w:eastAsia="Calibri" w:hAnsi="Times New Roman" w:cs="Times New Roman"/>
          <w:i/>
          <w:sz w:val="24"/>
          <w:szCs w:val="24"/>
          <w:lang w:val="lv-LV"/>
        </w:rPr>
        <w:t xml:space="preserve"> Pārdevējs</w:t>
      </w:r>
      <w:r w:rsidRPr="00A60590">
        <w:rPr>
          <w:rFonts w:ascii="Times New Roman" w:eastAsia="Calibri" w:hAnsi="Times New Roman" w:cs="Times New Roman"/>
          <w:sz w:val="24"/>
          <w:szCs w:val="24"/>
          <w:lang w:val="lv-LV"/>
        </w:rPr>
        <w:t xml:space="preserve">. </w:t>
      </w:r>
    </w:p>
    <w:p w:rsidR="00A60590" w:rsidRPr="00A60590" w:rsidRDefault="00A60590" w:rsidP="00A60590">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Ja </w:t>
      </w:r>
      <w:r w:rsidRPr="00A60590">
        <w:rPr>
          <w:rFonts w:ascii="Times New Roman" w:eastAsia="Calibri" w:hAnsi="Times New Roman" w:cs="Times New Roman"/>
          <w:i/>
          <w:sz w:val="24"/>
          <w:szCs w:val="24"/>
          <w:lang w:val="lv-LV"/>
        </w:rPr>
        <w:t>Pircējs</w:t>
      </w:r>
      <w:r w:rsidRPr="00A60590">
        <w:rPr>
          <w:rFonts w:ascii="Times New Roman" w:eastAsia="Calibri" w:hAnsi="Times New Roman" w:cs="Times New Roman"/>
          <w:sz w:val="24"/>
          <w:szCs w:val="24"/>
          <w:lang w:val="lv-LV"/>
        </w:rPr>
        <w:t xml:space="preserve"> neveic apmaksu par </w:t>
      </w:r>
      <w:r w:rsidRPr="00A60590">
        <w:rPr>
          <w:rFonts w:ascii="Times New Roman" w:eastAsia="Calibri" w:hAnsi="Times New Roman" w:cs="Times New Roman"/>
          <w:i/>
          <w:sz w:val="24"/>
          <w:szCs w:val="24"/>
          <w:lang w:val="lv-LV"/>
        </w:rPr>
        <w:t>Preci</w:t>
      </w:r>
      <w:r w:rsidRPr="00A60590">
        <w:rPr>
          <w:rFonts w:ascii="Times New Roman" w:eastAsia="Calibri" w:hAnsi="Times New Roman" w:cs="Times New Roman"/>
          <w:sz w:val="24"/>
          <w:szCs w:val="24"/>
          <w:lang w:val="lv-LV"/>
        </w:rPr>
        <w:t xml:space="preserve"> Līguma 5.1.punktā noteiktajā termiņā, tas maksā </w:t>
      </w:r>
      <w:r w:rsidRPr="00A60590">
        <w:rPr>
          <w:rFonts w:ascii="Times New Roman" w:eastAsia="Calibri" w:hAnsi="Times New Roman" w:cs="Times New Roman"/>
          <w:i/>
          <w:sz w:val="24"/>
          <w:szCs w:val="24"/>
          <w:lang w:val="lv-LV"/>
        </w:rPr>
        <w:t>Pārdevējam</w:t>
      </w:r>
      <w:r w:rsidRPr="00A60590">
        <w:rPr>
          <w:rFonts w:ascii="Times New Roman" w:eastAsia="Calibri" w:hAnsi="Times New Roman" w:cs="Times New Roman"/>
          <w:sz w:val="24"/>
          <w:szCs w:val="24"/>
          <w:lang w:val="lv-LV"/>
        </w:rPr>
        <w:t xml:space="preserve"> līgumsodu 10% (desmit procentus) apmērā no kavētās summas par katru nokavēto dienu, pamatojoties uz </w:t>
      </w:r>
      <w:r w:rsidRPr="00A60590">
        <w:rPr>
          <w:rFonts w:ascii="Times New Roman" w:eastAsia="Calibri" w:hAnsi="Times New Roman" w:cs="Times New Roman"/>
          <w:i/>
          <w:sz w:val="24"/>
          <w:szCs w:val="24"/>
          <w:lang w:val="lv-LV"/>
        </w:rPr>
        <w:t>Pārdevēja</w:t>
      </w:r>
      <w:r w:rsidRPr="00A60590">
        <w:rPr>
          <w:rFonts w:ascii="Times New Roman" w:eastAsia="Calibri" w:hAnsi="Times New Roman" w:cs="Times New Roman"/>
          <w:sz w:val="24"/>
          <w:szCs w:val="24"/>
          <w:lang w:val="lv-LV"/>
        </w:rPr>
        <w:t xml:space="preserve"> piestādīto rēķinu.</w:t>
      </w:r>
    </w:p>
    <w:p w:rsidR="00A60590" w:rsidRPr="00A60590" w:rsidRDefault="00A60590" w:rsidP="00A60590">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Ja </w:t>
      </w:r>
      <w:r w:rsidRPr="00A60590">
        <w:rPr>
          <w:rFonts w:ascii="Times New Roman" w:eastAsia="Calibri" w:hAnsi="Times New Roman" w:cs="Times New Roman"/>
          <w:i/>
          <w:sz w:val="24"/>
          <w:szCs w:val="24"/>
          <w:lang w:val="lv-LV"/>
        </w:rPr>
        <w:t>Pārdevējs</w:t>
      </w:r>
      <w:r w:rsidRPr="00A60590">
        <w:rPr>
          <w:rFonts w:ascii="Times New Roman" w:eastAsia="Calibri" w:hAnsi="Times New Roman" w:cs="Times New Roman"/>
          <w:sz w:val="24"/>
          <w:szCs w:val="24"/>
          <w:lang w:val="lv-LV"/>
        </w:rPr>
        <w:t xml:space="preserve"> nav piegādājis </w:t>
      </w:r>
      <w:r w:rsidRPr="00A60590">
        <w:rPr>
          <w:rFonts w:ascii="Times New Roman" w:eastAsia="Calibri" w:hAnsi="Times New Roman" w:cs="Times New Roman"/>
          <w:i/>
          <w:sz w:val="24"/>
          <w:szCs w:val="24"/>
          <w:lang w:val="lv-LV"/>
        </w:rPr>
        <w:t>Preci</w:t>
      </w:r>
      <w:r w:rsidRPr="00A60590">
        <w:rPr>
          <w:rFonts w:ascii="Times New Roman" w:eastAsia="Calibri" w:hAnsi="Times New Roman" w:cs="Times New Roman"/>
          <w:sz w:val="24"/>
          <w:szCs w:val="24"/>
          <w:lang w:val="lv-LV"/>
        </w:rPr>
        <w:t xml:space="preserve"> Līgumā 4.2.punktā noteiktajā termiņā, tas maksā </w:t>
      </w:r>
      <w:r w:rsidRPr="00A60590">
        <w:rPr>
          <w:rFonts w:ascii="Times New Roman" w:eastAsia="Calibri" w:hAnsi="Times New Roman" w:cs="Times New Roman"/>
          <w:i/>
          <w:sz w:val="24"/>
          <w:szCs w:val="24"/>
          <w:lang w:val="lv-LV"/>
        </w:rPr>
        <w:t>Pircējam</w:t>
      </w:r>
      <w:r w:rsidRPr="00A60590">
        <w:rPr>
          <w:rFonts w:ascii="Times New Roman" w:eastAsia="Calibri" w:hAnsi="Times New Roman" w:cs="Times New Roman"/>
          <w:sz w:val="24"/>
          <w:szCs w:val="24"/>
          <w:lang w:val="lv-LV"/>
        </w:rPr>
        <w:t xml:space="preserve"> līgumsodu 10% (desmit procentus) apmērā no termiņā nepiegādātās preces par katru nokavēto dienu, pamatojoties uz </w:t>
      </w:r>
      <w:r w:rsidRPr="00A60590">
        <w:rPr>
          <w:rFonts w:ascii="Times New Roman" w:eastAsia="Calibri" w:hAnsi="Times New Roman" w:cs="Times New Roman"/>
          <w:i/>
          <w:sz w:val="24"/>
          <w:szCs w:val="24"/>
          <w:lang w:val="lv-LV"/>
        </w:rPr>
        <w:t>Pircēja</w:t>
      </w:r>
      <w:r w:rsidRPr="00A60590">
        <w:rPr>
          <w:rFonts w:ascii="Times New Roman" w:eastAsia="Calibri" w:hAnsi="Times New Roman" w:cs="Times New Roman"/>
          <w:sz w:val="24"/>
          <w:szCs w:val="24"/>
          <w:lang w:val="lv-LV"/>
        </w:rPr>
        <w:t xml:space="preserve"> rakstveida pieprasījumu.</w:t>
      </w:r>
    </w:p>
    <w:p w:rsidR="00A60590" w:rsidRPr="00A60590" w:rsidRDefault="00A60590" w:rsidP="00A60590">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Ja </w:t>
      </w:r>
      <w:r w:rsidRPr="00A60590">
        <w:rPr>
          <w:rFonts w:ascii="Times New Roman" w:eastAsia="Calibri" w:hAnsi="Times New Roman" w:cs="Times New Roman"/>
          <w:i/>
          <w:sz w:val="24"/>
          <w:szCs w:val="24"/>
          <w:lang w:val="lv-LV"/>
        </w:rPr>
        <w:t>Pārdevējs</w:t>
      </w:r>
      <w:r w:rsidRPr="00A60590">
        <w:rPr>
          <w:rFonts w:ascii="Times New Roman" w:eastAsia="Calibri" w:hAnsi="Times New Roman" w:cs="Times New Roman"/>
          <w:sz w:val="24"/>
          <w:szCs w:val="24"/>
          <w:lang w:val="lv-LV"/>
        </w:rPr>
        <w:t xml:space="preserve"> nav nodrošinājis Līguma 4.8. punkta prasības, tas maksā </w:t>
      </w:r>
      <w:r w:rsidRPr="00A60590">
        <w:rPr>
          <w:rFonts w:ascii="Times New Roman" w:eastAsia="Calibri" w:hAnsi="Times New Roman" w:cs="Times New Roman"/>
          <w:i/>
          <w:sz w:val="24"/>
          <w:szCs w:val="24"/>
          <w:lang w:val="lv-LV"/>
        </w:rPr>
        <w:t>Pircējam</w:t>
      </w:r>
      <w:r w:rsidRPr="00A60590">
        <w:rPr>
          <w:rFonts w:ascii="Times New Roman" w:eastAsia="Calibri" w:hAnsi="Times New Roman" w:cs="Times New Roman"/>
          <w:sz w:val="24"/>
          <w:szCs w:val="24"/>
          <w:lang w:val="lv-LV"/>
        </w:rPr>
        <w:t xml:space="preserve"> līgumsodu 10% (desmit procentus) apmērā no piegādāto nekvalitatīvu preču apjoma par katru nokavēto stundu.</w:t>
      </w:r>
    </w:p>
    <w:p w:rsidR="00A60590" w:rsidRPr="00A60590" w:rsidRDefault="00A60590" w:rsidP="00A60590">
      <w:pPr>
        <w:numPr>
          <w:ilvl w:val="1"/>
          <w:numId w:val="16"/>
        </w:numPr>
        <w:tabs>
          <w:tab w:val="left" w:pos="0"/>
          <w:tab w:val="left" w:pos="420"/>
        </w:tabs>
        <w:suppressAutoHyphens/>
        <w:spacing w:after="0" w:line="240" w:lineRule="auto"/>
        <w:ind w:hanging="502"/>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Līgumsoda samaksa neatbrīvo </w:t>
      </w:r>
      <w:r w:rsidRPr="00A60590">
        <w:rPr>
          <w:rFonts w:ascii="Times New Roman" w:eastAsia="Calibri" w:hAnsi="Times New Roman" w:cs="Times New Roman"/>
          <w:i/>
          <w:sz w:val="24"/>
          <w:szCs w:val="24"/>
          <w:lang w:val="lv-LV"/>
        </w:rPr>
        <w:t xml:space="preserve">Puses </w:t>
      </w:r>
      <w:r w:rsidRPr="00A60590">
        <w:rPr>
          <w:rFonts w:ascii="Times New Roman" w:eastAsia="Calibri" w:hAnsi="Times New Roman" w:cs="Times New Roman"/>
          <w:sz w:val="24"/>
          <w:szCs w:val="24"/>
          <w:lang w:val="lv-LV"/>
        </w:rPr>
        <w:t>no saistību izpildes.</w:t>
      </w:r>
    </w:p>
    <w:p w:rsidR="00A60590" w:rsidRPr="00A60590" w:rsidRDefault="00A60590" w:rsidP="00A60590">
      <w:pPr>
        <w:suppressAutoHyphens/>
        <w:spacing w:after="120" w:line="240" w:lineRule="auto"/>
        <w:jc w:val="both"/>
        <w:rPr>
          <w:rFonts w:ascii="Times New Roman" w:eastAsia="Calibri" w:hAnsi="Times New Roman" w:cs="Times New Roman"/>
          <w:sz w:val="24"/>
          <w:szCs w:val="24"/>
          <w:lang w:val="lv-LV"/>
        </w:rPr>
      </w:pPr>
    </w:p>
    <w:p w:rsidR="00A60590" w:rsidRPr="00A60590" w:rsidRDefault="00A60590" w:rsidP="00A60590">
      <w:pPr>
        <w:numPr>
          <w:ilvl w:val="0"/>
          <w:numId w:val="16"/>
        </w:numPr>
        <w:tabs>
          <w:tab w:val="left" w:pos="0"/>
        </w:tabs>
        <w:suppressAutoHyphens/>
        <w:spacing w:after="0" w:line="240" w:lineRule="auto"/>
        <w:ind w:left="357" w:hanging="357"/>
        <w:jc w:val="center"/>
        <w:rPr>
          <w:rFonts w:ascii="Times New Roman" w:eastAsia="Calibri" w:hAnsi="Times New Roman" w:cs="Times New Roman"/>
          <w:b/>
          <w:sz w:val="24"/>
          <w:szCs w:val="24"/>
          <w:lang w:val="lv-LV"/>
        </w:rPr>
      </w:pPr>
      <w:r w:rsidRPr="00A60590">
        <w:rPr>
          <w:rFonts w:ascii="Times New Roman" w:eastAsia="Calibri" w:hAnsi="Times New Roman" w:cs="Times New Roman"/>
          <w:b/>
          <w:sz w:val="24"/>
          <w:szCs w:val="24"/>
          <w:lang w:val="lv-LV"/>
        </w:rPr>
        <w:t>NEPĀRVARAMA VARA</w:t>
      </w:r>
    </w:p>
    <w:p w:rsidR="00A60590" w:rsidRPr="00A60590" w:rsidRDefault="00A60590" w:rsidP="00A60590">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i/>
          <w:sz w:val="24"/>
          <w:szCs w:val="24"/>
          <w:lang w:val="lv-LV"/>
        </w:rPr>
        <w:t>Puses</w:t>
      </w:r>
      <w:r w:rsidRPr="00A60590">
        <w:rPr>
          <w:rFonts w:ascii="Times New Roman" w:eastAsia="Calibri" w:hAnsi="Times New Roman" w:cs="Times New Roman"/>
          <w:sz w:val="24"/>
          <w:szCs w:val="24"/>
          <w:lang w:val="lv-LV"/>
        </w:rPr>
        <w:t xml:space="preserve"> tiek atbrīvotas no Līguma saistību izpildes, ja iestājas nepārvaramas varas apstākļi. Pie nepārvaramas varas apstākļiem tiek pieskaitīti: ugunsgrēks, plūdi, zemestrīce un citi ārkārtēja rakstura negadījumi, ko </w:t>
      </w:r>
      <w:r w:rsidRPr="00A60590">
        <w:rPr>
          <w:rFonts w:ascii="Times New Roman" w:eastAsia="Calibri" w:hAnsi="Times New Roman" w:cs="Times New Roman"/>
          <w:i/>
          <w:sz w:val="24"/>
          <w:szCs w:val="24"/>
          <w:lang w:val="lv-LV"/>
        </w:rPr>
        <w:t>Puses</w:t>
      </w:r>
      <w:r w:rsidRPr="00A60590">
        <w:rPr>
          <w:rFonts w:ascii="Times New Roman" w:eastAsia="Calibri" w:hAnsi="Times New Roman" w:cs="Times New Roman"/>
          <w:sz w:val="24"/>
          <w:szCs w:val="24"/>
          <w:lang w:val="lv-LV"/>
        </w:rPr>
        <w:t xml:space="preserve"> nevarēja iepriekš paredzēt. </w:t>
      </w:r>
    </w:p>
    <w:p w:rsidR="00D42058" w:rsidRDefault="00A60590" w:rsidP="00D42058">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D42058">
        <w:rPr>
          <w:rFonts w:ascii="Times New Roman" w:eastAsia="Calibri" w:hAnsi="Times New Roman" w:cs="Times New Roman"/>
          <w:sz w:val="24"/>
          <w:szCs w:val="24"/>
          <w:lang w:val="lv-LV"/>
        </w:rPr>
        <w:t>Gadījumā, ja iestājas Līguma 7.1.punktā noteiktie nepārvaramas varas apstākļi, Līgumā darbības termiņš tiek pagarināts attiecīgi par tādu laika periodu, par kādu nepārvaramas varas apstākļi aizkavējuši Līguma izpildi.</w:t>
      </w:r>
    </w:p>
    <w:p w:rsidR="00A60590" w:rsidRPr="00D42058" w:rsidRDefault="00A60590" w:rsidP="00D42058">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D42058">
        <w:rPr>
          <w:rFonts w:ascii="Times New Roman" w:eastAsia="Calibri" w:hAnsi="Times New Roman" w:cs="Times New Roman"/>
          <w:i/>
          <w:sz w:val="24"/>
          <w:szCs w:val="24"/>
          <w:lang w:val="lv-LV"/>
        </w:rPr>
        <w:t>Puses</w:t>
      </w:r>
      <w:r w:rsidRPr="00D42058">
        <w:rPr>
          <w:rFonts w:ascii="Times New Roman" w:eastAsia="Calibri" w:hAnsi="Times New Roman" w:cs="Times New Roman"/>
          <w:sz w:val="24"/>
          <w:szCs w:val="24"/>
          <w:lang w:val="lv-LV"/>
        </w:rPr>
        <w:t xml:space="preserve"> par Līguma izpildi traucējoša negadījuma sākuma laiku un izbeigšanos 2 (divu) kalendāro dienu laikā informē otru </w:t>
      </w:r>
      <w:r w:rsidRPr="00D42058">
        <w:rPr>
          <w:rFonts w:ascii="Times New Roman" w:eastAsia="Calibri" w:hAnsi="Times New Roman" w:cs="Times New Roman"/>
          <w:i/>
          <w:sz w:val="24"/>
          <w:szCs w:val="24"/>
          <w:lang w:val="lv-LV"/>
        </w:rPr>
        <w:t>Pusi</w:t>
      </w:r>
      <w:r w:rsidRPr="00D42058">
        <w:rPr>
          <w:rFonts w:ascii="Times New Roman" w:eastAsia="Calibri" w:hAnsi="Times New Roman" w:cs="Times New Roman"/>
          <w:sz w:val="24"/>
          <w:szCs w:val="24"/>
          <w:lang w:val="lv-LV"/>
        </w:rPr>
        <w:t xml:space="preserve">. Nesavlaicīga paziņojuma gadījumā </w:t>
      </w:r>
      <w:r w:rsidRPr="00D42058">
        <w:rPr>
          <w:rFonts w:ascii="Times New Roman" w:eastAsia="Calibri" w:hAnsi="Times New Roman" w:cs="Times New Roman"/>
          <w:i/>
          <w:sz w:val="24"/>
          <w:szCs w:val="24"/>
          <w:lang w:val="lv-LV"/>
        </w:rPr>
        <w:t>Puses</w:t>
      </w:r>
      <w:r w:rsidRPr="00D42058">
        <w:rPr>
          <w:rFonts w:ascii="Times New Roman" w:eastAsia="Calibri" w:hAnsi="Times New Roman" w:cs="Times New Roman"/>
          <w:sz w:val="24"/>
          <w:szCs w:val="24"/>
          <w:lang w:val="lv-LV"/>
        </w:rPr>
        <w:t xml:space="preserve"> netiek atbrīvotas no Līguma noteikto saistību izpildes.</w:t>
      </w:r>
    </w:p>
    <w:p w:rsidR="00A60590" w:rsidRPr="00A60590" w:rsidRDefault="00A60590" w:rsidP="00A60590">
      <w:pPr>
        <w:suppressAutoHyphens/>
        <w:spacing w:after="0" w:line="240" w:lineRule="auto"/>
        <w:ind w:left="426" w:hanging="426"/>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lastRenderedPageBreak/>
        <w:t xml:space="preserve">7.4.Gadījumā, kad nepārvarama vara un to sekas turpina darboties ilgāk par 3 (trīs) mēnešiem vai arī, tiem iestājoties, kļūst skaidrs, ka tie un to sekas darbosies ilgāk par 3 (trīs) mēnešiem, </w:t>
      </w:r>
      <w:r w:rsidRPr="00A60590">
        <w:rPr>
          <w:rFonts w:ascii="Times New Roman" w:eastAsia="Times New Roman" w:hAnsi="Times New Roman" w:cs="Times New Roman"/>
          <w:i/>
          <w:sz w:val="24"/>
          <w:szCs w:val="24"/>
          <w:lang w:val="lv-LV"/>
        </w:rPr>
        <w:t xml:space="preserve">Pusēm </w:t>
      </w:r>
      <w:r w:rsidRPr="00A60590">
        <w:rPr>
          <w:rFonts w:ascii="Times New Roman" w:eastAsia="Times New Roman" w:hAnsi="Times New Roman" w:cs="Times New Roman"/>
          <w:sz w:val="24"/>
          <w:szCs w:val="24"/>
          <w:lang w:val="lv-LV"/>
        </w:rPr>
        <w:t>ir tiesības lauzt šo Līgumu.</w:t>
      </w:r>
    </w:p>
    <w:p w:rsidR="00A60590" w:rsidRPr="00A60590" w:rsidRDefault="00A60590" w:rsidP="00A60590">
      <w:pPr>
        <w:suppressAutoHyphens/>
        <w:spacing w:after="0" w:line="240" w:lineRule="auto"/>
        <w:ind w:left="426" w:hanging="426"/>
        <w:jc w:val="both"/>
        <w:rPr>
          <w:rFonts w:ascii="Times New Roman" w:eastAsia="Times New Roman" w:hAnsi="Times New Roman" w:cs="Times New Roman"/>
          <w:sz w:val="24"/>
          <w:szCs w:val="24"/>
          <w:lang w:val="lv-LV"/>
        </w:rPr>
      </w:pPr>
    </w:p>
    <w:p w:rsidR="00A60590" w:rsidRPr="00A60590" w:rsidRDefault="00A60590" w:rsidP="00A60590">
      <w:pPr>
        <w:numPr>
          <w:ilvl w:val="0"/>
          <w:numId w:val="16"/>
        </w:numPr>
        <w:tabs>
          <w:tab w:val="left" w:pos="0"/>
        </w:tabs>
        <w:suppressAutoHyphens/>
        <w:spacing w:after="120" w:line="240" w:lineRule="auto"/>
        <w:jc w:val="center"/>
        <w:rPr>
          <w:rFonts w:ascii="Times New Roman" w:eastAsia="Calibri" w:hAnsi="Times New Roman" w:cs="Times New Roman"/>
          <w:b/>
          <w:sz w:val="24"/>
          <w:szCs w:val="24"/>
          <w:lang w:val="lv-LV"/>
        </w:rPr>
      </w:pPr>
      <w:r w:rsidRPr="00A60590">
        <w:rPr>
          <w:rFonts w:ascii="Times New Roman" w:eastAsia="Calibri" w:hAnsi="Times New Roman" w:cs="Times New Roman"/>
          <w:b/>
          <w:sz w:val="24"/>
          <w:szCs w:val="24"/>
          <w:lang w:val="lv-LV"/>
        </w:rPr>
        <w:t>STRĪDU IZSKATĪŠANA UN LĪGUMA IZBEIGŠANA</w:t>
      </w:r>
    </w:p>
    <w:p w:rsidR="00A60590" w:rsidRPr="00A60590" w:rsidRDefault="00A60590" w:rsidP="00A60590">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Ja viena </w:t>
      </w:r>
      <w:r w:rsidRPr="00A60590">
        <w:rPr>
          <w:rFonts w:ascii="Times New Roman" w:eastAsia="Calibri" w:hAnsi="Times New Roman" w:cs="Times New Roman"/>
          <w:i/>
          <w:sz w:val="24"/>
          <w:szCs w:val="24"/>
          <w:lang w:val="lv-LV"/>
        </w:rPr>
        <w:t>Puse</w:t>
      </w:r>
      <w:r w:rsidRPr="00A60590">
        <w:rPr>
          <w:rFonts w:ascii="Times New Roman" w:eastAsia="Calibri" w:hAnsi="Times New Roman" w:cs="Times New Roman"/>
          <w:sz w:val="24"/>
          <w:szCs w:val="24"/>
          <w:lang w:val="lv-LV"/>
        </w:rPr>
        <w:t xml:space="preserve"> pārkāpusi kādu no Līguma noteikumiem, otrai </w:t>
      </w:r>
      <w:r w:rsidRPr="00A60590">
        <w:rPr>
          <w:rFonts w:ascii="Times New Roman" w:eastAsia="Calibri" w:hAnsi="Times New Roman" w:cs="Times New Roman"/>
          <w:i/>
          <w:sz w:val="24"/>
          <w:szCs w:val="24"/>
          <w:lang w:val="lv-LV"/>
        </w:rPr>
        <w:t>Pusei</w:t>
      </w:r>
      <w:r w:rsidRPr="00A60590">
        <w:rPr>
          <w:rFonts w:ascii="Times New Roman" w:eastAsia="Calibri" w:hAnsi="Times New Roman" w:cs="Times New Roman"/>
          <w:sz w:val="24"/>
          <w:szCs w:val="24"/>
          <w:lang w:val="lv-LV"/>
        </w:rPr>
        <w:t xml:space="preserve"> ir tiesības pieteikt rakstveida pretenziju, kurā norādīts pārkāpuma raksturs un Līguma punkts, kuru </w:t>
      </w:r>
      <w:r w:rsidRPr="00A60590">
        <w:rPr>
          <w:rFonts w:ascii="Times New Roman" w:eastAsia="Calibri" w:hAnsi="Times New Roman" w:cs="Times New Roman"/>
          <w:i/>
          <w:sz w:val="24"/>
          <w:szCs w:val="24"/>
          <w:lang w:val="lv-LV"/>
        </w:rPr>
        <w:t>Puse</w:t>
      </w:r>
      <w:r w:rsidRPr="00A60590">
        <w:rPr>
          <w:rFonts w:ascii="Times New Roman" w:eastAsia="Calibri" w:hAnsi="Times New Roman" w:cs="Times New Roman"/>
          <w:sz w:val="24"/>
          <w:szCs w:val="24"/>
          <w:lang w:val="lv-LV"/>
        </w:rPr>
        <w:t xml:space="preserve"> uzskata par pārkāptu.</w:t>
      </w:r>
    </w:p>
    <w:p w:rsidR="00A60590" w:rsidRPr="00A60590" w:rsidRDefault="00A60590" w:rsidP="00A60590">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Divu rakstisku pretenziju iesniegšana var būt par pamatu </w:t>
      </w:r>
      <w:r w:rsidRPr="00A60590">
        <w:rPr>
          <w:rFonts w:ascii="Times New Roman" w:eastAsia="Calibri" w:hAnsi="Times New Roman" w:cs="Times New Roman"/>
          <w:i/>
          <w:sz w:val="24"/>
          <w:szCs w:val="24"/>
          <w:lang w:val="lv-LV"/>
        </w:rPr>
        <w:t>Pusēm</w:t>
      </w:r>
      <w:r w:rsidRPr="00A60590">
        <w:rPr>
          <w:rFonts w:ascii="Times New Roman" w:eastAsia="Calibri" w:hAnsi="Times New Roman" w:cs="Times New Roman"/>
          <w:sz w:val="24"/>
          <w:szCs w:val="24"/>
          <w:lang w:val="lv-LV"/>
        </w:rPr>
        <w:t xml:space="preserve"> iepriekš nebrīdinot vienpusējā kārtā lauzt līgumu. </w:t>
      </w:r>
    </w:p>
    <w:p w:rsidR="00A60590" w:rsidRPr="00A60590" w:rsidRDefault="00A60590" w:rsidP="00A60590">
      <w:pPr>
        <w:numPr>
          <w:ilvl w:val="1"/>
          <w:numId w:val="16"/>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Strīdus un nesaskaņas, kas var rasties Līguma izpildes rezultātā vai sakarā ar Līgumu, </w:t>
      </w:r>
      <w:r w:rsidRPr="00A60590">
        <w:rPr>
          <w:rFonts w:ascii="Times New Roman" w:eastAsia="Calibri" w:hAnsi="Times New Roman" w:cs="Times New Roman"/>
          <w:i/>
          <w:sz w:val="24"/>
          <w:szCs w:val="24"/>
          <w:lang w:val="lv-LV"/>
        </w:rPr>
        <w:t>Puses</w:t>
      </w:r>
      <w:r w:rsidRPr="00A60590">
        <w:rPr>
          <w:rFonts w:ascii="Times New Roman" w:eastAsia="Calibri" w:hAnsi="Times New Roman" w:cs="Times New Roman"/>
          <w:sz w:val="24"/>
          <w:szCs w:val="24"/>
          <w:lang w:val="lv-LV"/>
        </w:rPr>
        <w:t xml:space="preserve"> atrisina savstarpēju pārrunu ceļā. Ja </w:t>
      </w:r>
      <w:r w:rsidRPr="00A60590">
        <w:rPr>
          <w:rFonts w:ascii="Times New Roman" w:eastAsia="Calibri" w:hAnsi="Times New Roman" w:cs="Times New Roman"/>
          <w:i/>
          <w:sz w:val="24"/>
          <w:szCs w:val="24"/>
          <w:lang w:val="lv-LV"/>
        </w:rPr>
        <w:t>Puses</w:t>
      </w:r>
      <w:r w:rsidRPr="00A60590">
        <w:rPr>
          <w:rFonts w:ascii="Times New Roman" w:eastAsia="Calibri" w:hAnsi="Times New Roman" w:cs="Times New Roman"/>
          <w:sz w:val="24"/>
          <w:szCs w:val="24"/>
          <w:lang w:val="lv-LV"/>
        </w:rPr>
        <w:t xml:space="preserve"> nevar panākt vienošanos, tad domstarpības risināmas Latvijas Republikas tiesā.</w:t>
      </w:r>
    </w:p>
    <w:p w:rsidR="00A60590" w:rsidRPr="00A60590" w:rsidRDefault="00A60590" w:rsidP="00A60590">
      <w:pPr>
        <w:numPr>
          <w:ilvl w:val="1"/>
          <w:numId w:val="16"/>
        </w:numPr>
        <w:tabs>
          <w:tab w:val="left" w:pos="0"/>
        </w:tabs>
        <w:suppressAutoHyphens/>
        <w:spacing w:after="0" w:line="240" w:lineRule="auto"/>
        <w:ind w:left="426" w:hanging="426"/>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Pārējos gadījumos </w:t>
      </w:r>
      <w:r w:rsidRPr="00A60590">
        <w:rPr>
          <w:rFonts w:ascii="Times New Roman" w:eastAsia="Calibri" w:hAnsi="Times New Roman" w:cs="Times New Roman"/>
          <w:i/>
          <w:sz w:val="24"/>
          <w:szCs w:val="24"/>
          <w:lang w:val="lv-LV"/>
        </w:rPr>
        <w:t>Puses</w:t>
      </w:r>
      <w:r w:rsidRPr="00A60590">
        <w:rPr>
          <w:rFonts w:ascii="Times New Roman" w:eastAsia="Calibri" w:hAnsi="Times New Roman" w:cs="Times New Roman"/>
          <w:sz w:val="24"/>
          <w:szCs w:val="24"/>
          <w:lang w:val="lv-LV"/>
        </w:rPr>
        <w:t xml:space="preserve"> var izbeigt Līgumu pirms Līguma termiņa beigām </w:t>
      </w:r>
      <w:r w:rsidRPr="00A60590">
        <w:rPr>
          <w:rFonts w:ascii="Times New Roman" w:eastAsia="Calibri" w:hAnsi="Times New Roman" w:cs="Times New Roman"/>
          <w:i/>
          <w:sz w:val="24"/>
          <w:szCs w:val="24"/>
          <w:lang w:val="lv-LV"/>
        </w:rPr>
        <w:t>Pusēm</w:t>
      </w:r>
      <w:r w:rsidRPr="00A60590">
        <w:rPr>
          <w:rFonts w:ascii="Times New Roman" w:eastAsia="Calibri" w:hAnsi="Times New Roman" w:cs="Times New Roman"/>
          <w:sz w:val="24"/>
          <w:szCs w:val="24"/>
          <w:lang w:val="lv-LV"/>
        </w:rPr>
        <w:t xml:space="preserve"> savstarpēji vienojoties.</w:t>
      </w:r>
    </w:p>
    <w:p w:rsidR="00A60590" w:rsidRPr="00A60590" w:rsidRDefault="00A60590" w:rsidP="00A60590">
      <w:pPr>
        <w:tabs>
          <w:tab w:val="left" w:pos="0"/>
        </w:tabs>
        <w:suppressAutoHyphens/>
        <w:spacing w:after="0" w:line="240" w:lineRule="auto"/>
        <w:ind w:left="426"/>
        <w:jc w:val="both"/>
        <w:rPr>
          <w:rFonts w:ascii="Times New Roman" w:eastAsia="Calibri" w:hAnsi="Times New Roman" w:cs="Times New Roman"/>
          <w:sz w:val="24"/>
          <w:szCs w:val="24"/>
          <w:lang w:val="lv-LV"/>
        </w:rPr>
      </w:pPr>
    </w:p>
    <w:p w:rsidR="00A60590" w:rsidRPr="00A60590" w:rsidRDefault="00A60590" w:rsidP="00A60590">
      <w:pPr>
        <w:numPr>
          <w:ilvl w:val="0"/>
          <w:numId w:val="16"/>
        </w:numPr>
        <w:tabs>
          <w:tab w:val="left" w:pos="0"/>
        </w:tabs>
        <w:suppressAutoHyphens/>
        <w:spacing w:after="0" w:line="240" w:lineRule="auto"/>
        <w:jc w:val="center"/>
        <w:rPr>
          <w:rFonts w:ascii="Times New Roman" w:eastAsia="Calibri" w:hAnsi="Times New Roman" w:cs="Times New Roman"/>
          <w:b/>
          <w:sz w:val="24"/>
          <w:szCs w:val="24"/>
          <w:lang w:val="lv-LV"/>
        </w:rPr>
      </w:pPr>
      <w:r w:rsidRPr="00A60590">
        <w:rPr>
          <w:rFonts w:ascii="Times New Roman" w:eastAsia="Calibri" w:hAnsi="Times New Roman" w:cs="Times New Roman"/>
          <w:b/>
          <w:sz w:val="24"/>
          <w:szCs w:val="24"/>
          <w:lang w:val="lv-LV"/>
        </w:rPr>
        <w:t>CITI NOTEIKUMI</w:t>
      </w:r>
    </w:p>
    <w:p w:rsidR="00A60590" w:rsidRPr="00A60590" w:rsidRDefault="00A60590" w:rsidP="00A60590">
      <w:pPr>
        <w:numPr>
          <w:ilvl w:val="1"/>
          <w:numId w:val="16"/>
        </w:numPr>
        <w:tabs>
          <w:tab w:val="left" w:pos="567"/>
        </w:tabs>
        <w:suppressAutoHyphens/>
        <w:spacing w:after="0" w:line="240" w:lineRule="auto"/>
        <w:ind w:left="567" w:hanging="567"/>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Visi Līguma grozījumi vai papildinājumi tiek izdarīti rakstiski, </w:t>
      </w:r>
      <w:r w:rsidRPr="00A60590">
        <w:rPr>
          <w:rFonts w:ascii="Times New Roman" w:eastAsia="Calibri" w:hAnsi="Times New Roman" w:cs="Times New Roman"/>
          <w:i/>
          <w:sz w:val="24"/>
          <w:szCs w:val="24"/>
          <w:lang w:val="lv-LV"/>
        </w:rPr>
        <w:t>Pusēm</w:t>
      </w:r>
      <w:r w:rsidRPr="00A60590">
        <w:rPr>
          <w:rFonts w:ascii="Times New Roman" w:eastAsia="Calibri" w:hAnsi="Times New Roman" w:cs="Times New Roman"/>
          <w:sz w:val="24"/>
          <w:szCs w:val="24"/>
          <w:lang w:val="lv-LV"/>
        </w:rPr>
        <w:t xml:space="preserve"> tos parakstot un ir spēkā no to parakstīšanas brīža.</w:t>
      </w:r>
    </w:p>
    <w:p w:rsidR="00A60590" w:rsidRPr="00A60590" w:rsidRDefault="00A60590" w:rsidP="00A60590">
      <w:pPr>
        <w:numPr>
          <w:ilvl w:val="1"/>
          <w:numId w:val="16"/>
        </w:numPr>
        <w:tabs>
          <w:tab w:val="left" w:pos="0"/>
          <w:tab w:val="left" w:pos="567"/>
        </w:tabs>
        <w:suppressAutoHyphens/>
        <w:spacing w:after="0" w:line="240" w:lineRule="auto"/>
        <w:ind w:left="567" w:hanging="567"/>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Visi Līgumā minētie pielikumi, kā arī pēc Līguma slēgšanas sastādītie Līguma grozījumi vai papildinājumi ir Līguma neatņemamas sastāvdaļas.</w:t>
      </w:r>
    </w:p>
    <w:p w:rsidR="00A60590" w:rsidRPr="00A60590" w:rsidRDefault="00A60590" w:rsidP="00A60590">
      <w:pPr>
        <w:numPr>
          <w:ilvl w:val="1"/>
          <w:numId w:val="16"/>
        </w:numPr>
        <w:tabs>
          <w:tab w:val="center" w:pos="567"/>
          <w:tab w:val="right" w:pos="8306"/>
        </w:tabs>
        <w:suppressAutoHyphens/>
        <w:spacing w:after="0" w:line="240" w:lineRule="auto"/>
        <w:ind w:left="567" w:hanging="567"/>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i/>
          <w:sz w:val="24"/>
          <w:szCs w:val="24"/>
          <w:lang w:val="lv-LV"/>
        </w:rPr>
        <w:t>Pārdevējs</w:t>
      </w:r>
      <w:r w:rsidRPr="00A60590">
        <w:rPr>
          <w:rFonts w:ascii="Times New Roman" w:eastAsia="Times New Roman" w:hAnsi="Times New Roman" w:cs="Times New Roman"/>
          <w:sz w:val="24"/>
          <w:szCs w:val="24"/>
          <w:lang w:val="lv-LV"/>
        </w:rPr>
        <w:t xml:space="preserve"> par pilnvaroto pārstāvi šī Līguma izpildes laikā nozīmē &lt;_________&gt; </w:t>
      </w:r>
      <w:r w:rsidRPr="00A60590">
        <w:rPr>
          <w:rFonts w:ascii="Times New Roman" w:eastAsia="Times New Roman" w:hAnsi="Times New Roman" w:cs="Times New Roman"/>
          <w:i/>
          <w:sz w:val="24"/>
          <w:szCs w:val="24"/>
          <w:lang w:val="lv-LV"/>
        </w:rPr>
        <w:t>(uzņēmuma atbildīgās personas amats, vārds uzvārds, telefona numurs, faksa numurs, e-pasts)</w:t>
      </w:r>
      <w:r w:rsidRPr="00A60590">
        <w:rPr>
          <w:rFonts w:ascii="Times New Roman" w:eastAsia="Times New Roman" w:hAnsi="Times New Roman" w:cs="Times New Roman"/>
          <w:sz w:val="24"/>
          <w:szCs w:val="24"/>
          <w:lang w:val="lv-LV"/>
        </w:rPr>
        <w:t xml:space="preserve"> </w:t>
      </w:r>
    </w:p>
    <w:p w:rsidR="00A60590" w:rsidRPr="00A60590" w:rsidRDefault="00A60590" w:rsidP="00A60590">
      <w:pPr>
        <w:tabs>
          <w:tab w:val="right" w:pos="8306"/>
        </w:tabs>
        <w:suppressAutoHyphens/>
        <w:spacing w:after="0" w:line="240" w:lineRule="auto"/>
        <w:ind w:left="567" w:hanging="567"/>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9.4.</w:t>
      </w:r>
      <w:r w:rsidRPr="00A60590">
        <w:rPr>
          <w:rFonts w:ascii="Times New Roman" w:eastAsia="Times New Roman" w:hAnsi="Times New Roman" w:cs="Times New Roman"/>
          <w:i/>
          <w:sz w:val="24"/>
          <w:szCs w:val="24"/>
          <w:lang w:val="lv-LV"/>
        </w:rPr>
        <w:t xml:space="preserve">  Pircējs </w:t>
      </w:r>
      <w:r w:rsidRPr="00A60590">
        <w:rPr>
          <w:rFonts w:ascii="Times New Roman" w:eastAsia="Times New Roman" w:hAnsi="Times New Roman" w:cs="Times New Roman"/>
          <w:sz w:val="24"/>
          <w:szCs w:val="24"/>
          <w:lang w:val="lv-LV"/>
        </w:rPr>
        <w:t xml:space="preserve">par pilnvarotiem pārstāvjiem šī Līguma izpildes laikā nozīmē Ludzas novada pašvaldības &lt;_________&gt; </w:t>
      </w:r>
      <w:r w:rsidRPr="00A60590">
        <w:rPr>
          <w:rFonts w:ascii="Times New Roman" w:eastAsia="Times New Roman" w:hAnsi="Times New Roman" w:cs="Times New Roman"/>
          <w:i/>
          <w:sz w:val="24"/>
          <w:szCs w:val="24"/>
          <w:lang w:val="lv-LV"/>
        </w:rPr>
        <w:t>(katras pašvaldības iestādes atbildīgās personas amats, vārds uzvārds, telefona numurs, faksa numurs, e-pasts)</w:t>
      </w:r>
      <w:r w:rsidRPr="00A60590">
        <w:rPr>
          <w:rFonts w:ascii="Times New Roman" w:eastAsia="Times New Roman" w:hAnsi="Times New Roman" w:cs="Times New Roman"/>
          <w:sz w:val="24"/>
          <w:szCs w:val="24"/>
          <w:lang w:val="lv-LV"/>
        </w:rPr>
        <w:t xml:space="preserve"> </w:t>
      </w:r>
    </w:p>
    <w:p w:rsidR="00A60590" w:rsidRPr="00A60590" w:rsidRDefault="00A60590" w:rsidP="00A60590">
      <w:pPr>
        <w:tabs>
          <w:tab w:val="right" w:pos="8306"/>
        </w:tabs>
        <w:suppressAutoHyphens/>
        <w:spacing w:after="0" w:line="240" w:lineRule="auto"/>
        <w:ind w:left="567" w:hanging="567"/>
        <w:jc w:val="both"/>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9.5. </w:t>
      </w:r>
      <w:r w:rsidRPr="00A60590">
        <w:rPr>
          <w:rFonts w:ascii="Times New Roman" w:eastAsia="Times New Roman" w:hAnsi="Times New Roman" w:cs="Times New Roman"/>
          <w:i/>
          <w:sz w:val="24"/>
          <w:szCs w:val="24"/>
          <w:lang w:val="lv-LV"/>
        </w:rPr>
        <w:t>Pušu</w:t>
      </w:r>
      <w:r w:rsidRPr="00A60590">
        <w:rPr>
          <w:rFonts w:ascii="Times New Roman" w:eastAsia="Times New Roman" w:hAnsi="Times New Roman" w:cs="Times New Roman"/>
          <w:sz w:val="24"/>
          <w:szCs w:val="24"/>
          <w:lang w:val="lv-LV"/>
        </w:rPr>
        <w:t xml:space="preserve"> pilnvarotie pārstāvji ir atbildīgi par Līguma izpildes uzraudzīšanu, tai skaitā, par </w:t>
      </w:r>
      <w:r w:rsidRPr="00A60590">
        <w:rPr>
          <w:rFonts w:ascii="Times New Roman" w:eastAsia="Times New Roman" w:hAnsi="Times New Roman" w:cs="Times New Roman"/>
          <w:i/>
          <w:sz w:val="24"/>
          <w:szCs w:val="24"/>
          <w:lang w:val="lv-LV"/>
        </w:rPr>
        <w:t>Preces</w:t>
      </w:r>
      <w:r w:rsidRPr="00A60590">
        <w:rPr>
          <w:rFonts w:ascii="Times New Roman" w:eastAsia="Times New Roman" w:hAnsi="Times New Roman" w:cs="Times New Roman"/>
          <w:sz w:val="24"/>
          <w:szCs w:val="24"/>
          <w:lang w:val="lv-LV"/>
        </w:rPr>
        <w:t xml:space="preserve"> pieņemšanas un nodošanas organizēšanu atbilstoši šā Līguma prasībām.</w:t>
      </w:r>
    </w:p>
    <w:p w:rsidR="00A60590" w:rsidRPr="00A60590" w:rsidRDefault="00A60590" w:rsidP="00A60590">
      <w:pPr>
        <w:numPr>
          <w:ilvl w:val="1"/>
          <w:numId w:val="17"/>
        </w:numPr>
        <w:tabs>
          <w:tab w:val="left" w:pos="0"/>
          <w:tab w:val="left" w:pos="567"/>
        </w:tabs>
        <w:suppressAutoHyphens/>
        <w:spacing w:after="0" w:line="240" w:lineRule="auto"/>
        <w:ind w:hanging="644"/>
        <w:jc w:val="both"/>
        <w:rPr>
          <w:rFonts w:ascii="Times New Roman" w:eastAsia="Calibri" w:hAnsi="Times New Roman" w:cs="Times New Roman"/>
          <w:sz w:val="24"/>
          <w:szCs w:val="24"/>
          <w:lang w:val="lv-LV"/>
        </w:rPr>
      </w:pPr>
      <w:r w:rsidRPr="00A60590">
        <w:rPr>
          <w:rFonts w:ascii="Times New Roman" w:eastAsia="Calibri" w:hAnsi="Times New Roman" w:cs="Times New Roman"/>
          <w:i/>
          <w:sz w:val="24"/>
          <w:szCs w:val="24"/>
          <w:lang w:val="lv-LV"/>
        </w:rPr>
        <w:t>Puses</w:t>
      </w:r>
      <w:r w:rsidRPr="00A60590">
        <w:rPr>
          <w:rFonts w:ascii="Times New Roman" w:eastAsia="Calibri" w:hAnsi="Times New Roman" w:cs="Times New Roman"/>
          <w:sz w:val="24"/>
          <w:szCs w:val="24"/>
          <w:lang w:val="lv-LV"/>
        </w:rPr>
        <w:t xml:space="preserve"> 3 (trīs) darba dienu laikā informē viena otru par adreses, bankas rēķinu vai citu rekvizītu izmaiņām.</w:t>
      </w:r>
    </w:p>
    <w:p w:rsidR="00A60590" w:rsidRPr="00A60590" w:rsidRDefault="00A60590" w:rsidP="00A60590">
      <w:pPr>
        <w:numPr>
          <w:ilvl w:val="1"/>
          <w:numId w:val="17"/>
        </w:numPr>
        <w:tabs>
          <w:tab w:val="left" w:pos="567"/>
        </w:tabs>
        <w:suppressAutoHyphens/>
        <w:spacing w:after="0" w:line="240" w:lineRule="auto"/>
        <w:ind w:left="567" w:hanging="567"/>
        <w:jc w:val="both"/>
        <w:rPr>
          <w:rFonts w:ascii="Times New Roman" w:eastAsia="Calibri" w:hAnsi="Times New Roman" w:cs="Times New Roman"/>
          <w:sz w:val="24"/>
          <w:szCs w:val="24"/>
          <w:lang w:val="lv-LV"/>
        </w:rPr>
      </w:pPr>
      <w:r w:rsidRPr="00A60590">
        <w:rPr>
          <w:rFonts w:ascii="Times New Roman" w:eastAsia="Calibri" w:hAnsi="Times New Roman" w:cs="Times New Roman"/>
          <w:sz w:val="24"/>
          <w:szCs w:val="24"/>
          <w:lang w:val="lv-LV"/>
        </w:rPr>
        <w:t xml:space="preserve">Līgums sastādīts latviešu valodā 2 (divos) eksemplāros ar vienādu juridisku spēku, no kuriem viens glabājas pie </w:t>
      </w:r>
      <w:r w:rsidRPr="00A60590">
        <w:rPr>
          <w:rFonts w:ascii="Times New Roman" w:eastAsia="Calibri" w:hAnsi="Times New Roman" w:cs="Times New Roman"/>
          <w:i/>
          <w:sz w:val="24"/>
          <w:szCs w:val="24"/>
          <w:lang w:val="lv-LV"/>
        </w:rPr>
        <w:t>Pircēja</w:t>
      </w:r>
      <w:r w:rsidRPr="00A60590">
        <w:rPr>
          <w:rFonts w:ascii="Times New Roman" w:eastAsia="Calibri" w:hAnsi="Times New Roman" w:cs="Times New Roman"/>
          <w:sz w:val="24"/>
          <w:szCs w:val="24"/>
          <w:lang w:val="lv-LV"/>
        </w:rPr>
        <w:t xml:space="preserve"> un otrs pie </w:t>
      </w:r>
      <w:r w:rsidRPr="00A60590">
        <w:rPr>
          <w:rFonts w:ascii="Times New Roman" w:eastAsia="Calibri" w:hAnsi="Times New Roman" w:cs="Times New Roman"/>
          <w:i/>
          <w:sz w:val="24"/>
          <w:szCs w:val="24"/>
          <w:lang w:val="lv-LV"/>
        </w:rPr>
        <w:t>Pārdevēja</w:t>
      </w:r>
      <w:r w:rsidRPr="00A60590">
        <w:rPr>
          <w:rFonts w:ascii="Times New Roman" w:eastAsia="Calibri" w:hAnsi="Times New Roman" w:cs="Times New Roman"/>
          <w:sz w:val="24"/>
          <w:szCs w:val="24"/>
          <w:lang w:val="lv-LV"/>
        </w:rPr>
        <w:t>.</w:t>
      </w:r>
    </w:p>
    <w:p w:rsidR="00A60590" w:rsidRPr="00A60590" w:rsidRDefault="00A60590" w:rsidP="00A60590">
      <w:pPr>
        <w:suppressAutoHyphens/>
        <w:spacing w:after="0" w:line="240" w:lineRule="auto"/>
        <w:jc w:val="both"/>
        <w:rPr>
          <w:rFonts w:ascii="Times New Roman" w:eastAsia="Calibri" w:hAnsi="Times New Roman" w:cs="Times New Roman"/>
          <w:sz w:val="24"/>
          <w:szCs w:val="24"/>
          <w:lang w:val="lv-LV"/>
        </w:rPr>
      </w:pPr>
    </w:p>
    <w:p w:rsidR="00A60590" w:rsidRPr="00A60590" w:rsidRDefault="00A60590" w:rsidP="00A60590">
      <w:pPr>
        <w:numPr>
          <w:ilvl w:val="0"/>
          <w:numId w:val="17"/>
        </w:numPr>
        <w:tabs>
          <w:tab w:val="left" w:pos="0"/>
        </w:tabs>
        <w:suppressAutoHyphens/>
        <w:spacing w:after="0" w:line="240" w:lineRule="auto"/>
        <w:jc w:val="center"/>
        <w:rPr>
          <w:rFonts w:ascii="Times New Roman" w:eastAsia="Calibri" w:hAnsi="Times New Roman" w:cs="Times New Roman"/>
          <w:b/>
          <w:sz w:val="24"/>
          <w:szCs w:val="24"/>
          <w:lang w:val="lv-LV"/>
        </w:rPr>
      </w:pPr>
      <w:r w:rsidRPr="00A60590">
        <w:rPr>
          <w:rFonts w:ascii="Times New Roman" w:eastAsia="Calibri" w:hAnsi="Times New Roman" w:cs="Times New Roman"/>
          <w:b/>
          <w:sz w:val="24"/>
          <w:szCs w:val="24"/>
          <w:lang w:val="lv-LV"/>
        </w:rPr>
        <w:t>PUŠU JURIDISKĀS ADRESES</w:t>
      </w:r>
    </w:p>
    <w:tbl>
      <w:tblPr>
        <w:tblW w:w="4900" w:type="pct"/>
        <w:tblLook w:val="04A0" w:firstRow="1" w:lastRow="0" w:firstColumn="1" w:lastColumn="0" w:noHBand="0" w:noVBand="1"/>
      </w:tblPr>
      <w:tblGrid>
        <w:gridCol w:w="4464"/>
        <w:gridCol w:w="4709"/>
      </w:tblGrid>
      <w:tr w:rsidR="00A60590" w:rsidRPr="00A60590" w:rsidTr="00D42058">
        <w:tc>
          <w:tcPr>
            <w:tcW w:w="4464" w:type="dxa"/>
            <w:shd w:val="clear" w:color="auto" w:fill="auto"/>
          </w:tcPr>
          <w:p w:rsidR="00A60590" w:rsidRPr="00A60590" w:rsidRDefault="00A60590" w:rsidP="00A60590">
            <w:pPr>
              <w:suppressAutoHyphens/>
              <w:spacing w:after="0" w:line="240" w:lineRule="auto"/>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PIRCĒJS</w:t>
            </w:r>
          </w:p>
          <w:p w:rsidR="00A60590" w:rsidRPr="00A60590" w:rsidRDefault="00A60590" w:rsidP="00A60590">
            <w:pPr>
              <w:tabs>
                <w:tab w:val="center" w:pos="4153"/>
                <w:tab w:val="right" w:pos="8306"/>
              </w:tabs>
              <w:suppressAutoHyphens/>
              <w:spacing w:after="0" w:line="240" w:lineRule="auto"/>
              <w:rPr>
                <w:rFonts w:ascii="Times New Roman" w:eastAsia="Calibri" w:hAnsi="Times New Roman" w:cs="Times New Roman"/>
                <w:b/>
                <w:bCs/>
                <w:sz w:val="24"/>
                <w:szCs w:val="24"/>
                <w:lang w:val="lv-LV"/>
              </w:rPr>
            </w:pPr>
            <w:r w:rsidRPr="00A60590">
              <w:rPr>
                <w:rFonts w:ascii="Times New Roman" w:eastAsia="Calibri" w:hAnsi="Times New Roman" w:cs="Times New Roman"/>
                <w:b/>
                <w:bCs/>
                <w:sz w:val="24"/>
                <w:szCs w:val="24"/>
                <w:lang w:val="lv-LV"/>
              </w:rPr>
              <w:t>Ludzas novada pašvaldība</w:t>
            </w: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Reģ.Nr.90000017453</w:t>
            </w: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Juridiskā adrese: Raiņa ielā 16, </w:t>
            </w: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Ludza, LV-5701</w:t>
            </w: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 xml:space="preserve">Banka: AS „Citadele banka”, </w:t>
            </w: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konts: LV09PARX0002240270024,</w:t>
            </w:r>
          </w:p>
          <w:p w:rsidR="00A60590" w:rsidRPr="00A60590" w:rsidRDefault="00A60590" w:rsidP="00A60590">
            <w:pPr>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kods: PARXLV22</w:t>
            </w:r>
          </w:p>
        </w:tc>
        <w:tc>
          <w:tcPr>
            <w:tcW w:w="4709" w:type="dxa"/>
            <w:shd w:val="clear" w:color="auto" w:fill="auto"/>
          </w:tcPr>
          <w:p w:rsidR="00A60590" w:rsidRPr="00A60590" w:rsidRDefault="00A60590" w:rsidP="00A60590">
            <w:pPr>
              <w:suppressAutoHyphens/>
              <w:spacing w:after="0" w:line="240" w:lineRule="auto"/>
              <w:ind w:left="207"/>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 xml:space="preserve">  PĀRDEVĒJS</w:t>
            </w:r>
          </w:p>
          <w:p w:rsidR="00A60590" w:rsidRPr="00A60590" w:rsidRDefault="00A60590" w:rsidP="00A60590">
            <w:pPr>
              <w:tabs>
                <w:tab w:val="center" w:pos="4153"/>
                <w:tab w:val="right" w:pos="8306"/>
              </w:tabs>
              <w:suppressAutoHyphens/>
              <w:spacing w:after="0" w:line="240" w:lineRule="auto"/>
              <w:ind w:left="207" w:firstLine="142"/>
              <w:rPr>
                <w:rFonts w:ascii="Times New Roman" w:eastAsia="Times New Roman" w:hAnsi="Times New Roman" w:cs="Times New Roman"/>
                <w:b/>
                <w:sz w:val="24"/>
                <w:szCs w:val="24"/>
                <w:lang w:val="lv-LV"/>
              </w:rPr>
            </w:pPr>
            <w:r w:rsidRPr="00A60590">
              <w:rPr>
                <w:rFonts w:ascii="Times New Roman" w:eastAsia="Times New Roman" w:hAnsi="Times New Roman" w:cs="Times New Roman"/>
                <w:b/>
                <w:sz w:val="24"/>
                <w:szCs w:val="24"/>
                <w:lang w:val="lv-LV"/>
              </w:rPr>
              <w:t>&lt; ________________&gt;</w:t>
            </w:r>
          </w:p>
          <w:p w:rsidR="00A60590" w:rsidRPr="00A60590" w:rsidRDefault="00A60590" w:rsidP="00A60590">
            <w:pPr>
              <w:suppressAutoHyphens/>
              <w:spacing w:after="0" w:line="240" w:lineRule="auto"/>
              <w:ind w:left="207" w:firstLine="142"/>
              <w:rPr>
                <w:rFonts w:ascii="Times New Roman" w:eastAsia="Times New Roman" w:hAnsi="Times New Roman" w:cs="Times New Roman"/>
                <w:sz w:val="24"/>
                <w:szCs w:val="24"/>
                <w:lang w:val="lv-LV"/>
              </w:rPr>
            </w:pPr>
            <w:proofErr w:type="spellStart"/>
            <w:r w:rsidRPr="00A60590">
              <w:rPr>
                <w:rFonts w:ascii="Times New Roman" w:eastAsia="Times New Roman" w:hAnsi="Times New Roman" w:cs="Times New Roman"/>
                <w:sz w:val="24"/>
                <w:szCs w:val="24"/>
                <w:lang w:val="lv-LV"/>
              </w:rPr>
              <w:t>Reģ.Nr</w:t>
            </w:r>
            <w:proofErr w:type="spellEnd"/>
            <w:r w:rsidRPr="00A60590">
              <w:rPr>
                <w:rFonts w:ascii="Times New Roman" w:eastAsia="Times New Roman" w:hAnsi="Times New Roman" w:cs="Times New Roman"/>
                <w:sz w:val="24"/>
                <w:szCs w:val="24"/>
                <w:lang w:val="lv-LV"/>
              </w:rPr>
              <w:t>.&lt;____________&gt;</w:t>
            </w:r>
          </w:p>
          <w:p w:rsidR="00A60590" w:rsidRPr="00A60590" w:rsidRDefault="00A60590" w:rsidP="00A60590">
            <w:pPr>
              <w:suppressAutoHyphens/>
              <w:spacing w:after="0" w:line="240" w:lineRule="auto"/>
              <w:ind w:left="207" w:firstLine="142"/>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Juridiskā adrese &lt; _______&gt;</w:t>
            </w:r>
          </w:p>
          <w:p w:rsidR="00A60590" w:rsidRPr="00A60590" w:rsidRDefault="00A60590" w:rsidP="00A60590">
            <w:pPr>
              <w:suppressAutoHyphens/>
              <w:spacing w:after="0" w:line="240" w:lineRule="auto"/>
              <w:ind w:left="207" w:firstLine="142"/>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Banka: &lt;____________&gt;</w:t>
            </w:r>
          </w:p>
          <w:p w:rsidR="00A60590" w:rsidRPr="00A60590" w:rsidRDefault="00A60590" w:rsidP="00A60590">
            <w:pPr>
              <w:tabs>
                <w:tab w:val="center" w:pos="4153"/>
                <w:tab w:val="right" w:pos="8306"/>
              </w:tabs>
              <w:suppressAutoHyphens/>
              <w:spacing w:after="0" w:line="240" w:lineRule="auto"/>
              <w:ind w:left="207" w:firstLine="142"/>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Konts: &lt;____________&gt;</w:t>
            </w:r>
          </w:p>
          <w:p w:rsidR="00A60590" w:rsidRPr="00A60590" w:rsidRDefault="00A60590" w:rsidP="00A60590">
            <w:pPr>
              <w:tabs>
                <w:tab w:val="center" w:pos="4153"/>
                <w:tab w:val="right" w:pos="8306"/>
              </w:tabs>
              <w:suppressAutoHyphens/>
              <w:spacing w:after="0" w:line="240" w:lineRule="auto"/>
              <w:ind w:left="207" w:firstLine="142"/>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lv-LV"/>
              </w:rPr>
              <w:t>Kods:  &lt;____________&gt;</w:t>
            </w:r>
          </w:p>
        </w:tc>
      </w:tr>
      <w:tr w:rsidR="00A60590" w:rsidRPr="00A60590" w:rsidTr="00D42058">
        <w:tc>
          <w:tcPr>
            <w:tcW w:w="4464" w:type="dxa"/>
            <w:shd w:val="clear" w:color="auto" w:fill="auto"/>
          </w:tcPr>
          <w:p w:rsidR="00A60590" w:rsidRPr="00A60590" w:rsidRDefault="00A60590" w:rsidP="00A60590">
            <w:pPr>
              <w:tabs>
                <w:tab w:val="left" w:leader="dot" w:pos="1247"/>
                <w:tab w:val="left" w:leader="dot" w:pos="2495"/>
                <w:tab w:val="center" w:pos="4153"/>
                <w:tab w:val="right" w:pos="8306"/>
              </w:tabs>
              <w:suppressAutoHyphens/>
              <w:spacing w:after="0" w:line="240" w:lineRule="auto"/>
              <w:rPr>
                <w:rFonts w:ascii="Times New Roman" w:eastAsia="Times New Roman" w:hAnsi="Times New Roman" w:cs="Times New Roman"/>
                <w:sz w:val="24"/>
                <w:szCs w:val="24"/>
                <w:lang w:val="lv-LV"/>
              </w:rPr>
            </w:pPr>
            <w:r w:rsidRPr="00A60590">
              <w:rPr>
                <w:rFonts w:ascii="Times New Roman" w:eastAsia="Times New Roman" w:hAnsi="Times New Roman" w:cs="Times New Roman"/>
                <w:sz w:val="24"/>
                <w:szCs w:val="24"/>
                <w:lang w:val="en-GB"/>
              </w:rPr>
              <w:t xml:space="preserve">_____________________ </w:t>
            </w:r>
            <w:proofErr w:type="spellStart"/>
            <w:r w:rsidRPr="00A60590">
              <w:rPr>
                <w:rFonts w:ascii="Times New Roman" w:eastAsia="Times New Roman" w:hAnsi="Times New Roman" w:cs="Times New Roman"/>
                <w:sz w:val="24"/>
                <w:szCs w:val="24"/>
                <w:lang w:val="en-GB"/>
              </w:rPr>
              <w:t>S.Jakovļevs</w:t>
            </w:r>
            <w:proofErr w:type="spellEnd"/>
            <w:r w:rsidRPr="00A60590">
              <w:rPr>
                <w:rFonts w:ascii="Times New Roman" w:eastAsia="Times New Roman" w:hAnsi="Times New Roman" w:cs="Times New Roman"/>
                <w:sz w:val="24"/>
                <w:szCs w:val="24"/>
                <w:lang w:val="lv-LV"/>
              </w:rPr>
              <w:t xml:space="preserve"> </w:t>
            </w:r>
          </w:p>
          <w:p w:rsidR="00A60590" w:rsidRPr="00A60590" w:rsidRDefault="00A60590" w:rsidP="00A60590">
            <w:pPr>
              <w:suppressAutoHyphens/>
              <w:spacing w:after="0" w:line="240" w:lineRule="auto"/>
              <w:jc w:val="both"/>
              <w:rPr>
                <w:rFonts w:ascii="Times New Roman" w:eastAsia="Times New Roman" w:hAnsi="Times New Roman" w:cs="Times New Roman"/>
                <w:sz w:val="28"/>
                <w:szCs w:val="24"/>
                <w:lang w:val="lv-LV"/>
              </w:rPr>
            </w:pPr>
            <w:r w:rsidRPr="00A60590">
              <w:rPr>
                <w:rFonts w:ascii="Times New Roman" w:eastAsia="Times New Roman" w:hAnsi="Times New Roman" w:cs="Times New Roman"/>
                <w:sz w:val="20"/>
                <w:szCs w:val="20"/>
                <w:lang w:val="lv-LV"/>
              </w:rPr>
              <w:t>Z.v.</w:t>
            </w:r>
          </w:p>
        </w:tc>
        <w:tc>
          <w:tcPr>
            <w:tcW w:w="4709" w:type="dxa"/>
            <w:shd w:val="clear" w:color="auto" w:fill="auto"/>
          </w:tcPr>
          <w:p w:rsidR="00A60590" w:rsidRPr="00A60590" w:rsidRDefault="00A60590" w:rsidP="00A60590">
            <w:pPr>
              <w:suppressAutoHyphens/>
              <w:spacing w:after="0" w:line="240" w:lineRule="auto"/>
              <w:ind w:left="207" w:firstLine="142"/>
              <w:rPr>
                <w:rFonts w:ascii="Times New Roman" w:eastAsia="Times New Roman" w:hAnsi="Times New Roman" w:cs="Times New Roman"/>
                <w:sz w:val="28"/>
                <w:szCs w:val="24"/>
                <w:lang w:val="lv-LV"/>
              </w:rPr>
            </w:pPr>
            <w:r w:rsidRPr="00A60590">
              <w:rPr>
                <w:rFonts w:ascii="Times New Roman" w:eastAsia="Times New Roman" w:hAnsi="Times New Roman" w:cs="Times New Roman"/>
                <w:sz w:val="24"/>
                <w:szCs w:val="24"/>
                <w:lang w:val="lv-LV"/>
              </w:rPr>
              <w:t>___________________ &lt;______&gt;</w:t>
            </w:r>
            <w:r w:rsidRPr="00A60590">
              <w:rPr>
                <w:rFonts w:ascii="Times New Roman" w:eastAsia="Times New Roman" w:hAnsi="Times New Roman" w:cs="Times New Roman"/>
                <w:sz w:val="28"/>
                <w:szCs w:val="24"/>
                <w:lang w:val="lv-LV"/>
              </w:rPr>
              <w:t xml:space="preserve">                          </w:t>
            </w:r>
          </w:p>
          <w:p w:rsidR="00A60590" w:rsidRPr="00A60590" w:rsidRDefault="00A60590" w:rsidP="00A60590">
            <w:pPr>
              <w:suppressAutoHyphens/>
              <w:spacing w:after="0" w:line="240" w:lineRule="auto"/>
              <w:ind w:left="207" w:firstLine="142"/>
              <w:rPr>
                <w:rFonts w:ascii="Times New Roman" w:eastAsia="Times New Roman" w:hAnsi="Times New Roman" w:cs="Times New Roman"/>
                <w:sz w:val="20"/>
                <w:szCs w:val="20"/>
                <w:lang w:val="lv-LV"/>
              </w:rPr>
            </w:pPr>
            <w:r w:rsidRPr="00A60590">
              <w:rPr>
                <w:rFonts w:ascii="Times New Roman" w:eastAsia="Times New Roman" w:hAnsi="Times New Roman" w:cs="Times New Roman"/>
                <w:sz w:val="20"/>
                <w:szCs w:val="20"/>
                <w:lang w:val="lv-LV"/>
              </w:rPr>
              <w:t xml:space="preserve">Z.v. </w:t>
            </w:r>
          </w:p>
          <w:p w:rsidR="00A60590" w:rsidRPr="00A60590" w:rsidRDefault="00A60590" w:rsidP="00A60590">
            <w:pPr>
              <w:suppressAutoHyphens/>
              <w:spacing w:after="0" w:line="240" w:lineRule="auto"/>
              <w:ind w:left="207" w:firstLine="142"/>
              <w:rPr>
                <w:rFonts w:ascii="Times New Roman" w:eastAsia="Times New Roman" w:hAnsi="Times New Roman" w:cs="Times New Roman"/>
                <w:sz w:val="28"/>
                <w:szCs w:val="24"/>
                <w:lang w:val="lv-LV"/>
              </w:rPr>
            </w:pPr>
          </w:p>
        </w:tc>
      </w:tr>
    </w:tbl>
    <w:p w:rsidR="00A60590" w:rsidRPr="00A60590" w:rsidRDefault="00A60590" w:rsidP="00A60590">
      <w:pPr>
        <w:rPr>
          <w:rFonts w:ascii="Calibri" w:eastAsia="Calibri" w:hAnsi="Calibri" w:cs="Times New Roman"/>
        </w:rPr>
      </w:pPr>
    </w:p>
    <w:p w:rsidR="00F50B5C" w:rsidRDefault="00F50B5C"/>
    <w:sectPr w:rsidR="00F50B5C" w:rsidSect="00D4205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55A" w:rsidRDefault="0044355A" w:rsidP="00D42058">
      <w:pPr>
        <w:spacing w:after="0" w:line="240" w:lineRule="auto"/>
      </w:pPr>
      <w:r>
        <w:separator/>
      </w:r>
    </w:p>
  </w:endnote>
  <w:endnote w:type="continuationSeparator" w:id="0">
    <w:p w:rsidR="0044355A" w:rsidRDefault="0044355A" w:rsidP="00D4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070554"/>
      <w:docPartObj>
        <w:docPartGallery w:val="Page Numbers (Bottom of Page)"/>
        <w:docPartUnique/>
      </w:docPartObj>
    </w:sdtPr>
    <w:sdtEndPr>
      <w:rPr>
        <w:noProof/>
      </w:rPr>
    </w:sdtEndPr>
    <w:sdtContent>
      <w:p w:rsidR="00D42058" w:rsidRDefault="00D42058">
        <w:pPr>
          <w:pStyle w:val="Footer"/>
          <w:jc w:val="right"/>
        </w:pPr>
        <w:r>
          <w:fldChar w:fldCharType="begin"/>
        </w:r>
        <w:r>
          <w:instrText xml:space="preserve"> PAGE   \* MERGEFORMAT </w:instrText>
        </w:r>
        <w:r>
          <w:fldChar w:fldCharType="separate"/>
        </w:r>
        <w:r w:rsidR="00C32997">
          <w:rPr>
            <w:noProof/>
          </w:rPr>
          <w:t>4</w:t>
        </w:r>
        <w:r>
          <w:rPr>
            <w:noProof/>
          </w:rPr>
          <w:fldChar w:fldCharType="end"/>
        </w:r>
      </w:p>
    </w:sdtContent>
  </w:sdt>
  <w:p w:rsidR="00D42058" w:rsidRDefault="00D42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55A" w:rsidRDefault="0044355A" w:rsidP="00D42058">
      <w:pPr>
        <w:spacing w:after="0" w:line="240" w:lineRule="auto"/>
      </w:pPr>
      <w:r>
        <w:separator/>
      </w:r>
    </w:p>
  </w:footnote>
  <w:footnote w:type="continuationSeparator" w:id="0">
    <w:p w:rsidR="0044355A" w:rsidRDefault="0044355A" w:rsidP="00D42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0B75"/>
    <w:multiLevelType w:val="multilevel"/>
    <w:tmpl w:val="7228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7604C"/>
    <w:multiLevelType w:val="multilevel"/>
    <w:tmpl w:val="ECB0C56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6752C3F"/>
    <w:multiLevelType w:val="multilevel"/>
    <w:tmpl w:val="04D82E90"/>
    <w:lvl w:ilvl="0">
      <w:start w:val="2"/>
      <w:numFmt w:val="decimal"/>
      <w:lvlText w:val="%1."/>
      <w:lvlJc w:val="left"/>
      <w:pPr>
        <w:ind w:left="360" w:hanging="360"/>
      </w:pPr>
    </w:lvl>
    <w:lvl w:ilvl="1">
      <w:start w:val="1"/>
      <w:numFmt w:val="decimal"/>
      <w:lvlText w:val="%1.%2."/>
      <w:lvlJc w:val="left"/>
      <w:pPr>
        <w:ind w:left="360" w:hanging="360"/>
      </w:pPr>
      <w:rPr>
        <w:b w:val="0"/>
        <w:i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7F42D59"/>
    <w:multiLevelType w:val="multilevel"/>
    <w:tmpl w:val="30E4FC46"/>
    <w:lvl w:ilvl="0">
      <w:start w:val="2"/>
      <w:numFmt w:val="decimal"/>
      <w:lvlText w:val="%1."/>
      <w:lvlJc w:val="left"/>
      <w:pPr>
        <w:ind w:left="360" w:hanging="360"/>
      </w:pPr>
    </w:lvl>
    <w:lvl w:ilvl="1">
      <w:start w:val="1"/>
      <w:numFmt w:val="decimal"/>
      <w:lvlText w:val="%1.%2."/>
      <w:lvlJc w:val="left"/>
      <w:pPr>
        <w:ind w:left="786" w:hanging="360"/>
      </w:pPr>
      <w:rPr>
        <w:b w:val="0"/>
        <w:i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296376F4"/>
    <w:multiLevelType w:val="multilevel"/>
    <w:tmpl w:val="64D22404"/>
    <w:lvl w:ilvl="0">
      <w:start w:val="1"/>
      <w:numFmt w:val="decimal"/>
      <w:lvlText w:val="%1."/>
      <w:lvlJc w:val="left"/>
      <w:pPr>
        <w:ind w:left="660" w:hanging="660"/>
      </w:pPr>
    </w:lvl>
    <w:lvl w:ilvl="1">
      <w:start w:val="1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AAB1E22"/>
    <w:multiLevelType w:val="multilevel"/>
    <w:tmpl w:val="48CE80C6"/>
    <w:lvl w:ilvl="0">
      <w:start w:val="9"/>
      <w:numFmt w:val="decimal"/>
      <w:lvlText w:val="%1."/>
      <w:lvlJc w:val="left"/>
      <w:pPr>
        <w:ind w:left="360" w:hanging="360"/>
      </w:pPr>
      <w:rPr>
        <w:b/>
        <w:i w:val="0"/>
        <w:sz w:val="24"/>
      </w:rPr>
    </w:lvl>
    <w:lvl w:ilvl="1">
      <w:start w:val="6"/>
      <w:numFmt w:val="decimal"/>
      <w:lvlText w:val="%1.%2."/>
      <w:lvlJc w:val="left"/>
      <w:pPr>
        <w:ind w:left="644" w:hanging="360"/>
      </w:pPr>
      <w:rPr>
        <w:i w:val="0"/>
        <w:sz w:val="24"/>
      </w:rPr>
    </w:lvl>
    <w:lvl w:ilvl="2">
      <w:start w:val="1"/>
      <w:numFmt w:val="decimal"/>
      <w:lvlText w:val="%1.%2.%3."/>
      <w:lvlJc w:val="left"/>
      <w:pPr>
        <w:ind w:left="1004" w:hanging="720"/>
      </w:pPr>
      <w:rPr>
        <w:i/>
      </w:rPr>
    </w:lvl>
    <w:lvl w:ilvl="3">
      <w:start w:val="1"/>
      <w:numFmt w:val="decimal"/>
      <w:lvlText w:val="%1.%2.%3.%4."/>
      <w:lvlJc w:val="left"/>
      <w:pPr>
        <w:ind w:left="1146" w:hanging="720"/>
      </w:pPr>
      <w:rPr>
        <w:i/>
      </w:rPr>
    </w:lvl>
    <w:lvl w:ilvl="4">
      <w:start w:val="1"/>
      <w:numFmt w:val="decimal"/>
      <w:lvlText w:val="%1.%2.%3.%4.%5."/>
      <w:lvlJc w:val="left"/>
      <w:pPr>
        <w:ind w:left="1648" w:hanging="1080"/>
      </w:pPr>
      <w:rPr>
        <w:i/>
      </w:rPr>
    </w:lvl>
    <w:lvl w:ilvl="5">
      <w:start w:val="1"/>
      <w:numFmt w:val="decimal"/>
      <w:lvlText w:val="%1.%2.%3.%4.%5.%6."/>
      <w:lvlJc w:val="left"/>
      <w:pPr>
        <w:ind w:left="1790" w:hanging="1080"/>
      </w:pPr>
      <w:rPr>
        <w:i/>
      </w:rPr>
    </w:lvl>
    <w:lvl w:ilvl="6">
      <w:start w:val="1"/>
      <w:numFmt w:val="decimal"/>
      <w:lvlText w:val="%1.%2.%3.%4.%5.%6.%7."/>
      <w:lvlJc w:val="left"/>
      <w:pPr>
        <w:ind w:left="2292" w:hanging="1440"/>
      </w:pPr>
      <w:rPr>
        <w:i/>
      </w:rPr>
    </w:lvl>
    <w:lvl w:ilvl="7">
      <w:start w:val="1"/>
      <w:numFmt w:val="decimal"/>
      <w:lvlText w:val="%1.%2.%3.%4.%5.%6.%7.%8."/>
      <w:lvlJc w:val="left"/>
      <w:pPr>
        <w:ind w:left="2434" w:hanging="1440"/>
      </w:pPr>
      <w:rPr>
        <w:i/>
      </w:rPr>
    </w:lvl>
    <w:lvl w:ilvl="8">
      <w:start w:val="1"/>
      <w:numFmt w:val="decimal"/>
      <w:lvlText w:val="%1.%2.%3.%4.%5.%6.%7.%8.%9."/>
      <w:lvlJc w:val="left"/>
      <w:pPr>
        <w:ind w:left="2936" w:hanging="1800"/>
      </w:pPr>
      <w:rPr>
        <w:i/>
      </w:rPr>
    </w:lvl>
  </w:abstractNum>
  <w:abstractNum w:abstractNumId="6"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2885202"/>
    <w:multiLevelType w:val="multilevel"/>
    <w:tmpl w:val="D7741D68"/>
    <w:lvl w:ilvl="0">
      <w:start w:val="9"/>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516937"/>
    <w:multiLevelType w:val="multilevel"/>
    <w:tmpl w:val="E44A753E"/>
    <w:lvl w:ilvl="0">
      <w:start w:val="1"/>
      <w:numFmt w:val="decimal"/>
      <w:lvlText w:val="%1."/>
      <w:lvlJc w:val="left"/>
      <w:pPr>
        <w:ind w:left="0" w:firstLine="0"/>
      </w:pPr>
    </w:lvl>
    <w:lvl w:ilvl="1">
      <w:start w:val="1"/>
      <w:numFmt w:val="decimal"/>
      <w:lvlText w:val="%1.%2."/>
      <w:lvlJc w:val="left"/>
      <w:pPr>
        <w:ind w:left="0" w:firstLine="0"/>
      </w:pPr>
      <w:rPr>
        <w:b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3A1E5237"/>
    <w:multiLevelType w:val="multilevel"/>
    <w:tmpl w:val="03D2E5B6"/>
    <w:lvl w:ilvl="0">
      <w:start w:val="1"/>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DC26D04"/>
    <w:multiLevelType w:val="multilevel"/>
    <w:tmpl w:val="8C260B6E"/>
    <w:lvl w:ilvl="0">
      <w:start w:val="4"/>
      <w:numFmt w:val="decimal"/>
      <w:lvlText w:val="%1."/>
      <w:lvlJc w:val="left"/>
      <w:pPr>
        <w:ind w:left="360" w:hanging="360"/>
      </w:pPr>
    </w:lvl>
    <w:lvl w:ilvl="1">
      <w:start w:val="1"/>
      <w:numFmt w:val="decimal"/>
      <w:lvlText w:val="%1.%2."/>
      <w:lvlJc w:val="left"/>
      <w:pPr>
        <w:ind w:left="502" w:hanging="360"/>
      </w:pPr>
      <w:rPr>
        <w:b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52666D06"/>
    <w:multiLevelType w:val="multilevel"/>
    <w:tmpl w:val="B4E8974A"/>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572E452C"/>
    <w:multiLevelType w:val="hybridMultilevel"/>
    <w:tmpl w:val="16948D90"/>
    <w:lvl w:ilvl="0" w:tplc="0B5E8588">
      <w:start w:val="1"/>
      <w:numFmt w:val="decimal"/>
      <w:lvlText w:val="%1."/>
      <w:lvlJc w:val="left"/>
      <w:pPr>
        <w:ind w:left="1080" w:hanging="360"/>
      </w:pPr>
      <w:rPr>
        <w:rFonts w:eastAsia="Calibri"/>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15:restartNumberingAfterBreak="0">
    <w:nsid w:val="60CB067C"/>
    <w:multiLevelType w:val="multilevel"/>
    <w:tmpl w:val="CB10E17E"/>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14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715512E"/>
    <w:multiLevelType w:val="multilevel"/>
    <w:tmpl w:val="97CCDC08"/>
    <w:lvl w:ilvl="0">
      <w:start w:val="4"/>
      <w:numFmt w:val="decimal"/>
      <w:lvlText w:val="%1."/>
      <w:lvlJc w:val="left"/>
      <w:pPr>
        <w:ind w:left="360" w:hanging="360"/>
      </w:pPr>
    </w:lvl>
    <w:lvl w:ilvl="1">
      <w:start w:val="1"/>
      <w:numFmt w:val="decimal"/>
      <w:lvlText w:val="%1.%2."/>
      <w:lvlJc w:val="left"/>
      <w:pPr>
        <w:ind w:left="360" w:hanging="360"/>
      </w:pPr>
      <w:rPr>
        <w:b/>
        <w:sz w:val="24"/>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D412A59"/>
    <w:multiLevelType w:val="multilevel"/>
    <w:tmpl w:val="B4861DB4"/>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45502C"/>
    <w:multiLevelType w:val="multilevel"/>
    <w:tmpl w:val="31A28854"/>
    <w:lvl w:ilvl="0">
      <w:start w:val="1"/>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725B529A"/>
    <w:multiLevelType w:val="multilevel"/>
    <w:tmpl w:val="6EE4B12C"/>
    <w:lvl w:ilvl="0">
      <w:start w:val="6"/>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49C4DCC"/>
    <w:multiLevelType w:val="multilevel"/>
    <w:tmpl w:val="B196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4764FE"/>
    <w:multiLevelType w:val="multilevel"/>
    <w:tmpl w:val="806E69EC"/>
    <w:lvl w:ilvl="0">
      <w:start w:val="1"/>
      <w:numFmt w:val="decimal"/>
      <w:lvlText w:val="%1."/>
      <w:lvlJc w:val="left"/>
      <w:pPr>
        <w:ind w:left="360" w:hanging="360"/>
      </w:pPr>
      <w:rPr>
        <w:rFonts w:ascii="Times New Roman" w:hAnsi="Times New Roman" w:cs="Times New Roman" w:hint="default"/>
        <w:sz w:val="24"/>
      </w:rPr>
    </w:lvl>
    <w:lvl w:ilvl="1">
      <w:start w:val="7"/>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3"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6"/>
  </w:num>
  <w:num w:numId="2">
    <w:abstractNumId w:val="21"/>
  </w:num>
  <w:num w:numId="3">
    <w:abstractNumId w:val="1"/>
  </w:num>
  <w:num w:numId="4">
    <w:abstractNumId w:val="13"/>
  </w:num>
  <w:num w:numId="5">
    <w:abstractNumId w:val="9"/>
  </w:num>
  <w:num w:numId="6">
    <w:abstractNumId w:val="16"/>
  </w:num>
  <w:num w:numId="7">
    <w:abstractNumId w:val="12"/>
  </w:num>
  <w:num w:numId="8">
    <w:abstractNumId w:val="4"/>
  </w:num>
  <w:num w:numId="9">
    <w:abstractNumId w:val="2"/>
  </w:num>
  <w:num w:numId="10">
    <w:abstractNumId w:val="17"/>
  </w:num>
  <w:num w:numId="11">
    <w:abstractNumId w:val="15"/>
  </w:num>
  <w:num w:numId="12">
    <w:abstractNumId w:val="7"/>
  </w:num>
  <w:num w:numId="13">
    <w:abstractNumId w:val="0"/>
  </w:num>
  <w:num w:numId="14">
    <w:abstractNumId w:val="8"/>
  </w:num>
  <w:num w:numId="15">
    <w:abstractNumId w:val="3"/>
  </w:num>
  <w:num w:numId="16">
    <w:abstractNumId w:val="10"/>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3"/>
  </w:num>
  <w:num w:numId="22">
    <w:abstractNumId w:val="2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90"/>
    <w:rsid w:val="00234AEC"/>
    <w:rsid w:val="00245496"/>
    <w:rsid w:val="0044355A"/>
    <w:rsid w:val="004823B8"/>
    <w:rsid w:val="004F02D1"/>
    <w:rsid w:val="00A60590"/>
    <w:rsid w:val="00C32997"/>
    <w:rsid w:val="00D42058"/>
    <w:rsid w:val="00F50B5C"/>
    <w:rsid w:val="00F7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F637D-3F88-4765-A4A4-4FFC0FD3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8Num27">
    <w:name w:val="WW8Num27"/>
    <w:rsid w:val="00A60590"/>
    <w:pPr>
      <w:numPr>
        <w:numId w:val="20"/>
      </w:numPr>
    </w:pPr>
  </w:style>
  <w:style w:type="numbering" w:customStyle="1" w:styleId="WW8Num3">
    <w:name w:val="WW8Num3"/>
    <w:rsid w:val="00A60590"/>
    <w:pPr>
      <w:numPr>
        <w:numId w:val="21"/>
      </w:numPr>
    </w:pPr>
  </w:style>
  <w:style w:type="paragraph" w:styleId="Header">
    <w:name w:val="header"/>
    <w:basedOn w:val="Normal"/>
    <w:link w:val="HeaderChar"/>
    <w:uiPriority w:val="99"/>
    <w:unhideWhenUsed/>
    <w:rsid w:val="00D420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2058"/>
  </w:style>
  <w:style w:type="paragraph" w:styleId="Footer">
    <w:name w:val="footer"/>
    <w:basedOn w:val="Normal"/>
    <w:link w:val="FooterChar"/>
    <w:uiPriority w:val="99"/>
    <w:unhideWhenUsed/>
    <w:rsid w:val="00D420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2058"/>
  </w:style>
  <w:style w:type="paragraph" w:styleId="ListParagraph">
    <w:name w:val="List Paragraph"/>
    <w:basedOn w:val="Normal"/>
    <w:uiPriority w:val="34"/>
    <w:qFormat/>
    <w:rsid w:val="00D4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6579</Words>
  <Characters>37501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6</cp:revision>
  <dcterms:created xsi:type="dcterms:W3CDTF">2016-06-29T05:29:00Z</dcterms:created>
  <dcterms:modified xsi:type="dcterms:W3CDTF">2016-06-29T11:36:00Z</dcterms:modified>
</cp:coreProperties>
</file>