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BB" w:rsidRPr="003402BB" w:rsidRDefault="003402BB" w:rsidP="003402BB">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3402BB">
        <w:rPr>
          <w:rFonts w:ascii="Times New Roman" w:eastAsia="Times New Roman" w:hAnsi="Times New Roman" w:cs="Times New Roman"/>
          <w:b/>
          <w:bCs/>
          <w:sz w:val="24"/>
          <w:szCs w:val="24"/>
          <w:lang w:val="lv-LV"/>
        </w:rPr>
        <w:t xml:space="preserve">                                                                    APSTIPRINĀTS</w:t>
      </w:r>
    </w:p>
    <w:p w:rsidR="003402BB" w:rsidRPr="003402BB" w:rsidRDefault="003402BB" w:rsidP="003402BB">
      <w:pPr>
        <w:tabs>
          <w:tab w:val="left" w:pos="5670"/>
        </w:tabs>
        <w:spacing w:after="0" w:line="240" w:lineRule="auto"/>
        <w:jc w:val="right"/>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ab/>
        <w:t>Iepirkuma komisijas</w:t>
      </w:r>
    </w:p>
    <w:p w:rsidR="003402BB" w:rsidRPr="003402BB" w:rsidRDefault="003402BB" w:rsidP="003402BB">
      <w:pPr>
        <w:tabs>
          <w:tab w:val="left" w:pos="5670"/>
        </w:tabs>
        <w:spacing w:after="0" w:line="240" w:lineRule="auto"/>
        <w:jc w:val="right"/>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ab/>
        <w:t>201</w:t>
      </w:r>
      <w:r w:rsidR="005E5D48">
        <w:rPr>
          <w:rFonts w:ascii="Times New Roman" w:eastAsia="Times New Roman" w:hAnsi="Times New Roman" w:cs="Times New Roman"/>
          <w:sz w:val="24"/>
          <w:szCs w:val="24"/>
          <w:lang w:val="lv-LV"/>
        </w:rPr>
        <w:t>7</w:t>
      </w:r>
      <w:r w:rsidRPr="003402BB">
        <w:rPr>
          <w:rFonts w:ascii="Times New Roman" w:eastAsia="Times New Roman" w:hAnsi="Times New Roman" w:cs="Times New Roman"/>
          <w:sz w:val="24"/>
          <w:szCs w:val="24"/>
          <w:lang w:val="lv-LV"/>
        </w:rPr>
        <w:t xml:space="preserve">.gada </w:t>
      </w:r>
      <w:r w:rsidR="005E5D48">
        <w:rPr>
          <w:rFonts w:ascii="Times New Roman" w:eastAsia="Times New Roman" w:hAnsi="Times New Roman" w:cs="Times New Roman"/>
          <w:sz w:val="24"/>
          <w:szCs w:val="24"/>
          <w:lang w:val="lv-LV"/>
        </w:rPr>
        <w:t>21</w:t>
      </w:r>
      <w:r w:rsidRPr="003402BB">
        <w:rPr>
          <w:rFonts w:ascii="Times New Roman" w:eastAsia="Times New Roman" w:hAnsi="Times New Roman" w:cs="Times New Roman"/>
          <w:color w:val="000000"/>
          <w:sz w:val="24"/>
          <w:szCs w:val="24"/>
          <w:shd w:val="clear" w:color="auto" w:fill="FFFFFF"/>
          <w:lang w:val="lv-LV"/>
        </w:rPr>
        <w:t>.jū</w:t>
      </w:r>
      <w:r w:rsidR="005E5D48">
        <w:rPr>
          <w:rFonts w:ascii="Times New Roman" w:eastAsia="Times New Roman" w:hAnsi="Times New Roman" w:cs="Times New Roman"/>
          <w:color w:val="000000"/>
          <w:sz w:val="24"/>
          <w:szCs w:val="24"/>
          <w:shd w:val="clear" w:color="auto" w:fill="FFFFFF"/>
          <w:lang w:val="lv-LV"/>
        </w:rPr>
        <w:t>l</w:t>
      </w:r>
      <w:r w:rsidRPr="003402BB">
        <w:rPr>
          <w:rFonts w:ascii="Times New Roman" w:eastAsia="Times New Roman" w:hAnsi="Times New Roman" w:cs="Times New Roman"/>
          <w:color w:val="000000"/>
          <w:sz w:val="24"/>
          <w:szCs w:val="24"/>
          <w:shd w:val="clear" w:color="auto" w:fill="FFFFFF"/>
          <w:lang w:val="lv-LV"/>
        </w:rPr>
        <w:t>ija</w:t>
      </w:r>
      <w:r w:rsidRPr="003402BB">
        <w:rPr>
          <w:rFonts w:ascii="Times New Roman" w:eastAsia="Times New Roman" w:hAnsi="Times New Roman" w:cs="Times New Roman"/>
          <w:sz w:val="24"/>
          <w:szCs w:val="24"/>
          <w:lang w:val="lv-LV"/>
        </w:rPr>
        <w:t xml:space="preserve"> sēdē</w:t>
      </w:r>
    </w:p>
    <w:p w:rsidR="003402BB" w:rsidRPr="003402BB" w:rsidRDefault="003402BB" w:rsidP="003402BB">
      <w:pPr>
        <w:tabs>
          <w:tab w:val="left" w:pos="5670"/>
        </w:tabs>
        <w:spacing w:after="0" w:line="240" w:lineRule="auto"/>
        <w:jc w:val="right"/>
        <w:rPr>
          <w:rFonts w:ascii="Times New Roman" w:eastAsia="Times New Roman" w:hAnsi="Times New Roman" w:cs="Times New Roman"/>
          <w:b/>
          <w:bCs/>
          <w:sz w:val="24"/>
          <w:szCs w:val="24"/>
          <w:lang w:val="lv-LV"/>
        </w:rPr>
      </w:pPr>
      <w:r w:rsidRPr="003402BB">
        <w:rPr>
          <w:rFonts w:ascii="Times New Roman" w:eastAsia="Times New Roman" w:hAnsi="Times New Roman" w:cs="Times New Roman"/>
          <w:sz w:val="24"/>
          <w:szCs w:val="24"/>
          <w:lang w:val="lv-LV"/>
        </w:rPr>
        <w:tab/>
        <w:t>(protokols Nr. 1/</w:t>
      </w:r>
      <w:r w:rsidR="005E5D48">
        <w:rPr>
          <w:rFonts w:ascii="Times New Roman" w:eastAsia="Times New Roman" w:hAnsi="Times New Roman" w:cs="Times New Roman"/>
          <w:sz w:val="24"/>
          <w:szCs w:val="24"/>
          <w:lang w:val="lv-LV"/>
        </w:rPr>
        <w:t>3</w:t>
      </w:r>
      <w:r w:rsidRPr="003402BB">
        <w:rPr>
          <w:rFonts w:ascii="Times New Roman" w:eastAsia="Times New Roman" w:hAnsi="Times New Roman" w:cs="Times New Roman"/>
          <w:sz w:val="24"/>
          <w:szCs w:val="24"/>
          <w:lang w:val="lv-LV"/>
        </w:rPr>
        <w:t>6)</w:t>
      </w:r>
    </w:p>
    <w:p w:rsidR="003402BB" w:rsidRPr="003402BB" w:rsidRDefault="003402BB" w:rsidP="003402BB">
      <w:pPr>
        <w:tabs>
          <w:tab w:val="left" w:pos="5670"/>
        </w:tabs>
        <w:spacing w:after="0" w:line="240" w:lineRule="auto"/>
        <w:rPr>
          <w:rFonts w:ascii="Times New Roman" w:eastAsia="Times New Roman" w:hAnsi="Times New Roman" w:cs="Times New Roman"/>
          <w:b/>
          <w:bCs/>
          <w:sz w:val="24"/>
          <w:szCs w:val="24"/>
          <w:lang w:val="lv-LV"/>
        </w:rPr>
      </w:pPr>
    </w:p>
    <w:p w:rsidR="003402BB" w:rsidRPr="003402BB" w:rsidRDefault="003402BB" w:rsidP="003402BB">
      <w:pPr>
        <w:spacing w:after="0" w:line="240" w:lineRule="auto"/>
        <w:rPr>
          <w:rFonts w:ascii="Times New Roman" w:eastAsia="Times New Roman" w:hAnsi="Times New Roman" w:cs="Times New Roman"/>
          <w:b/>
          <w:bCs/>
          <w:sz w:val="24"/>
          <w:szCs w:val="24"/>
          <w:lang w:val="lv-LV"/>
        </w:rPr>
      </w:pPr>
    </w:p>
    <w:p w:rsidR="003402BB" w:rsidRPr="003402BB" w:rsidRDefault="003402BB" w:rsidP="003402BB">
      <w:pPr>
        <w:spacing w:after="0" w:line="240" w:lineRule="auto"/>
        <w:rPr>
          <w:rFonts w:ascii="Times New Roman" w:eastAsia="Times New Roman" w:hAnsi="Times New Roman" w:cs="Times New Roman"/>
          <w:b/>
          <w:bCs/>
          <w:sz w:val="24"/>
          <w:szCs w:val="24"/>
          <w:lang w:val="lv-LV"/>
        </w:rPr>
      </w:pPr>
    </w:p>
    <w:p w:rsidR="003402BB" w:rsidRPr="003402BB" w:rsidRDefault="003402BB" w:rsidP="003402BB">
      <w:pPr>
        <w:spacing w:after="0" w:line="240" w:lineRule="auto"/>
        <w:rPr>
          <w:rFonts w:ascii="Times New Roman" w:eastAsia="Times New Roman" w:hAnsi="Times New Roman" w:cs="Times New Roman"/>
          <w:b/>
          <w:bCs/>
          <w:sz w:val="24"/>
          <w:szCs w:val="24"/>
          <w:lang w:val="lv-LV"/>
        </w:rPr>
      </w:pPr>
    </w:p>
    <w:p w:rsidR="003402BB" w:rsidRPr="003402BB" w:rsidRDefault="003402BB" w:rsidP="003402BB">
      <w:pPr>
        <w:spacing w:after="0" w:line="240" w:lineRule="auto"/>
        <w:jc w:val="center"/>
        <w:rPr>
          <w:rFonts w:ascii="Times New Roman" w:eastAsia="Times New Roman" w:hAnsi="Times New Roman" w:cs="Times New Roman"/>
          <w:bCs/>
          <w:sz w:val="48"/>
          <w:szCs w:val="48"/>
          <w:lang w:val="lv-LV"/>
        </w:rPr>
      </w:pPr>
      <w:r w:rsidRPr="003402BB">
        <w:rPr>
          <w:rFonts w:ascii="Times New Roman" w:eastAsia="Times New Roman" w:hAnsi="Times New Roman" w:cs="Times New Roman"/>
          <w:bCs/>
          <w:sz w:val="48"/>
          <w:szCs w:val="48"/>
          <w:lang w:val="lv-LV"/>
        </w:rPr>
        <w:t>Ludzas novada pašvaldība</w:t>
      </w:r>
    </w:p>
    <w:p w:rsidR="003402BB" w:rsidRPr="003402BB" w:rsidRDefault="003402BB" w:rsidP="003402BB">
      <w:pPr>
        <w:spacing w:after="0" w:line="240" w:lineRule="auto"/>
        <w:rPr>
          <w:rFonts w:ascii="Times New Roman" w:eastAsia="Times New Roman" w:hAnsi="Times New Roman" w:cs="Times New Roman"/>
          <w:b/>
          <w:bCs/>
          <w:sz w:val="24"/>
          <w:szCs w:val="24"/>
          <w:lang w:val="lv-LV"/>
        </w:rPr>
      </w:pPr>
    </w:p>
    <w:p w:rsidR="003402BB" w:rsidRPr="003402BB" w:rsidRDefault="003402BB" w:rsidP="003402BB">
      <w:pPr>
        <w:spacing w:after="0" w:line="240" w:lineRule="auto"/>
        <w:jc w:val="center"/>
        <w:rPr>
          <w:rFonts w:ascii="Times New Roman" w:eastAsia="Times New Roman" w:hAnsi="Times New Roman" w:cs="Times New Roman"/>
          <w:b/>
          <w:bCs/>
          <w:sz w:val="24"/>
          <w:szCs w:val="24"/>
          <w:lang w:val="lv-LV"/>
        </w:rPr>
      </w:pPr>
    </w:p>
    <w:p w:rsidR="003402BB" w:rsidRPr="003402BB" w:rsidRDefault="003402BB" w:rsidP="003402BB">
      <w:pPr>
        <w:spacing w:after="0" w:line="240" w:lineRule="auto"/>
        <w:jc w:val="center"/>
        <w:rPr>
          <w:rFonts w:ascii="Times New Roman" w:eastAsia="Times New Roman" w:hAnsi="Times New Roman" w:cs="Times New Roman"/>
          <w:b/>
          <w:bCs/>
          <w:sz w:val="56"/>
          <w:szCs w:val="56"/>
          <w:lang w:val="lv-LV"/>
        </w:rPr>
      </w:pPr>
      <w:r w:rsidRPr="003402BB">
        <w:rPr>
          <w:rFonts w:ascii="Times New Roman" w:eastAsia="Times New Roman" w:hAnsi="Times New Roman" w:cs="Times New Roman"/>
          <w:b/>
          <w:bCs/>
          <w:sz w:val="56"/>
          <w:szCs w:val="56"/>
          <w:lang w:val="lv-LV"/>
        </w:rPr>
        <w:t>ATKLĀTA KONKURSA</w:t>
      </w:r>
    </w:p>
    <w:p w:rsidR="003402BB" w:rsidRPr="003402BB" w:rsidRDefault="003402BB" w:rsidP="003402BB">
      <w:pPr>
        <w:spacing w:after="0" w:line="240" w:lineRule="auto"/>
        <w:jc w:val="center"/>
        <w:rPr>
          <w:rFonts w:ascii="Times New Roman" w:eastAsia="Times New Roman" w:hAnsi="Times New Roman" w:cs="Times New Roman"/>
          <w:b/>
          <w:bCs/>
          <w:sz w:val="56"/>
          <w:szCs w:val="56"/>
          <w:lang w:val="lv-LV"/>
        </w:rPr>
      </w:pPr>
    </w:p>
    <w:p w:rsidR="003402BB" w:rsidRPr="003402BB" w:rsidRDefault="003402BB" w:rsidP="003402BB">
      <w:pPr>
        <w:spacing w:after="0" w:line="240" w:lineRule="auto"/>
        <w:jc w:val="center"/>
        <w:rPr>
          <w:rFonts w:ascii="Times New Roman" w:eastAsia="Times New Roman" w:hAnsi="Times New Roman" w:cs="Times New Roman"/>
          <w:b/>
          <w:bCs/>
          <w:sz w:val="24"/>
          <w:szCs w:val="24"/>
          <w:lang w:val="lv-LV"/>
        </w:rPr>
      </w:pPr>
    </w:p>
    <w:p w:rsidR="003402BB" w:rsidRPr="003402BB" w:rsidRDefault="003402BB" w:rsidP="003402BB">
      <w:pPr>
        <w:spacing w:after="0" w:line="240" w:lineRule="auto"/>
        <w:jc w:val="center"/>
        <w:rPr>
          <w:rFonts w:ascii="Times New Roman" w:eastAsia="Times New Roman" w:hAnsi="Times New Roman" w:cs="Times New Roman"/>
          <w:b/>
          <w:sz w:val="40"/>
          <w:szCs w:val="40"/>
          <w:lang w:val="lv-LV"/>
        </w:rPr>
      </w:pPr>
      <w:r w:rsidRPr="003402BB">
        <w:rPr>
          <w:rFonts w:ascii="Times New Roman" w:eastAsia="Times New Roman" w:hAnsi="Times New Roman" w:cs="Times New Roman"/>
          <w:b/>
          <w:sz w:val="40"/>
          <w:szCs w:val="40"/>
          <w:lang w:val="lv-LV"/>
        </w:rPr>
        <w:t>„</w:t>
      </w:r>
      <w:r w:rsidR="005E5D48">
        <w:rPr>
          <w:rFonts w:ascii="Times New Roman" w:eastAsia="Times New Roman" w:hAnsi="Times New Roman" w:cs="Times New Roman"/>
          <w:b/>
          <w:sz w:val="40"/>
          <w:szCs w:val="40"/>
          <w:lang w:val="lv-LV"/>
        </w:rPr>
        <w:t>Pārtikas preču</w:t>
      </w:r>
      <w:r w:rsidRPr="003402BB">
        <w:rPr>
          <w:rFonts w:ascii="Times New Roman" w:eastAsia="Times New Roman" w:hAnsi="Times New Roman" w:cs="Times New Roman"/>
          <w:b/>
          <w:sz w:val="40"/>
          <w:szCs w:val="40"/>
          <w:lang w:val="lv-LV"/>
        </w:rPr>
        <w:t xml:space="preserve"> piegāde Ludzas novada pašvaldības iestād</w:t>
      </w:r>
      <w:r w:rsidR="005E5D48">
        <w:rPr>
          <w:rFonts w:ascii="Times New Roman" w:eastAsia="Times New Roman" w:hAnsi="Times New Roman" w:cs="Times New Roman"/>
          <w:b/>
          <w:sz w:val="40"/>
          <w:szCs w:val="40"/>
          <w:lang w:val="lv-LV"/>
        </w:rPr>
        <w:t>ē</w:t>
      </w:r>
      <w:r w:rsidRPr="003402BB">
        <w:rPr>
          <w:rFonts w:ascii="Times New Roman" w:eastAsia="Times New Roman" w:hAnsi="Times New Roman" w:cs="Times New Roman"/>
          <w:b/>
          <w:sz w:val="40"/>
          <w:szCs w:val="40"/>
          <w:lang w:val="lv-LV"/>
        </w:rPr>
        <w:t xml:space="preserve">m pilsētā” </w:t>
      </w:r>
    </w:p>
    <w:p w:rsidR="003402BB" w:rsidRPr="003402BB" w:rsidRDefault="003402BB" w:rsidP="003402BB">
      <w:pPr>
        <w:spacing w:after="0" w:line="240" w:lineRule="auto"/>
        <w:jc w:val="center"/>
        <w:rPr>
          <w:rFonts w:ascii="Times New Roman" w:eastAsia="Times New Roman" w:hAnsi="Times New Roman" w:cs="Times New Roman"/>
          <w:b/>
          <w:sz w:val="52"/>
          <w:szCs w:val="52"/>
          <w:lang w:val="lv-LV"/>
        </w:rPr>
      </w:pPr>
    </w:p>
    <w:p w:rsidR="003402BB" w:rsidRPr="003402BB" w:rsidRDefault="003402BB" w:rsidP="003402BB">
      <w:pPr>
        <w:spacing w:after="0" w:line="240" w:lineRule="auto"/>
        <w:rPr>
          <w:rFonts w:ascii="Times New Roman" w:eastAsia="Times New Roman" w:hAnsi="Times New Roman" w:cs="Times New Roman"/>
          <w:b/>
          <w:bCs/>
          <w:sz w:val="24"/>
          <w:szCs w:val="24"/>
          <w:lang w:val="lv-LV"/>
        </w:rPr>
      </w:pPr>
    </w:p>
    <w:p w:rsidR="003402BB" w:rsidRPr="003402BB" w:rsidRDefault="003402BB" w:rsidP="003402BB">
      <w:pPr>
        <w:spacing w:after="0" w:line="240" w:lineRule="auto"/>
        <w:rPr>
          <w:rFonts w:ascii="Times New Roman" w:eastAsia="Times New Roman" w:hAnsi="Times New Roman" w:cs="Times New Roman"/>
          <w:b/>
          <w:bCs/>
          <w:sz w:val="24"/>
          <w:szCs w:val="24"/>
          <w:lang w:val="lv-LV"/>
        </w:rPr>
      </w:pPr>
    </w:p>
    <w:p w:rsidR="003402BB" w:rsidRPr="003402BB" w:rsidRDefault="003402BB" w:rsidP="003402BB">
      <w:pPr>
        <w:spacing w:after="120" w:line="240" w:lineRule="auto"/>
        <w:jc w:val="center"/>
        <w:rPr>
          <w:rFonts w:ascii="Times New Roman" w:eastAsia="Times New Roman" w:hAnsi="Times New Roman" w:cs="Times New Roman"/>
          <w:sz w:val="36"/>
          <w:szCs w:val="36"/>
          <w:lang w:val="lv-LV"/>
        </w:rPr>
      </w:pPr>
      <w:r w:rsidRPr="003402BB">
        <w:rPr>
          <w:rFonts w:ascii="Times New Roman" w:eastAsia="Times New Roman" w:hAnsi="Times New Roman" w:cs="Times New Roman"/>
          <w:sz w:val="36"/>
          <w:szCs w:val="36"/>
          <w:lang w:val="lv-LV"/>
        </w:rPr>
        <w:t>(iepirkuma identifikācijas numurs –</w:t>
      </w:r>
      <w:r w:rsidRPr="003402BB">
        <w:rPr>
          <w:rFonts w:ascii="Times New Roman" w:eastAsia="Times New Roman" w:hAnsi="Times New Roman" w:cs="Times New Roman"/>
          <w:b/>
          <w:sz w:val="36"/>
          <w:szCs w:val="36"/>
          <w:lang w:val="lv-LV"/>
        </w:rPr>
        <w:t xml:space="preserve"> LNP 201</w:t>
      </w:r>
      <w:r w:rsidR="005E5D48">
        <w:rPr>
          <w:rFonts w:ascii="Times New Roman" w:eastAsia="Times New Roman" w:hAnsi="Times New Roman" w:cs="Times New Roman"/>
          <w:b/>
          <w:sz w:val="36"/>
          <w:szCs w:val="36"/>
          <w:lang w:val="lv-LV"/>
        </w:rPr>
        <w:t>7</w:t>
      </w:r>
      <w:r w:rsidRPr="003402BB">
        <w:rPr>
          <w:rFonts w:ascii="Times New Roman" w:eastAsia="Times New Roman" w:hAnsi="Times New Roman" w:cs="Times New Roman"/>
          <w:b/>
          <w:sz w:val="36"/>
          <w:szCs w:val="36"/>
          <w:lang w:val="lv-LV"/>
        </w:rPr>
        <w:t>/</w:t>
      </w:r>
      <w:r w:rsidR="005E5D48">
        <w:rPr>
          <w:rFonts w:ascii="Times New Roman" w:eastAsia="Times New Roman" w:hAnsi="Times New Roman" w:cs="Times New Roman"/>
          <w:b/>
          <w:sz w:val="36"/>
          <w:szCs w:val="36"/>
          <w:lang w:val="lv-LV"/>
        </w:rPr>
        <w:t>3</w:t>
      </w:r>
      <w:r w:rsidRPr="003402BB">
        <w:rPr>
          <w:rFonts w:ascii="Times New Roman" w:eastAsia="Times New Roman" w:hAnsi="Times New Roman" w:cs="Times New Roman"/>
          <w:b/>
          <w:sz w:val="36"/>
          <w:szCs w:val="36"/>
          <w:lang w:val="lv-LV"/>
        </w:rPr>
        <w:t>6</w:t>
      </w:r>
      <w:r w:rsidRPr="003402BB">
        <w:rPr>
          <w:rFonts w:ascii="Times New Roman" w:eastAsia="Times New Roman" w:hAnsi="Times New Roman" w:cs="Times New Roman"/>
          <w:b/>
          <w:sz w:val="36"/>
          <w:szCs w:val="36"/>
          <w:shd w:val="clear" w:color="auto" w:fill="FFFFFF"/>
          <w:lang w:val="lv-LV"/>
        </w:rPr>
        <w:t>)</w:t>
      </w:r>
    </w:p>
    <w:p w:rsidR="003402BB" w:rsidRPr="003402BB" w:rsidRDefault="003402BB" w:rsidP="003402BB">
      <w:pPr>
        <w:spacing w:after="0" w:line="240" w:lineRule="auto"/>
        <w:rPr>
          <w:rFonts w:ascii="Times New Roman" w:eastAsia="Times New Roman" w:hAnsi="Times New Roman" w:cs="Times New Roman"/>
          <w:b/>
          <w:bCs/>
          <w:sz w:val="36"/>
          <w:szCs w:val="36"/>
          <w:lang w:val="lv-LV"/>
        </w:rPr>
      </w:pPr>
    </w:p>
    <w:p w:rsidR="003402BB" w:rsidRPr="003402BB" w:rsidRDefault="003402BB" w:rsidP="003402BB">
      <w:pPr>
        <w:spacing w:after="0" w:line="240" w:lineRule="auto"/>
        <w:rPr>
          <w:rFonts w:ascii="Times New Roman" w:eastAsia="Times New Roman" w:hAnsi="Times New Roman" w:cs="Times New Roman"/>
          <w:b/>
          <w:bCs/>
          <w:sz w:val="24"/>
          <w:szCs w:val="24"/>
          <w:lang w:val="lv-LV"/>
        </w:rPr>
      </w:pPr>
    </w:p>
    <w:p w:rsidR="003402BB" w:rsidRPr="003402BB" w:rsidRDefault="003402BB" w:rsidP="003402BB">
      <w:pPr>
        <w:spacing w:after="0" w:line="240" w:lineRule="auto"/>
        <w:rPr>
          <w:rFonts w:ascii="Times New Roman" w:eastAsia="Times New Roman" w:hAnsi="Times New Roman" w:cs="Times New Roman"/>
          <w:b/>
          <w:bCs/>
          <w:sz w:val="24"/>
          <w:szCs w:val="24"/>
          <w:lang w:val="lv-LV"/>
        </w:rPr>
      </w:pPr>
    </w:p>
    <w:p w:rsidR="003402BB" w:rsidRPr="003402BB" w:rsidRDefault="003402BB" w:rsidP="003402BB">
      <w:pPr>
        <w:spacing w:after="0" w:line="240" w:lineRule="auto"/>
        <w:jc w:val="center"/>
        <w:rPr>
          <w:rFonts w:ascii="Times New Roman" w:eastAsia="Times New Roman" w:hAnsi="Times New Roman" w:cs="Times New Roman"/>
          <w:bCs/>
          <w:smallCaps/>
          <w:sz w:val="96"/>
          <w:szCs w:val="96"/>
          <w:lang w:val="lv-LV"/>
        </w:rPr>
      </w:pPr>
      <w:r w:rsidRPr="003402BB">
        <w:rPr>
          <w:rFonts w:ascii="Times New Roman" w:eastAsia="Times New Roman" w:hAnsi="Times New Roman" w:cs="Times New Roman"/>
          <w:bCs/>
          <w:smallCaps/>
          <w:sz w:val="96"/>
          <w:szCs w:val="96"/>
          <w:lang w:val="lv-LV"/>
        </w:rPr>
        <w:t>NOLIKUMS</w:t>
      </w:r>
    </w:p>
    <w:p w:rsidR="003402BB" w:rsidRPr="003402BB" w:rsidRDefault="003402BB" w:rsidP="003402BB">
      <w:pPr>
        <w:spacing w:after="0" w:line="240" w:lineRule="auto"/>
        <w:rPr>
          <w:rFonts w:ascii="Times New Roman" w:eastAsia="Times New Roman" w:hAnsi="Times New Roman" w:cs="Times New Roman"/>
          <w:b/>
          <w:bCs/>
          <w:sz w:val="24"/>
          <w:szCs w:val="24"/>
          <w:lang w:val="lv-LV"/>
        </w:rPr>
      </w:pPr>
    </w:p>
    <w:p w:rsidR="003402BB" w:rsidRPr="003402BB" w:rsidRDefault="003402BB" w:rsidP="003402BB">
      <w:pPr>
        <w:spacing w:after="0" w:line="240" w:lineRule="auto"/>
        <w:rPr>
          <w:rFonts w:ascii="Times New Roman" w:eastAsia="Times New Roman" w:hAnsi="Times New Roman" w:cs="Times New Roman"/>
          <w:b/>
          <w:bCs/>
          <w:sz w:val="24"/>
          <w:szCs w:val="24"/>
          <w:lang w:val="lv-LV"/>
        </w:rPr>
      </w:pPr>
    </w:p>
    <w:p w:rsidR="003402BB" w:rsidRPr="003402BB" w:rsidRDefault="003402BB" w:rsidP="003402BB">
      <w:pPr>
        <w:spacing w:after="0" w:line="240" w:lineRule="auto"/>
        <w:rPr>
          <w:rFonts w:ascii="Times New Roman" w:eastAsia="Times New Roman" w:hAnsi="Times New Roman" w:cs="Times New Roman"/>
          <w:b/>
          <w:bCs/>
          <w:sz w:val="24"/>
          <w:szCs w:val="24"/>
          <w:lang w:val="lv-LV"/>
        </w:rPr>
      </w:pPr>
    </w:p>
    <w:p w:rsidR="003402BB" w:rsidRPr="003402BB" w:rsidRDefault="003402BB" w:rsidP="003402BB">
      <w:pPr>
        <w:spacing w:after="0" w:line="240" w:lineRule="auto"/>
        <w:rPr>
          <w:rFonts w:ascii="Times New Roman" w:eastAsia="Times New Roman" w:hAnsi="Times New Roman" w:cs="Times New Roman"/>
          <w:b/>
          <w:bCs/>
          <w:sz w:val="24"/>
          <w:szCs w:val="24"/>
          <w:lang w:val="lv-LV"/>
        </w:rPr>
      </w:pPr>
    </w:p>
    <w:p w:rsidR="003402BB" w:rsidRPr="003402BB" w:rsidRDefault="003402BB" w:rsidP="003402BB">
      <w:pPr>
        <w:spacing w:after="0" w:line="240" w:lineRule="auto"/>
        <w:rPr>
          <w:rFonts w:ascii="Times New Roman" w:eastAsia="Times New Roman" w:hAnsi="Times New Roman" w:cs="Times New Roman"/>
          <w:b/>
          <w:bCs/>
          <w:sz w:val="24"/>
          <w:szCs w:val="24"/>
          <w:lang w:val="lv-LV"/>
        </w:rPr>
      </w:pPr>
    </w:p>
    <w:p w:rsidR="003402BB" w:rsidRPr="003402BB" w:rsidRDefault="003402BB" w:rsidP="003402BB">
      <w:pPr>
        <w:spacing w:after="0" w:line="240" w:lineRule="auto"/>
        <w:jc w:val="center"/>
        <w:rPr>
          <w:rFonts w:ascii="Times New Roman" w:eastAsia="Times New Roman" w:hAnsi="Times New Roman" w:cs="Times New Roman"/>
          <w:sz w:val="24"/>
          <w:szCs w:val="24"/>
          <w:lang w:val="lv-LV"/>
        </w:rPr>
      </w:pPr>
    </w:p>
    <w:p w:rsidR="003402BB" w:rsidRPr="003402BB" w:rsidRDefault="003402BB" w:rsidP="003402BB">
      <w:pPr>
        <w:spacing w:after="0" w:line="240" w:lineRule="auto"/>
        <w:jc w:val="center"/>
        <w:rPr>
          <w:rFonts w:ascii="Times New Roman" w:eastAsia="Times New Roman" w:hAnsi="Times New Roman" w:cs="Times New Roman"/>
          <w:sz w:val="24"/>
          <w:szCs w:val="24"/>
          <w:lang w:val="lv-LV"/>
        </w:rPr>
      </w:pPr>
    </w:p>
    <w:p w:rsidR="003402BB" w:rsidRPr="003402BB" w:rsidRDefault="003402BB" w:rsidP="003402BB">
      <w:pPr>
        <w:spacing w:after="0" w:line="240" w:lineRule="auto"/>
        <w:jc w:val="center"/>
        <w:rPr>
          <w:rFonts w:ascii="Times New Roman" w:eastAsia="Times New Roman" w:hAnsi="Times New Roman" w:cs="Times New Roman"/>
          <w:sz w:val="24"/>
          <w:szCs w:val="24"/>
          <w:lang w:val="lv-LV"/>
        </w:rPr>
      </w:pPr>
    </w:p>
    <w:p w:rsidR="003402BB" w:rsidRPr="003402BB" w:rsidRDefault="003402BB" w:rsidP="003402BB">
      <w:pPr>
        <w:spacing w:after="0" w:line="240" w:lineRule="auto"/>
        <w:jc w:val="center"/>
        <w:rPr>
          <w:rFonts w:ascii="Times New Roman" w:eastAsia="Times New Roman" w:hAnsi="Times New Roman" w:cs="Times New Roman"/>
          <w:sz w:val="24"/>
          <w:szCs w:val="24"/>
          <w:lang w:val="lv-LV"/>
        </w:rPr>
      </w:pPr>
    </w:p>
    <w:p w:rsidR="003402BB" w:rsidRPr="003402BB" w:rsidRDefault="003402BB" w:rsidP="003402BB">
      <w:pPr>
        <w:spacing w:after="0" w:line="240" w:lineRule="auto"/>
        <w:jc w:val="center"/>
        <w:rPr>
          <w:rFonts w:ascii="Times New Roman" w:eastAsia="Times New Roman" w:hAnsi="Times New Roman" w:cs="Times New Roman"/>
          <w:sz w:val="24"/>
          <w:szCs w:val="24"/>
          <w:lang w:val="lv-LV"/>
        </w:rPr>
      </w:pPr>
    </w:p>
    <w:p w:rsidR="003402BB" w:rsidRPr="003402BB" w:rsidRDefault="003402BB" w:rsidP="003402BB">
      <w:pPr>
        <w:spacing w:after="0" w:line="240" w:lineRule="auto"/>
        <w:jc w:val="center"/>
        <w:rPr>
          <w:rFonts w:ascii="Times New Roman" w:eastAsia="Times New Roman" w:hAnsi="Times New Roman" w:cs="Times New Roman"/>
          <w:sz w:val="24"/>
          <w:szCs w:val="24"/>
          <w:lang w:val="lv-LV"/>
        </w:rPr>
      </w:pPr>
    </w:p>
    <w:p w:rsidR="003402BB" w:rsidRPr="003402BB" w:rsidRDefault="003402BB" w:rsidP="003402BB">
      <w:pPr>
        <w:spacing w:after="0" w:line="240" w:lineRule="auto"/>
        <w:jc w:val="center"/>
        <w:rPr>
          <w:rFonts w:ascii="Times New Roman" w:eastAsia="Times New Roman" w:hAnsi="Times New Roman" w:cs="Times New Roman"/>
          <w:sz w:val="24"/>
          <w:szCs w:val="24"/>
          <w:lang w:val="lv-LV"/>
        </w:rPr>
      </w:pPr>
    </w:p>
    <w:p w:rsidR="003402BB" w:rsidRPr="003402BB" w:rsidRDefault="003402BB" w:rsidP="003402BB">
      <w:pPr>
        <w:spacing w:after="0" w:line="240" w:lineRule="auto"/>
        <w:jc w:val="center"/>
        <w:rPr>
          <w:rFonts w:ascii="Times New Roman" w:eastAsia="Times New Roman" w:hAnsi="Times New Roman" w:cs="Times New Roman"/>
          <w:sz w:val="24"/>
          <w:szCs w:val="24"/>
          <w:lang w:val="lv-LV"/>
        </w:rPr>
      </w:pPr>
    </w:p>
    <w:p w:rsidR="003402BB" w:rsidRPr="003402BB" w:rsidRDefault="003402BB" w:rsidP="003402BB">
      <w:pPr>
        <w:spacing w:after="0" w:line="240" w:lineRule="auto"/>
        <w:jc w:val="center"/>
        <w:rPr>
          <w:rFonts w:ascii="Times New Roman" w:eastAsia="Times New Roman" w:hAnsi="Times New Roman" w:cs="Times New Roman"/>
          <w:sz w:val="24"/>
          <w:szCs w:val="24"/>
          <w:lang w:val="lv-LV"/>
        </w:rPr>
      </w:pPr>
    </w:p>
    <w:p w:rsidR="003402BB" w:rsidRPr="003402BB" w:rsidRDefault="003402BB" w:rsidP="003402BB">
      <w:pPr>
        <w:spacing w:after="0" w:line="240" w:lineRule="auto"/>
        <w:jc w:val="center"/>
        <w:rPr>
          <w:rFonts w:ascii="Times New Roman" w:eastAsia="Times New Roman" w:hAnsi="Times New Roman" w:cs="Times New Roman"/>
          <w:sz w:val="24"/>
          <w:szCs w:val="24"/>
          <w:lang w:val="lv-LV"/>
        </w:rPr>
      </w:pPr>
    </w:p>
    <w:p w:rsidR="003402BB" w:rsidRPr="003402BB" w:rsidRDefault="003402BB" w:rsidP="003402BB">
      <w:pPr>
        <w:spacing w:after="0" w:line="240" w:lineRule="auto"/>
        <w:jc w:val="center"/>
        <w:rPr>
          <w:rFonts w:ascii="Times New Roman" w:eastAsia="Times New Roman" w:hAnsi="Times New Roman" w:cs="Times New Roman"/>
          <w:sz w:val="28"/>
          <w:szCs w:val="28"/>
          <w:lang w:val="lv-LV"/>
        </w:rPr>
      </w:pPr>
      <w:r w:rsidRPr="003402BB">
        <w:rPr>
          <w:rFonts w:ascii="Times New Roman" w:eastAsia="Times New Roman" w:hAnsi="Times New Roman" w:cs="Times New Roman"/>
          <w:sz w:val="28"/>
          <w:szCs w:val="28"/>
          <w:lang w:val="lv-LV"/>
        </w:rPr>
        <w:t>Ludza 201</w:t>
      </w:r>
      <w:r w:rsidR="005E5D48">
        <w:rPr>
          <w:rFonts w:ascii="Times New Roman" w:eastAsia="Times New Roman" w:hAnsi="Times New Roman" w:cs="Times New Roman"/>
          <w:sz w:val="28"/>
          <w:szCs w:val="28"/>
          <w:lang w:val="lv-LV"/>
        </w:rPr>
        <w:t>7</w:t>
      </w:r>
    </w:p>
    <w:p w:rsidR="003402BB" w:rsidRPr="003402BB" w:rsidRDefault="003402BB" w:rsidP="003402BB">
      <w:pPr>
        <w:spacing w:after="0" w:line="240" w:lineRule="auto"/>
        <w:jc w:val="center"/>
        <w:rPr>
          <w:rFonts w:ascii="Times New Roman" w:eastAsia="Times New Roman" w:hAnsi="Times New Roman" w:cs="Times New Roman"/>
          <w:b/>
          <w:caps/>
          <w:sz w:val="36"/>
          <w:szCs w:val="36"/>
          <w:lang w:val="lv-LV"/>
        </w:rPr>
      </w:pPr>
      <w:r w:rsidRPr="003402BB">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3402BB">
        <w:rPr>
          <w:rFonts w:ascii="Times New Roman" w:eastAsia="Times New Roman" w:hAnsi="Times New Roman" w:cs="Times New Roman"/>
          <w:b/>
          <w:caps/>
          <w:sz w:val="36"/>
          <w:szCs w:val="36"/>
          <w:lang w:val="lv-LV"/>
        </w:rPr>
        <w:lastRenderedPageBreak/>
        <w:t>Saturs</w:t>
      </w:r>
    </w:p>
    <w:p w:rsidR="003402BB" w:rsidRPr="003402BB" w:rsidRDefault="003402BB" w:rsidP="003402BB">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3402BB" w:rsidRPr="003402BB" w:rsidTr="005E5D48">
        <w:tc>
          <w:tcPr>
            <w:tcW w:w="528"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1.</w:t>
            </w:r>
          </w:p>
        </w:tc>
        <w:tc>
          <w:tcPr>
            <w:tcW w:w="7881"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Vispārīgā informācija</w:t>
            </w:r>
          </w:p>
        </w:tc>
        <w:tc>
          <w:tcPr>
            <w:tcW w:w="891"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3</w:t>
            </w:r>
          </w:p>
        </w:tc>
      </w:tr>
      <w:tr w:rsidR="003402BB" w:rsidRPr="003402BB" w:rsidTr="005E5D48">
        <w:tc>
          <w:tcPr>
            <w:tcW w:w="528"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2.</w:t>
            </w:r>
          </w:p>
        </w:tc>
        <w:tc>
          <w:tcPr>
            <w:tcW w:w="7881"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Informācija par iepirkuma priekšmetu</w:t>
            </w:r>
          </w:p>
        </w:tc>
        <w:tc>
          <w:tcPr>
            <w:tcW w:w="891"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5</w:t>
            </w:r>
          </w:p>
        </w:tc>
      </w:tr>
      <w:tr w:rsidR="003402BB" w:rsidRPr="003402BB" w:rsidTr="005E5D48">
        <w:tc>
          <w:tcPr>
            <w:tcW w:w="528"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3.</w:t>
            </w:r>
          </w:p>
        </w:tc>
        <w:tc>
          <w:tcPr>
            <w:tcW w:w="7881"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Prasības pretendentiem</w:t>
            </w:r>
          </w:p>
        </w:tc>
        <w:tc>
          <w:tcPr>
            <w:tcW w:w="891"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5</w:t>
            </w:r>
          </w:p>
        </w:tc>
      </w:tr>
      <w:tr w:rsidR="003402BB" w:rsidRPr="003402BB" w:rsidTr="005E5D48">
        <w:tc>
          <w:tcPr>
            <w:tcW w:w="528"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4.</w:t>
            </w:r>
          </w:p>
        </w:tc>
        <w:tc>
          <w:tcPr>
            <w:tcW w:w="7881"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Iesniedzamie dokumenti</w:t>
            </w:r>
          </w:p>
        </w:tc>
        <w:tc>
          <w:tcPr>
            <w:tcW w:w="891" w:type="dxa"/>
            <w:hideMark/>
          </w:tcPr>
          <w:p w:rsidR="003402BB" w:rsidRPr="003402BB" w:rsidRDefault="0074651A" w:rsidP="003402BB">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p>
        </w:tc>
      </w:tr>
      <w:tr w:rsidR="003402BB" w:rsidRPr="003402BB" w:rsidTr="005E5D48">
        <w:tc>
          <w:tcPr>
            <w:tcW w:w="528"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5.</w:t>
            </w:r>
          </w:p>
        </w:tc>
        <w:tc>
          <w:tcPr>
            <w:tcW w:w="7881" w:type="dxa"/>
            <w:hideMark/>
          </w:tcPr>
          <w:p w:rsidR="003402BB" w:rsidRPr="003402BB" w:rsidRDefault="0074651A"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Piedāvājumu vērtēšanas un izvēles kritēriji</w:t>
            </w:r>
          </w:p>
        </w:tc>
        <w:tc>
          <w:tcPr>
            <w:tcW w:w="891" w:type="dxa"/>
            <w:hideMark/>
          </w:tcPr>
          <w:p w:rsidR="003402BB" w:rsidRPr="003402BB" w:rsidRDefault="003402BB" w:rsidP="0074651A">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1</w:t>
            </w:r>
            <w:r w:rsidR="0074651A">
              <w:rPr>
                <w:rFonts w:ascii="Times New Roman" w:eastAsia="Times New Roman" w:hAnsi="Times New Roman" w:cs="Times New Roman"/>
                <w:sz w:val="24"/>
                <w:szCs w:val="24"/>
                <w:lang w:val="lv-LV"/>
              </w:rPr>
              <w:t>0</w:t>
            </w:r>
          </w:p>
        </w:tc>
      </w:tr>
      <w:tr w:rsidR="003402BB" w:rsidRPr="003402BB" w:rsidTr="005E5D48">
        <w:tc>
          <w:tcPr>
            <w:tcW w:w="528"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6.</w:t>
            </w:r>
          </w:p>
        </w:tc>
        <w:tc>
          <w:tcPr>
            <w:tcW w:w="7881" w:type="dxa"/>
            <w:hideMark/>
          </w:tcPr>
          <w:p w:rsidR="003402BB" w:rsidRPr="003402BB" w:rsidRDefault="0074651A"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Iepirkuma līgums</w:t>
            </w:r>
          </w:p>
        </w:tc>
        <w:tc>
          <w:tcPr>
            <w:tcW w:w="891" w:type="dxa"/>
            <w:hideMark/>
          </w:tcPr>
          <w:p w:rsidR="003402BB" w:rsidRPr="003402BB" w:rsidRDefault="003402BB" w:rsidP="0074651A">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1</w:t>
            </w:r>
            <w:r w:rsidR="0074651A">
              <w:rPr>
                <w:rFonts w:ascii="Times New Roman" w:eastAsia="Times New Roman" w:hAnsi="Times New Roman" w:cs="Times New Roman"/>
                <w:sz w:val="24"/>
                <w:szCs w:val="24"/>
                <w:lang w:val="lv-LV"/>
              </w:rPr>
              <w:t>1</w:t>
            </w:r>
          </w:p>
        </w:tc>
      </w:tr>
      <w:tr w:rsidR="003402BB" w:rsidRPr="003402BB" w:rsidTr="005E5D48">
        <w:tc>
          <w:tcPr>
            <w:tcW w:w="528"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7.</w:t>
            </w:r>
          </w:p>
        </w:tc>
        <w:tc>
          <w:tcPr>
            <w:tcW w:w="7881" w:type="dxa"/>
            <w:hideMark/>
          </w:tcPr>
          <w:p w:rsidR="003402BB" w:rsidRPr="003402BB" w:rsidRDefault="0074651A"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Iepirkuma komisijas tiesības un pienākumi</w:t>
            </w:r>
          </w:p>
        </w:tc>
        <w:tc>
          <w:tcPr>
            <w:tcW w:w="891"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11</w:t>
            </w:r>
          </w:p>
        </w:tc>
      </w:tr>
      <w:tr w:rsidR="003402BB" w:rsidRPr="003402BB" w:rsidTr="005E5D48">
        <w:trPr>
          <w:trHeight w:val="134"/>
        </w:trPr>
        <w:tc>
          <w:tcPr>
            <w:tcW w:w="528"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8.</w:t>
            </w:r>
          </w:p>
        </w:tc>
        <w:tc>
          <w:tcPr>
            <w:tcW w:w="7881" w:type="dxa"/>
            <w:hideMark/>
          </w:tcPr>
          <w:p w:rsidR="003402BB" w:rsidRPr="003402BB" w:rsidRDefault="0074651A"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Pretendenta tiesības un pienākumi</w:t>
            </w:r>
          </w:p>
        </w:tc>
        <w:tc>
          <w:tcPr>
            <w:tcW w:w="891"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12</w:t>
            </w:r>
          </w:p>
        </w:tc>
      </w:tr>
      <w:tr w:rsidR="003402BB" w:rsidRPr="003402BB" w:rsidTr="0074651A">
        <w:tc>
          <w:tcPr>
            <w:tcW w:w="528" w:type="dxa"/>
          </w:tcPr>
          <w:p w:rsidR="003402BB" w:rsidRPr="003402BB" w:rsidRDefault="003402BB" w:rsidP="003402BB">
            <w:pPr>
              <w:spacing w:after="0" w:line="240" w:lineRule="auto"/>
              <w:rPr>
                <w:rFonts w:ascii="Times New Roman" w:eastAsia="Times New Roman" w:hAnsi="Times New Roman" w:cs="Times New Roman"/>
                <w:sz w:val="24"/>
                <w:szCs w:val="24"/>
                <w:lang w:val="lv-LV"/>
              </w:rPr>
            </w:pPr>
          </w:p>
        </w:tc>
        <w:tc>
          <w:tcPr>
            <w:tcW w:w="7881" w:type="dxa"/>
          </w:tcPr>
          <w:p w:rsidR="003402BB" w:rsidRPr="003402BB" w:rsidRDefault="003402BB" w:rsidP="003402BB">
            <w:pPr>
              <w:spacing w:after="0" w:line="240" w:lineRule="auto"/>
              <w:rPr>
                <w:rFonts w:ascii="Times New Roman" w:eastAsia="Times New Roman" w:hAnsi="Times New Roman" w:cs="Times New Roman"/>
                <w:sz w:val="24"/>
                <w:szCs w:val="24"/>
                <w:lang w:val="lv-LV"/>
              </w:rPr>
            </w:pPr>
          </w:p>
        </w:tc>
        <w:tc>
          <w:tcPr>
            <w:tcW w:w="891"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13</w:t>
            </w:r>
          </w:p>
          <w:p w:rsidR="003402BB" w:rsidRPr="003402BB" w:rsidRDefault="003402BB" w:rsidP="003402BB">
            <w:pPr>
              <w:spacing w:after="0" w:line="240" w:lineRule="auto"/>
              <w:rPr>
                <w:rFonts w:ascii="Times New Roman" w:eastAsia="Times New Roman" w:hAnsi="Times New Roman" w:cs="Times New Roman"/>
                <w:sz w:val="24"/>
                <w:szCs w:val="24"/>
                <w:lang w:val="lv-LV"/>
              </w:rPr>
            </w:pPr>
          </w:p>
        </w:tc>
      </w:tr>
      <w:tr w:rsidR="003402BB" w:rsidRPr="003402BB" w:rsidTr="005E5D48">
        <w:trPr>
          <w:trHeight w:val="80"/>
        </w:trPr>
        <w:tc>
          <w:tcPr>
            <w:tcW w:w="528" w:type="dxa"/>
            <w:hideMark/>
          </w:tcPr>
          <w:p w:rsidR="003402BB" w:rsidRPr="003402BB" w:rsidRDefault="0074651A" w:rsidP="003402BB">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9. </w:t>
            </w:r>
          </w:p>
        </w:tc>
        <w:tc>
          <w:tcPr>
            <w:tcW w:w="7881"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smartTag w:uri="schemas-tilde-lv/tildestengine" w:element="veidnes">
              <w:smartTagPr>
                <w:attr w:name="text" w:val="nolikuma"/>
                <w:attr w:name="id" w:val="-1"/>
                <w:attr w:name="baseform" w:val="nolikum|s"/>
              </w:smartTagPr>
              <w:r w:rsidRPr="003402BB">
                <w:rPr>
                  <w:rFonts w:ascii="Times New Roman" w:eastAsia="Times New Roman" w:hAnsi="Times New Roman" w:cs="Times New Roman"/>
                  <w:sz w:val="24"/>
                  <w:szCs w:val="24"/>
                  <w:lang w:val="lv-LV"/>
                </w:rPr>
                <w:t>Nolikuma</w:t>
              </w:r>
            </w:smartTag>
            <w:r w:rsidRPr="003402BB">
              <w:rPr>
                <w:rFonts w:ascii="Times New Roman" w:eastAsia="Times New Roman" w:hAnsi="Times New Roman" w:cs="Times New Roman"/>
                <w:sz w:val="24"/>
                <w:szCs w:val="24"/>
                <w:lang w:val="lv-LV"/>
              </w:rPr>
              <w:t xml:space="preserve"> pielikumi:</w:t>
            </w:r>
          </w:p>
        </w:tc>
        <w:tc>
          <w:tcPr>
            <w:tcW w:w="891" w:type="dxa"/>
          </w:tcPr>
          <w:p w:rsidR="003402BB" w:rsidRPr="003402BB" w:rsidRDefault="003402BB" w:rsidP="003402BB">
            <w:pPr>
              <w:spacing w:after="0" w:line="240" w:lineRule="auto"/>
              <w:rPr>
                <w:rFonts w:ascii="Times New Roman" w:eastAsia="Times New Roman" w:hAnsi="Times New Roman" w:cs="Times New Roman"/>
                <w:sz w:val="24"/>
                <w:szCs w:val="24"/>
                <w:highlight w:val="red"/>
                <w:lang w:val="lv-LV"/>
              </w:rPr>
            </w:pPr>
          </w:p>
        </w:tc>
      </w:tr>
      <w:tr w:rsidR="003402BB" w:rsidRPr="003402BB" w:rsidTr="005E5D48">
        <w:trPr>
          <w:trHeight w:val="871"/>
        </w:trPr>
        <w:tc>
          <w:tcPr>
            <w:tcW w:w="528" w:type="dxa"/>
          </w:tcPr>
          <w:p w:rsidR="003402BB" w:rsidRPr="003402BB" w:rsidRDefault="003402BB" w:rsidP="003402BB">
            <w:pPr>
              <w:spacing w:after="0" w:line="240" w:lineRule="auto"/>
              <w:rPr>
                <w:rFonts w:ascii="Times New Roman" w:eastAsia="Times New Roman" w:hAnsi="Times New Roman" w:cs="Times New Roman"/>
                <w:sz w:val="24"/>
                <w:szCs w:val="24"/>
                <w:lang w:val="lv-LV"/>
              </w:rPr>
            </w:pPr>
          </w:p>
        </w:tc>
        <w:tc>
          <w:tcPr>
            <w:tcW w:w="7881" w:type="dxa"/>
            <w:hideMark/>
          </w:tcPr>
          <w:tbl>
            <w:tblPr>
              <w:tblW w:w="0" w:type="auto"/>
              <w:tblLayout w:type="fixed"/>
              <w:tblLook w:val="01E0" w:firstRow="1" w:lastRow="1" w:firstColumn="1" w:lastColumn="1" w:noHBand="0" w:noVBand="0"/>
            </w:tblPr>
            <w:tblGrid>
              <w:gridCol w:w="7448"/>
            </w:tblGrid>
            <w:tr w:rsidR="003402BB" w:rsidRPr="003402BB" w:rsidTr="005E5D48">
              <w:trPr>
                <w:trHeight w:val="871"/>
              </w:trPr>
              <w:tc>
                <w:tcPr>
                  <w:tcW w:w="7448" w:type="dxa"/>
                  <w:tcBorders>
                    <w:top w:val="nil"/>
                    <w:left w:val="nil"/>
                    <w:bottom w:val="nil"/>
                    <w:right w:val="nil"/>
                  </w:tcBorders>
                </w:tcPr>
                <w:p w:rsidR="003402BB" w:rsidRPr="003402BB" w:rsidRDefault="003402BB" w:rsidP="00102D8C">
                  <w:pPr>
                    <w:numPr>
                      <w:ilvl w:val="0"/>
                      <w:numId w:val="15"/>
                    </w:numPr>
                    <w:tabs>
                      <w:tab w:val="left" w:pos="210"/>
                    </w:tabs>
                    <w:spacing w:after="0" w:line="240" w:lineRule="auto"/>
                    <w:ind w:left="351" w:hanging="425"/>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pielikums – Pieteikums dalībai atklātā konkursā</w:t>
                  </w:r>
                </w:p>
                <w:p w:rsidR="003402BB" w:rsidRPr="003402BB" w:rsidRDefault="003402BB" w:rsidP="00102D8C">
                  <w:pPr>
                    <w:numPr>
                      <w:ilvl w:val="0"/>
                      <w:numId w:val="15"/>
                    </w:numPr>
                    <w:tabs>
                      <w:tab w:val="left" w:pos="210"/>
                    </w:tabs>
                    <w:spacing w:after="0" w:line="240" w:lineRule="auto"/>
                    <w:ind w:left="351" w:hanging="425"/>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pielikums – Informācija par pretendentu</w:t>
                  </w:r>
                </w:p>
                <w:p w:rsidR="003402BB" w:rsidRPr="003402BB" w:rsidRDefault="003402BB" w:rsidP="00102D8C">
                  <w:pPr>
                    <w:numPr>
                      <w:ilvl w:val="0"/>
                      <w:numId w:val="15"/>
                    </w:numPr>
                    <w:tabs>
                      <w:tab w:val="left" w:pos="210"/>
                    </w:tabs>
                    <w:spacing w:after="0" w:line="240" w:lineRule="auto"/>
                    <w:ind w:left="351" w:hanging="425"/>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pielikums – Tehniskā specifikācija</w:t>
                  </w:r>
                  <w:r w:rsidR="000D5B28" w:rsidRPr="003402BB">
                    <w:rPr>
                      <w:rFonts w:ascii="Times New Roman" w:eastAsia="Times New Roman" w:hAnsi="Times New Roman" w:cs="Times New Roman"/>
                      <w:sz w:val="24"/>
                      <w:szCs w:val="24"/>
                      <w:lang w:val="lv-LV"/>
                    </w:rPr>
                    <w:t xml:space="preserve"> </w:t>
                  </w:r>
                </w:p>
                <w:p w:rsidR="003402BB" w:rsidRPr="003402BB" w:rsidRDefault="003402BB" w:rsidP="00102D8C">
                  <w:pPr>
                    <w:numPr>
                      <w:ilvl w:val="0"/>
                      <w:numId w:val="15"/>
                    </w:numPr>
                    <w:tabs>
                      <w:tab w:val="left" w:pos="210"/>
                    </w:tabs>
                    <w:spacing w:after="0" w:line="240" w:lineRule="auto"/>
                    <w:ind w:left="351" w:hanging="425"/>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pielikums – </w:t>
                  </w:r>
                  <w:r w:rsidR="000D5B28" w:rsidRPr="003402BB">
                    <w:rPr>
                      <w:rFonts w:ascii="Times New Roman" w:eastAsia="Times New Roman" w:hAnsi="Times New Roman" w:cs="Times New Roman"/>
                      <w:sz w:val="24"/>
                      <w:szCs w:val="24"/>
                      <w:lang w:val="lv-LV"/>
                    </w:rPr>
                    <w:t>Piegādes maršruts</w:t>
                  </w:r>
                </w:p>
                <w:p w:rsidR="003402BB" w:rsidRPr="003402BB" w:rsidRDefault="003402BB" w:rsidP="00102D8C">
                  <w:pPr>
                    <w:numPr>
                      <w:ilvl w:val="0"/>
                      <w:numId w:val="15"/>
                    </w:numPr>
                    <w:tabs>
                      <w:tab w:val="left" w:pos="210"/>
                    </w:tabs>
                    <w:spacing w:after="0" w:line="240" w:lineRule="auto"/>
                    <w:ind w:left="351" w:hanging="425"/>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pielikums – </w:t>
                  </w:r>
                  <w:r w:rsidR="000D5B28" w:rsidRPr="003402BB">
                    <w:rPr>
                      <w:rFonts w:ascii="Times New Roman" w:eastAsia="Times New Roman" w:hAnsi="Times New Roman" w:cs="Times New Roman"/>
                      <w:sz w:val="24"/>
                      <w:szCs w:val="24"/>
                      <w:lang w:val="lv-LV"/>
                    </w:rPr>
                    <w:t>Aptuvenie preču piegādes apjomi iestādēm</w:t>
                  </w:r>
                </w:p>
                <w:p w:rsidR="003402BB" w:rsidRPr="003402BB" w:rsidRDefault="003402BB" w:rsidP="00102D8C">
                  <w:pPr>
                    <w:numPr>
                      <w:ilvl w:val="0"/>
                      <w:numId w:val="15"/>
                    </w:numPr>
                    <w:tabs>
                      <w:tab w:val="left" w:pos="210"/>
                    </w:tabs>
                    <w:spacing w:after="0" w:line="240" w:lineRule="auto"/>
                    <w:ind w:left="351" w:hanging="425"/>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pielikums -  Finanšu piedāvājums  </w:t>
                  </w:r>
                </w:p>
                <w:p w:rsidR="003402BB" w:rsidRPr="003402BB" w:rsidRDefault="003402BB" w:rsidP="00102D8C">
                  <w:pPr>
                    <w:numPr>
                      <w:ilvl w:val="0"/>
                      <w:numId w:val="15"/>
                    </w:numPr>
                    <w:tabs>
                      <w:tab w:val="left" w:pos="210"/>
                    </w:tabs>
                    <w:spacing w:after="0" w:line="240" w:lineRule="auto"/>
                    <w:ind w:left="351" w:hanging="425"/>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pielikums – Līguma projekts</w:t>
                  </w:r>
                </w:p>
              </w:tc>
            </w:tr>
          </w:tbl>
          <w:p w:rsidR="003402BB" w:rsidRPr="003402BB" w:rsidRDefault="003402BB" w:rsidP="003402BB">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3402BB" w:rsidRPr="003402BB" w:rsidRDefault="003402BB" w:rsidP="003402BB">
            <w:pPr>
              <w:spacing w:after="0" w:line="240" w:lineRule="auto"/>
              <w:rPr>
                <w:rFonts w:ascii="Times New Roman" w:eastAsia="Times New Roman" w:hAnsi="Times New Roman" w:cs="Times New Roman"/>
                <w:sz w:val="24"/>
                <w:szCs w:val="24"/>
                <w:highlight w:val="red"/>
                <w:lang w:val="lv-LV"/>
              </w:rPr>
            </w:pPr>
          </w:p>
        </w:tc>
      </w:tr>
    </w:tbl>
    <w:p w:rsidR="003402BB" w:rsidRPr="003402BB" w:rsidRDefault="003402BB" w:rsidP="003402BB">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3402BB">
        <w:rPr>
          <w:rFonts w:ascii="Times New Roman" w:eastAsia="Times New Roman" w:hAnsi="Times New Roman" w:cs="Times New Roman"/>
          <w:b/>
          <w:bCs/>
          <w:caps/>
          <w:sz w:val="24"/>
          <w:szCs w:val="24"/>
          <w:lang w:val="lv-LV"/>
        </w:rPr>
        <w:br w:type="page"/>
      </w:r>
      <w:r w:rsidRPr="003402BB">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3402BB" w:rsidRPr="003402BB" w:rsidRDefault="003402BB" w:rsidP="003402BB">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3402BB" w:rsidRPr="003402BB" w:rsidRDefault="003402BB" w:rsidP="003402BB">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3402BB" w:rsidRPr="003402BB" w:rsidRDefault="003402BB" w:rsidP="00102D8C">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3" w:name="_Toc61422121"/>
      <w:bookmarkStart w:id="4" w:name="_Toc59334718"/>
      <w:r w:rsidRPr="003402BB">
        <w:rPr>
          <w:rFonts w:ascii="Times New Roman" w:eastAsia="Times New Roman" w:hAnsi="Times New Roman" w:cs="Times New Roman"/>
          <w:b/>
          <w:bCs/>
          <w:iCs/>
          <w:sz w:val="24"/>
          <w:szCs w:val="24"/>
          <w:lang w:val="lv-LV"/>
        </w:rPr>
        <w:t xml:space="preserve"> Iepirkuma identifikācijas numurs</w:t>
      </w:r>
      <w:bookmarkEnd w:id="3"/>
      <w:bookmarkEnd w:id="4"/>
      <w:r w:rsidRPr="003402BB">
        <w:rPr>
          <w:rFonts w:ascii="Times New Roman" w:eastAsia="Times New Roman" w:hAnsi="Times New Roman" w:cs="Times New Roman"/>
          <w:b/>
          <w:bCs/>
          <w:iCs/>
          <w:sz w:val="24"/>
          <w:szCs w:val="24"/>
          <w:lang w:val="lv-LV"/>
        </w:rPr>
        <w:t xml:space="preserve">  </w:t>
      </w:r>
    </w:p>
    <w:p w:rsidR="003402BB" w:rsidRPr="003402BB" w:rsidRDefault="003402BB" w:rsidP="003402BB">
      <w:pPr>
        <w:shd w:val="clear" w:color="auto" w:fill="FFFFFF"/>
        <w:tabs>
          <w:tab w:val="left" w:pos="709"/>
        </w:tabs>
        <w:spacing w:after="0" w:line="240" w:lineRule="auto"/>
        <w:ind w:left="709" w:hanging="709"/>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ab/>
        <w:t>LNP 201</w:t>
      </w:r>
      <w:r w:rsidR="005E5D48">
        <w:rPr>
          <w:rFonts w:ascii="Times New Roman" w:eastAsia="Times New Roman" w:hAnsi="Times New Roman" w:cs="Times New Roman"/>
          <w:sz w:val="24"/>
          <w:szCs w:val="24"/>
          <w:lang w:val="lv-LV"/>
        </w:rPr>
        <w:t>7</w:t>
      </w:r>
      <w:r w:rsidRPr="003402BB">
        <w:rPr>
          <w:rFonts w:ascii="Times New Roman" w:eastAsia="Times New Roman" w:hAnsi="Times New Roman" w:cs="Times New Roman"/>
          <w:sz w:val="24"/>
          <w:szCs w:val="24"/>
          <w:shd w:val="clear" w:color="auto" w:fill="FFFFFF"/>
          <w:lang w:val="lv-LV"/>
        </w:rPr>
        <w:t>/</w:t>
      </w:r>
      <w:r w:rsidR="005E5D48">
        <w:rPr>
          <w:rFonts w:ascii="Times New Roman" w:eastAsia="Times New Roman" w:hAnsi="Times New Roman" w:cs="Times New Roman"/>
          <w:sz w:val="24"/>
          <w:szCs w:val="24"/>
          <w:shd w:val="clear" w:color="auto" w:fill="FFFFFF"/>
          <w:lang w:val="lv-LV"/>
        </w:rPr>
        <w:t>3</w:t>
      </w:r>
      <w:r w:rsidRPr="003402BB">
        <w:rPr>
          <w:rFonts w:ascii="Times New Roman" w:eastAsia="Times New Roman" w:hAnsi="Times New Roman" w:cs="Times New Roman"/>
          <w:sz w:val="24"/>
          <w:szCs w:val="24"/>
          <w:shd w:val="clear" w:color="auto" w:fill="FFFFFF"/>
          <w:lang w:val="lv-LV"/>
        </w:rPr>
        <w:t>6</w:t>
      </w:r>
    </w:p>
    <w:p w:rsidR="003402BB" w:rsidRPr="003402BB" w:rsidRDefault="003402BB" w:rsidP="003402BB">
      <w:pPr>
        <w:tabs>
          <w:tab w:val="left" w:pos="709"/>
        </w:tabs>
        <w:spacing w:after="0" w:line="240" w:lineRule="auto"/>
        <w:ind w:left="709" w:hanging="709"/>
        <w:rPr>
          <w:rFonts w:ascii="Times New Roman" w:eastAsia="Times New Roman" w:hAnsi="Times New Roman" w:cs="Times New Roman"/>
          <w:sz w:val="24"/>
          <w:szCs w:val="24"/>
          <w:lang w:val="lv-LV"/>
        </w:rPr>
      </w:pPr>
    </w:p>
    <w:p w:rsidR="003402BB" w:rsidRPr="003402BB" w:rsidRDefault="003402BB" w:rsidP="00102D8C">
      <w:pPr>
        <w:keepNext/>
        <w:numPr>
          <w:ilvl w:val="1"/>
          <w:numId w:val="14"/>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5" w:name="_Toc61422122"/>
      <w:bookmarkStart w:id="6" w:name="_Toc59334719"/>
      <w:r w:rsidRPr="003402BB">
        <w:rPr>
          <w:rFonts w:ascii="Times New Roman" w:eastAsia="Times New Roman" w:hAnsi="Times New Roman" w:cs="Times New Roman"/>
          <w:b/>
          <w:bCs/>
          <w:iCs/>
          <w:sz w:val="24"/>
          <w:szCs w:val="24"/>
          <w:lang w:val="lv-LV"/>
        </w:rPr>
        <w:t xml:space="preserve"> Pasūtītājs</w:t>
      </w:r>
      <w:bookmarkEnd w:id="5"/>
      <w:bookmarkEnd w:id="6"/>
      <w:r w:rsidRPr="003402BB">
        <w:rPr>
          <w:rFonts w:ascii="Times New Roman" w:eastAsia="Times New Roman" w:hAnsi="Times New Roman" w:cs="Times New Roman"/>
          <w:b/>
          <w:bCs/>
          <w:iCs/>
          <w:sz w:val="24"/>
          <w:szCs w:val="24"/>
          <w:lang w:val="lv-LV"/>
        </w:rPr>
        <w:t xml:space="preserve"> </w:t>
      </w:r>
    </w:p>
    <w:p w:rsidR="003402BB" w:rsidRPr="003402BB" w:rsidRDefault="003402BB" w:rsidP="003402BB">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ab/>
        <w:t>Ludzas novada pašvaldība</w:t>
      </w:r>
    </w:p>
    <w:p w:rsidR="003402BB" w:rsidRPr="003402BB" w:rsidRDefault="003402BB" w:rsidP="003402BB">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ab/>
        <w:t>Adrese: Raiņa iela 16, Ludza, Ludzas novads, Latvija, LV-5701</w:t>
      </w:r>
    </w:p>
    <w:p w:rsidR="003402BB" w:rsidRPr="003402BB" w:rsidRDefault="003402BB" w:rsidP="003402BB">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ab/>
        <w:t>Reģistrācijas Nr. 90000017543</w:t>
      </w:r>
    </w:p>
    <w:p w:rsidR="003402BB" w:rsidRPr="003402BB" w:rsidRDefault="003402BB" w:rsidP="003402BB">
      <w:pPr>
        <w:tabs>
          <w:tab w:val="left" w:pos="709"/>
        </w:tabs>
        <w:spacing w:after="0" w:line="240" w:lineRule="auto"/>
        <w:ind w:left="709" w:hanging="709"/>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ab/>
        <w:t>Tālruņa Nr. +371-65707400, faksa Nr. +371-65707402</w:t>
      </w:r>
    </w:p>
    <w:p w:rsidR="003402BB" w:rsidRPr="003402BB" w:rsidRDefault="003402BB" w:rsidP="003402BB">
      <w:pPr>
        <w:tabs>
          <w:tab w:val="left" w:pos="709"/>
        </w:tabs>
        <w:spacing w:after="0" w:line="240" w:lineRule="auto"/>
        <w:ind w:left="709" w:hanging="709"/>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ab/>
        <w:t xml:space="preserve">e-pasta adrese: dome@ludza.lv </w:t>
      </w:r>
    </w:p>
    <w:p w:rsidR="003402BB" w:rsidRPr="003402BB" w:rsidRDefault="003402BB" w:rsidP="003402BB">
      <w:pPr>
        <w:tabs>
          <w:tab w:val="left" w:pos="709"/>
        </w:tabs>
        <w:spacing w:after="0" w:line="240" w:lineRule="auto"/>
        <w:ind w:left="709" w:hanging="709"/>
        <w:rPr>
          <w:rFonts w:ascii="Times New Roman" w:eastAsia="Times New Roman" w:hAnsi="Times New Roman" w:cs="Times New Roman"/>
          <w:sz w:val="24"/>
          <w:szCs w:val="24"/>
          <w:lang w:val="lv-LV"/>
        </w:rPr>
      </w:pPr>
    </w:p>
    <w:p w:rsidR="003402BB" w:rsidRPr="003402BB" w:rsidRDefault="003402BB" w:rsidP="003402BB">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61422123"/>
      <w:bookmarkStart w:id="8" w:name="_Toc59334720"/>
      <w:r w:rsidRPr="003402BB">
        <w:rPr>
          <w:rFonts w:ascii="Times New Roman" w:eastAsia="Times New Roman" w:hAnsi="Times New Roman" w:cs="Times New Roman"/>
          <w:b/>
          <w:bCs/>
          <w:iCs/>
          <w:sz w:val="24"/>
          <w:szCs w:val="24"/>
          <w:lang w:val="lv-LV"/>
        </w:rPr>
        <w:t>1.3. Iepirkuma priekšmets</w:t>
      </w:r>
      <w:bookmarkEnd w:id="7"/>
      <w:bookmarkEnd w:id="8"/>
      <w:r w:rsidRPr="003402BB">
        <w:rPr>
          <w:rFonts w:ascii="Times New Roman" w:eastAsia="Times New Roman" w:hAnsi="Times New Roman" w:cs="Times New Roman"/>
          <w:b/>
          <w:bCs/>
          <w:iCs/>
          <w:sz w:val="24"/>
          <w:szCs w:val="24"/>
          <w:lang w:val="lv-LV"/>
        </w:rPr>
        <w:t xml:space="preserve"> </w:t>
      </w:r>
    </w:p>
    <w:p w:rsidR="003402BB" w:rsidRPr="003402BB" w:rsidRDefault="003402BB" w:rsidP="003402BB">
      <w:pPr>
        <w:spacing w:after="0" w:line="240" w:lineRule="auto"/>
        <w:ind w:left="284"/>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    1.3.1. </w:t>
      </w:r>
      <w:r w:rsidR="005E5D48">
        <w:rPr>
          <w:rFonts w:ascii="Times New Roman" w:eastAsia="Times New Roman" w:hAnsi="Times New Roman" w:cs="Times New Roman"/>
          <w:sz w:val="24"/>
          <w:szCs w:val="24"/>
          <w:lang w:val="lv-LV"/>
        </w:rPr>
        <w:t>Pārtikas preču</w:t>
      </w:r>
      <w:r w:rsidRPr="003402BB">
        <w:rPr>
          <w:rFonts w:ascii="Times New Roman" w:eastAsia="Times New Roman" w:hAnsi="Times New Roman" w:cs="Times New Roman"/>
          <w:sz w:val="24"/>
          <w:szCs w:val="24"/>
          <w:lang w:val="lv-LV"/>
        </w:rPr>
        <w:t xml:space="preserve"> piegāde Ludzas novada pašvaldības iestād</w:t>
      </w:r>
      <w:r w:rsidR="005E5D48">
        <w:rPr>
          <w:rFonts w:ascii="Times New Roman" w:eastAsia="Times New Roman" w:hAnsi="Times New Roman" w:cs="Times New Roman"/>
          <w:sz w:val="24"/>
          <w:szCs w:val="24"/>
          <w:lang w:val="lv-LV"/>
        </w:rPr>
        <w:t>ē</w:t>
      </w:r>
      <w:r w:rsidRPr="003402BB">
        <w:rPr>
          <w:rFonts w:ascii="Times New Roman" w:eastAsia="Times New Roman" w:hAnsi="Times New Roman" w:cs="Times New Roman"/>
          <w:sz w:val="24"/>
          <w:szCs w:val="24"/>
          <w:lang w:val="lv-LV"/>
        </w:rPr>
        <w:t xml:space="preserve">m pilsētā </w:t>
      </w:r>
    </w:p>
    <w:p w:rsidR="003402BB" w:rsidRPr="003402BB" w:rsidRDefault="003402BB" w:rsidP="003402B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402BB">
        <w:rPr>
          <w:rFonts w:ascii="Times New Roman" w:eastAsia="Times New Roman" w:hAnsi="Times New Roman" w:cs="Times New Roman"/>
          <w:color w:val="000000"/>
          <w:sz w:val="24"/>
          <w:szCs w:val="24"/>
          <w:lang w:val="lv-LV"/>
        </w:rPr>
        <w:t xml:space="preserve">         1.3</w:t>
      </w:r>
      <w:r w:rsidRPr="003402BB">
        <w:rPr>
          <w:rFonts w:ascii="Times New Roman" w:eastAsia="Times New Roman" w:hAnsi="Times New Roman" w:cs="Times New Roman"/>
          <w:color w:val="000000"/>
          <w:sz w:val="24"/>
          <w:szCs w:val="24"/>
          <w:shd w:val="clear" w:color="auto" w:fill="FFFFFF"/>
          <w:lang w:val="lv-LV"/>
        </w:rPr>
        <w:t xml:space="preserve">.2. CPV kods: </w:t>
      </w:r>
      <w:r w:rsidRPr="003402BB">
        <w:rPr>
          <w:rFonts w:ascii="Times New Roman" w:eastAsia="Times New Roman" w:hAnsi="Times New Roman" w:cs="Times New Roman"/>
          <w:color w:val="000000"/>
          <w:sz w:val="24"/>
          <w:szCs w:val="24"/>
          <w:lang w:val="lv-LV"/>
        </w:rPr>
        <w:t>15000000-8</w:t>
      </w:r>
    </w:p>
    <w:p w:rsidR="003402BB" w:rsidRPr="003402BB" w:rsidRDefault="003402BB" w:rsidP="003402B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402BB">
        <w:rPr>
          <w:rFonts w:ascii="Times New Roman" w:eastAsia="Times New Roman" w:hAnsi="Times New Roman" w:cs="Times New Roman"/>
          <w:color w:val="000000"/>
          <w:sz w:val="24"/>
          <w:szCs w:val="24"/>
          <w:lang w:val="lv-LV"/>
        </w:rPr>
        <w:t xml:space="preserve">         1.3.3. </w:t>
      </w:r>
      <w:r w:rsidRPr="003402BB">
        <w:rPr>
          <w:rFonts w:ascii="Times New Roman" w:eastAsia="Times New Roman" w:hAnsi="Times New Roman" w:cs="Times New Roman"/>
          <w:color w:val="000000"/>
          <w:sz w:val="24"/>
          <w:szCs w:val="24"/>
          <w:u w:val="single"/>
          <w:lang w:val="lv-LV"/>
        </w:rPr>
        <w:t xml:space="preserve">Iepirkuma priekšmets sadalīts </w:t>
      </w:r>
      <w:r w:rsidR="000D5B28">
        <w:rPr>
          <w:rFonts w:ascii="Times New Roman" w:eastAsia="Times New Roman" w:hAnsi="Times New Roman" w:cs="Times New Roman"/>
          <w:color w:val="000000"/>
          <w:sz w:val="24"/>
          <w:szCs w:val="24"/>
          <w:u w:val="single"/>
          <w:lang w:val="lv-LV"/>
        </w:rPr>
        <w:t>9 daļās</w:t>
      </w:r>
      <w:r w:rsidRPr="003402BB">
        <w:rPr>
          <w:rFonts w:ascii="Times New Roman" w:eastAsia="Times New Roman" w:hAnsi="Times New Roman" w:cs="Times New Roman"/>
          <w:color w:val="000000"/>
          <w:sz w:val="24"/>
          <w:szCs w:val="24"/>
          <w:u w:val="single"/>
          <w:lang w:val="lv-LV"/>
        </w:rPr>
        <w:t>:</w:t>
      </w:r>
    </w:p>
    <w:p w:rsidR="003402BB" w:rsidRPr="003402BB" w:rsidRDefault="003402BB" w:rsidP="003402B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402BB">
        <w:rPr>
          <w:rFonts w:ascii="Times New Roman" w:eastAsia="Times New Roman" w:hAnsi="Times New Roman" w:cs="Times New Roman"/>
          <w:color w:val="000000"/>
          <w:sz w:val="24"/>
          <w:szCs w:val="24"/>
          <w:lang w:val="lv-LV"/>
        </w:rPr>
        <w:t xml:space="preserve">1. daļa  - </w:t>
      </w:r>
      <w:r w:rsidR="005E5D48">
        <w:rPr>
          <w:rFonts w:ascii="Times New Roman" w:eastAsia="Times New Roman" w:hAnsi="Times New Roman" w:cs="Times New Roman"/>
          <w:color w:val="000000"/>
          <w:sz w:val="24"/>
          <w:szCs w:val="24"/>
          <w:lang w:val="lv-LV"/>
        </w:rPr>
        <w:t>Piena produktu</w:t>
      </w:r>
      <w:r w:rsidRPr="003402BB">
        <w:rPr>
          <w:rFonts w:ascii="Times New Roman" w:eastAsia="Times New Roman" w:hAnsi="Times New Roman" w:cs="Times New Roman"/>
          <w:color w:val="000000"/>
          <w:sz w:val="24"/>
          <w:szCs w:val="24"/>
          <w:lang w:val="lv-LV"/>
        </w:rPr>
        <w:t xml:space="preserve"> piegāde Ludzas novada pašvaldības iestād</w:t>
      </w:r>
      <w:r w:rsidR="005E5D48">
        <w:rPr>
          <w:rFonts w:ascii="Times New Roman" w:eastAsia="Times New Roman" w:hAnsi="Times New Roman" w:cs="Times New Roman"/>
          <w:color w:val="000000"/>
          <w:sz w:val="24"/>
          <w:szCs w:val="24"/>
          <w:lang w:val="lv-LV"/>
        </w:rPr>
        <w:t>ē</w:t>
      </w:r>
      <w:r w:rsidRPr="003402BB">
        <w:rPr>
          <w:rFonts w:ascii="Times New Roman" w:eastAsia="Times New Roman" w:hAnsi="Times New Roman" w:cs="Times New Roman"/>
          <w:color w:val="000000"/>
          <w:sz w:val="24"/>
          <w:szCs w:val="24"/>
          <w:lang w:val="lv-LV"/>
        </w:rPr>
        <w:t>m pilsētā</w:t>
      </w:r>
    </w:p>
    <w:p w:rsidR="003402BB" w:rsidRPr="003402BB" w:rsidRDefault="003402BB" w:rsidP="003402B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402BB">
        <w:rPr>
          <w:rFonts w:ascii="Times New Roman" w:eastAsia="Times New Roman" w:hAnsi="Times New Roman" w:cs="Times New Roman"/>
          <w:color w:val="000000"/>
          <w:sz w:val="24"/>
          <w:szCs w:val="24"/>
          <w:lang w:val="lv-LV"/>
        </w:rPr>
        <w:t xml:space="preserve">2. daļa  - </w:t>
      </w:r>
      <w:r w:rsidR="005E5D48">
        <w:rPr>
          <w:rFonts w:ascii="Times New Roman" w:eastAsia="Times New Roman" w:hAnsi="Times New Roman" w:cs="Times New Roman"/>
          <w:color w:val="000000"/>
          <w:sz w:val="24"/>
          <w:szCs w:val="24"/>
          <w:lang w:val="lv-LV"/>
        </w:rPr>
        <w:t xml:space="preserve">Zivju un zivju izstrādājumu </w:t>
      </w:r>
      <w:r w:rsidRPr="003402BB">
        <w:rPr>
          <w:rFonts w:ascii="Times New Roman" w:eastAsia="Times New Roman" w:hAnsi="Times New Roman" w:cs="Times New Roman"/>
          <w:color w:val="000000"/>
          <w:sz w:val="24"/>
          <w:szCs w:val="24"/>
          <w:lang w:val="lv-LV"/>
        </w:rPr>
        <w:t>piegāde Ludzas novada pašvaldības iestād</w:t>
      </w:r>
      <w:r w:rsidR="005E5D48">
        <w:rPr>
          <w:rFonts w:ascii="Times New Roman" w:eastAsia="Times New Roman" w:hAnsi="Times New Roman" w:cs="Times New Roman"/>
          <w:color w:val="000000"/>
          <w:sz w:val="24"/>
          <w:szCs w:val="24"/>
          <w:lang w:val="lv-LV"/>
        </w:rPr>
        <w:t>ē</w:t>
      </w:r>
      <w:r w:rsidRPr="003402BB">
        <w:rPr>
          <w:rFonts w:ascii="Times New Roman" w:eastAsia="Times New Roman" w:hAnsi="Times New Roman" w:cs="Times New Roman"/>
          <w:color w:val="000000"/>
          <w:sz w:val="24"/>
          <w:szCs w:val="24"/>
          <w:lang w:val="lv-LV"/>
        </w:rPr>
        <w:t>m pilsētā</w:t>
      </w:r>
    </w:p>
    <w:p w:rsidR="003402BB" w:rsidRDefault="003402BB" w:rsidP="003402B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402BB">
        <w:rPr>
          <w:rFonts w:ascii="Times New Roman" w:eastAsia="Times New Roman" w:hAnsi="Times New Roman" w:cs="Times New Roman"/>
          <w:color w:val="000000"/>
          <w:sz w:val="24"/>
          <w:szCs w:val="24"/>
          <w:lang w:val="lv-LV"/>
        </w:rPr>
        <w:t xml:space="preserve">3. daļa - Svaigas </w:t>
      </w:r>
      <w:r w:rsidR="005E5D48">
        <w:rPr>
          <w:rFonts w:ascii="Times New Roman" w:eastAsia="Times New Roman" w:hAnsi="Times New Roman" w:cs="Times New Roman"/>
          <w:color w:val="000000"/>
          <w:sz w:val="24"/>
          <w:szCs w:val="24"/>
          <w:lang w:val="lv-LV"/>
        </w:rPr>
        <w:t>cūkgaļa</w:t>
      </w:r>
      <w:r w:rsidRPr="003402BB">
        <w:rPr>
          <w:rFonts w:ascii="Times New Roman" w:eastAsia="Times New Roman" w:hAnsi="Times New Roman" w:cs="Times New Roman"/>
          <w:color w:val="000000"/>
          <w:sz w:val="24"/>
          <w:szCs w:val="24"/>
          <w:lang w:val="lv-LV"/>
        </w:rPr>
        <w:t>s</w:t>
      </w:r>
      <w:r w:rsidR="005E5D48">
        <w:rPr>
          <w:rFonts w:ascii="Times New Roman" w:eastAsia="Times New Roman" w:hAnsi="Times New Roman" w:cs="Times New Roman"/>
          <w:color w:val="000000"/>
          <w:sz w:val="24"/>
          <w:szCs w:val="24"/>
          <w:lang w:val="lv-LV"/>
        </w:rPr>
        <w:t xml:space="preserve"> un liellopu</w:t>
      </w:r>
      <w:r w:rsidRPr="003402BB">
        <w:rPr>
          <w:rFonts w:ascii="Times New Roman" w:eastAsia="Times New Roman" w:hAnsi="Times New Roman" w:cs="Times New Roman"/>
          <w:color w:val="000000"/>
          <w:sz w:val="24"/>
          <w:szCs w:val="24"/>
          <w:lang w:val="lv-LV"/>
        </w:rPr>
        <w:t xml:space="preserve"> gaļas piegāde Ludzas novada pašvaldības iestād</w:t>
      </w:r>
      <w:r w:rsidR="005E5D48">
        <w:rPr>
          <w:rFonts w:ascii="Times New Roman" w:eastAsia="Times New Roman" w:hAnsi="Times New Roman" w:cs="Times New Roman"/>
          <w:color w:val="000000"/>
          <w:sz w:val="24"/>
          <w:szCs w:val="24"/>
          <w:lang w:val="lv-LV"/>
        </w:rPr>
        <w:t>ē</w:t>
      </w:r>
      <w:r w:rsidRPr="003402BB">
        <w:rPr>
          <w:rFonts w:ascii="Times New Roman" w:eastAsia="Times New Roman" w:hAnsi="Times New Roman" w:cs="Times New Roman"/>
          <w:color w:val="000000"/>
          <w:sz w:val="24"/>
          <w:szCs w:val="24"/>
          <w:lang w:val="lv-LV"/>
        </w:rPr>
        <w:t>m pilsētā</w:t>
      </w:r>
    </w:p>
    <w:p w:rsidR="005E5D48" w:rsidRDefault="005E5D48" w:rsidP="003402B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4. daļa - </w:t>
      </w:r>
      <w:r w:rsidRPr="003402BB">
        <w:rPr>
          <w:rFonts w:ascii="Times New Roman" w:eastAsia="Times New Roman" w:hAnsi="Times New Roman" w:cs="Times New Roman"/>
          <w:color w:val="000000"/>
          <w:sz w:val="24"/>
          <w:szCs w:val="24"/>
          <w:lang w:val="lv-LV"/>
        </w:rPr>
        <w:t>Svaigas vistas gaļas piegāde Ludzas novada pašvaldības iestād</w:t>
      </w:r>
      <w:r>
        <w:rPr>
          <w:rFonts w:ascii="Times New Roman" w:eastAsia="Times New Roman" w:hAnsi="Times New Roman" w:cs="Times New Roman"/>
          <w:color w:val="000000"/>
          <w:sz w:val="24"/>
          <w:szCs w:val="24"/>
          <w:lang w:val="lv-LV"/>
        </w:rPr>
        <w:t>ē</w:t>
      </w:r>
      <w:r w:rsidRPr="003402BB">
        <w:rPr>
          <w:rFonts w:ascii="Times New Roman" w:eastAsia="Times New Roman" w:hAnsi="Times New Roman" w:cs="Times New Roman"/>
          <w:color w:val="000000"/>
          <w:sz w:val="24"/>
          <w:szCs w:val="24"/>
          <w:lang w:val="lv-LV"/>
        </w:rPr>
        <w:t>m pilsētā</w:t>
      </w:r>
    </w:p>
    <w:p w:rsidR="005E5D48" w:rsidRDefault="005E5D48" w:rsidP="003402B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5.daļa – Desu un apstrādātas gaļas produktu </w:t>
      </w:r>
      <w:r w:rsidRPr="003402BB">
        <w:rPr>
          <w:rFonts w:ascii="Times New Roman" w:eastAsia="Times New Roman" w:hAnsi="Times New Roman" w:cs="Times New Roman"/>
          <w:color w:val="000000"/>
          <w:sz w:val="24"/>
          <w:szCs w:val="24"/>
          <w:lang w:val="lv-LV"/>
        </w:rPr>
        <w:t>piegāde Ludzas novada pašvaldības iestād</w:t>
      </w:r>
      <w:r>
        <w:rPr>
          <w:rFonts w:ascii="Times New Roman" w:eastAsia="Times New Roman" w:hAnsi="Times New Roman" w:cs="Times New Roman"/>
          <w:color w:val="000000"/>
          <w:sz w:val="24"/>
          <w:szCs w:val="24"/>
          <w:lang w:val="lv-LV"/>
        </w:rPr>
        <w:t>ē</w:t>
      </w:r>
      <w:r w:rsidRPr="003402BB">
        <w:rPr>
          <w:rFonts w:ascii="Times New Roman" w:eastAsia="Times New Roman" w:hAnsi="Times New Roman" w:cs="Times New Roman"/>
          <w:color w:val="000000"/>
          <w:sz w:val="24"/>
          <w:szCs w:val="24"/>
          <w:lang w:val="lv-LV"/>
        </w:rPr>
        <w:t>m pilsētā</w:t>
      </w:r>
    </w:p>
    <w:p w:rsidR="005E5D48" w:rsidRDefault="005E5D48" w:rsidP="003402B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6.daļa – Pusfabrikātu </w:t>
      </w:r>
      <w:r w:rsidRPr="003402BB">
        <w:rPr>
          <w:rFonts w:ascii="Times New Roman" w:eastAsia="Times New Roman" w:hAnsi="Times New Roman" w:cs="Times New Roman"/>
          <w:color w:val="000000"/>
          <w:sz w:val="24"/>
          <w:szCs w:val="24"/>
          <w:lang w:val="lv-LV"/>
        </w:rPr>
        <w:t>piegāde Ludzas novada pašvaldības iestād</w:t>
      </w:r>
      <w:r>
        <w:rPr>
          <w:rFonts w:ascii="Times New Roman" w:eastAsia="Times New Roman" w:hAnsi="Times New Roman" w:cs="Times New Roman"/>
          <w:color w:val="000000"/>
          <w:sz w:val="24"/>
          <w:szCs w:val="24"/>
          <w:lang w:val="lv-LV"/>
        </w:rPr>
        <w:t>ē</w:t>
      </w:r>
      <w:r w:rsidRPr="003402BB">
        <w:rPr>
          <w:rFonts w:ascii="Times New Roman" w:eastAsia="Times New Roman" w:hAnsi="Times New Roman" w:cs="Times New Roman"/>
          <w:color w:val="000000"/>
          <w:sz w:val="24"/>
          <w:szCs w:val="24"/>
          <w:lang w:val="lv-LV"/>
        </w:rPr>
        <w:t>m pilsētā</w:t>
      </w:r>
    </w:p>
    <w:p w:rsidR="005E5D48" w:rsidRDefault="005E5D48" w:rsidP="003402B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7.daļa – Svaigu augļu un </w:t>
      </w:r>
      <w:r w:rsidR="000D5B28">
        <w:rPr>
          <w:rFonts w:ascii="Times New Roman" w:eastAsia="Times New Roman" w:hAnsi="Times New Roman" w:cs="Times New Roman"/>
          <w:color w:val="000000"/>
          <w:sz w:val="24"/>
          <w:szCs w:val="24"/>
          <w:lang w:val="lv-LV"/>
        </w:rPr>
        <w:t>dārzeņu</w:t>
      </w:r>
      <w:r>
        <w:rPr>
          <w:rFonts w:ascii="Times New Roman" w:eastAsia="Times New Roman" w:hAnsi="Times New Roman" w:cs="Times New Roman"/>
          <w:color w:val="000000"/>
          <w:sz w:val="24"/>
          <w:szCs w:val="24"/>
          <w:lang w:val="lv-LV"/>
        </w:rPr>
        <w:t xml:space="preserve"> </w:t>
      </w:r>
      <w:r w:rsidRPr="003402BB">
        <w:rPr>
          <w:rFonts w:ascii="Times New Roman" w:eastAsia="Times New Roman" w:hAnsi="Times New Roman" w:cs="Times New Roman"/>
          <w:color w:val="000000"/>
          <w:sz w:val="24"/>
          <w:szCs w:val="24"/>
          <w:lang w:val="lv-LV"/>
        </w:rPr>
        <w:t>piegāde Ludzas novada pašvaldības iestād</w:t>
      </w:r>
      <w:r>
        <w:rPr>
          <w:rFonts w:ascii="Times New Roman" w:eastAsia="Times New Roman" w:hAnsi="Times New Roman" w:cs="Times New Roman"/>
          <w:color w:val="000000"/>
          <w:sz w:val="24"/>
          <w:szCs w:val="24"/>
          <w:lang w:val="lv-LV"/>
        </w:rPr>
        <w:t>ē</w:t>
      </w:r>
      <w:r w:rsidRPr="003402BB">
        <w:rPr>
          <w:rFonts w:ascii="Times New Roman" w:eastAsia="Times New Roman" w:hAnsi="Times New Roman" w:cs="Times New Roman"/>
          <w:color w:val="000000"/>
          <w:sz w:val="24"/>
          <w:szCs w:val="24"/>
          <w:lang w:val="lv-LV"/>
        </w:rPr>
        <w:t>m pilsētā</w:t>
      </w:r>
    </w:p>
    <w:p w:rsidR="005E5D48" w:rsidRDefault="005E5D48" w:rsidP="003402B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8.daļa – </w:t>
      </w:r>
      <w:r w:rsidR="000D5B28">
        <w:rPr>
          <w:rFonts w:ascii="Times New Roman" w:eastAsia="Times New Roman" w:hAnsi="Times New Roman" w:cs="Times New Roman"/>
          <w:color w:val="000000"/>
          <w:sz w:val="24"/>
          <w:szCs w:val="24"/>
          <w:lang w:val="lv-LV"/>
        </w:rPr>
        <w:t xml:space="preserve">Dārzeņu un apstrādāto dārzeņu </w:t>
      </w:r>
      <w:r w:rsidR="000D5B28" w:rsidRPr="003402BB">
        <w:rPr>
          <w:rFonts w:ascii="Times New Roman" w:eastAsia="Times New Roman" w:hAnsi="Times New Roman" w:cs="Times New Roman"/>
          <w:color w:val="000000"/>
          <w:sz w:val="24"/>
          <w:szCs w:val="24"/>
          <w:lang w:val="lv-LV"/>
        </w:rPr>
        <w:t>piegāde Ludzas novada pašvaldības iestād</w:t>
      </w:r>
      <w:r w:rsidR="000D5B28">
        <w:rPr>
          <w:rFonts w:ascii="Times New Roman" w:eastAsia="Times New Roman" w:hAnsi="Times New Roman" w:cs="Times New Roman"/>
          <w:color w:val="000000"/>
          <w:sz w:val="24"/>
          <w:szCs w:val="24"/>
          <w:lang w:val="lv-LV"/>
        </w:rPr>
        <w:t>ē</w:t>
      </w:r>
      <w:r w:rsidR="000D5B28" w:rsidRPr="003402BB">
        <w:rPr>
          <w:rFonts w:ascii="Times New Roman" w:eastAsia="Times New Roman" w:hAnsi="Times New Roman" w:cs="Times New Roman"/>
          <w:color w:val="000000"/>
          <w:sz w:val="24"/>
          <w:szCs w:val="24"/>
          <w:lang w:val="lv-LV"/>
        </w:rPr>
        <w:t>m pilsētā</w:t>
      </w:r>
    </w:p>
    <w:p w:rsidR="005E5D48" w:rsidRPr="003402BB" w:rsidRDefault="005E5D48" w:rsidP="003402BB">
      <w:pPr>
        <w:autoSpaceDE w:val="0"/>
        <w:autoSpaceDN w:val="0"/>
        <w:adjustRightInd w:val="0"/>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9.daļa </w:t>
      </w:r>
      <w:r w:rsidR="000D5B28">
        <w:rPr>
          <w:rFonts w:ascii="Times New Roman" w:eastAsia="Times New Roman" w:hAnsi="Times New Roman" w:cs="Times New Roman"/>
          <w:color w:val="000000"/>
          <w:sz w:val="24"/>
          <w:szCs w:val="24"/>
          <w:lang w:val="lv-LV"/>
        </w:rPr>
        <w:t>– Dažādu pārtikas preču piegāde</w:t>
      </w:r>
      <w:r w:rsidR="000D5B28" w:rsidRPr="000D5B28">
        <w:rPr>
          <w:rFonts w:ascii="Times New Roman" w:eastAsia="Times New Roman" w:hAnsi="Times New Roman" w:cs="Times New Roman"/>
          <w:color w:val="000000"/>
          <w:sz w:val="24"/>
          <w:szCs w:val="24"/>
          <w:lang w:val="lv-LV"/>
        </w:rPr>
        <w:t xml:space="preserve"> </w:t>
      </w:r>
      <w:r w:rsidR="000D5B28" w:rsidRPr="003402BB">
        <w:rPr>
          <w:rFonts w:ascii="Times New Roman" w:eastAsia="Times New Roman" w:hAnsi="Times New Roman" w:cs="Times New Roman"/>
          <w:color w:val="000000"/>
          <w:sz w:val="24"/>
          <w:szCs w:val="24"/>
          <w:lang w:val="lv-LV"/>
        </w:rPr>
        <w:t>Ludzas novada pašvaldības iestād</w:t>
      </w:r>
      <w:r w:rsidR="000D5B28">
        <w:rPr>
          <w:rFonts w:ascii="Times New Roman" w:eastAsia="Times New Roman" w:hAnsi="Times New Roman" w:cs="Times New Roman"/>
          <w:color w:val="000000"/>
          <w:sz w:val="24"/>
          <w:szCs w:val="24"/>
          <w:lang w:val="lv-LV"/>
        </w:rPr>
        <w:t>ē</w:t>
      </w:r>
      <w:r w:rsidR="000D5B28" w:rsidRPr="003402BB">
        <w:rPr>
          <w:rFonts w:ascii="Times New Roman" w:eastAsia="Times New Roman" w:hAnsi="Times New Roman" w:cs="Times New Roman"/>
          <w:color w:val="000000"/>
          <w:sz w:val="24"/>
          <w:szCs w:val="24"/>
          <w:lang w:val="lv-LV"/>
        </w:rPr>
        <w:t>m pilsētā</w:t>
      </w:r>
    </w:p>
    <w:p w:rsidR="003402BB" w:rsidRPr="003402BB" w:rsidRDefault="003402BB" w:rsidP="003402BB">
      <w:pPr>
        <w:tabs>
          <w:tab w:val="left" w:pos="709"/>
        </w:tabs>
        <w:spacing w:after="0" w:line="240" w:lineRule="auto"/>
        <w:ind w:left="709" w:hanging="709"/>
        <w:rPr>
          <w:rFonts w:ascii="Times New Roman" w:eastAsia="Times New Roman" w:hAnsi="Times New Roman" w:cs="Times New Roman"/>
          <w:sz w:val="24"/>
          <w:szCs w:val="24"/>
          <w:lang w:val="lv-LV"/>
        </w:rPr>
      </w:pPr>
    </w:p>
    <w:p w:rsidR="003402BB" w:rsidRPr="003402BB" w:rsidRDefault="003402BB" w:rsidP="003402BB">
      <w:pPr>
        <w:keepNext/>
        <w:numPr>
          <w:ilvl w:val="1"/>
          <w:numId w:val="0"/>
        </w:numPr>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r w:rsidRPr="003402BB">
        <w:rPr>
          <w:rFonts w:ascii="Times New Roman" w:eastAsia="Times New Roman" w:hAnsi="Times New Roman" w:cs="Times New Roman"/>
          <w:b/>
          <w:bCs/>
          <w:iCs/>
          <w:sz w:val="24"/>
          <w:szCs w:val="24"/>
          <w:lang w:val="lv-LV"/>
        </w:rPr>
        <w:t xml:space="preserve">1.4. </w:t>
      </w:r>
      <w:bookmarkStart w:id="9" w:name="_Toc61422124"/>
      <w:r w:rsidRPr="003402BB">
        <w:rPr>
          <w:rFonts w:ascii="Times New Roman" w:eastAsia="Times New Roman" w:hAnsi="Times New Roman" w:cs="Times New Roman"/>
          <w:b/>
          <w:bCs/>
          <w:iCs/>
          <w:sz w:val="24"/>
          <w:szCs w:val="24"/>
          <w:lang w:val="lv-LV"/>
        </w:rPr>
        <w:t>Iepirkuma metode</w:t>
      </w:r>
      <w:bookmarkEnd w:id="9"/>
      <w:r w:rsidRPr="003402BB">
        <w:rPr>
          <w:rFonts w:ascii="Times New Roman" w:eastAsia="Times New Roman" w:hAnsi="Times New Roman" w:cs="Times New Roman"/>
          <w:b/>
          <w:bCs/>
          <w:iCs/>
          <w:sz w:val="24"/>
          <w:szCs w:val="24"/>
          <w:lang w:val="lv-LV"/>
        </w:rPr>
        <w:t xml:space="preserve"> </w:t>
      </w:r>
    </w:p>
    <w:p w:rsidR="003402BB" w:rsidRPr="003402BB" w:rsidRDefault="003402BB" w:rsidP="003402BB">
      <w:pPr>
        <w:tabs>
          <w:tab w:val="left" w:pos="709"/>
        </w:tabs>
        <w:spacing w:after="0" w:line="240" w:lineRule="auto"/>
        <w:ind w:left="709"/>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Atklāts konkurss</w:t>
      </w:r>
    </w:p>
    <w:p w:rsidR="003402BB" w:rsidRPr="003402BB" w:rsidRDefault="003402BB" w:rsidP="003402BB">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ab/>
        <w:t xml:space="preserve">Iepirkums tiek organizēts saskaņā Latvijas Republikas (turpmāk tekstā – LR) Publisko iepirkumu likumu. </w:t>
      </w:r>
    </w:p>
    <w:p w:rsidR="003402BB" w:rsidRPr="003402BB" w:rsidRDefault="003402BB" w:rsidP="003402BB">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3402BB" w:rsidRPr="003402BB" w:rsidRDefault="003402BB" w:rsidP="00102D8C">
      <w:pPr>
        <w:keepNext/>
        <w:numPr>
          <w:ilvl w:val="1"/>
          <w:numId w:val="2"/>
        </w:numPr>
        <w:tabs>
          <w:tab w:val="clear" w:pos="720"/>
          <w:tab w:val="left"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3402BB">
        <w:rPr>
          <w:rFonts w:ascii="Times New Roman" w:eastAsia="Times New Roman" w:hAnsi="Times New Roman" w:cs="Times New Roman"/>
          <w:b/>
          <w:bCs/>
          <w:kern w:val="32"/>
          <w:sz w:val="24"/>
          <w:szCs w:val="24"/>
          <w:lang w:val="lv-LV"/>
        </w:rPr>
        <w:t>Līguma izpildes vieta</w:t>
      </w:r>
    </w:p>
    <w:p w:rsidR="003402BB" w:rsidRPr="003402BB" w:rsidRDefault="003402BB" w:rsidP="00102D8C">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Ludzas pilsētas 4. PII „Pasaciņa”, adrese – Latgales iela 156, Ludza;</w:t>
      </w:r>
    </w:p>
    <w:p w:rsidR="003402BB" w:rsidRPr="003402BB" w:rsidRDefault="003402BB" w:rsidP="00102D8C">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Ludzas PII „Rūķītis”, adrese – P. Miglinieka iela 25, Ludza;</w:t>
      </w:r>
    </w:p>
    <w:p w:rsidR="003402BB" w:rsidRPr="003402BB" w:rsidRDefault="003402BB" w:rsidP="00102D8C">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Ludzas pilsētas 3. PII, “Namiņš”, adrese – Latgales iela 94, Ludza;</w:t>
      </w:r>
    </w:p>
    <w:p w:rsidR="003402BB" w:rsidRPr="003402BB" w:rsidRDefault="003402BB" w:rsidP="00102D8C">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Ludzas pilsētas ģimnāzija, adrese – Blaumaņa iela 4, Ludza;</w:t>
      </w:r>
    </w:p>
    <w:p w:rsidR="003402BB" w:rsidRPr="003402BB" w:rsidRDefault="003402BB" w:rsidP="00102D8C">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Ludzas 2.vidusskola, adrese – P. Miglinieka iela 34A, Ludza;</w:t>
      </w:r>
    </w:p>
    <w:p w:rsidR="003402BB" w:rsidRPr="003402BB" w:rsidRDefault="003402BB" w:rsidP="00102D8C">
      <w:pPr>
        <w:numPr>
          <w:ilvl w:val="0"/>
          <w:numId w:val="3"/>
        </w:numPr>
        <w:spacing w:after="0" w:line="240" w:lineRule="auto"/>
        <w:contextualSpacing/>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Ludzas novada sociālās aprūpes centrs „Ludza” – Garbari, Cirmas pagasts, Ludzas novads.</w:t>
      </w:r>
    </w:p>
    <w:p w:rsidR="003402BB" w:rsidRPr="003402BB" w:rsidRDefault="003402BB" w:rsidP="003402BB">
      <w:pPr>
        <w:spacing w:after="0" w:line="240" w:lineRule="auto"/>
        <w:rPr>
          <w:rFonts w:ascii="Times New Roman" w:eastAsia="Times New Roman" w:hAnsi="Times New Roman" w:cs="Times New Roman"/>
          <w:sz w:val="24"/>
          <w:szCs w:val="24"/>
          <w:lang w:val="lv-LV"/>
        </w:rPr>
      </w:pPr>
    </w:p>
    <w:p w:rsidR="003402BB" w:rsidRPr="003402BB" w:rsidRDefault="003402BB" w:rsidP="00102D8C">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3402BB">
        <w:rPr>
          <w:rFonts w:ascii="Times New Roman" w:eastAsia="Times New Roman" w:hAnsi="Times New Roman" w:cs="Times New Roman"/>
          <w:b/>
          <w:bCs/>
          <w:kern w:val="32"/>
          <w:sz w:val="24"/>
          <w:szCs w:val="24"/>
          <w:lang w:val="lv-LV"/>
        </w:rPr>
        <w:t>Līguma izpildes laiks</w:t>
      </w:r>
    </w:p>
    <w:p w:rsidR="003402BB" w:rsidRPr="003402BB" w:rsidRDefault="003402BB" w:rsidP="003402BB">
      <w:pPr>
        <w:keepNext/>
        <w:tabs>
          <w:tab w:val="left"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402BB">
        <w:rPr>
          <w:rFonts w:ascii="Times New Roman" w:eastAsia="Times New Roman" w:hAnsi="Times New Roman" w:cs="Times New Roman"/>
          <w:bCs/>
          <w:kern w:val="32"/>
          <w:sz w:val="24"/>
          <w:szCs w:val="24"/>
          <w:lang w:val="lv-LV"/>
        </w:rPr>
        <w:tab/>
        <w:t xml:space="preserve">12 (divpadsmit) mēneši no līguma noslēgšanas brīža. </w:t>
      </w:r>
    </w:p>
    <w:p w:rsidR="003402BB" w:rsidRPr="003402BB" w:rsidRDefault="003402BB" w:rsidP="003402BB">
      <w:pPr>
        <w:spacing w:after="0" w:line="240" w:lineRule="auto"/>
        <w:rPr>
          <w:rFonts w:ascii="Times New Roman" w:eastAsia="Times New Roman" w:hAnsi="Times New Roman" w:cs="Times New Roman"/>
          <w:sz w:val="24"/>
          <w:szCs w:val="24"/>
          <w:lang w:val="lv-LV"/>
        </w:rPr>
      </w:pPr>
    </w:p>
    <w:p w:rsidR="003402BB" w:rsidRPr="003402BB" w:rsidRDefault="003402BB" w:rsidP="00102D8C">
      <w:pPr>
        <w:keepNext/>
        <w:numPr>
          <w:ilvl w:val="1"/>
          <w:numId w:val="2"/>
        </w:numPr>
        <w:spacing w:after="0" w:line="240" w:lineRule="auto"/>
        <w:outlineLvl w:val="0"/>
        <w:rPr>
          <w:rFonts w:ascii="Times New Roman" w:eastAsia="Times New Roman" w:hAnsi="Times New Roman" w:cs="Times New Roman"/>
          <w:bCs/>
          <w:kern w:val="32"/>
          <w:sz w:val="24"/>
          <w:szCs w:val="24"/>
          <w:lang w:val="lv-LV"/>
        </w:rPr>
      </w:pPr>
      <w:r w:rsidRPr="003402BB">
        <w:rPr>
          <w:rFonts w:ascii="Times New Roman" w:eastAsia="Times New Roman" w:hAnsi="Times New Roman" w:cs="Times New Roman"/>
          <w:b/>
          <w:bCs/>
          <w:kern w:val="32"/>
          <w:sz w:val="24"/>
          <w:szCs w:val="24"/>
          <w:lang w:val="lv-LV"/>
        </w:rPr>
        <w:t>Iepirkuma nolikuma saņemšana un informācijas apmaiņas kārtība</w:t>
      </w:r>
    </w:p>
    <w:p w:rsidR="003402BB" w:rsidRPr="003402BB" w:rsidRDefault="003402BB" w:rsidP="00102D8C">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3402BB">
        <w:rPr>
          <w:rFonts w:ascii="Times New Roman" w:eastAsia="Times New Roman" w:hAnsi="Times New Roman" w:cs="Times New Roman"/>
          <w:bCs/>
          <w:kern w:val="32"/>
          <w:sz w:val="24"/>
          <w:szCs w:val="24"/>
          <w:lang w:val="lv-LV"/>
        </w:rPr>
        <w:t xml:space="preserve">Ar atklāta konkursa nolikumu var iepazīties Ludzas novada mājaslapā: </w:t>
      </w:r>
      <w:hyperlink r:id="rId8" w:history="1">
        <w:r w:rsidRPr="003402BB">
          <w:rPr>
            <w:rFonts w:ascii="Times New Roman" w:eastAsia="Times New Roman" w:hAnsi="Times New Roman" w:cs="Times New Roman"/>
            <w:bCs/>
            <w:color w:val="0000FF"/>
            <w:kern w:val="32"/>
            <w:sz w:val="24"/>
            <w:szCs w:val="32"/>
            <w:u w:val="single"/>
            <w:lang w:val="lv-LV"/>
          </w:rPr>
          <w:t>www.ludza.lv</w:t>
        </w:r>
      </w:hyperlink>
      <w:r w:rsidRPr="003402BB">
        <w:rPr>
          <w:rFonts w:ascii="Times New Roman" w:eastAsia="Times New Roman" w:hAnsi="Times New Roman" w:cs="Times New Roman"/>
          <w:bCs/>
          <w:kern w:val="32"/>
          <w:sz w:val="24"/>
          <w:szCs w:val="24"/>
          <w:lang w:val="lv-LV"/>
        </w:rPr>
        <w:t xml:space="preserve">. </w:t>
      </w:r>
    </w:p>
    <w:p w:rsidR="003402BB" w:rsidRPr="003402BB" w:rsidRDefault="003402BB" w:rsidP="00102D8C">
      <w:pPr>
        <w:keepNext/>
        <w:numPr>
          <w:ilvl w:val="2"/>
          <w:numId w:val="4"/>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3402BB">
        <w:rPr>
          <w:rFonts w:ascii="Times New Roman" w:eastAsia="Times New Roman" w:hAnsi="Times New Roman" w:cs="Arial"/>
          <w:bCs/>
          <w:color w:val="000000"/>
          <w:kern w:val="32"/>
          <w:sz w:val="24"/>
          <w:szCs w:val="32"/>
          <w:lang w:val="lv-LV"/>
        </w:rPr>
        <w:t xml:space="preserve">Pretendents, kurš pieprasa skaidrojumu par atklāta konkursa nolikumu, to dara rakstiski ar pasta vai faksa starpniecību, adresējot komisijai, ar norādi – </w:t>
      </w:r>
      <w:r w:rsidRPr="003402BB">
        <w:rPr>
          <w:rFonts w:ascii="Times New Roman" w:eastAsia="Times New Roman" w:hAnsi="Times New Roman" w:cs="Arial"/>
          <w:bCs/>
          <w:i/>
          <w:color w:val="000000"/>
          <w:kern w:val="32"/>
          <w:sz w:val="24"/>
          <w:szCs w:val="32"/>
          <w:lang w:val="lv-LV"/>
        </w:rPr>
        <w:t xml:space="preserve">atklātam konkursam </w:t>
      </w:r>
      <w:r w:rsidRPr="003402BB">
        <w:rPr>
          <w:rFonts w:ascii="Times New Roman" w:eastAsia="Times New Roman" w:hAnsi="Times New Roman" w:cs="Arial"/>
          <w:bCs/>
          <w:i/>
          <w:color w:val="000000"/>
          <w:kern w:val="32"/>
          <w:sz w:val="24"/>
          <w:szCs w:val="24"/>
          <w:lang w:val="lv-LV"/>
        </w:rPr>
        <w:t>„</w:t>
      </w:r>
      <w:r w:rsidR="000D5B28">
        <w:rPr>
          <w:rFonts w:ascii="Times New Roman" w:eastAsia="Times New Roman" w:hAnsi="Times New Roman" w:cs="Arial"/>
          <w:bCs/>
          <w:i/>
          <w:color w:val="000000"/>
          <w:kern w:val="32"/>
          <w:sz w:val="24"/>
          <w:szCs w:val="32"/>
          <w:lang w:val="lv-LV"/>
        </w:rPr>
        <w:t>Pārtikas preču</w:t>
      </w:r>
      <w:r w:rsidRPr="003402BB">
        <w:rPr>
          <w:rFonts w:ascii="Times New Roman" w:eastAsia="Times New Roman" w:hAnsi="Times New Roman" w:cs="Arial"/>
          <w:bCs/>
          <w:i/>
          <w:color w:val="000000"/>
          <w:kern w:val="32"/>
          <w:sz w:val="24"/>
          <w:szCs w:val="32"/>
          <w:lang w:val="lv-LV"/>
        </w:rPr>
        <w:t xml:space="preserve"> piegāde Ludzas novada pašvaldības iestād</w:t>
      </w:r>
      <w:r w:rsidR="000D5B28">
        <w:rPr>
          <w:rFonts w:ascii="Times New Roman" w:eastAsia="Times New Roman" w:hAnsi="Times New Roman" w:cs="Arial"/>
          <w:bCs/>
          <w:i/>
          <w:color w:val="000000"/>
          <w:kern w:val="32"/>
          <w:sz w:val="24"/>
          <w:szCs w:val="32"/>
          <w:lang w:val="lv-LV"/>
        </w:rPr>
        <w:t>ē</w:t>
      </w:r>
      <w:r w:rsidRPr="003402BB">
        <w:rPr>
          <w:rFonts w:ascii="Times New Roman" w:eastAsia="Times New Roman" w:hAnsi="Times New Roman" w:cs="Arial"/>
          <w:bCs/>
          <w:i/>
          <w:color w:val="000000"/>
          <w:kern w:val="32"/>
          <w:sz w:val="24"/>
          <w:szCs w:val="32"/>
          <w:lang w:val="lv-LV"/>
        </w:rPr>
        <w:t>m pilsētā</w:t>
      </w:r>
      <w:r w:rsidRPr="003402BB">
        <w:rPr>
          <w:rFonts w:ascii="Times New Roman" w:eastAsia="Times New Roman" w:hAnsi="Times New Roman" w:cs="Arial"/>
          <w:bCs/>
          <w:i/>
          <w:color w:val="000000"/>
          <w:kern w:val="32"/>
          <w:sz w:val="24"/>
          <w:szCs w:val="24"/>
          <w:lang w:val="lv-LV"/>
        </w:rPr>
        <w:t>”</w:t>
      </w:r>
      <w:r w:rsidRPr="003402BB">
        <w:rPr>
          <w:rFonts w:ascii="Times New Roman" w:eastAsia="Times New Roman" w:hAnsi="Times New Roman" w:cs="Arial"/>
          <w:bCs/>
          <w:i/>
          <w:color w:val="000000"/>
          <w:kern w:val="32"/>
          <w:sz w:val="24"/>
          <w:szCs w:val="32"/>
          <w:lang w:val="lv-LV"/>
        </w:rPr>
        <w:t>,</w:t>
      </w:r>
      <w:r w:rsidRPr="003402BB">
        <w:rPr>
          <w:rFonts w:ascii="Times New Roman" w:eastAsia="Times New Roman" w:hAnsi="Times New Roman" w:cs="Arial"/>
          <w:bCs/>
          <w:color w:val="000000"/>
          <w:kern w:val="32"/>
          <w:sz w:val="24"/>
          <w:szCs w:val="32"/>
          <w:lang w:val="lv-LV"/>
        </w:rPr>
        <w:t xml:space="preserve"> </w:t>
      </w:r>
      <w:r w:rsidRPr="003402BB">
        <w:rPr>
          <w:rFonts w:ascii="Times New Roman" w:eastAsia="Times New Roman" w:hAnsi="Times New Roman" w:cs="Arial"/>
          <w:bCs/>
          <w:i/>
          <w:color w:val="000000"/>
          <w:kern w:val="32"/>
          <w:sz w:val="24"/>
          <w:szCs w:val="32"/>
          <w:lang w:val="lv-LV"/>
        </w:rPr>
        <w:t>ID Nr. LNP 201</w:t>
      </w:r>
      <w:r w:rsidR="000D5B28">
        <w:rPr>
          <w:rFonts w:ascii="Times New Roman" w:eastAsia="Times New Roman" w:hAnsi="Times New Roman" w:cs="Arial"/>
          <w:bCs/>
          <w:i/>
          <w:color w:val="000000"/>
          <w:kern w:val="32"/>
          <w:sz w:val="24"/>
          <w:szCs w:val="32"/>
          <w:lang w:val="lv-LV"/>
        </w:rPr>
        <w:t>7</w:t>
      </w:r>
      <w:r w:rsidRPr="003402BB">
        <w:rPr>
          <w:rFonts w:ascii="Times New Roman" w:eastAsia="Times New Roman" w:hAnsi="Times New Roman" w:cs="Arial"/>
          <w:bCs/>
          <w:i/>
          <w:color w:val="000000"/>
          <w:kern w:val="32"/>
          <w:sz w:val="24"/>
          <w:szCs w:val="32"/>
          <w:shd w:val="clear" w:color="auto" w:fill="FFFFFF"/>
          <w:lang w:val="lv-LV"/>
        </w:rPr>
        <w:t>/</w:t>
      </w:r>
      <w:r w:rsidR="000D5B28">
        <w:rPr>
          <w:rFonts w:ascii="Times New Roman" w:eastAsia="Times New Roman" w:hAnsi="Times New Roman" w:cs="Arial"/>
          <w:bCs/>
          <w:i/>
          <w:color w:val="000000"/>
          <w:kern w:val="32"/>
          <w:sz w:val="24"/>
          <w:szCs w:val="32"/>
          <w:shd w:val="clear" w:color="auto" w:fill="FFFFFF"/>
          <w:lang w:val="lv-LV"/>
        </w:rPr>
        <w:t>3</w:t>
      </w:r>
      <w:r w:rsidRPr="003402BB">
        <w:rPr>
          <w:rFonts w:ascii="Times New Roman" w:eastAsia="Times New Roman" w:hAnsi="Times New Roman" w:cs="Arial"/>
          <w:bCs/>
          <w:i/>
          <w:color w:val="000000"/>
          <w:kern w:val="32"/>
          <w:sz w:val="24"/>
          <w:szCs w:val="32"/>
          <w:shd w:val="clear" w:color="auto" w:fill="FFFFFF"/>
          <w:lang w:val="lv-LV"/>
        </w:rPr>
        <w:t>6</w:t>
      </w:r>
      <w:r w:rsidRPr="003402BB">
        <w:rPr>
          <w:rFonts w:ascii="Times New Roman" w:eastAsia="Times New Roman" w:hAnsi="Times New Roman" w:cs="Arial"/>
          <w:bCs/>
          <w:color w:val="000000"/>
          <w:kern w:val="32"/>
          <w:sz w:val="24"/>
          <w:szCs w:val="32"/>
          <w:lang w:val="lv-LV"/>
        </w:rPr>
        <w:t xml:space="preserve"> uz adresi Raiņa ielā 16, Ludzā, Ludzas novads, LV-5701, fakss 65707402.</w:t>
      </w:r>
    </w:p>
    <w:p w:rsidR="003402BB" w:rsidRPr="003402BB" w:rsidRDefault="003402BB" w:rsidP="00102D8C">
      <w:pPr>
        <w:numPr>
          <w:ilvl w:val="2"/>
          <w:numId w:val="4"/>
        </w:numPr>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Visa informācija, tai skaitā atbildes uz pretendentu uzdotiem jautājumiem par atklātu konkursu, tiks publicēta Ludzas novada mājaslapā: </w:t>
      </w:r>
      <w:hyperlink r:id="rId9" w:history="1">
        <w:r w:rsidRPr="003402BB">
          <w:rPr>
            <w:rFonts w:ascii="Times New Roman" w:eastAsia="Times New Roman" w:hAnsi="Times New Roman" w:cs="Times New Roman"/>
            <w:color w:val="0000FF"/>
            <w:sz w:val="24"/>
            <w:szCs w:val="24"/>
            <w:u w:val="single"/>
            <w:lang w:val="lv-LV"/>
          </w:rPr>
          <w:t>www.ludza.lv</w:t>
        </w:r>
      </w:hyperlink>
      <w:r w:rsidRPr="003402BB">
        <w:rPr>
          <w:rFonts w:ascii="Times New Roman" w:eastAsia="Times New Roman" w:hAnsi="Times New Roman" w:cs="Times New Roman"/>
          <w:sz w:val="24"/>
          <w:szCs w:val="24"/>
          <w:lang w:val="lv-LV"/>
        </w:rPr>
        <w:t>.</w:t>
      </w:r>
    </w:p>
    <w:p w:rsidR="003402BB" w:rsidRPr="003402BB" w:rsidRDefault="003402BB" w:rsidP="00102D8C">
      <w:pPr>
        <w:numPr>
          <w:ilvl w:val="2"/>
          <w:numId w:val="4"/>
        </w:numPr>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lastRenderedPageBreak/>
        <w:t xml:space="preserve">Kontaktpersona: iepirkumu komisijas sekretāre Inese Žuka, tel. 65707133, fakss 65707402, e-pasts: </w:t>
      </w:r>
      <w:hyperlink r:id="rId10" w:history="1">
        <w:r w:rsidR="000D5B28" w:rsidRPr="00E715E6">
          <w:rPr>
            <w:rStyle w:val="Hyperlink"/>
            <w:rFonts w:eastAsia="Times New Roman"/>
            <w:sz w:val="24"/>
            <w:szCs w:val="24"/>
            <w:lang w:val="lv-LV"/>
          </w:rPr>
          <w:t>inese.zuka@ludza.lv</w:t>
        </w:r>
      </w:hyperlink>
      <w:r w:rsidRPr="003402BB">
        <w:rPr>
          <w:rFonts w:ascii="Times New Roman" w:eastAsia="Times New Roman" w:hAnsi="Times New Roman" w:cs="Times New Roman"/>
          <w:sz w:val="24"/>
          <w:szCs w:val="24"/>
          <w:lang w:val="lv-LV"/>
        </w:rPr>
        <w:t>;</w:t>
      </w:r>
    </w:p>
    <w:p w:rsidR="003402BB" w:rsidRPr="003402BB" w:rsidRDefault="003402BB" w:rsidP="003402BB">
      <w:pPr>
        <w:keepNext/>
        <w:spacing w:after="0" w:line="240" w:lineRule="auto"/>
        <w:ind w:left="720"/>
        <w:jc w:val="both"/>
        <w:outlineLvl w:val="0"/>
        <w:rPr>
          <w:rFonts w:ascii="Times New Roman" w:eastAsia="Times New Roman" w:hAnsi="Times New Roman" w:cs="Times New Roman"/>
          <w:b/>
          <w:bCs/>
          <w:kern w:val="32"/>
          <w:sz w:val="24"/>
          <w:szCs w:val="24"/>
          <w:lang w:val="lv-LV"/>
        </w:rPr>
      </w:pPr>
    </w:p>
    <w:p w:rsidR="003402BB" w:rsidRPr="003402BB" w:rsidRDefault="003402BB" w:rsidP="00102D8C">
      <w:pPr>
        <w:keepNext/>
        <w:numPr>
          <w:ilvl w:val="1"/>
          <w:numId w:val="4"/>
        </w:numPr>
        <w:tabs>
          <w:tab w:val="num" w:pos="709"/>
        </w:tabs>
        <w:spacing w:after="0" w:line="240" w:lineRule="auto"/>
        <w:ind w:left="709" w:hanging="709"/>
        <w:outlineLvl w:val="0"/>
        <w:rPr>
          <w:rFonts w:ascii="Times New Roman" w:eastAsia="Times New Roman" w:hAnsi="Times New Roman" w:cs="Times New Roman"/>
          <w:b/>
          <w:bCs/>
          <w:kern w:val="32"/>
          <w:sz w:val="24"/>
          <w:szCs w:val="24"/>
          <w:lang w:val="lv-LV"/>
        </w:rPr>
      </w:pPr>
      <w:r w:rsidRPr="003402BB">
        <w:rPr>
          <w:rFonts w:ascii="Times New Roman" w:eastAsia="Times New Roman" w:hAnsi="Times New Roman" w:cs="Times New Roman"/>
          <w:b/>
          <w:bCs/>
          <w:kern w:val="32"/>
          <w:sz w:val="24"/>
          <w:szCs w:val="24"/>
          <w:lang w:val="lv-LV"/>
        </w:rPr>
        <w:t>Piedāvājumu iesniegšanas un atvēršanas vieta, datums, laiks un kārtība</w:t>
      </w:r>
    </w:p>
    <w:p w:rsidR="003402BB" w:rsidRPr="003402BB" w:rsidRDefault="003402BB" w:rsidP="00102D8C">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3402BB">
        <w:rPr>
          <w:rFonts w:ascii="Times New Roman" w:eastAsia="Times New Roman" w:hAnsi="Times New Roman" w:cs="Times New Roman"/>
          <w:bCs/>
          <w:sz w:val="24"/>
          <w:szCs w:val="24"/>
          <w:lang w:val="lv-LV"/>
        </w:rPr>
        <w:t xml:space="preserve">Pretendenti piedāvājumus var iesniegt līdz </w:t>
      </w:r>
      <w:r w:rsidRPr="003402BB">
        <w:rPr>
          <w:rFonts w:ascii="Times New Roman" w:eastAsia="Times New Roman" w:hAnsi="Times New Roman" w:cs="Times New Roman"/>
          <w:b/>
          <w:bCs/>
          <w:sz w:val="24"/>
          <w:szCs w:val="24"/>
          <w:lang w:val="lv-LV"/>
        </w:rPr>
        <w:t>201</w:t>
      </w:r>
      <w:r w:rsidR="000D5B28">
        <w:rPr>
          <w:rFonts w:ascii="Times New Roman" w:eastAsia="Times New Roman" w:hAnsi="Times New Roman" w:cs="Times New Roman"/>
          <w:b/>
          <w:bCs/>
          <w:sz w:val="24"/>
          <w:szCs w:val="24"/>
          <w:lang w:val="lv-LV"/>
        </w:rPr>
        <w:t>7</w:t>
      </w:r>
      <w:r w:rsidRPr="003402BB">
        <w:rPr>
          <w:rFonts w:ascii="Times New Roman" w:eastAsia="Times New Roman" w:hAnsi="Times New Roman" w:cs="Times New Roman"/>
          <w:b/>
          <w:bCs/>
          <w:sz w:val="24"/>
          <w:szCs w:val="24"/>
          <w:lang w:val="lv-LV"/>
        </w:rPr>
        <w:t>.</w:t>
      </w:r>
      <w:r w:rsidRPr="003402BB">
        <w:rPr>
          <w:rFonts w:ascii="Times New Roman" w:eastAsia="Times New Roman" w:hAnsi="Times New Roman" w:cs="Times New Roman"/>
          <w:b/>
          <w:bCs/>
          <w:sz w:val="24"/>
          <w:szCs w:val="24"/>
          <w:shd w:val="clear" w:color="auto" w:fill="FFFFFF"/>
          <w:lang w:val="lv-LV"/>
        </w:rPr>
        <w:t>gada 2</w:t>
      </w:r>
      <w:r w:rsidR="0074651A">
        <w:rPr>
          <w:rFonts w:ascii="Times New Roman" w:eastAsia="Times New Roman" w:hAnsi="Times New Roman" w:cs="Times New Roman"/>
          <w:b/>
          <w:bCs/>
          <w:sz w:val="24"/>
          <w:szCs w:val="24"/>
          <w:shd w:val="clear" w:color="auto" w:fill="FFFFFF"/>
          <w:lang w:val="lv-LV"/>
        </w:rPr>
        <w:t>9</w:t>
      </w:r>
      <w:r w:rsidRPr="003402BB">
        <w:rPr>
          <w:rFonts w:ascii="Times New Roman" w:eastAsia="Times New Roman" w:hAnsi="Times New Roman" w:cs="Times New Roman"/>
          <w:b/>
          <w:bCs/>
          <w:sz w:val="24"/>
          <w:szCs w:val="24"/>
          <w:shd w:val="clear" w:color="auto" w:fill="FFFFFF"/>
          <w:lang w:val="lv-LV"/>
        </w:rPr>
        <w:t>.augustam plkst. 1</w:t>
      </w:r>
      <w:r w:rsidR="000D5B28">
        <w:rPr>
          <w:rFonts w:ascii="Times New Roman" w:eastAsia="Times New Roman" w:hAnsi="Times New Roman" w:cs="Times New Roman"/>
          <w:b/>
          <w:bCs/>
          <w:sz w:val="24"/>
          <w:szCs w:val="24"/>
          <w:shd w:val="clear" w:color="auto" w:fill="FFFFFF"/>
          <w:lang w:val="lv-LV"/>
        </w:rPr>
        <w:t>1</w:t>
      </w:r>
      <w:r w:rsidRPr="003402BB">
        <w:rPr>
          <w:rFonts w:ascii="Times New Roman" w:eastAsia="Times New Roman" w:hAnsi="Times New Roman" w:cs="Times New Roman"/>
          <w:b/>
          <w:bCs/>
          <w:sz w:val="24"/>
          <w:szCs w:val="24"/>
          <w:shd w:val="clear" w:color="auto" w:fill="FFFFFF"/>
          <w:lang w:val="lv-LV"/>
        </w:rPr>
        <w:t>:00</w:t>
      </w:r>
      <w:r w:rsidRPr="003402BB">
        <w:rPr>
          <w:rFonts w:ascii="Times New Roman" w:eastAsia="Times New Roman" w:hAnsi="Times New Roman" w:cs="Times New Roman"/>
          <w:bCs/>
          <w:sz w:val="24"/>
          <w:szCs w:val="24"/>
          <w:lang w:val="lv-LV"/>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3402BB" w:rsidRPr="003402BB" w:rsidRDefault="003402BB" w:rsidP="00102D8C">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3402BB">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3402BB" w:rsidRPr="003402BB" w:rsidRDefault="003402BB" w:rsidP="00102D8C">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3402BB">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3402BB" w:rsidRPr="003402BB" w:rsidRDefault="003402BB" w:rsidP="00102D8C">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3402BB">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3402BB" w:rsidRPr="003402BB" w:rsidRDefault="003402BB" w:rsidP="00102D8C">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3402BB">
        <w:rPr>
          <w:rFonts w:ascii="Times New Roman" w:eastAsia="Times New Roman" w:hAnsi="Times New Roman" w:cs="Times New Roman"/>
          <w:bCs/>
          <w:sz w:val="24"/>
          <w:szCs w:val="24"/>
          <w:lang w:val="lv-LV"/>
        </w:rPr>
        <w:t>Visiem pretendentiem atklātā konkursā tiek piemēroti vienādi noteikumi.</w:t>
      </w:r>
    </w:p>
    <w:p w:rsidR="003402BB" w:rsidRPr="003402BB" w:rsidRDefault="003402BB" w:rsidP="00102D8C">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3402BB">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3402BB" w:rsidRPr="003402BB" w:rsidRDefault="003402BB" w:rsidP="00102D8C">
      <w:pPr>
        <w:keepNext/>
        <w:numPr>
          <w:ilvl w:val="2"/>
          <w:numId w:val="5"/>
        </w:numPr>
        <w:spacing w:after="0" w:line="240" w:lineRule="auto"/>
        <w:ind w:left="709" w:hanging="709"/>
        <w:jc w:val="both"/>
        <w:outlineLvl w:val="2"/>
        <w:rPr>
          <w:rFonts w:ascii="Times New Roman" w:eastAsia="Times New Roman" w:hAnsi="Times New Roman" w:cs="Times New Roman"/>
          <w:bCs/>
          <w:sz w:val="24"/>
          <w:szCs w:val="24"/>
          <w:lang w:val="lv-LV"/>
        </w:rPr>
      </w:pPr>
      <w:r w:rsidRPr="003402BB">
        <w:rPr>
          <w:rFonts w:ascii="Times New Roman" w:eastAsia="Times New Roman" w:hAnsi="Times New Roman" w:cs="Times New Roman"/>
          <w:bCs/>
          <w:sz w:val="24"/>
          <w:szCs w:val="24"/>
          <w:lang w:val="lv-LV"/>
        </w:rPr>
        <w:t xml:space="preserve">Piedāvājumi tiks atvērti Ludzas novada pašvaldībā, </w:t>
      </w:r>
      <w:r w:rsidRPr="003402BB">
        <w:rPr>
          <w:rFonts w:ascii="Times New Roman" w:eastAsia="Times New Roman" w:hAnsi="Times New Roman" w:cs="Times New Roman"/>
          <w:bCs/>
          <w:iCs/>
          <w:sz w:val="24"/>
          <w:szCs w:val="24"/>
          <w:lang w:val="lv-LV"/>
        </w:rPr>
        <w:t>Raiņa ielā 16, Ludzā,</w:t>
      </w:r>
      <w:r w:rsidRPr="003402BB">
        <w:rPr>
          <w:rFonts w:ascii="Times New Roman" w:eastAsia="Times New Roman" w:hAnsi="Times New Roman" w:cs="Times New Roman"/>
          <w:bCs/>
          <w:sz w:val="24"/>
          <w:szCs w:val="24"/>
          <w:lang w:val="lv-LV"/>
        </w:rPr>
        <w:t xml:space="preserve"> (mazā zāle)  </w:t>
      </w:r>
      <w:r w:rsidRPr="003402BB">
        <w:rPr>
          <w:rFonts w:ascii="Times New Roman" w:eastAsia="Times New Roman" w:hAnsi="Times New Roman" w:cs="Times New Roman"/>
          <w:b/>
          <w:bCs/>
          <w:sz w:val="24"/>
          <w:szCs w:val="24"/>
          <w:lang w:val="lv-LV"/>
        </w:rPr>
        <w:t>201</w:t>
      </w:r>
      <w:r w:rsidR="000D5B28">
        <w:rPr>
          <w:rFonts w:ascii="Times New Roman" w:eastAsia="Times New Roman" w:hAnsi="Times New Roman" w:cs="Times New Roman"/>
          <w:b/>
          <w:bCs/>
          <w:sz w:val="24"/>
          <w:szCs w:val="24"/>
          <w:lang w:val="lv-LV"/>
        </w:rPr>
        <w:t>7</w:t>
      </w:r>
      <w:r w:rsidRPr="003402BB">
        <w:rPr>
          <w:rFonts w:ascii="Times New Roman" w:eastAsia="Times New Roman" w:hAnsi="Times New Roman" w:cs="Times New Roman"/>
          <w:b/>
          <w:bCs/>
          <w:sz w:val="24"/>
          <w:szCs w:val="24"/>
          <w:lang w:val="lv-LV"/>
        </w:rPr>
        <w:t>.</w:t>
      </w:r>
      <w:r w:rsidRPr="003402BB">
        <w:rPr>
          <w:rFonts w:ascii="Times New Roman" w:eastAsia="Times New Roman" w:hAnsi="Times New Roman" w:cs="Times New Roman"/>
          <w:b/>
          <w:bCs/>
          <w:sz w:val="24"/>
          <w:szCs w:val="24"/>
          <w:shd w:val="clear" w:color="auto" w:fill="FFFFFF"/>
          <w:lang w:val="lv-LV"/>
        </w:rPr>
        <w:t>gada 2</w:t>
      </w:r>
      <w:r w:rsidR="00217BB8">
        <w:rPr>
          <w:rFonts w:ascii="Times New Roman" w:eastAsia="Times New Roman" w:hAnsi="Times New Roman" w:cs="Times New Roman"/>
          <w:b/>
          <w:bCs/>
          <w:sz w:val="24"/>
          <w:szCs w:val="24"/>
          <w:shd w:val="clear" w:color="auto" w:fill="FFFFFF"/>
          <w:lang w:val="lv-LV"/>
        </w:rPr>
        <w:t>9</w:t>
      </w:r>
      <w:r w:rsidRPr="003402BB">
        <w:rPr>
          <w:rFonts w:ascii="Times New Roman" w:eastAsia="Times New Roman" w:hAnsi="Times New Roman" w:cs="Times New Roman"/>
          <w:b/>
          <w:bCs/>
          <w:sz w:val="24"/>
          <w:szCs w:val="24"/>
          <w:shd w:val="clear" w:color="auto" w:fill="FFFFFF"/>
          <w:lang w:val="lv-LV"/>
        </w:rPr>
        <w:t>.augustā plkst. 1</w:t>
      </w:r>
      <w:r w:rsidR="000D5B28">
        <w:rPr>
          <w:rFonts w:ascii="Times New Roman" w:eastAsia="Times New Roman" w:hAnsi="Times New Roman" w:cs="Times New Roman"/>
          <w:b/>
          <w:bCs/>
          <w:sz w:val="24"/>
          <w:szCs w:val="24"/>
          <w:shd w:val="clear" w:color="auto" w:fill="FFFFFF"/>
          <w:lang w:val="lv-LV"/>
        </w:rPr>
        <w:t>1</w:t>
      </w:r>
      <w:r w:rsidRPr="003402BB">
        <w:rPr>
          <w:rFonts w:ascii="Times New Roman" w:eastAsia="Times New Roman" w:hAnsi="Times New Roman" w:cs="Times New Roman"/>
          <w:b/>
          <w:bCs/>
          <w:sz w:val="24"/>
          <w:szCs w:val="24"/>
          <w:shd w:val="clear" w:color="auto" w:fill="FFFFFF"/>
          <w:lang w:val="lv-LV"/>
        </w:rPr>
        <w:t>:00</w:t>
      </w:r>
      <w:r w:rsidRPr="003402BB">
        <w:rPr>
          <w:rFonts w:ascii="Times New Roman" w:eastAsia="Times New Roman" w:hAnsi="Times New Roman" w:cs="Times New Roman"/>
          <w:bCs/>
          <w:sz w:val="24"/>
          <w:szCs w:val="24"/>
          <w:shd w:val="clear" w:color="auto" w:fill="FFFFFF"/>
          <w:lang w:val="lv-LV"/>
        </w:rPr>
        <w:t>.</w:t>
      </w:r>
    </w:p>
    <w:p w:rsidR="003402BB" w:rsidRPr="003402BB" w:rsidRDefault="003402BB" w:rsidP="00102D8C">
      <w:pPr>
        <w:keepNext/>
        <w:numPr>
          <w:ilvl w:val="2"/>
          <w:numId w:val="5"/>
        </w:numPr>
        <w:spacing w:after="0" w:line="240" w:lineRule="auto"/>
        <w:ind w:left="709" w:hanging="709"/>
        <w:jc w:val="both"/>
        <w:outlineLvl w:val="2"/>
        <w:rPr>
          <w:rFonts w:ascii="Times New Roman" w:eastAsia="Times New Roman" w:hAnsi="Times New Roman" w:cs="Times New Roman"/>
          <w:b/>
          <w:bCs/>
          <w:sz w:val="24"/>
          <w:szCs w:val="24"/>
          <w:lang w:val="lv-LV"/>
        </w:rPr>
      </w:pPr>
      <w:r w:rsidRPr="003402BB">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3402BB" w:rsidRPr="003402BB" w:rsidRDefault="003402BB" w:rsidP="003402BB">
      <w:pPr>
        <w:spacing w:after="0" w:line="240" w:lineRule="auto"/>
        <w:ind w:left="720" w:hanging="720"/>
        <w:rPr>
          <w:rFonts w:ascii="Times New Roman" w:eastAsia="Times New Roman" w:hAnsi="Times New Roman" w:cs="Times New Roman"/>
          <w:sz w:val="24"/>
          <w:szCs w:val="24"/>
          <w:lang w:val="lv-LV"/>
        </w:rPr>
      </w:pPr>
    </w:p>
    <w:p w:rsidR="003402BB" w:rsidRPr="003402BB" w:rsidRDefault="003402BB" w:rsidP="00102D8C">
      <w:pPr>
        <w:keepNext/>
        <w:numPr>
          <w:ilvl w:val="1"/>
          <w:numId w:val="4"/>
        </w:numPr>
        <w:tabs>
          <w:tab w:val="num" w:pos="709"/>
        </w:tabs>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402BB">
        <w:rPr>
          <w:rFonts w:ascii="Times New Roman" w:eastAsia="Times New Roman" w:hAnsi="Times New Roman" w:cs="Times New Roman"/>
          <w:b/>
          <w:bCs/>
          <w:kern w:val="32"/>
          <w:sz w:val="24"/>
          <w:szCs w:val="24"/>
          <w:lang w:val="lv-LV"/>
        </w:rPr>
        <w:t>Piedāvājuma derīguma termiņš</w:t>
      </w:r>
    </w:p>
    <w:p w:rsidR="003402BB" w:rsidRPr="003402BB" w:rsidRDefault="003402BB" w:rsidP="00102D8C">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402BB">
        <w:rPr>
          <w:rFonts w:ascii="Times New Roman" w:eastAsia="Times New Roman" w:hAnsi="Times New Roman" w:cs="Times New Roman"/>
          <w:bCs/>
          <w:kern w:val="32"/>
          <w:sz w:val="24"/>
          <w:szCs w:val="24"/>
          <w:lang w:val="lv-LV"/>
        </w:rPr>
        <w:t xml:space="preserve">Pretendenta iesniegtais piedāvājums ir derīgs </w:t>
      </w:r>
      <w:r w:rsidR="000D5B28">
        <w:rPr>
          <w:rFonts w:ascii="Times New Roman" w:eastAsia="Times New Roman" w:hAnsi="Times New Roman" w:cs="Times New Roman"/>
          <w:bCs/>
          <w:kern w:val="32"/>
          <w:sz w:val="24"/>
          <w:szCs w:val="24"/>
          <w:lang w:val="lv-LV"/>
        </w:rPr>
        <w:t>3</w:t>
      </w:r>
      <w:r w:rsidRPr="003402BB">
        <w:rPr>
          <w:rFonts w:ascii="Times New Roman" w:eastAsia="Times New Roman" w:hAnsi="Times New Roman" w:cs="Times New Roman"/>
          <w:bCs/>
          <w:kern w:val="32"/>
          <w:sz w:val="24"/>
          <w:szCs w:val="24"/>
          <w:lang w:val="lv-LV"/>
        </w:rPr>
        <w:t xml:space="preserve"> (t</w:t>
      </w:r>
      <w:r w:rsidR="000D5B28">
        <w:rPr>
          <w:rFonts w:ascii="Times New Roman" w:eastAsia="Times New Roman" w:hAnsi="Times New Roman" w:cs="Times New Roman"/>
          <w:bCs/>
          <w:kern w:val="32"/>
          <w:sz w:val="24"/>
          <w:szCs w:val="24"/>
          <w:lang w:val="lv-LV"/>
        </w:rPr>
        <w:t>rīs</w:t>
      </w:r>
      <w:r w:rsidRPr="003402BB">
        <w:rPr>
          <w:rFonts w:ascii="Times New Roman" w:eastAsia="Times New Roman" w:hAnsi="Times New Roman" w:cs="Times New Roman"/>
          <w:bCs/>
          <w:kern w:val="32"/>
          <w:sz w:val="24"/>
          <w:szCs w:val="24"/>
          <w:lang w:val="lv-LV"/>
        </w:rPr>
        <w:t xml:space="preserve">) </w:t>
      </w:r>
      <w:r w:rsidR="000D5B28">
        <w:rPr>
          <w:rFonts w:ascii="Times New Roman" w:eastAsia="Times New Roman" w:hAnsi="Times New Roman" w:cs="Times New Roman"/>
          <w:bCs/>
          <w:kern w:val="32"/>
          <w:sz w:val="24"/>
          <w:szCs w:val="24"/>
          <w:lang w:val="lv-LV"/>
        </w:rPr>
        <w:t>mēneši</w:t>
      </w:r>
      <w:r w:rsidRPr="003402BB">
        <w:rPr>
          <w:rFonts w:ascii="Times New Roman" w:eastAsia="Times New Roman" w:hAnsi="Times New Roman" w:cs="Times New Roman"/>
          <w:bCs/>
          <w:kern w:val="32"/>
          <w:sz w:val="24"/>
          <w:szCs w:val="24"/>
          <w:lang w:val="lv-LV"/>
        </w:rPr>
        <w:t xml:space="preserve"> no piedāvājuma atvēršanas dienas.</w:t>
      </w:r>
    </w:p>
    <w:p w:rsidR="003402BB" w:rsidRPr="003402BB" w:rsidRDefault="003402BB" w:rsidP="00102D8C">
      <w:pPr>
        <w:keepNext/>
        <w:numPr>
          <w:ilvl w:val="2"/>
          <w:numId w:val="6"/>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3402BB">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3402BB" w:rsidRPr="003402BB" w:rsidRDefault="003402BB" w:rsidP="003402BB">
      <w:pPr>
        <w:spacing w:after="0" w:line="240" w:lineRule="auto"/>
        <w:ind w:left="720" w:hanging="720"/>
        <w:rPr>
          <w:rFonts w:ascii="Times New Roman" w:eastAsia="Times New Roman" w:hAnsi="Times New Roman" w:cs="Times New Roman"/>
          <w:sz w:val="24"/>
          <w:szCs w:val="24"/>
          <w:lang w:val="lv-LV"/>
        </w:rPr>
      </w:pPr>
    </w:p>
    <w:p w:rsidR="003402BB" w:rsidRPr="003402BB" w:rsidRDefault="003402BB" w:rsidP="00102D8C">
      <w:pPr>
        <w:keepNext/>
        <w:numPr>
          <w:ilvl w:val="1"/>
          <w:numId w:val="6"/>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3402BB">
        <w:rPr>
          <w:rFonts w:ascii="Times New Roman" w:eastAsia="Times New Roman" w:hAnsi="Times New Roman" w:cs="Times New Roman"/>
          <w:b/>
          <w:bCs/>
          <w:kern w:val="32"/>
          <w:sz w:val="24"/>
          <w:szCs w:val="24"/>
          <w:lang w:val="lv-LV"/>
        </w:rPr>
        <w:t>Piedāvājuma noformēšana:</w:t>
      </w:r>
    </w:p>
    <w:p w:rsidR="003402BB" w:rsidRPr="003402BB" w:rsidRDefault="003402BB" w:rsidP="00102D8C">
      <w:pPr>
        <w:widowControl w:val="0"/>
        <w:numPr>
          <w:ilvl w:val="2"/>
          <w:numId w:val="6"/>
        </w:numPr>
        <w:tabs>
          <w:tab w:val="num" w:pos="851"/>
        </w:tabs>
        <w:spacing w:after="0" w:line="240" w:lineRule="auto"/>
        <w:ind w:left="851" w:hanging="851"/>
        <w:jc w:val="both"/>
        <w:outlineLvl w:val="2"/>
        <w:rPr>
          <w:rFonts w:ascii="Times New Roman" w:eastAsia="Times New Roman" w:hAnsi="Times New Roman" w:cs="Times New Roman"/>
          <w:bCs/>
          <w:i/>
          <w:sz w:val="24"/>
          <w:szCs w:val="24"/>
          <w:lang w:val="lv-LV"/>
        </w:rPr>
      </w:pPr>
      <w:r w:rsidRPr="003402BB">
        <w:rPr>
          <w:rFonts w:ascii="Times New Roman" w:eastAsia="Times New Roman" w:hAnsi="Times New Roman" w:cs="Times New Roman"/>
          <w:bCs/>
          <w:sz w:val="24"/>
          <w:szCs w:val="24"/>
          <w:lang w:val="lv-LV"/>
        </w:rPr>
        <w:t xml:space="preserve">Piedāvājums iesniedzams </w:t>
      </w:r>
      <w:r w:rsidRPr="003402BB">
        <w:rPr>
          <w:rFonts w:ascii="Times New Roman" w:eastAsia="Times New Roman" w:hAnsi="Times New Roman" w:cs="Arial"/>
          <w:bCs/>
          <w:iCs/>
          <w:sz w:val="24"/>
          <w:szCs w:val="24"/>
          <w:lang w:val="lv-LV"/>
        </w:rPr>
        <w:t>Ludzas novada pašvaldībā (</w:t>
      </w:r>
      <w:r w:rsidRPr="003402BB">
        <w:rPr>
          <w:rFonts w:ascii="Times New Roman" w:eastAsia="Times New Roman" w:hAnsi="Times New Roman" w:cs="Arial"/>
          <w:bCs/>
          <w:sz w:val="24"/>
          <w:szCs w:val="24"/>
          <w:lang w:val="lv-LV"/>
        </w:rPr>
        <w:t xml:space="preserve">Ludzā, Raiņa ielā 16, 3.stāvā, 315.kab.) </w:t>
      </w:r>
      <w:r w:rsidRPr="003402BB">
        <w:rPr>
          <w:rFonts w:ascii="Times New Roman" w:eastAsia="Times New Roman" w:hAnsi="Times New Roman" w:cs="Arial"/>
          <w:bCs/>
          <w:iCs/>
          <w:sz w:val="24"/>
          <w:szCs w:val="24"/>
          <w:lang w:val="lv-LV"/>
        </w:rPr>
        <w:t xml:space="preserve">līdz </w:t>
      </w:r>
      <w:r w:rsidRPr="003402BB">
        <w:rPr>
          <w:rFonts w:ascii="Times New Roman" w:eastAsia="Times New Roman" w:hAnsi="Times New Roman" w:cs="Times New Roman"/>
          <w:b/>
          <w:bCs/>
          <w:sz w:val="24"/>
          <w:szCs w:val="24"/>
          <w:lang w:val="lv-LV"/>
        </w:rPr>
        <w:t>201</w:t>
      </w:r>
      <w:r w:rsidR="000D5B28">
        <w:rPr>
          <w:rFonts w:ascii="Times New Roman" w:eastAsia="Times New Roman" w:hAnsi="Times New Roman" w:cs="Times New Roman"/>
          <w:b/>
          <w:bCs/>
          <w:sz w:val="24"/>
          <w:szCs w:val="24"/>
          <w:lang w:val="lv-LV"/>
        </w:rPr>
        <w:t>7</w:t>
      </w:r>
      <w:r w:rsidRPr="003402BB">
        <w:rPr>
          <w:rFonts w:ascii="Times New Roman" w:eastAsia="Times New Roman" w:hAnsi="Times New Roman" w:cs="Times New Roman"/>
          <w:b/>
          <w:bCs/>
          <w:sz w:val="24"/>
          <w:szCs w:val="24"/>
          <w:lang w:val="lv-LV"/>
        </w:rPr>
        <w:t>.</w:t>
      </w:r>
      <w:r w:rsidRPr="003402BB">
        <w:rPr>
          <w:rFonts w:ascii="Times New Roman" w:eastAsia="Times New Roman" w:hAnsi="Times New Roman" w:cs="Times New Roman"/>
          <w:b/>
          <w:bCs/>
          <w:sz w:val="24"/>
          <w:szCs w:val="24"/>
          <w:shd w:val="clear" w:color="auto" w:fill="FFFFFF"/>
          <w:lang w:val="lv-LV"/>
        </w:rPr>
        <w:t>gada 2</w:t>
      </w:r>
      <w:r w:rsidR="00217BB8">
        <w:rPr>
          <w:rFonts w:ascii="Times New Roman" w:eastAsia="Times New Roman" w:hAnsi="Times New Roman" w:cs="Times New Roman"/>
          <w:b/>
          <w:bCs/>
          <w:sz w:val="24"/>
          <w:szCs w:val="24"/>
          <w:shd w:val="clear" w:color="auto" w:fill="FFFFFF"/>
          <w:lang w:val="lv-LV"/>
        </w:rPr>
        <w:t>9</w:t>
      </w:r>
      <w:r w:rsidRPr="003402BB">
        <w:rPr>
          <w:rFonts w:ascii="Times New Roman" w:eastAsia="Times New Roman" w:hAnsi="Times New Roman" w:cs="Times New Roman"/>
          <w:b/>
          <w:bCs/>
          <w:sz w:val="24"/>
          <w:szCs w:val="24"/>
          <w:shd w:val="clear" w:color="auto" w:fill="FFFFFF"/>
          <w:lang w:val="lv-LV"/>
        </w:rPr>
        <w:t>.augustam plkst. 1</w:t>
      </w:r>
      <w:r w:rsidR="000D5B28">
        <w:rPr>
          <w:rFonts w:ascii="Times New Roman" w:eastAsia="Times New Roman" w:hAnsi="Times New Roman" w:cs="Times New Roman"/>
          <w:b/>
          <w:bCs/>
          <w:sz w:val="24"/>
          <w:szCs w:val="24"/>
          <w:shd w:val="clear" w:color="auto" w:fill="FFFFFF"/>
          <w:lang w:val="lv-LV"/>
        </w:rPr>
        <w:t>1</w:t>
      </w:r>
      <w:r w:rsidRPr="003402BB">
        <w:rPr>
          <w:rFonts w:ascii="Times New Roman" w:eastAsia="Times New Roman" w:hAnsi="Times New Roman" w:cs="Times New Roman"/>
          <w:b/>
          <w:bCs/>
          <w:sz w:val="24"/>
          <w:szCs w:val="24"/>
          <w:shd w:val="clear" w:color="auto" w:fill="FFFFFF"/>
          <w:lang w:val="lv-LV"/>
        </w:rPr>
        <w:t>:00</w:t>
      </w:r>
      <w:r w:rsidRPr="003402BB">
        <w:rPr>
          <w:rFonts w:ascii="Times New Roman" w:eastAsia="Times New Roman" w:hAnsi="Times New Roman" w:cs="Times New Roman"/>
          <w:bCs/>
          <w:sz w:val="24"/>
          <w:szCs w:val="24"/>
          <w:lang w:val="lv-LV"/>
        </w:rPr>
        <w:t xml:space="preserve"> </w:t>
      </w:r>
      <w:r w:rsidRPr="003402BB">
        <w:rPr>
          <w:rFonts w:ascii="Times New Roman" w:eastAsia="Times New Roman" w:hAnsi="Times New Roman" w:cs="Arial"/>
          <w:bCs/>
          <w:iCs/>
          <w:sz w:val="24"/>
          <w:szCs w:val="24"/>
          <w:lang w:val="lv-LV"/>
        </w:rPr>
        <w:t xml:space="preserve">aizlīmētā un aizzīmogotā aploksnē, uz kuras ir jānorāda </w:t>
      </w:r>
      <w:r w:rsidRPr="003402BB">
        <w:rPr>
          <w:rFonts w:ascii="Times New Roman" w:eastAsia="Times New Roman" w:hAnsi="Times New Roman" w:cs="Arial"/>
          <w:b/>
          <w:bCs/>
          <w:iCs/>
          <w:sz w:val="24"/>
          <w:szCs w:val="24"/>
          <w:lang w:val="lv-LV"/>
        </w:rPr>
        <w:t xml:space="preserve">– </w:t>
      </w:r>
      <w:r w:rsidRPr="003402BB">
        <w:rPr>
          <w:rFonts w:ascii="Times New Roman" w:eastAsia="Times New Roman" w:hAnsi="Times New Roman" w:cs="Arial"/>
          <w:bCs/>
          <w:i/>
          <w:iCs/>
          <w:sz w:val="24"/>
          <w:szCs w:val="24"/>
          <w:lang w:val="lv-LV"/>
        </w:rPr>
        <w:t xml:space="preserve">Atklāts konkurss </w:t>
      </w:r>
      <w:r w:rsidRPr="003402BB">
        <w:rPr>
          <w:rFonts w:ascii="Times New Roman" w:eastAsia="Times New Roman" w:hAnsi="Times New Roman" w:cs="Arial"/>
          <w:bCs/>
          <w:i/>
          <w:sz w:val="24"/>
          <w:szCs w:val="24"/>
          <w:lang w:val="lv-LV"/>
        </w:rPr>
        <w:t>„</w:t>
      </w:r>
      <w:r w:rsidR="000D5B28">
        <w:rPr>
          <w:rFonts w:ascii="Times New Roman" w:eastAsia="Times New Roman" w:hAnsi="Times New Roman" w:cs="Arial"/>
          <w:bCs/>
          <w:i/>
          <w:sz w:val="24"/>
          <w:szCs w:val="26"/>
          <w:lang w:val="lv-LV"/>
        </w:rPr>
        <w:t>Pārtikas preču</w:t>
      </w:r>
      <w:r w:rsidRPr="003402BB">
        <w:rPr>
          <w:rFonts w:ascii="Times New Roman" w:eastAsia="Times New Roman" w:hAnsi="Times New Roman" w:cs="Arial"/>
          <w:bCs/>
          <w:i/>
          <w:sz w:val="24"/>
          <w:szCs w:val="26"/>
          <w:lang w:val="lv-LV"/>
        </w:rPr>
        <w:t xml:space="preserve"> piegāde Ludzas novada pašvaldības iestād</w:t>
      </w:r>
      <w:r w:rsidR="000D5B28">
        <w:rPr>
          <w:rFonts w:ascii="Times New Roman" w:eastAsia="Times New Roman" w:hAnsi="Times New Roman" w:cs="Arial"/>
          <w:bCs/>
          <w:i/>
          <w:sz w:val="24"/>
          <w:szCs w:val="26"/>
          <w:lang w:val="lv-LV"/>
        </w:rPr>
        <w:t>ē</w:t>
      </w:r>
      <w:r w:rsidRPr="003402BB">
        <w:rPr>
          <w:rFonts w:ascii="Times New Roman" w:eastAsia="Times New Roman" w:hAnsi="Times New Roman" w:cs="Arial"/>
          <w:bCs/>
          <w:i/>
          <w:sz w:val="24"/>
          <w:szCs w:val="26"/>
          <w:lang w:val="lv-LV"/>
        </w:rPr>
        <w:t>m pilsētā</w:t>
      </w:r>
      <w:r w:rsidRPr="003402BB">
        <w:rPr>
          <w:rFonts w:ascii="Times New Roman" w:eastAsia="Times New Roman" w:hAnsi="Times New Roman" w:cs="Arial"/>
          <w:bCs/>
          <w:i/>
          <w:sz w:val="24"/>
          <w:szCs w:val="24"/>
          <w:lang w:val="lv-LV"/>
        </w:rPr>
        <w:t>”</w:t>
      </w:r>
      <w:r w:rsidRPr="003402BB">
        <w:rPr>
          <w:rFonts w:ascii="Times New Roman" w:eastAsia="Times New Roman" w:hAnsi="Times New Roman" w:cs="Arial"/>
          <w:bCs/>
          <w:i/>
          <w:sz w:val="24"/>
          <w:szCs w:val="26"/>
          <w:lang w:val="lv-LV"/>
        </w:rPr>
        <w:t>, ID Nr. LNP 201</w:t>
      </w:r>
      <w:r w:rsidR="000D5B28">
        <w:rPr>
          <w:rFonts w:ascii="Times New Roman" w:eastAsia="Times New Roman" w:hAnsi="Times New Roman" w:cs="Arial"/>
          <w:bCs/>
          <w:i/>
          <w:sz w:val="24"/>
          <w:szCs w:val="26"/>
          <w:lang w:val="lv-LV"/>
        </w:rPr>
        <w:t>7</w:t>
      </w:r>
      <w:r w:rsidRPr="003402BB">
        <w:rPr>
          <w:rFonts w:ascii="Times New Roman" w:eastAsia="Times New Roman" w:hAnsi="Times New Roman" w:cs="Arial"/>
          <w:bCs/>
          <w:i/>
          <w:sz w:val="24"/>
          <w:szCs w:val="26"/>
          <w:shd w:val="clear" w:color="auto" w:fill="FFFFFF"/>
          <w:lang w:val="lv-LV"/>
        </w:rPr>
        <w:t>/</w:t>
      </w:r>
      <w:r w:rsidR="000D5B28">
        <w:rPr>
          <w:rFonts w:ascii="Times New Roman" w:eastAsia="Times New Roman" w:hAnsi="Times New Roman" w:cs="Arial"/>
          <w:bCs/>
          <w:i/>
          <w:sz w:val="24"/>
          <w:szCs w:val="26"/>
          <w:shd w:val="clear" w:color="auto" w:fill="FFFFFF"/>
          <w:lang w:val="lv-LV"/>
        </w:rPr>
        <w:t>3</w:t>
      </w:r>
      <w:r w:rsidRPr="003402BB">
        <w:rPr>
          <w:rFonts w:ascii="Times New Roman" w:eastAsia="Times New Roman" w:hAnsi="Times New Roman" w:cs="Arial"/>
          <w:bCs/>
          <w:i/>
          <w:sz w:val="24"/>
          <w:szCs w:val="26"/>
          <w:shd w:val="clear" w:color="auto" w:fill="FFFFFF"/>
          <w:lang w:val="lv-LV"/>
        </w:rPr>
        <w:t>6.</w:t>
      </w:r>
      <w:r w:rsidRPr="003402BB">
        <w:rPr>
          <w:rFonts w:ascii="Times New Roman" w:eastAsia="Times New Roman" w:hAnsi="Times New Roman" w:cs="Arial"/>
          <w:bCs/>
          <w:i/>
          <w:sz w:val="24"/>
          <w:szCs w:val="26"/>
          <w:lang w:val="lv-LV"/>
        </w:rPr>
        <w:t xml:space="preserve"> </w:t>
      </w:r>
      <w:r w:rsidRPr="003402BB">
        <w:rPr>
          <w:rFonts w:ascii="Times New Roman" w:eastAsia="Times New Roman" w:hAnsi="Times New Roman" w:cs="Arial"/>
          <w:bCs/>
          <w:i/>
          <w:sz w:val="24"/>
          <w:szCs w:val="24"/>
          <w:lang w:val="lv-LV"/>
        </w:rPr>
        <w:t xml:space="preserve"> Neatvērt līdz </w:t>
      </w:r>
      <w:r w:rsidRPr="003402BB">
        <w:rPr>
          <w:rFonts w:ascii="Times New Roman" w:eastAsia="Times New Roman" w:hAnsi="Times New Roman" w:cs="Times New Roman"/>
          <w:b/>
          <w:bCs/>
          <w:sz w:val="24"/>
          <w:szCs w:val="24"/>
          <w:lang w:val="lv-LV"/>
        </w:rPr>
        <w:t>201</w:t>
      </w:r>
      <w:r w:rsidR="000D5B28">
        <w:rPr>
          <w:rFonts w:ascii="Times New Roman" w:eastAsia="Times New Roman" w:hAnsi="Times New Roman" w:cs="Times New Roman"/>
          <w:b/>
          <w:bCs/>
          <w:sz w:val="24"/>
          <w:szCs w:val="24"/>
          <w:lang w:val="lv-LV"/>
        </w:rPr>
        <w:t>7</w:t>
      </w:r>
      <w:r w:rsidRPr="003402BB">
        <w:rPr>
          <w:rFonts w:ascii="Times New Roman" w:eastAsia="Times New Roman" w:hAnsi="Times New Roman" w:cs="Times New Roman"/>
          <w:b/>
          <w:bCs/>
          <w:sz w:val="24"/>
          <w:szCs w:val="24"/>
          <w:lang w:val="lv-LV"/>
        </w:rPr>
        <w:t>.</w:t>
      </w:r>
      <w:r w:rsidRPr="003402BB">
        <w:rPr>
          <w:rFonts w:ascii="Times New Roman" w:eastAsia="Times New Roman" w:hAnsi="Times New Roman" w:cs="Times New Roman"/>
          <w:b/>
          <w:bCs/>
          <w:sz w:val="24"/>
          <w:szCs w:val="24"/>
          <w:shd w:val="clear" w:color="auto" w:fill="FFFFFF"/>
          <w:lang w:val="lv-LV"/>
        </w:rPr>
        <w:t>gada 2</w:t>
      </w:r>
      <w:r w:rsidR="00217BB8">
        <w:rPr>
          <w:rFonts w:ascii="Times New Roman" w:eastAsia="Times New Roman" w:hAnsi="Times New Roman" w:cs="Times New Roman"/>
          <w:b/>
          <w:bCs/>
          <w:sz w:val="24"/>
          <w:szCs w:val="24"/>
          <w:shd w:val="clear" w:color="auto" w:fill="FFFFFF"/>
          <w:lang w:val="lv-LV"/>
        </w:rPr>
        <w:t>9</w:t>
      </w:r>
      <w:r w:rsidRPr="003402BB">
        <w:rPr>
          <w:rFonts w:ascii="Times New Roman" w:eastAsia="Times New Roman" w:hAnsi="Times New Roman" w:cs="Times New Roman"/>
          <w:b/>
          <w:bCs/>
          <w:sz w:val="24"/>
          <w:szCs w:val="24"/>
          <w:shd w:val="clear" w:color="auto" w:fill="FFFFFF"/>
          <w:lang w:val="lv-LV"/>
        </w:rPr>
        <w:t>.augustam plkst. 1</w:t>
      </w:r>
      <w:r w:rsidR="000D5B28">
        <w:rPr>
          <w:rFonts w:ascii="Times New Roman" w:eastAsia="Times New Roman" w:hAnsi="Times New Roman" w:cs="Times New Roman"/>
          <w:b/>
          <w:bCs/>
          <w:sz w:val="24"/>
          <w:szCs w:val="24"/>
          <w:shd w:val="clear" w:color="auto" w:fill="FFFFFF"/>
          <w:lang w:val="lv-LV"/>
        </w:rPr>
        <w:t>1</w:t>
      </w:r>
      <w:r w:rsidRPr="003402BB">
        <w:rPr>
          <w:rFonts w:ascii="Times New Roman" w:eastAsia="Times New Roman" w:hAnsi="Times New Roman" w:cs="Times New Roman"/>
          <w:b/>
          <w:bCs/>
          <w:sz w:val="24"/>
          <w:szCs w:val="24"/>
          <w:shd w:val="clear" w:color="auto" w:fill="FFFFFF"/>
          <w:lang w:val="lv-LV"/>
        </w:rPr>
        <w:t>:00</w:t>
      </w:r>
      <w:r w:rsidRPr="003402BB">
        <w:rPr>
          <w:rFonts w:ascii="Times New Roman" w:eastAsia="Times New Roman" w:hAnsi="Times New Roman" w:cs="Arial"/>
          <w:bCs/>
          <w:i/>
          <w:sz w:val="24"/>
          <w:szCs w:val="24"/>
          <w:shd w:val="clear" w:color="auto" w:fill="FFFFFF"/>
          <w:lang w:val="lv-LV"/>
        </w:rPr>
        <w:t>”</w:t>
      </w:r>
      <w:r w:rsidRPr="003402BB">
        <w:rPr>
          <w:rFonts w:ascii="Times New Roman" w:eastAsia="Times New Roman" w:hAnsi="Times New Roman" w:cs="Arial"/>
          <w:bCs/>
          <w:i/>
          <w:iCs/>
          <w:sz w:val="24"/>
          <w:szCs w:val="24"/>
          <w:shd w:val="clear" w:color="auto" w:fill="FFFFFF"/>
          <w:lang w:val="lv-LV"/>
        </w:rPr>
        <w:t xml:space="preserve"> </w:t>
      </w:r>
      <w:r w:rsidRPr="003402BB">
        <w:rPr>
          <w:rFonts w:ascii="Times New Roman" w:eastAsia="Times New Roman" w:hAnsi="Times New Roman" w:cs="Arial"/>
          <w:bCs/>
          <w:i/>
          <w:iCs/>
          <w:sz w:val="24"/>
          <w:szCs w:val="24"/>
          <w:lang w:val="lv-LV"/>
        </w:rPr>
        <w:t>un pretendenta nosaukums, reģistrācijas numurs un adrese</w:t>
      </w:r>
      <w:r w:rsidRPr="003402BB">
        <w:rPr>
          <w:rFonts w:ascii="Times New Roman" w:eastAsia="Times New Roman" w:hAnsi="Times New Roman" w:cs="Times New Roman"/>
          <w:bCs/>
          <w:i/>
          <w:sz w:val="24"/>
          <w:szCs w:val="24"/>
          <w:lang w:val="lv-LV"/>
        </w:rPr>
        <w:t>:</w:t>
      </w:r>
    </w:p>
    <w:p w:rsidR="003402BB" w:rsidRPr="003402BB" w:rsidRDefault="003402BB" w:rsidP="00102D8C">
      <w:pPr>
        <w:keepNext/>
        <w:numPr>
          <w:ilvl w:val="2"/>
          <w:numId w:val="6"/>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3402BB">
        <w:rPr>
          <w:rFonts w:ascii="Times New Roman" w:eastAsia="Times New Roman" w:hAnsi="Times New Roman" w:cs="Times New Roman"/>
          <w:bCs/>
          <w:sz w:val="24"/>
          <w:szCs w:val="24"/>
          <w:lang w:val="lv-LV"/>
        </w:rPr>
        <w:t>Pretendentam jāiesniedz 1 (viens) piedāvājuma oriģināls.</w:t>
      </w:r>
    </w:p>
    <w:p w:rsidR="003402BB" w:rsidRPr="003402BB" w:rsidRDefault="003402BB" w:rsidP="00102D8C">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3402BB">
        <w:rPr>
          <w:rFonts w:ascii="Times New Roman" w:eastAsia="Times New Roman" w:hAnsi="Times New Roman" w:cs="Times New Roman"/>
          <w:sz w:val="24"/>
          <w:szCs w:val="24"/>
          <w:lang w:val="lv-LV"/>
        </w:rPr>
        <w:t xml:space="preserve">Piedāvājums sastāv no </w:t>
      </w:r>
      <w:r w:rsidRPr="003402BB">
        <w:rPr>
          <w:rFonts w:ascii="Times New Roman" w:eastAsia="Times New Roman" w:hAnsi="Times New Roman" w:cs="Times New Roman"/>
          <w:bCs/>
          <w:sz w:val="24"/>
          <w:szCs w:val="24"/>
          <w:lang w:val="lv-LV"/>
        </w:rPr>
        <w:t>pretendentu atlases dokumentiem</w:t>
      </w:r>
      <w:r w:rsidRPr="003402BB">
        <w:rPr>
          <w:rFonts w:ascii="Times New Roman" w:eastAsia="Times New Roman" w:hAnsi="Times New Roman" w:cs="Times New Roman"/>
          <w:sz w:val="24"/>
          <w:szCs w:val="24"/>
          <w:lang w:val="lv-LV"/>
        </w:rPr>
        <w:t>, tehniskā piedāvājuma, finanšu piedāvājuma. Piedāvājumam jābūt sašūtam vienā sējumā.</w:t>
      </w:r>
    </w:p>
    <w:p w:rsidR="003402BB" w:rsidRPr="003402BB" w:rsidRDefault="003402BB" w:rsidP="00102D8C">
      <w:pPr>
        <w:numPr>
          <w:ilvl w:val="2"/>
          <w:numId w:val="6"/>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3402BB">
        <w:rPr>
          <w:rFonts w:ascii="Times New Roman" w:eastAsia="Times New Roman" w:hAnsi="Times New Roman" w:cs="Times New Roman"/>
          <w:sz w:val="24"/>
          <w:szCs w:val="24"/>
          <w:lang w:val="lv-LV"/>
        </w:rPr>
        <w:t xml:space="preserve">Piedāvājumam jābūt ievietotam 1.10.1.punktā minētajā aploksnē. Piedāvājuma dokumentiem jābūt cauršūtiem ar diegu tā, lai dokumentus nebūtu iespējams atdalīt. Piedāvājuma lapām jābūt sanumurētām un jāatbilst pievienotajam satura rādītājam. Uz </w:t>
      </w:r>
      <w:r w:rsidRPr="003402BB">
        <w:rPr>
          <w:rFonts w:ascii="Times New Roman" w:eastAsia="Times New Roman" w:hAnsi="Times New Roman" w:cs="Times New Roman"/>
          <w:sz w:val="24"/>
          <w:szCs w:val="24"/>
          <w:lang w:val="lv-LV"/>
        </w:rPr>
        <w:lastRenderedPageBreak/>
        <w:t>pēdējās lapas aizmugures, cauršūšanai izmantojamais diegs nostiprināms ar pārlīmētu papīru, uz kura norādāms cauršūto lapu skaits, ko ar savu parakstu un pretendenta zīmogu apliecina pretendenta pilnvarotais pārstāvis.</w:t>
      </w:r>
    </w:p>
    <w:p w:rsidR="003402BB" w:rsidRPr="003402BB" w:rsidRDefault="003402BB" w:rsidP="003402BB">
      <w:pPr>
        <w:widowControl w:val="0"/>
        <w:tabs>
          <w:tab w:val="left" w:pos="720"/>
        </w:tabs>
        <w:spacing w:after="0" w:line="240" w:lineRule="auto"/>
        <w:ind w:left="851" w:hanging="851"/>
        <w:jc w:val="both"/>
        <w:outlineLvl w:val="2"/>
        <w:rPr>
          <w:rFonts w:ascii="Times New Roman" w:eastAsia="Times New Roman" w:hAnsi="Times New Roman" w:cs="Times New Roman"/>
          <w:bCs/>
          <w:sz w:val="24"/>
          <w:szCs w:val="24"/>
          <w:lang w:val="lv-LV"/>
        </w:rPr>
      </w:pPr>
      <w:r w:rsidRPr="003402BB">
        <w:rPr>
          <w:rFonts w:ascii="Times New Roman" w:eastAsia="Times New Roman" w:hAnsi="Times New Roman" w:cs="Times New Roman"/>
          <w:bCs/>
          <w:sz w:val="24"/>
          <w:szCs w:val="24"/>
          <w:lang w:val="lv-LV"/>
        </w:rPr>
        <w:t>1.10.5. Piedāvājuma dokumentus izstrādā atbilstoši 2010.gada 28.septembra Ministru Kabineta noteikumu Nr. 916 „Dokumentu izstrādāšanas un noformēšanas kārtība” un 2010.gada 6.maija likuma "Dokumentu juridiskā spēka likums" prasībām.</w:t>
      </w:r>
    </w:p>
    <w:p w:rsidR="003402BB" w:rsidRPr="003402BB" w:rsidRDefault="003402BB" w:rsidP="00102D8C">
      <w:pPr>
        <w:numPr>
          <w:ilvl w:val="2"/>
          <w:numId w:val="7"/>
        </w:numPr>
        <w:spacing w:after="0" w:line="240" w:lineRule="auto"/>
        <w:ind w:left="851" w:hanging="851"/>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  Piedāvājumā iekļautajiem dokumentiem jābūt skaidri salasāmiem, bez labojumiem. Piedāvājums jāsagatavo latviešu valodā. Piedāvājumi var tikt iesniegti citā valodā, ja katram dokumentam klāt ir pievienots pretendenta apliecināts tulkojums latviešu valodā. Tulkojuma apliecinājums ietver:</w:t>
      </w:r>
    </w:p>
    <w:p w:rsidR="003402BB" w:rsidRPr="003402BB" w:rsidRDefault="003402BB" w:rsidP="00102D8C">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3402BB">
        <w:rPr>
          <w:rFonts w:ascii="Times New Roman" w:eastAsia="Times New Roman" w:hAnsi="Times New Roman" w:cs="Times New Roman"/>
          <w:sz w:val="24"/>
          <w:szCs w:val="24"/>
          <w:lang w:val="lv-LV" w:eastAsia="lv-LV"/>
        </w:rPr>
        <w:t>norādi “TULKOJUMS PAREIZS”,</w:t>
      </w:r>
    </w:p>
    <w:p w:rsidR="003402BB" w:rsidRPr="003402BB" w:rsidRDefault="003402BB" w:rsidP="00102D8C">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3402BB">
        <w:rPr>
          <w:rFonts w:ascii="Times New Roman" w:eastAsia="Times New Roman" w:hAnsi="Times New Roman" w:cs="Times New Roman"/>
          <w:sz w:val="24"/>
          <w:szCs w:val="24"/>
          <w:lang w:val="lv-LV" w:eastAsia="lv-LV"/>
        </w:rPr>
        <w:t>Pretendenta vai tā pārstāvja parakstu un paraksta atšifrējumu,</w:t>
      </w:r>
    </w:p>
    <w:p w:rsidR="003402BB" w:rsidRPr="003402BB" w:rsidRDefault="003402BB" w:rsidP="00102D8C">
      <w:pPr>
        <w:numPr>
          <w:ilvl w:val="0"/>
          <w:numId w:val="8"/>
        </w:numPr>
        <w:spacing w:after="0" w:line="240" w:lineRule="auto"/>
        <w:ind w:left="851" w:firstLine="142"/>
        <w:jc w:val="both"/>
        <w:rPr>
          <w:rFonts w:ascii="Times New Roman" w:eastAsia="Times New Roman" w:hAnsi="Times New Roman" w:cs="Times New Roman"/>
          <w:sz w:val="24"/>
          <w:szCs w:val="24"/>
          <w:lang w:val="lv-LV" w:eastAsia="lv-LV"/>
        </w:rPr>
      </w:pPr>
      <w:r w:rsidRPr="003402BB">
        <w:rPr>
          <w:rFonts w:ascii="Times New Roman" w:eastAsia="Times New Roman" w:hAnsi="Times New Roman" w:cs="Times New Roman"/>
          <w:sz w:val="24"/>
          <w:szCs w:val="24"/>
          <w:lang w:val="lv-LV" w:eastAsia="lv-LV"/>
        </w:rPr>
        <w:t>apliecinājuma vietas nosaukumu un datumu.</w:t>
      </w:r>
    </w:p>
    <w:p w:rsidR="003402BB" w:rsidRPr="003402BB" w:rsidRDefault="003402BB" w:rsidP="00102D8C">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3402BB" w:rsidRPr="003402BB" w:rsidRDefault="003402BB" w:rsidP="00102D8C">
      <w:pPr>
        <w:numPr>
          <w:ilvl w:val="2"/>
          <w:numId w:val="7"/>
        </w:numPr>
        <w:tabs>
          <w:tab w:val="left" w:pos="0"/>
          <w:tab w:val="left" w:pos="851"/>
        </w:tabs>
        <w:spacing w:after="0" w:line="240" w:lineRule="auto"/>
        <w:ind w:left="851" w:hanging="851"/>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3402BB" w:rsidRPr="003402BB" w:rsidRDefault="003402BB" w:rsidP="00102D8C">
      <w:pPr>
        <w:numPr>
          <w:ilvl w:val="2"/>
          <w:numId w:val="7"/>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Iesniegtie atklāta konkursa piedāvājumi, izņemot Nolikuma 1.8.1.punktā noteikto gadījumu, ir pasūtītāja īpašums un netiek atdoti atpakaļ pretendentiem.</w:t>
      </w:r>
    </w:p>
    <w:p w:rsidR="003402BB" w:rsidRPr="003402BB" w:rsidRDefault="003402BB" w:rsidP="003402BB">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3402BB" w:rsidRPr="003402BB" w:rsidRDefault="003402BB" w:rsidP="00102D8C">
      <w:pPr>
        <w:numPr>
          <w:ilvl w:val="1"/>
          <w:numId w:val="6"/>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3402BB">
        <w:rPr>
          <w:rFonts w:ascii="Times New Roman" w:eastAsia="Times New Roman" w:hAnsi="Times New Roman" w:cs="Times New Roman"/>
          <w:b/>
          <w:sz w:val="24"/>
          <w:szCs w:val="24"/>
          <w:lang w:val="lv-LV"/>
        </w:rPr>
        <w:t>Cita informācija</w:t>
      </w:r>
    </w:p>
    <w:p w:rsidR="003402BB" w:rsidRPr="003402BB" w:rsidRDefault="003402BB" w:rsidP="00102D8C">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3402BB" w:rsidRPr="003402BB" w:rsidRDefault="003402BB" w:rsidP="00102D8C">
      <w:pPr>
        <w:numPr>
          <w:ilvl w:val="2"/>
          <w:numId w:val="6"/>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3402BB" w:rsidRPr="003402BB" w:rsidRDefault="003402BB" w:rsidP="003402BB">
      <w:pPr>
        <w:tabs>
          <w:tab w:val="num" w:pos="3340"/>
        </w:tabs>
        <w:spacing w:after="0" w:line="240" w:lineRule="auto"/>
        <w:ind w:left="840"/>
        <w:jc w:val="both"/>
        <w:rPr>
          <w:rFonts w:ascii="Times New Roman" w:eastAsia="Times New Roman" w:hAnsi="Times New Roman" w:cs="Times New Roman"/>
          <w:sz w:val="24"/>
          <w:szCs w:val="24"/>
          <w:lang w:val="lv-LV"/>
        </w:rPr>
      </w:pPr>
    </w:p>
    <w:p w:rsidR="003402BB" w:rsidRPr="003402BB" w:rsidRDefault="003402BB" w:rsidP="00102D8C">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0" w:name="_Toc61422133"/>
      <w:bookmarkStart w:id="11" w:name="_Toc59334728"/>
      <w:r w:rsidRPr="003402BB">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3402BB" w:rsidRPr="003402BB" w:rsidRDefault="003402BB" w:rsidP="00102D8C">
      <w:pPr>
        <w:keepNext/>
        <w:numPr>
          <w:ilvl w:val="1"/>
          <w:numId w:val="14"/>
        </w:numPr>
        <w:tabs>
          <w:tab w:val="num" w:pos="576"/>
        </w:tabs>
        <w:spacing w:before="240" w:after="60" w:line="240" w:lineRule="auto"/>
        <w:contextualSpacing/>
        <w:outlineLvl w:val="1"/>
        <w:rPr>
          <w:rFonts w:ascii="Times New Roman" w:eastAsia="Times New Roman" w:hAnsi="Times New Roman" w:cs="Arial"/>
          <w:bCs/>
          <w:iCs/>
          <w:color w:val="000000"/>
          <w:sz w:val="24"/>
          <w:szCs w:val="24"/>
          <w:lang w:val="lv-LV"/>
        </w:rPr>
      </w:pPr>
      <w:r w:rsidRPr="003402BB">
        <w:rPr>
          <w:rFonts w:ascii="Times New Roman" w:eastAsia="Times New Roman" w:hAnsi="Times New Roman" w:cs="Arial"/>
          <w:b/>
          <w:bCs/>
          <w:iCs/>
          <w:color w:val="000000"/>
          <w:sz w:val="24"/>
          <w:szCs w:val="24"/>
          <w:lang w:val="lv-LV"/>
        </w:rPr>
        <w:t xml:space="preserve"> Iepirkuma priekšmeta apraksts</w:t>
      </w:r>
      <w:r w:rsidRPr="003402BB">
        <w:rPr>
          <w:rFonts w:ascii="Times New Roman" w:eastAsia="Times New Roman" w:hAnsi="Times New Roman" w:cs="Arial"/>
          <w:bCs/>
          <w:iCs/>
          <w:color w:val="000000"/>
          <w:sz w:val="24"/>
          <w:szCs w:val="24"/>
          <w:lang w:val="lv-LV"/>
        </w:rPr>
        <w:t>:</w:t>
      </w:r>
    </w:p>
    <w:p w:rsidR="003402BB" w:rsidRPr="003402BB" w:rsidRDefault="003402BB" w:rsidP="003402BB">
      <w:pPr>
        <w:keepNext/>
        <w:tabs>
          <w:tab w:val="num" w:pos="1146"/>
        </w:tabs>
        <w:spacing w:after="0" w:line="240" w:lineRule="auto"/>
        <w:jc w:val="both"/>
        <w:outlineLvl w:val="2"/>
        <w:rPr>
          <w:rFonts w:ascii="Times New Roman" w:eastAsia="Times New Roman" w:hAnsi="Times New Roman" w:cs="Arial"/>
          <w:bCs/>
          <w:sz w:val="24"/>
          <w:szCs w:val="26"/>
          <w:lang w:val="lv-LV"/>
        </w:rPr>
      </w:pPr>
      <w:r w:rsidRPr="003402BB">
        <w:rPr>
          <w:rFonts w:ascii="Times New Roman" w:eastAsia="Times New Roman" w:hAnsi="Times New Roman" w:cs="Arial"/>
          <w:bCs/>
          <w:sz w:val="24"/>
          <w:szCs w:val="24"/>
          <w:lang w:val="lv-LV"/>
        </w:rPr>
        <w:t xml:space="preserve">Iepirkuma priekšmets – </w:t>
      </w:r>
      <w:r w:rsidR="000D5B28">
        <w:rPr>
          <w:rFonts w:ascii="Times New Roman" w:eastAsia="Times New Roman" w:hAnsi="Times New Roman" w:cs="Arial"/>
          <w:bCs/>
          <w:sz w:val="24"/>
          <w:szCs w:val="26"/>
          <w:lang w:val="lv-LV"/>
        </w:rPr>
        <w:t>Pārtikas preču</w:t>
      </w:r>
      <w:r w:rsidRPr="003402BB">
        <w:rPr>
          <w:rFonts w:ascii="Times New Roman" w:eastAsia="Times New Roman" w:hAnsi="Times New Roman" w:cs="Arial"/>
          <w:bCs/>
          <w:sz w:val="24"/>
          <w:szCs w:val="26"/>
          <w:lang w:val="lv-LV"/>
        </w:rPr>
        <w:t xml:space="preserve"> piegāde Ludzas novada pašvaldības iestād</w:t>
      </w:r>
      <w:r w:rsidR="000D5B28">
        <w:rPr>
          <w:rFonts w:ascii="Times New Roman" w:eastAsia="Times New Roman" w:hAnsi="Times New Roman" w:cs="Arial"/>
          <w:bCs/>
          <w:sz w:val="24"/>
          <w:szCs w:val="26"/>
          <w:lang w:val="lv-LV"/>
        </w:rPr>
        <w:t>ē</w:t>
      </w:r>
      <w:r w:rsidRPr="003402BB">
        <w:rPr>
          <w:rFonts w:ascii="Times New Roman" w:eastAsia="Times New Roman" w:hAnsi="Times New Roman" w:cs="Arial"/>
          <w:bCs/>
          <w:sz w:val="24"/>
          <w:szCs w:val="26"/>
          <w:lang w:val="lv-LV"/>
        </w:rPr>
        <w:t>m pilsētā (aptuvenie produktu piegādes apjomi iestādēm skat. pielikums</w:t>
      </w:r>
      <w:r w:rsidR="00D86E8E">
        <w:rPr>
          <w:rFonts w:ascii="Times New Roman" w:eastAsia="Times New Roman" w:hAnsi="Times New Roman" w:cs="Arial"/>
          <w:bCs/>
          <w:sz w:val="24"/>
          <w:szCs w:val="26"/>
          <w:lang w:val="lv-LV"/>
        </w:rPr>
        <w:t xml:space="preserve"> Nr.</w:t>
      </w:r>
      <w:r w:rsidR="001F016A">
        <w:rPr>
          <w:rFonts w:ascii="Times New Roman" w:eastAsia="Times New Roman" w:hAnsi="Times New Roman" w:cs="Arial"/>
          <w:bCs/>
          <w:sz w:val="24"/>
          <w:szCs w:val="26"/>
          <w:lang w:val="lv-LV"/>
        </w:rPr>
        <w:t>5</w:t>
      </w:r>
      <w:r w:rsidRPr="003402BB">
        <w:rPr>
          <w:rFonts w:ascii="Times New Roman" w:eastAsia="Times New Roman" w:hAnsi="Times New Roman" w:cs="Arial"/>
          <w:bCs/>
          <w:sz w:val="24"/>
          <w:szCs w:val="26"/>
          <w:lang w:val="lv-LV"/>
        </w:rPr>
        <w:t>).</w:t>
      </w:r>
    </w:p>
    <w:p w:rsidR="003402BB" w:rsidRPr="003402BB" w:rsidRDefault="003402BB" w:rsidP="003402BB">
      <w:pPr>
        <w:autoSpaceDE w:val="0"/>
        <w:autoSpaceDN w:val="0"/>
        <w:adjustRightInd w:val="0"/>
        <w:spacing w:after="0" w:line="240" w:lineRule="auto"/>
        <w:rPr>
          <w:rFonts w:ascii="Times New Roman" w:eastAsia="Times New Roman" w:hAnsi="Times New Roman" w:cs="Times New Roman"/>
          <w:color w:val="000000"/>
          <w:sz w:val="24"/>
          <w:szCs w:val="24"/>
          <w:u w:val="single"/>
          <w:lang w:val="lv-LV"/>
        </w:rPr>
      </w:pPr>
      <w:r w:rsidRPr="003402BB">
        <w:rPr>
          <w:rFonts w:ascii="Times New Roman" w:eastAsia="Times New Roman" w:hAnsi="Times New Roman" w:cs="Times New Roman"/>
          <w:color w:val="000000"/>
          <w:sz w:val="24"/>
          <w:szCs w:val="24"/>
          <w:u w:val="single"/>
          <w:lang w:val="lv-LV"/>
        </w:rPr>
        <w:t>Iepirkuma priekšmets sadalīts daļās:</w:t>
      </w:r>
    </w:p>
    <w:p w:rsidR="00217BB8" w:rsidRPr="003402BB" w:rsidRDefault="003402BB" w:rsidP="00217BB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217BB8">
        <w:rPr>
          <w:rFonts w:ascii="Times New Roman" w:eastAsia="Times New Roman" w:hAnsi="Times New Roman" w:cs="Times New Roman"/>
          <w:color w:val="000000"/>
          <w:sz w:val="24"/>
          <w:szCs w:val="24"/>
          <w:lang w:val="lv-LV"/>
        </w:rPr>
        <w:t>1. daļa</w:t>
      </w:r>
      <w:r w:rsidRPr="003402BB">
        <w:rPr>
          <w:rFonts w:ascii="Times New Roman" w:eastAsia="Times New Roman" w:hAnsi="Times New Roman" w:cs="Times New Roman"/>
          <w:color w:val="000000"/>
          <w:sz w:val="24"/>
          <w:szCs w:val="24"/>
          <w:lang w:val="lv-LV"/>
        </w:rPr>
        <w:t xml:space="preserve">  - </w:t>
      </w:r>
      <w:r w:rsidR="00217BB8">
        <w:rPr>
          <w:rFonts w:ascii="Times New Roman" w:eastAsia="Times New Roman" w:hAnsi="Times New Roman" w:cs="Times New Roman"/>
          <w:color w:val="000000"/>
          <w:sz w:val="24"/>
          <w:szCs w:val="24"/>
          <w:lang w:val="lv-LV"/>
        </w:rPr>
        <w:t>Piena produktu</w:t>
      </w:r>
      <w:r w:rsidR="00217BB8" w:rsidRPr="003402BB">
        <w:rPr>
          <w:rFonts w:ascii="Times New Roman" w:eastAsia="Times New Roman" w:hAnsi="Times New Roman" w:cs="Times New Roman"/>
          <w:color w:val="000000"/>
          <w:sz w:val="24"/>
          <w:szCs w:val="24"/>
          <w:lang w:val="lv-LV"/>
        </w:rPr>
        <w:t xml:space="preserve"> piegāde Ludzas novada pašvaldības iestād</w:t>
      </w:r>
      <w:r w:rsidR="00217BB8">
        <w:rPr>
          <w:rFonts w:ascii="Times New Roman" w:eastAsia="Times New Roman" w:hAnsi="Times New Roman" w:cs="Times New Roman"/>
          <w:color w:val="000000"/>
          <w:sz w:val="24"/>
          <w:szCs w:val="24"/>
          <w:lang w:val="lv-LV"/>
        </w:rPr>
        <w:t>ē</w:t>
      </w:r>
      <w:r w:rsidR="00217BB8" w:rsidRPr="003402BB">
        <w:rPr>
          <w:rFonts w:ascii="Times New Roman" w:eastAsia="Times New Roman" w:hAnsi="Times New Roman" w:cs="Times New Roman"/>
          <w:color w:val="000000"/>
          <w:sz w:val="24"/>
          <w:szCs w:val="24"/>
          <w:lang w:val="lv-LV"/>
        </w:rPr>
        <w:t>m pilsētā</w:t>
      </w:r>
    </w:p>
    <w:p w:rsidR="00217BB8" w:rsidRPr="003402BB" w:rsidRDefault="00217BB8" w:rsidP="00217BB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402BB">
        <w:rPr>
          <w:rFonts w:ascii="Times New Roman" w:eastAsia="Times New Roman" w:hAnsi="Times New Roman" w:cs="Times New Roman"/>
          <w:color w:val="000000"/>
          <w:sz w:val="24"/>
          <w:szCs w:val="24"/>
          <w:lang w:val="lv-LV"/>
        </w:rPr>
        <w:t xml:space="preserve">2. daļa  - </w:t>
      </w:r>
      <w:r>
        <w:rPr>
          <w:rFonts w:ascii="Times New Roman" w:eastAsia="Times New Roman" w:hAnsi="Times New Roman" w:cs="Times New Roman"/>
          <w:color w:val="000000"/>
          <w:sz w:val="24"/>
          <w:szCs w:val="24"/>
          <w:lang w:val="lv-LV"/>
        </w:rPr>
        <w:t xml:space="preserve">Zivju un zivju izstrādājumu </w:t>
      </w:r>
      <w:r w:rsidRPr="003402BB">
        <w:rPr>
          <w:rFonts w:ascii="Times New Roman" w:eastAsia="Times New Roman" w:hAnsi="Times New Roman" w:cs="Times New Roman"/>
          <w:color w:val="000000"/>
          <w:sz w:val="24"/>
          <w:szCs w:val="24"/>
          <w:lang w:val="lv-LV"/>
        </w:rPr>
        <w:t>piegāde Ludzas novada pašvaldības iestād</w:t>
      </w:r>
      <w:r>
        <w:rPr>
          <w:rFonts w:ascii="Times New Roman" w:eastAsia="Times New Roman" w:hAnsi="Times New Roman" w:cs="Times New Roman"/>
          <w:color w:val="000000"/>
          <w:sz w:val="24"/>
          <w:szCs w:val="24"/>
          <w:lang w:val="lv-LV"/>
        </w:rPr>
        <w:t>ē</w:t>
      </w:r>
      <w:r w:rsidRPr="003402BB">
        <w:rPr>
          <w:rFonts w:ascii="Times New Roman" w:eastAsia="Times New Roman" w:hAnsi="Times New Roman" w:cs="Times New Roman"/>
          <w:color w:val="000000"/>
          <w:sz w:val="24"/>
          <w:szCs w:val="24"/>
          <w:lang w:val="lv-LV"/>
        </w:rPr>
        <w:t>m pilsētā</w:t>
      </w:r>
    </w:p>
    <w:p w:rsidR="00217BB8" w:rsidRDefault="00217BB8" w:rsidP="00217BB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sidRPr="003402BB">
        <w:rPr>
          <w:rFonts w:ascii="Times New Roman" w:eastAsia="Times New Roman" w:hAnsi="Times New Roman" w:cs="Times New Roman"/>
          <w:color w:val="000000"/>
          <w:sz w:val="24"/>
          <w:szCs w:val="24"/>
          <w:lang w:val="lv-LV"/>
        </w:rPr>
        <w:t xml:space="preserve">3. daļa - Svaigas </w:t>
      </w:r>
      <w:r>
        <w:rPr>
          <w:rFonts w:ascii="Times New Roman" w:eastAsia="Times New Roman" w:hAnsi="Times New Roman" w:cs="Times New Roman"/>
          <w:color w:val="000000"/>
          <w:sz w:val="24"/>
          <w:szCs w:val="24"/>
          <w:lang w:val="lv-LV"/>
        </w:rPr>
        <w:t>cūkgaļa</w:t>
      </w:r>
      <w:r w:rsidRPr="003402BB">
        <w:rPr>
          <w:rFonts w:ascii="Times New Roman" w:eastAsia="Times New Roman" w:hAnsi="Times New Roman" w:cs="Times New Roman"/>
          <w:color w:val="000000"/>
          <w:sz w:val="24"/>
          <w:szCs w:val="24"/>
          <w:lang w:val="lv-LV"/>
        </w:rPr>
        <w:t>s</w:t>
      </w:r>
      <w:r>
        <w:rPr>
          <w:rFonts w:ascii="Times New Roman" w:eastAsia="Times New Roman" w:hAnsi="Times New Roman" w:cs="Times New Roman"/>
          <w:color w:val="000000"/>
          <w:sz w:val="24"/>
          <w:szCs w:val="24"/>
          <w:lang w:val="lv-LV"/>
        </w:rPr>
        <w:t xml:space="preserve"> un liellopu</w:t>
      </w:r>
      <w:r w:rsidRPr="003402BB">
        <w:rPr>
          <w:rFonts w:ascii="Times New Roman" w:eastAsia="Times New Roman" w:hAnsi="Times New Roman" w:cs="Times New Roman"/>
          <w:color w:val="000000"/>
          <w:sz w:val="24"/>
          <w:szCs w:val="24"/>
          <w:lang w:val="lv-LV"/>
        </w:rPr>
        <w:t xml:space="preserve"> gaļas piegāde Ludzas novada pašvaldības iestād</w:t>
      </w:r>
      <w:r>
        <w:rPr>
          <w:rFonts w:ascii="Times New Roman" w:eastAsia="Times New Roman" w:hAnsi="Times New Roman" w:cs="Times New Roman"/>
          <w:color w:val="000000"/>
          <w:sz w:val="24"/>
          <w:szCs w:val="24"/>
          <w:lang w:val="lv-LV"/>
        </w:rPr>
        <w:t>ē</w:t>
      </w:r>
      <w:r w:rsidRPr="003402BB">
        <w:rPr>
          <w:rFonts w:ascii="Times New Roman" w:eastAsia="Times New Roman" w:hAnsi="Times New Roman" w:cs="Times New Roman"/>
          <w:color w:val="000000"/>
          <w:sz w:val="24"/>
          <w:szCs w:val="24"/>
          <w:lang w:val="lv-LV"/>
        </w:rPr>
        <w:t>m pilsētā</w:t>
      </w:r>
    </w:p>
    <w:p w:rsidR="00217BB8" w:rsidRDefault="00217BB8" w:rsidP="00217BB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4. daļa - </w:t>
      </w:r>
      <w:r w:rsidRPr="003402BB">
        <w:rPr>
          <w:rFonts w:ascii="Times New Roman" w:eastAsia="Times New Roman" w:hAnsi="Times New Roman" w:cs="Times New Roman"/>
          <w:color w:val="000000"/>
          <w:sz w:val="24"/>
          <w:szCs w:val="24"/>
          <w:lang w:val="lv-LV"/>
        </w:rPr>
        <w:t>Svaigas vistas gaļas piegāde Ludzas novada pašvaldības iestād</w:t>
      </w:r>
      <w:r>
        <w:rPr>
          <w:rFonts w:ascii="Times New Roman" w:eastAsia="Times New Roman" w:hAnsi="Times New Roman" w:cs="Times New Roman"/>
          <w:color w:val="000000"/>
          <w:sz w:val="24"/>
          <w:szCs w:val="24"/>
          <w:lang w:val="lv-LV"/>
        </w:rPr>
        <w:t>ē</w:t>
      </w:r>
      <w:r w:rsidRPr="003402BB">
        <w:rPr>
          <w:rFonts w:ascii="Times New Roman" w:eastAsia="Times New Roman" w:hAnsi="Times New Roman" w:cs="Times New Roman"/>
          <w:color w:val="000000"/>
          <w:sz w:val="24"/>
          <w:szCs w:val="24"/>
          <w:lang w:val="lv-LV"/>
        </w:rPr>
        <w:t>m pilsētā</w:t>
      </w:r>
    </w:p>
    <w:p w:rsidR="00217BB8" w:rsidRDefault="00217BB8" w:rsidP="00217BB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5.daļa – Desu un apstrādātas gaļas produktu </w:t>
      </w:r>
      <w:r w:rsidRPr="003402BB">
        <w:rPr>
          <w:rFonts w:ascii="Times New Roman" w:eastAsia="Times New Roman" w:hAnsi="Times New Roman" w:cs="Times New Roman"/>
          <w:color w:val="000000"/>
          <w:sz w:val="24"/>
          <w:szCs w:val="24"/>
          <w:lang w:val="lv-LV"/>
        </w:rPr>
        <w:t>piegāde Ludzas novada pašvaldības iestād</w:t>
      </w:r>
      <w:r>
        <w:rPr>
          <w:rFonts w:ascii="Times New Roman" w:eastAsia="Times New Roman" w:hAnsi="Times New Roman" w:cs="Times New Roman"/>
          <w:color w:val="000000"/>
          <w:sz w:val="24"/>
          <w:szCs w:val="24"/>
          <w:lang w:val="lv-LV"/>
        </w:rPr>
        <w:t>ē</w:t>
      </w:r>
      <w:r w:rsidRPr="003402BB">
        <w:rPr>
          <w:rFonts w:ascii="Times New Roman" w:eastAsia="Times New Roman" w:hAnsi="Times New Roman" w:cs="Times New Roman"/>
          <w:color w:val="000000"/>
          <w:sz w:val="24"/>
          <w:szCs w:val="24"/>
          <w:lang w:val="lv-LV"/>
        </w:rPr>
        <w:t>m pilsētā</w:t>
      </w:r>
    </w:p>
    <w:p w:rsidR="00217BB8" w:rsidRDefault="00217BB8" w:rsidP="00217BB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6.daļa – Pusfabrikātu </w:t>
      </w:r>
      <w:r w:rsidRPr="003402BB">
        <w:rPr>
          <w:rFonts w:ascii="Times New Roman" w:eastAsia="Times New Roman" w:hAnsi="Times New Roman" w:cs="Times New Roman"/>
          <w:color w:val="000000"/>
          <w:sz w:val="24"/>
          <w:szCs w:val="24"/>
          <w:lang w:val="lv-LV"/>
        </w:rPr>
        <w:t>piegāde Ludzas novada pašvaldības iestād</w:t>
      </w:r>
      <w:r>
        <w:rPr>
          <w:rFonts w:ascii="Times New Roman" w:eastAsia="Times New Roman" w:hAnsi="Times New Roman" w:cs="Times New Roman"/>
          <w:color w:val="000000"/>
          <w:sz w:val="24"/>
          <w:szCs w:val="24"/>
          <w:lang w:val="lv-LV"/>
        </w:rPr>
        <w:t>ē</w:t>
      </w:r>
      <w:r w:rsidRPr="003402BB">
        <w:rPr>
          <w:rFonts w:ascii="Times New Roman" w:eastAsia="Times New Roman" w:hAnsi="Times New Roman" w:cs="Times New Roman"/>
          <w:color w:val="000000"/>
          <w:sz w:val="24"/>
          <w:szCs w:val="24"/>
          <w:lang w:val="lv-LV"/>
        </w:rPr>
        <w:t>m pilsētā</w:t>
      </w:r>
    </w:p>
    <w:p w:rsidR="00217BB8" w:rsidRDefault="00217BB8" w:rsidP="00217BB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7.daļa – Svaigu augļu un dārzeņu </w:t>
      </w:r>
      <w:r w:rsidRPr="003402BB">
        <w:rPr>
          <w:rFonts w:ascii="Times New Roman" w:eastAsia="Times New Roman" w:hAnsi="Times New Roman" w:cs="Times New Roman"/>
          <w:color w:val="000000"/>
          <w:sz w:val="24"/>
          <w:szCs w:val="24"/>
          <w:lang w:val="lv-LV"/>
        </w:rPr>
        <w:t>piegāde Ludzas novada pašvaldības iestād</w:t>
      </w:r>
      <w:r>
        <w:rPr>
          <w:rFonts w:ascii="Times New Roman" w:eastAsia="Times New Roman" w:hAnsi="Times New Roman" w:cs="Times New Roman"/>
          <w:color w:val="000000"/>
          <w:sz w:val="24"/>
          <w:szCs w:val="24"/>
          <w:lang w:val="lv-LV"/>
        </w:rPr>
        <w:t>ē</w:t>
      </w:r>
      <w:r w:rsidRPr="003402BB">
        <w:rPr>
          <w:rFonts w:ascii="Times New Roman" w:eastAsia="Times New Roman" w:hAnsi="Times New Roman" w:cs="Times New Roman"/>
          <w:color w:val="000000"/>
          <w:sz w:val="24"/>
          <w:szCs w:val="24"/>
          <w:lang w:val="lv-LV"/>
        </w:rPr>
        <w:t>m pilsētā</w:t>
      </w:r>
    </w:p>
    <w:p w:rsidR="00217BB8" w:rsidRDefault="00217BB8" w:rsidP="00217BB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 xml:space="preserve">8.daļa – Dārzeņu un apstrādāto dārzeņu </w:t>
      </w:r>
      <w:r w:rsidRPr="003402BB">
        <w:rPr>
          <w:rFonts w:ascii="Times New Roman" w:eastAsia="Times New Roman" w:hAnsi="Times New Roman" w:cs="Times New Roman"/>
          <w:color w:val="000000"/>
          <w:sz w:val="24"/>
          <w:szCs w:val="24"/>
          <w:lang w:val="lv-LV"/>
        </w:rPr>
        <w:t>piegāde Ludzas novada pašvaldības iestād</w:t>
      </w:r>
      <w:r>
        <w:rPr>
          <w:rFonts w:ascii="Times New Roman" w:eastAsia="Times New Roman" w:hAnsi="Times New Roman" w:cs="Times New Roman"/>
          <w:color w:val="000000"/>
          <w:sz w:val="24"/>
          <w:szCs w:val="24"/>
          <w:lang w:val="lv-LV"/>
        </w:rPr>
        <w:t>ē</w:t>
      </w:r>
      <w:r w:rsidRPr="003402BB">
        <w:rPr>
          <w:rFonts w:ascii="Times New Roman" w:eastAsia="Times New Roman" w:hAnsi="Times New Roman" w:cs="Times New Roman"/>
          <w:color w:val="000000"/>
          <w:sz w:val="24"/>
          <w:szCs w:val="24"/>
          <w:lang w:val="lv-LV"/>
        </w:rPr>
        <w:t>m pilsētā</w:t>
      </w:r>
    </w:p>
    <w:p w:rsidR="00217BB8" w:rsidRPr="003402BB" w:rsidRDefault="00217BB8" w:rsidP="00217BB8">
      <w:pPr>
        <w:autoSpaceDE w:val="0"/>
        <w:autoSpaceDN w:val="0"/>
        <w:adjustRightInd w:val="0"/>
        <w:spacing w:after="0" w:line="240" w:lineRule="auto"/>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9.daļa – Dažādu pārtikas preču piegāde</w:t>
      </w:r>
      <w:r w:rsidRPr="000D5B28">
        <w:rPr>
          <w:rFonts w:ascii="Times New Roman" w:eastAsia="Times New Roman" w:hAnsi="Times New Roman" w:cs="Times New Roman"/>
          <w:color w:val="000000"/>
          <w:sz w:val="24"/>
          <w:szCs w:val="24"/>
          <w:lang w:val="lv-LV"/>
        </w:rPr>
        <w:t xml:space="preserve"> </w:t>
      </w:r>
      <w:r w:rsidRPr="003402BB">
        <w:rPr>
          <w:rFonts w:ascii="Times New Roman" w:eastAsia="Times New Roman" w:hAnsi="Times New Roman" w:cs="Times New Roman"/>
          <w:color w:val="000000"/>
          <w:sz w:val="24"/>
          <w:szCs w:val="24"/>
          <w:lang w:val="lv-LV"/>
        </w:rPr>
        <w:t>Ludzas novada pašvaldības iestād</w:t>
      </w:r>
      <w:r>
        <w:rPr>
          <w:rFonts w:ascii="Times New Roman" w:eastAsia="Times New Roman" w:hAnsi="Times New Roman" w:cs="Times New Roman"/>
          <w:color w:val="000000"/>
          <w:sz w:val="24"/>
          <w:szCs w:val="24"/>
          <w:lang w:val="lv-LV"/>
        </w:rPr>
        <w:t>ē</w:t>
      </w:r>
      <w:r w:rsidRPr="003402BB">
        <w:rPr>
          <w:rFonts w:ascii="Times New Roman" w:eastAsia="Times New Roman" w:hAnsi="Times New Roman" w:cs="Times New Roman"/>
          <w:color w:val="000000"/>
          <w:sz w:val="24"/>
          <w:szCs w:val="24"/>
          <w:lang w:val="lv-LV"/>
        </w:rPr>
        <w:t>m pilsētā</w:t>
      </w:r>
    </w:p>
    <w:p w:rsidR="00217BB8" w:rsidRPr="003402BB" w:rsidRDefault="00217BB8" w:rsidP="00217BB8">
      <w:pPr>
        <w:tabs>
          <w:tab w:val="left" w:pos="709"/>
        </w:tabs>
        <w:spacing w:after="0" w:line="240" w:lineRule="auto"/>
        <w:ind w:left="709" w:hanging="709"/>
        <w:rPr>
          <w:rFonts w:ascii="Times New Roman" w:eastAsia="Times New Roman" w:hAnsi="Times New Roman" w:cs="Times New Roman"/>
          <w:sz w:val="24"/>
          <w:szCs w:val="24"/>
          <w:lang w:val="lv-LV"/>
        </w:rPr>
      </w:pPr>
    </w:p>
    <w:p w:rsidR="003402BB" w:rsidRPr="00D86E8E" w:rsidRDefault="003402BB" w:rsidP="00102D8C">
      <w:pPr>
        <w:pStyle w:val="ListParagraph"/>
        <w:keepNext/>
        <w:numPr>
          <w:ilvl w:val="2"/>
          <w:numId w:val="14"/>
        </w:numPr>
        <w:tabs>
          <w:tab w:val="num" w:pos="709"/>
          <w:tab w:val="num" w:pos="1146"/>
        </w:tabs>
        <w:autoSpaceDE w:val="0"/>
        <w:autoSpaceDN w:val="0"/>
        <w:adjustRightInd w:val="0"/>
        <w:jc w:val="both"/>
        <w:outlineLvl w:val="2"/>
        <w:rPr>
          <w:rFonts w:cs="Arial"/>
          <w:bCs/>
          <w:sz w:val="24"/>
        </w:rPr>
      </w:pPr>
      <w:r w:rsidRPr="00D86E8E">
        <w:rPr>
          <w:rFonts w:cs="Arial"/>
          <w:bCs/>
          <w:sz w:val="24"/>
        </w:rPr>
        <w:t>Piedāvājums jāiesniedz par visu iepirkuma priekšmeta apjomu vai par katru iepirkuma daļu atsevišķi.</w:t>
      </w:r>
      <w:r w:rsidR="00D86E8E">
        <w:rPr>
          <w:rFonts w:cs="Arial"/>
          <w:bCs/>
          <w:sz w:val="24"/>
        </w:rPr>
        <w:t xml:space="preserve"> </w:t>
      </w:r>
      <w:r w:rsidRPr="00D86E8E">
        <w:rPr>
          <w:rFonts w:cs="Arial"/>
          <w:bCs/>
          <w:sz w:val="24"/>
        </w:rPr>
        <w:t>Pretendents nevar iesniegt piedāvājuma variantus.</w:t>
      </w:r>
    </w:p>
    <w:p w:rsidR="003402BB" w:rsidRPr="003402BB" w:rsidRDefault="003402BB" w:rsidP="00102D8C">
      <w:pPr>
        <w:keepNext/>
        <w:numPr>
          <w:ilvl w:val="2"/>
          <w:numId w:val="14"/>
        </w:numPr>
        <w:tabs>
          <w:tab w:val="num" w:pos="709"/>
          <w:tab w:val="num" w:pos="1146"/>
        </w:tabs>
        <w:spacing w:after="0" w:line="240" w:lineRule="auto"/>
        <w:contextualSpacing/>
        <w:jc w:val="both"/>
        <w:outlineLvl w:val="2"/>
        <w:rPr>
          <w:rFonts w:ascii="Times New Roman" w:eastAsia="Times New Roman" w:hAnsi="Times New Roman" w:cs="Arial"/>
          <w:bCs/>
          <w:sz w:val="24"/>
          <w:szCs w:val="24"/>
          <w:lang w:val="lv-LV"/>
        </w:rPr>
      </w:pPr>
      <w:r w:rsidRPr="003402BB">
        <w:rPr>
          <w:rFonts w:ascii="Times New Roman" w:eastAsia="Times New Roman" w:hAnsi="Times New Roman" w:cs="Arial"/>
          <w:bCs/>
          <w:sz w:val="24"/>
          <w:szCs w:val="24"/>
          <w:lang w:val="lv-LV"/>
        </w:rPr>
        <w:t xml:space="preserve">Iepirkuma priekšmetam pilnībā jāatbilst visām Nolikumā izvirzītajām prasībām, un to piegādei jāatbilst visām pārtikas produktu piegādes normām. </w:t>
      </w:r>
    </w:p>
    <w:p w:rsidR="003402BB" w:rsidRPr="003402BB" w:rsidRDefault="003402BB" w:rsidP="00102D8C">
      <w:pPr>
        <w:keepNext/>
        <w:numPr>
          <w:ilvl w:val="2"/>
          <w:numId w:val="14"/>
        </w:numPr>
        <w:tabs>
          <w:tab w:val="num" w:pos="709"/>
          <w:tab w:val="num" w:pos="1146"/>
        </w:tabs>
        <w:spacing w:after="0" w:line="240" w:lineRule="auto"/>
        <w:contextualSpacing/>
        <w:jc w:val="both"/>
        <w:outlineLvl w:val="2"/>
        <w:rPr>
          <w:rFonts w:ascii="Times New Roman" w:eastAsia="Times New Roman" w:hAnsi="Times New Roman" w:cs="Arial"/>
          <w:bCs/>
          <w:sz w:val="24"/>
          <w:szCs w:val="24"/>
          <w:lang w:val="lv-LV"/>
        </w:rPr>
      </w:pPr>
      <w:r w:rsidRPr="003402BB">
        <w:rPr>
          <w:rFonts w:ascii="Times New Roman" w:eastAsia="Times New Roman" w:hAnsi="Times New Roman" w:cs="Arial"/>
          <w:bCs/>
          <w:sz w:val="24"/>
          <w:szCs w:val="24"/>
          <w:lang w:val="lv-LV"/>
        </w:rPr>
        <w:t>Piedāvāto pārtikas preču sortimentam jāatbilst Tehniskai specifikācijai (</w:t>
      </w:r>
      <w:r w:rsidR="00D86E8E">
        <w:rPr>
          <w:rFonts w:ascii="Times New Roman" w:eastAsia="Times New Roman" w:hAnsi="Times New Roman" w:cs="Arial"/>
          <w:bCs/>
          <w:sz w:val="24"/>
          <w:szCs w:val="24"/>
          <w:lang w:val="lv-LV"/>
        </w:rPr>
        <w:t>p</w:t>
      </w:r>
      <w:r w:rsidRPr="003402BB">
        <w:rPr>
          <w:rFonts w:ascii="Times New Roman" w:eastAsia="Times New Roman" w:hAnsi="Times New Roman" w:cs="Arial"/>
          <w:bCs/>
          <w:sz w:val="24"/>
          <w:szCs w:val="24"/>
          <w:lang w:val="lv-LV"/>
        </w:rPr>
        <w:t>ielikums</w:t>
      </w:r>
      <w:r w:rsidR="00D86E8E">
        <w:rPr>
          <w:rFonts w:ascii="Times New Roman" w:eastAsia="Times New Roman" w:hAnsi="Times New Roman" w:cs="Arial"/>
          <w:bCs/>
          <w:sz w:val="24"/>
          <w:szCs w:val="24"/>
          <w:lang w:val="lv-LV"/>
        </w:rPr>
        <w:t xml:space="preserve"> Nr.3</w:t>
      </w:r>
      <w:r w:rsidRPr="003402BB">
        <w:rPr>
          <w:rFonts w:ascii="Times New Roman" w:eastAsia="Times New Roman" w:hAnsi="Times New Roman" w:cs="Arial"/>
          <w:bCs/>
          <w:sz w:val="24"/>
          <w:szCs w:val="24"/>
          <w:lang w:val="lv-LV"/>
        </w:rPr>
        <w:t xml:space="preserve">). </w:t>
      </w:r>
    </w:p>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p>
    <w:p w:rsidR="003402BB" w:rsidRPr="003402BB" w:rsidRDefault="003402BB" w:rsidP="00102D8C">
      <w:pPr>
        <w:keepNext/>
        <w:numPr>
          <w:ilvl w:val="0"/>
          <w:numId w:val="1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3" w:name="_Toc61422135"/>
      <w:bookmarkStart w:id="14" w:name="_Toc59334730"/>
      <w:r w:rsidRPr="003402BB">
        <w:rPr>
          <w:rFonts w:ascii="Times New Roman" w:eastAsia="Times New Roman" w:hAnsi="Times New Roman" w:cs="Times New Roman"/>
          <w:b/>
          <w:bCs/>
          <w:caps/>
          <w:kern w:val="32"/>
          <w:sz w:val="24"/>
          <w:szCs w:val="24"/>
          <w:lang w:val="lv-LV"/>
        </w:rPr>
        <w:lastRenderedPageBreak/>
        <w:t>Prasības</w:t>
      </w:r>
      <w:bookmarkEnd w:id="13"/>
      <w:bookmarkEnd w:id="14"/>
      <w:r w:rsidRPr="003402BB">
        <w:rPr>
          <w:rFonts w:ascii="Times New Roman" w:eastAsia="Times New Roman" w:hAnsi="Times New Roman" w:cs="Times New Roman"/>
          <w:b/>
          <w:bCs/>
          <w:caps/>
          <w:kern w:val="32"/>
          <w:sz w:val="24"/>
          <w:szCs w:val="24"/>
          <w:lang w:val="lv-LV"/>
        </w:rPr>
        <w:t xml:space="preserve"> pretendentiem</w:t>
      </w:r>
    </w:p>
    <w:p w:rsidR="003402BB" w:rsidRPr="003402BB" w:rsidRDefault="003402BB" w:rsidP="003402BB">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5" w:name="_Toc61422139"/>
      <w:bookmarkStart w:id="16" w:name="_Toc61422141"/>
      <w:r w:rsidRPr="003402BB">
        <w:rPr>
          <w:rFonts w:ascii="Times New Roman" w:eastAsia="Times New Roman" w:hAnsi="Times New Roman" w:cs="Times New Roman"/>
          <w:b/>
          <w:bCs/>
          <w:iCs/>
          <w:sz w:val="24"/>
          <w:szCs w:val="24"/>
          <w:lang w:val="lv-LV"/>
        </w:rPr>
        <w:t>3.1. Nosacījumi pretendenta dalībai iepirkumā</w:t>
      </w:r>
    </w:p>
    <w:p w:rsidR="00556FDE" w:rsidRPr="00217BB8" w:rsidRDefault="003402BB" w:rsidP="00217BB8">
      <w:pPr>
        <w:keepNext/>
        <w:spacing w:after="0" w:line="240" w:lineRule="auto"/>
        <w:ind w:left="720" w:hanging="720"/>
        <w:contextualSpacing/>
        <w:jc w:val="both"/>
        <w:outlineLvl w:val="0"/>
        <w:rPr>
          <w:rFonts w:ascii="Times New Roman" w:eastAsia="Calibri" w:hAnsi="Times New Roman" w:cs="Times New Roman"/>
          <w:sz w:val="24"/>
          <w:szCs w:val="24"/>
          <w:lang w:val="lv-LV" w:eastAsia="x-none"/>
        </w:rPr>
      </w:pPr>
      <w:r w:rsidRPr="003402BB">
        <w:rPr>
          <w:rFonts w:ascii="Times New Roman" w:eastAsia="Times New Roman" w:hAnsi="Times New Roman" w:cs="Times New Roman"/>
          <w:bCs/>
          <w:iCs/>
          <w:sz w:val="24"/>
          <w:szCs w:val="24"/>
          <w:lang w:val="lv-LV"/>
        </w:rPr>
        <w:t xml:space="preserve">3.1.1.  Pretendents apzinās, </w:t>
      </w:r>
      <w:r w:rsidRPr="00217BB8">
        <w:rPr>
          <w:rFonts w:ascii="Times New Roman" w:eastAsia="Times New Roman" w:hAnsi="Times New Roman" w:cs="Times New Roman"/>
          <w:bCs/>
          <w:iCs/>
          <w:sz w:val="24"/>
          <w:szCs w:val="24"/>
          <w:lang w:val="lv-LV"/>
        </w:rPr>
        <w:t xml:space="preserve">ka jebkurš piedāvājumā iekļautais nosacījums, kas ir pretrunā ar </w:t>
      </w:r>
      <w:r w:rsidR="00556FDE" w:rsidRPr="00217BB8">
        <w:rPr>
          <w:rFonts w:ascii="Times New Roman" w:eastAsia="Times New Roman" w:hAnsi="Times New Roman" w:cs="Times New Roman"/>
          <w:bCs/>
          <w:sz w:val="24"/>
          <w:szCs w:val="24"/>
          <w:lang w:val="lv-LV"/>
        </w:rPr>
        <w:t>Piedalīšanās Konkursā ir Pretendenta brīvas gribas izpausme. Iesniedzot savu piedāvājumu dalībai Konkursā, Pretendents visā pilnībā pieņem un ir gatavs pildīt visas Nolikumā ietvertās prasības un noteikumus.</w:t>
      </w:r>
    </w:p>
    <w:p w:rsidR="00556FDE" w:rsidRPr="00217BB8" w:rsidRDefault="00556FDE" w:rsidP="00102D8C">
      <w:pPr>
        <w:pStyle w:val="ListParagraph"/>
        <w:numPr>
          <w:ilvl w:val="1"/>
          <w:numId w:val="17"/>
        </w:numPr>
        <w:spacing w:before="120" w:after="120"/>
        <w:ind w:left="0" w:firstLine="0"/>
        <w:jc w:val="both"/>
        <w:rPr>
          <w:bCs/>
          <w:sz w:val="24"/>
        </w:rPr>
      </w:pPr>
      <w:r w:rsidRPr="00217BB8">
        <w:rPr>
          <w:bCs/>
          <w:sz w:val="24"/>
        </w:rPr>
        <w:t>Pasūtītājs izslēdz pretendentu no dalības iepirkuma procedūrā jebkurā no šādiem gadījumiem:</w:t>
      </w:r>
    </w:p>
    <w:p w:rsidR="00556FDE" w:rsidRPr="00217BB8" w:rsidRDefault="00556FDE" w:rsidP="00102D8C">
      <w:pPr>
        <w:pStyle w:val="ListParagraph"/>
        <w:numPr>
          <w:ilvl w:val="2"/>
          <w:numId w:val="17"/>
        </w:numPr>
        <w:spacing w:before="120" w:after="120"/>
        <w:jc w:val="both"/>
        <w:rPr>
          <w:bCs/>
          <w:sz w:val="24"/>
        </w:rPr>
      </w:pPr>
      <w:r w:rsidRPr="00217BB8">
        <w:rPr>
          <w:bCs/>
          <w:sz w:val="24"/>
        </w:rPr>
        <w:t>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556FDE" w:rsidRPr="00217BB8" w:rsidRDefault="00556FDE" w:rsidP="00556FDE">
      <w:pPr>
        <w:spacing w:after="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t>a) noziedzīgas organizācijas izveidošana, vadīšana, iesaistīšanās tajā vai tās sastāvā ietilpstošā organizētā grupā vai citā noziedzīgā formējumā vai piedalīšanās šādas organizācijas izdarītos noziedzīgos nodarījumos,</w:t>
      </w:r>
    </w:p>
    <w:p w:rsidR="00556FDE" w:rsidRPr="00217BB8" w:rsidRDefault="00556FDE" w:rsidP="00556FDE">
      <w:pPr>
        <w:spacing w:after="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t>b) kukuļņemšana, kukuļdošana, kukuļa piesavināšanās, starpniecība kukuļošanā, neatļauta piedalīšanās mantiskos darījumos, neatļauta labumu pieņemšana, komerciāla uzpirkšana, prettiesiska labuma pieprasīšana, pieņemšana un došana, tirgošanās ar ietekmi,</w:t>
      </w:r>
    </w:p>
    <w:p w:rsidR="00556FDE" w:rsidRPr="00217BB8" w:rsidRDefault="00556FDE" w:rsidP="00556FDE">
      <w:pPr>
        <w:spacing w:after="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t>c) krāpšana, piesavināšanās vai noziedzīgi iegūtu līdzekļu legalizēšana,</w:t>
      </w:r>
    </w:p>
    <w:p w:rsidR="00556FDE" w:rsidRPr="00217BB8" w:rsidRDefault="00556FDE" w:rsidP="00556FDE">
      <w:pPr>
        <w:spacing w:after="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t>d) terorisms, terorisma finansēšana, aicinājums uz terorismu, terorisma draudi vai personas vervēšana un apmācīšana terora aktu veikšanai,</w:t>
      </w:r>
    </w:p>
    <w:p w:rsidR="00556FDE" w:rsidRPr="00217BB8" w:rsidRDefault="00556FDE" w:rsidP="00556FDE">
      <w:pPr>
        <w:spacing w:after="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t>e) cilvēku tirdzniecība,</w:t>
      </w:r>
    </w:p>
    <w:p w:rsidR="00556FDE" w:rsidRPr="00217BB8" w:rsidRDefault="00556FDE" w:rsidP="00556FDE">
      <w:pPr>
        <w:spacing w:after="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t>f) izvairīšanās no nodokļu un tiem pielīdzināto maksājumu samaksas;</w:t>
      </w:r>
    </w:p>
    <w:p w:rsidR="00556FDE" w:rsidRPr="00217BB8" w:rsidRDefault="00217BB8" w:rsidP="00556FDE">
      <w:pPr>
        <w:spacing w:before="120" w:after="12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t>3</w:t>
      </w:r>
      <w:r w:rsidR="00556FDE" w:rsidRPr="00217BB8">
        <w:rPr>
          <w:rFonts w:ascii="Times New Roman" w:eastAsia="Times New Roman" w:hAnsi="Times New Roman" w:cs="Times New Roman"/>
          <w:bCs/>
          <w:sz w:val="24"/>
          <w:szCs w:val="24"/>
          <w:lang w:val="lv-LV"/>
        </w:rPr>
        <w:t>.2.2.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556FDE" w:rsidRPr="00217BB8" w:rsidRDefault="00217BB8" w:rsidP="00556FDE">
      <w:pPr>
        <w:spacing w:before="120" w:after="12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t>3</w:t>
      </w:r>
      <w:r w:rsidR="00556FDE" w:rsidRPr="00217BB8">
        <w:rPr>
          <w:rFonts w:ascii="Times New Roman" w:eastAsia="Times New Roman" w:hAnsi="Times New Roman" w:cs="Times New Roman"/>
          <w:bCs/>
          <w:sz w:val="24"/>
          <w:szCs w:val="24"/>
          <w:lang w:val="lv-LV"/>
        </w:rPr>
        <w:t>.2.3. ir pasludināts pretendenta maksātnespējas process, apturēta pretendenta saimnieciskā darbība, pretendents tiek likvidēts;</w:t>
      </w:r>
    </w:p>
    <w:p w:rsidR="00556FDE" w:rsidRPr="00217BB8" w:rsidRDefault="00217BB8" w:rsidP="00556FDE">
      <w:pPr>
        <w:spacing w:before="120" w:after="12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t>3</w:t>
      </w:r>
      <w:r w:rsidR="00556FDE" w:rsidRPr="00217BB8">
        <w:rPr>
          <w:rFonts w:ascii="Times New Roman" w:eastAsia="Times New Roman" w:hAnsi="Times New Roman" w:cs="Times New Roman"/>
          <w:bCs/>
          <w:sz w:val="24"/>
          <w:szCs w:val="24"/>
          <w:lang w:val="lv-LV"/>
        </w:rPr>
        <w:t xml:space="preserve">.2.4. iepirkuma procedūras dokumentu sagatavotājs (pasūtītāja amatpersona vai darbinieks), iepirkuma komisijas loceklis vai eksperts ir saistīts ar pretendentu PIL likuma </w:t>
      </w:r>
      <w:hyperlink r:id="rId11" w:anchor="p25" w:tgtFrame="_blank" w:history="1">
        <w:r w:rsidR="00556FDE" w:rsidRPr="00217BB8">
          <w:rPr>
            <w:rFonts w:ascii="Times New Roman" w:eastAsia="Times New Roman" w:hAnsi="Times New Roman" w:cs="Times New Roman"/>
            <w:bCs/>
            <w:sz w:val="24"/>
            <w:szCs w:val="24"/>
            <w:lang w:val="lv-LV"/>
          </w:rPr>
          <w:t>25.panta</w:t>
        </w:r>
      </w:hyperlink>
      <w:r w:rsidR="00556FDE" w:rsidRPr="00217BB8">
        <w:rPr>
          <w:rFonts w:ascii="Times New Roman" w:eastAsia="Times New Roman" w:hAnsi="Times New Roman" w:cs="Times New Roman"/>
          <w:bCs/>
          <w:sz w:val="24"/>
          <w:szCs w:val="24"/>
          <w:lang w:val="lv-LV"/>
        </w:rPr>
        <w:t xml:space="preserve"> pirmās un otrās daļas izpratnē vai ir ieinteresēts kāda pretendenta izvēlē, un pasūtītājam nav iespējams novērst šo situāciju ar pretendentu mazāk ierobežojošiem pasākumiem;</w:t>
      </w:r>
    </w:p>
    <w:p w:rsidR="00556FDE" w:rsidRPr="00217BB8" w:rsidRDefault="00217BB8" w:rsidP="00556FDE">
      <w:pPr>
        <w:spacing w:before="120" w:after="12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t>3</w:t>
      </w:r>
      <w:r w:rsidR="00556FDE" w:rsidRPr="00217BB8">
        <w:rPr>
          <w:rFonts w:ascii="Times New Roman" w:eastAsia="Times New Roman" w:hAnsi="Times New Roman" w:cs="Times New Roman"/>
          <w:bCs/>
          <w:sz w:val="24"/>
          <w:szCs w:val="24"/>
          <w:lang w:val="lv-LV"/>
        </w:rPr>
        <w:t xml:space="preserve">.2.5. pretendentam ir konkurenci ierobežojošas priekšrocības iepirkuma procedūrā, ja tas vai ar to saistīta juridiskā persona iesaistījās iepirkuma procedūras sagatavošanā saskaņā ar PIL </w:t>
      </w:r>
      <w:hyperlink r:id="rId12" w:anchor="p18" w:tgtFrame="_blank" w:history="1">
        <w:r w:rsidR="00556FDE" w:rsidRPr="00217BB8">
          <w:rPr>
            <w:rFonts w:ascii="Times New Roman" w:eastAsia="Times New Roman" w:hAnsi="Times New Roman" w:cs="Times New Roman"/>
            <w:bCs/>
            <w:sz w:val="24"/>
            <w:szCs w:val="24"/>
            <w:lang w:val="lv-LV"/>
          </w:rPr>
          <w:t>18. panta</w:t>
        </w:r>
      </w:hyperlink>
      <w:r w:rsidR="00556FDE" w:rsidRPr="00217BB8">
        <w:rPr>
          <w:rFonts w:ascii="Times New Roman" w:eastAsia="Times New Roman" w:hAnsi="Times New Roman" w:cs="Times New Roman"/>
          <w:bCs/>
          <w:sz w:val="24"/>
          <w:szCs w:val="24"/>
          <w:lang w:val="lv-LV"/>
        </w:rPr>
        <w:t xml:space="preserve"> ceturto daļu un šīs priekšrocības nevar novērst ar mazāk ierobežojošiem pasākumiem, un pretendents nevar pierādīt, ka tā vai ar to saistītas juridiskās personas dalība iepirkuma procedūras sagatavošanā neierobežo konkurenci;</w:t>
      </w:r>
    </w:p>
    <w:p w:rsidR="00556FDE" w:rsidRPr="00217BB8" w:rsidRDefault="00217BB8" w:rsidP="00556FDE">
      <w:pPr>
        <w:spacing w:before="120" w:after="12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t>3</w:t>
      </w:r>
      <w:r w:rsidR="00556FDE" w:rsidRPr="00217BB8">
        <w:rPr>
          <w:rFonts w:ascii="Times New Roman" w:eastAsia="Times New Roman" w:hAnsi="Times New Roman" w:cs="Times New Roman"/>
          <w:bCs/>
          <w:sz w:val="24"/>
          <w:szCs w:val="24"/>
          <w:lang w:val="lv-LV"/>
        </w:rPr>
        <w:t>.2.6.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p>
    <w:p w:rsidR="00556FDE" w:rsidRPr="00217BB8" w:rsidRDefault="00217BB8" w:rsidP="00556FDE">
      <w:pPr>
        <w:spacing w:after="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lastRenderedPageBreak/>
        <w:t>3</w:t>
      </w:r>
      <w:r w:rsidR="00556FDE" w:rsidRPr="00217BB8">
        <w:rPr>
          <w:rFonts w:ascii="Times New Roman" w:eastAsia="Times New Roman" w:hAnsi="Times New Roman" w:cs="Times New Roman"/>
          <w:bCs/>
          <w:sz w:val="24"/>
          <w:szCs w:val="24"/>
          <w:lang w:val="lv-LV"/>
        </w:rPr>
        <w:t>.2.7. pretendents ar kompetentas institūcijas lēmumu vai tiesas spriedumu, kas stājies spēkā un kļuvis neapstrīdams un nepārsūdzams, ir atzīts par vainīgu pārkāpumā, kas izpaužas kā:</w:t>
      </w:r>
    </w:p>
    <w:p w:rsidR="00556FDE" w:rsidRPr="00217BB8" w:rsidRDefault="00556FDE" w:rsidP="00556FDE">
      <w:pPr>
        <w:spacing w:after="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t>a) vienas vai vairāku personu nodarbināšana, ja tām nav nepieciešamās darba atļaujas vai ja tās nav tiesīgas uzturēties Eiropas Savienības dalībvalstī,</w:t>
      </w:r>
    </w:p>
    <w:p w:rsidR="00556FDE" w:rsidRPr="00217BB8" w:rsidRDefault="00556FDE" w:rsidP="00556FDE">
      <w:pPr>
        <w:spacing w:after="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t>b) personas nodarbināšana bez rakstveidā noslēgta darba līguma, nodokļu normatīvajos aktos noteiktajā termiņā neiesniedzot par šo personu informatīvo deklarāciju par darbiniekiem, kas iesniedzama par personām, kuras uzsāk darbu;</w:t>
      </w:r>
    </w:p>
    <w:p w:rsidR="00556FDE" w:rsidRPr="00217BB8" w:rsidRDefault="00217BB8" w:rsidP="00556FDE">
      <w:pPr>
        <w:spacing w:before="120" w:after="12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t>3</w:t>
      </w:r>
      <w:r w:rsidR="00556FDE" w:rsidRPr="00217BB8">
        <w:rPr>
          <w:rFonts w:ascii="Times New Roman" w:eastAsia="Times New Roman" w:hAnsi="Times New Roman" w:cs="Times New Roman"/>
          <w:bCs/>
          <w:sz w:val="24"/>
          <w:szCs w:val="24"/>
          <w:lang w:val="lv-LV"/>
        </w:rPr>
        <w:t xml:space="preserve">.2.8. pretendents ir sniedzis nepatiesu informāciju, lai apliecinātu atbilstību Nolikuma </w:t>
      </w:r>
      <w:r w:rsidRPr="00217BB8">
        <w:rPr>
          <w:rFonts w:ascii="Times New Roman" w:eastAsia="Times New Roman" w:hAnsi="Times New Roman" w:cs="Times New Roman"/>
          <w:bCs/>
          <w:sz w:val="24"/>
          <w:szCs w:val="24"/>
          <w:lang w:val="lv-LV"/>
        </w:rPr>
        <w:t>3</w:t>
      </w:r>
      <w:r w:rsidR="00556FDE" w:rsidRPr="00217BB8">
        <w:rPr>
          <w:rFonts w:ascii="Times New Roman" w:eastAsia="Times New Roman" w:hAnsi="Times New Roman" w:cs="Times New Roman"/>
          <w:bCs/>
          <w:sz w:val="24"/>
          <w:szCs w:val="24"/>
          <w:lang w:val="lv-LV"/>
        </w:rPr>
        <w:t>.2. punkta noteikumiem vai saskaņā PIL noteiktajām pretendentu kvalifikācijas prasībām, vai nav sniedzis prasīto informāciju;</w:t>
      </w:r>
    </w:p>
    <w:p w:rsidR="00556FDE" w:rsidRPr="00217BB8" w:rsidRDefault="00217BB8" w:rsidP="00556FDE">
      <w:pPr>
        <w:spacing w:before="120" w:after="12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t>3</w:t>
      </w:r>
      <w:r w:rsidR="00556FDE" w:rsidRPr="00217BB8">
        <w:rPr>
          <w:rFonts w:ascii="Times New Roman" w:eastAsia="Times New Roman" w:hAnsi="Times New Roman" w:cs="Times New Roman"/>
          <w:bCs/>
          <w:sz w:val="24"/>
          <w:szCs w:val="24"/>
          <w:lang w:val="lv-LV"/>
        </w:rPr>
        <w:t xml:space="preserve">.2.9 uz personālsabiedrības biedru, ja pretendents ir personālsabiedrība, ir attiecināmi Nolikuma </w:t>
      </w:r>
      <w:r w:rsidRPr="00217BB8">
        <w:rPr>
          <w:rFonts w:ascii="Times New Roman" w:eastAsia="Times New Roman" w:hAnsi="Times New Roman" w:cs="Times New Roman"/>
          <w:bCs/>
          <w:sz w:val="24"/>
          <w:szCs w:val="24"/>
          <w:lang w:val="lv-LV"/>
        </w:rPr>
        <w:t>3</w:t>
      </w:r>
      <w:r w:rsidR="00556FDE" w:rsidRPr="00217BB8">
        <w:rPr>
          <w:rFonts w:ascii="Times New Roman" w:eastAsia="Times New Roman" w:hAnsi="Times New Roman" w:cs="Times New Roman"/>
          <w:bCs/>
          <w:sz w:val="24"/>
          <w:szCs w:val="24"/>
          <w:lang w:val="lv-LV"/>
        </w:rPr>
        <w:t xml:space="preserve">.1.1. – </w:t>
      </w:r>
      <w:r w:rsidRPr="00217BB8">
        <w:rPr>
          <w:rFonts w:ascii="Times New Roman" w:eastAsia="Times New Roman" w:hAnsi="Times New Roman" w:cs="Times New Roman"/>
          <w:bCs/>
          <w:sz w:val="24"/>
          <w:szCs w:val="24"/>
          <w:lang w:val="lv-LV"/>
        </w:rPr>
        <w:t>3</w:t>
      </w:r>
      <w:r w:rsidR="00556FDE" w:rsidRPr="00217BB8">
        <w:rPr>
          <w:rFonts w:ascii="Times New Roman" w:eastAsia="Times New Roman" w:hAnsi="Times New Roman" w:cs="Times New Roman"/>
          <w:bCs/>
          <w:sz w:val="24"/>
          <w:szCs w:val="24"/>
          <w:lang w:val="lv-LV"/>
        </w:rPr>
        <w:t>.1.7. punktu nosacījumi;</w:t>
      </w:r>
    </w:p>
    <w:p w:rsidR="00556FDE" w:rsidRPr="00217BB8" w:rsidRDefault="00217BB8" w:rsidP="00556FDE">
      <w:pPr>
        <w:spacing w:before="120" w:after="120" w:line="240" w:lineRule="auto"/>
        <w:ind w:left="567"/>
        <w:jc w:val="both"/>
        <w:rPr>
          <w:rFonts w:ascii="Times New Roman" w:eastAsia="Times New Roman" w:hAnsi="Times New Roman" w:cs="Times New Roman"/>
          <w:bCs/>
          <w:sz w:val="24"/>
          <w:szCs w:val="24"/>
          <w:lang w:val="lv-LV"/>
        </w:rPr>
      </w:pPr>
      <w:r w:rsidRPr="00217BB8">
        <w:rPr>
          <w:rFonts w:ascii="Times New Roman" w:eastAsia="Times New Roman" w:hAnsi="Times New Roman" w:cs="Times New Roman"/>
          <w:bCs/>
          <w:sz w:val="24"/>
          <w:szCs w:val="24"/>
          <w:lang w:val="lv-LV"/>
        </w:rPr>
        <w:t>3</w:t>
      </w:r>
      <w:r w:rsidR="00556FDE" w:rsidRPr="00217BB8">
        <w:rPr>
          <w:rFonts w:ascii="Times New Roman" w:eastAsia="Times New Roman" w:hAnsi="Times New Roman" w:cs="Times New Roman"/>
          <w:bCs/>
          <w:sz w:val="24"/>
          <w:szCs w:val="24"/>
          <w:lang w:val="lv-LV"/>
        </w:rPr>
        <w:t xml:space="preserve">.2.10. uz pretendenta norādīto apakšuzņēmēju, kura veicamo būvdarbu vai sniedzamo pakalpojumu vērtība ir </w:t>
      </w:r>
      <w:r w:rsidR="00556FDE" w:rsidRPr="008D179D">
        <w:rPr>
          <w:rFonts w:ascii="Times New Roman" w:eastAsia="Times New Roman" w:hAnsi="Times New Roman" w:cs="Times New Roman"/>
          <w:bCs/>
          <w:sz w:val="24"/>
          <w:szCs w:val="24"/>
          <w:lang w:val="lv-LV"/>
        </w:rPr>
        <w:t>vismaz 10 procenti no</w:t>
      </w:r>
      <w:r w:rsidR="00556FDE" w:rsidRPr="00217BB8">
        <w:rPr>
          <w:rFonts w:ascii="Times New Roman" w:eastAsia="Times New Roman" w:hAnsi="Times New Roman" w:cs="Times New Roman"/>
          <w:bCs/>
          <w:sz w:val="24"/>
          <w:szCs w:val="24"/>
          <w:lang w:val="lv-LV"/>
        </w:rPr>
        <w:t xml:space="preserve"> kopējās publiska būvdarbu, pakalpojuma vai piegādes līguma vērtības, ir attiecināmi Nolikuma </w:t>
      </w:r>
      <w:r w:rsidRPr="00217BB8">
        <w:rPr>
          <w:rFonts w:ascii="Times New Roman" w:eastAsia="Times New Roman" w:hAnsi="Times New Roman" w:cs="Times New Roman"/>
          <w:bCs/>
          <w:sz w:val="24"/>
          <w:szCs w:val="24"/>
          <w:lang w:val="lv-LV"/>
        </w:rPr>
        <w:t>3</w:t>
      </w:r>
      <w:r w:rsidR="00556FDE" w:rsidRPr="00217BB8">
        <w:rPr>
          <w:rFonts w:ascii="Times New Roman" w:eastAsia="Times New Roman" w:hAnsi="Times New Roman" w:cs="Times New Roman"/>
          <w:bCs/>
          <w:sz w:val="24"/>
          <w:szCs w:val="24"/>
          <w:lang w:val="lv-LV"/>
        </w:rPr>
        <w:t xml:space="preserve">.2.2. – </w:t>
      </w:r>
      <w:r w:rsidRPr="00217BB8">
        <w:rPr>
          <w:rFonts w:ascii="Times New Roman" w:eastAsia="Times New Roman" w:hAnsi="Times New Roman" w:cs="Times New Roman"/>
          <w:bCs/>
          <w:sz w:val="24"/>
          <w:szCs w:val="24"/>
          <w:lang w:val="lv-LV"/>
        </w:rPr>
        <w:t>3</w:t>
      </w:r>
      <w:r w:rsidR="00556FDE" w:rsidRPr="00217BB8">
        <w:rPr>
          <w:rFonts w:ascii="Times New Roman" w:eastAsia="Times New Roman" w:hAnsi="Times New Roman" w:cs="Times New Roman"/>
          <w:bCs/>
          <w:sz w:val="24"/>
          <w:szCs w:val="24"/>
          <w:lang w:val="lv-LV"/>
        </w:rPr>
        <w:t>.2.7. punktu nosacījumi;</w:t>
      </w:r>
    </w:p>
    <w:p w:rsidR="00556FDE" w:rsidRPr="00217BB8" w:rsidRDefault="00217BB8" w:rsidP="00556FDE">
      <w:pPr>
        <w:spacing w:before="120" w:after="120" w:line="240" w:lineRule="auto"/>
        <w:ind w:left="567"/>
        <w:jc w:val="both"/>
        <w:rPr>
          <w:rFonts w:ascii="Times New Roman" w:eastAsia="Times New Roman" w:hAnsi="Times New Roman" w:cs="Times New Roman"/>
          <w:sz w:val="24"/>
          <w:szCs w:val="24"/>
          <w:lang w:val="lv-LV" w:eastAsia="en-GB"/>
        </w:rPr>
      </w:pPr>
      <w:r w:rsidRPr="00217BB8">
        <w:rPr>
          <w:rFonts w:ascii="Times New Roman" w:eastAsia="Times New Roman" w:hAnsi="Times New Roman" w:cs="Times New Roman"/>
          <w:bCs/>
          <w:sz w:val="24"/>
          <w:szCs w:val="24"/>
          <w:lang w:val="lv-LV"/>
        </w:rPr>
        <w:t>3</w:t>
      </w:r>
      <w:r w:rsidR="00556FDE" w:rsidRPr="00217BB8">
        <w:rPr>
          <w:rFonts w:ascii="Times New Roman" w:eastAsia="Times New Roman" w:hAnsi="Times New Roman" w:cs="Times New Roman"/>
          <w:bCs/>
          <w:sz w:val="24"/>
          <w:szCs w:val="24"/>
          <w:lang w:val="lv-LV"/>
        </w:rPr>
        <w:t xml:space="preserve">.2.11 uz pretendenta norādīto personu, uz kuras iespējām pretendents balstās, lai apliecinātu, ka tā kvalifikācija atbilst paziņojumā par līgumu vai iepirkuma procedūras dokumentos noteiktajām prasībām, ir attiecināmi Nolikuma </w:t>
      </w:r>
      <w:r w:rsidRPr="00217BB8">
        <w:rPr>
          <w:rFonts w:ascii="Times New Roman" w:eastAsia="Times New Roman" w:hAnsi="Times New Roman" w:cs="Times New Roman"/>
          <w:bCs/>
          <w:sz w:val="24"/>
          <w:szCs w:val="24"/>
          <w:lang w:val="lv-LV"/>
        </w:rPr>
        <w:t>3</w:t>
      </w:r>
      <w:r w:rsidR="00556FDE" w:rsidRPr="00217BB8">
        <w:rPr>
          <w:rFonts w:ascii="Times New Roman" w:eastAsia="Times New Roman" w:hAnsi="Times New Roman" w:cs="Times New Roman"/>
          <w:bCs/>
          <w:sz w:val="24"/>
          <w:szCs w:val="24"/>
          <w:lang w:val="lv-LV"/>
        </w:rPr>
        <w:t xml:space="preserve">.2.1. – </w:t>
      </w:r>
      <w:r w:rsidRPr="00217BB8">
        <w:rPr>
          <w:rFonts w:ascii="Times New Roman" w:eastAsia="Times New Roman" w:hAnsi="Times New Roman" w:cs="Times New Roman"/>
          <w:bCs/>
          <w:sz w:val="24"/>
          <w:szCs w:val="24"/>
          <w:lang w:val="lv-LV"/>
        </w:rPr>
        <w:t>3</w:t>
      </w:r>
      <w:r w:rsidR="00556FDE" w:rsidRPr="00217BB8">
        <w:rPr>
          <w:rFonts w:ascii="Times New Roman" w:eastAsia="Times New Roman" w:hAnsi="Times New Roman" w:cs="Times New Roman"/>
          <w:bCs/>
          <w:sz w:val="24"/>
          <w:szCs w:val="24"/>
          <w:lang w:val="lv-LV"/>
        </w:rPr>
        <w:t xml:space="preserve">.2.7. </w:t>
      </w:r>
      <w:hyperlink r:id="rId13" w:anchor="p7" w:tgtFrame="_blank" w:history="1">
        <w:r w:rsidR="00556FDE" w:rsidRPr="00217BB8">
          <w:rPr>
            <w:rFonts w:ascii="Times New Roman" w:eastAsia="Times New Roman" w:hAnsi="Times New Roman" w:cs="Times New Roman"/>
            <w:bCs/>
            <w:sz w:val="24"/>
            <w:szCs w:val="24"/>
            <w:lang w:val="lv-LV"/>
          </w:rPr>
          <w:t>punktu</w:t>
        </w:r>
      </w:hyperlink>
      <w:r w:rsidR="00556FDE" w:rsidRPr="00217BB8">
        <w:rPr>
          <w:rFonts w:ascii="Times New Roman" w:eastAsia="Times New Roman" w:hAnsi="Times New Roman" w:cs="Times New Roman"/>
          <w:bCs/>
          <w:sz w:val="24"/>
          <w:szCs w:val="24"/>
          <w:lang w:val="lv-LV"/>
        </w:rPr>
        <w:t xml:space="preserve"> nosacījumi.</w:t>
      </w:r>
    </w:p>
    <w:p w:rsidR="00556FDE" w:rsidRPr="00217BB8" w:rsidRDefault="00217BB8" w:rsidP="00556FDE">
      <w:pPr>
        <w:spacing w:before="120" w:after="120" w:line="240" w:lineRule="auto"/>
        <w:ind w:left="567" w:hanging="567"/>
        <w:jc w:val="both"/>
        <w:rPr>
          <w:rFonts w:ascii="Times New Roman" w:eastAsia="Times New Roman" w:hAnsi="Times New Roman" w:cs="Times New Roman"/>
          <w:sz w:val="24"/>
          <w:szCs w:val="24"/>
          <w:lang w:val="lv-LV" w:eastAsia="en-GB"/>
        </w:rPr>
      </w:pP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.3. </w:t>
      </w:r>
      <w:r w:rsidR="00556FDE" w:rsidRPr="00217BB8">
        <w:rPr>
          <w:rFonts w:ascii="Times New Roman" w:eastAsia="Times New Roman" w:hAnsi="Times New Roman" w:cs="Times New Roman"/>
          <w:sz w:val="24"/>
          <w:szCs w:val="24"/>
          <w:lang w:val="lv-LV" w:eastAsia="en-GB"/>
        </w:rPr>
        <w:tab/>
        <w:t>Pasūtītājs neizslēdz kandidātu vai pretendentu no dalības iepirkuma procedūrā, ja:</w:t>
      </w:r>
    </w:p>
    <w:p w:rsidR="00556FDE" w:rsidRPr="00217BB8" w:rsidRDefault="00217BB8" w:rsidP="00556FDE">
      <w:pPr>
        <w:spacing w:before="120" w:after="120" w:line="240" w:lineRule="auto"/>
        <w:ind w:left="567"/>
        <w:jc w:val="both"/>
        <w:rPr>
          <w:rFonts w:ascii="Times New Roman" w:eastAsia="Times New Roman" w:hAnsi="Times New Roman" w:cs="Times New Roman"/>
          <w:sz w:val="24"/>
          <w:szCs w:val="24"/>
          <w:lang w:val="lv-LV" w:eastAsia="en-GB"/>
        </w:rPr>
      </w:pP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.3.1. no dienas, kad kļuvis neapstrīdams un nepārsūdzams tiesas spriedums, prokurora priekšraksts par sodu vai citas kompetentas institūcijas pieņemtais lēmums saistībā ar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.2.1. punktā un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.2.7. punkta “a” apakšpunktā minētajiem pārkāpumiem, līdz pieteikuma vai piedāvājuma iesniegšanas dienai ir </w:t>
      </w:r>
      <w:r w:rsidR="00556FDE" w:rsidRPr="008D179D">
        <w:rPr>
          <w:rFonts w:ascii="Times New Roman" w:eastAsia="Times New Roman" w:hAnsi="Times New Roman" w:cs="Times New Roman"/>
          <w:sz w:val="24"/>
          <w:szCs w:val="24"/>
          <w:lang w:val="lv-LV" w:eastAsia="en-GB"/>
        </w:rPr>
        <w:t>pagājuši trīs gadi;</w:t>
      </w:r>
    </w:p>
    <w:p w:rsidR="00556FDE" w:rsidRPr="00217BB8" w:rsidRDefault="00217BB8" w:rsidP="00556FDE">
      <w:pPr>
        <w:spacing w:before="120" w:after="120" w:line="240" w:lineRule="auto"/>
        <w:ind w:left="567"/>
        <w:jc w:val="both"/>
        <w:rPr>
          <w:rFonts w:ascii="Times New Roman" w:eastAsia="Times New Roman" w:hAnsi="Times New Roman" w:cs="Times New Roman"/>
          <w:sz w:val="24"/>
          <w:szCs w:val="24"/>
          <w:lang w:val="lv-LV" w:eastAsia="en-GB"/>
        </w:rPr>
      </w:pP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.3.2. no dienas, kad kļuvis neapstrīdams un nepārsūdzams tiesas spriedums vai citas kompetentas institūcijas pieņemtais lēmums saistībā ar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.2.6. punktā un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.2.7. punkta “b” apakšpunktā minētajiem pārkāpumiem, piedāvājuma iesniegšanas dienai ir pagājuši 12 mēneši. </w:t>
      </w:r>
    </w:p>
    <w:p w:rsidR="00556FDE" w:rsidRPr="00217BB8" w:rsidRDefault="00217BB8" w:rsidP="00217BB8">
      <w:pPr>
        <w:spacing w:before="120" w:after="120" w:line="240" w:lineRule="auto"/>
        <w:jc w:val="both"/>
        <w:rPr>
          <w:rFonts w:ascii="Times New Roman" w:eastAsia="Times New Roman" w:hAnsi="Times New Roman" w:cs="Times New Roman"/>
          <w:sz w:val="24"/>
          <w:szCs w:val="24"/>
          <w:lang w:val="lv-LV" w:eastAsia="en-GB"/>
        </w:rPr>
      </w:pP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.4.</w:t>
      </w:r>
      <w:r w:rsidR="00556FDE" w:rsidRPr="00217BB8">
        <w:rPr>
          <w:rFonts w:ascii="Times New Roman" w:eastAsia="Times New Roman" w:hAnsi="Times New Roman" w:cs="Times New Roman"/>
          <w:sz w:val="24"/>
          <w:szCs w:val="24"/>
          <w:lang w:val="lv-LV" w:eastAsia="en-GB"/>
        </w:rPr>
        <w:tab/>
        <w:t>Pasūtītājs pārbaudi par PIL 42. panta pirmajā daļā noteikto pretendentu izslēgšanas gadījumu esamību veic attiecībā uz katru pretendentu, kuram atbilstoši iepirkuma procedūras dokumentos noteiktajām prasībām un izraudzītajiem piedāvājuma izvērtēšanas kritērijiem būtu piešķiramas līguma slēgšanas tiesības.</w:t>
      </w:r>
    </w:p>
    <w:p w:rsidR="00556FDE" w:rsidRPr="00217BB8" w:rsidRDefault="00217BB8" w:rsidP="00217BB8">
      <w:pPr>
        <w:spacing w:before="120" w:after="120" w:line="240" w:lineRule="auto"/>
        <w:jc w:val="both"/>
        <w:rPr>
          <w:rFonts w:ascii="Times New Roman" w:eastAsia="Times New Roman" w:hAnsi="Times New Roman" w:cs="Times New Roman"/>
          <w:sz w:val="24"/>
          <w:szCs w:val="24"/>
          <w:lang w:val="lv-LV" w:eastAsia="en-GB"/>
        </w:rPr>
      </w:pP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.5.</w:t>
      </w:r>
      <w:r w:rsidR="00556FDE" w:rsidRPr="00217BB8">
        <w:rPr>
          <w:rFonts w:ascii="Times New Roman" w:eastAsia="Times New Roman" w:hAnsi="Times New Roman" w:cs="Times New Roman"/>
          <w:sz w:val="24"/>
          <w:szCs w:val="24"/>
          <w:lang w:val="lv-LV" w:eastAsia="en-GB"/>
        </w:rPr>
        <w:tab/>
        <w:t xml:space="preserve">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.2.9.,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.2.10. un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.2.11. punktā minētajai personai piedāvājumu iesniegšanas termiņa pēdējā dienā vai arī dienā, kad pieņemts lēmums par iespējamu iepirkuma līguma slēgšanas tiesību piešķiršanu, ir nodokļu parādi, tai skaitā valsts sociālās apdrošināšanas obligāto iemaksu parādi, kas </w:t>
      </w:r>
      <w:r w:rsidR="00556FDE" w:rsidRPr="008D179D">
        <w:rPr>
          <w:rFonts w:ascii="Times New Roman" w:eastAsia="Times New Roman" w:hAnsi="Times New Roman" w:cs="Times New Roman"/>
          <w:sz w:val="24"/>
          <w:szCs w:val="24"/>
          <w:lang w:val="lv-LV" w:eastAsia="en-GB"/>
        </w:rPr>
        <w:t>kopsummā pārsniedz 150 euro, pasūtītājs</w:t>
      </w:r>
      <w:r w:rsidR="00556FDE" w:rsidRPr="00217BB8">
        <w:rPr>
          <w:rFonts w:ascii="Times New Roman" w:eastAsia="Times New Roman" w:hAnsi="Times New Roman" w:cs="Times New Roman"/>
          <w:sz w:val="24"/>
          <w:szCs w:val="24"/>
          <w:lang w:val="lv-LV" w:eastAsia="en-GB"/>
        </w:rPr>
        <w:t xml:space="preserve">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euro. Ja noteiktajā termiņā apliecinājums nav iesniegts, pasūtītājs kandidātu vai pretendentu izslēdz no dalības iepirkumā. 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.2.9.,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.2.10. un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.2.11. punktā minētajai personai piedāvājumu iesniegšanas termiņa pēdējā dienā vai arī dienā, kad pieņemts lēmums par iespējamu iepirkuma līguma slēgšanas tiesību </w:t>
      </w:r>
      <w:r w:rsidR="00556FDE" w:rsidRPr="00217BB8">
        <w:rPr>
          <w:rFonts w:ascii="Times New Roman" w:eastAsia="Times New Roman" w:hAnsi="Times New Roman" w:cs="Times New Roman"/>
          <w:sz w:val="24"/>
          <w:szCs w:val="24"/>
          <w:lang w:val="lv-LV" w:eastAsia="en-GB"/>
        </w:rPr>
        <w:lastRenderedPageBreak/>
        <w:t>piešķiršanu, nav nodokļu parādu, tai skaitā valsts sociālās apdrošināšanas obligāto iemaksu parādu, kas kopsummā pārsniedz 150 euro, pasūtītājs apliecinājumu nepieprasa.</w:t>
      </w:r>
    </w:p>
    <w:p w:rsidR="00556FDE" w:rsidRPr="00217BB8" w:rsidRDefault="00217BB8" w:rsidP="00217BB8">
      <w:pPr>
        <w:spacing w:before="120" w:after="120" w:line="240" w:lineRule="auto"/>
        <w:jc w:val="both"/>
        <w:rPr>
          <w:rFonts w:ascii="Times New Roman" w:eastAsia="Times New Roman" w:hAnsi="Times New Roman" w:cs="Times New Roman"/>
          <w:sz w:val="24"/>
          <w:szCs w:val="24"/>
          <w:lang w:val="lv-LV" w:eastAsia="en-GB"/>
        </w:rPr>
      </w:pP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.6. </w:t>
      </w:r>
      <w:r w:rsidR="00556FDE" w:rsidRPr="00217BB8">
        <w:rPr>
          <w:rFonts w:ascii="Times New Roman" w:eastAsia="Times New Roman" w:hAnsi="Times New Roman" w:cs="Times New Roman"/>
          <w:sz w:val="24"/>
          <w:szCs w:val="24"/>
          <w:lang w:val="lv-LV" w:eastAsia="en-GB"/>
        </w:rPr>
        <w:tab/>
        <w:t xml:space="preserve">Lai pārbaudītu, vai kandidāts vai pretendents nav izslēdzams no dalības iepirkuma procedūrā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.2.1.,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.2.6. un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.2.7. punktā minēto noziedzīgo nodarījumu un pārkāpumu dēļ, par kuriem attiecīgā minētā persona ir sodīta vai tai ir piemērots piespiedu ietekmēšanas līdzeklis Latvijā, kā arī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.2.2. un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.2.3. punktā minēto faktu dēļ, pasūtītājs, kā arī piegādātājs par sevi, izmantojot Ministru kabineta noteikto informācijas sistēmu attiecībā uz Latvijā reģistrētu vai pastāvīgi dzīvojošu personu, Ministru kabineta noteiktajā kārtībā iegūst informāciju: </w:t>
      </w:r>
    </w:p>
    <w:p w:rsidR="00556FDE" w:rsidRPr="00217BB8" w:rsidRDefault="00217BB8" w:rsidP="00556FDE">
      <w:pPr>
        <w:spacing w:before="120" w:after="120" w:line="240" w:lineRule="auto"/>
        <w:ind w:left="567"/>
        <w:jc w:val="both"/>
        <w:rPr>
          <w:rFonts w:ascii="Times New Roman" w:eastAsia="Times New Roman" w:hAnsi="Times New Roman" w:cs="Times New Roman"/>
          <w:sz w:val="24"/>
          <w:szCs w:val="24"/>
          <w:lang w:val="lv-LV" w:eastAsia="en-GB"/>
        </w:rPr>
      </w:pP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.6.1.par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.2.1.,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.2.6. un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.2.7.punktā minētajiem pārkāpumiem un noziedzīgajiem nodarījumiem – no Iekšlietu ministrijas Informācijas centra (Sodu reģistra). Pasūtītājs minēto informāciju no Iekšlietu ministrijas Informācijas centra (Sodu reģistra) ir tiesīgs saņemt, neprasot pretendenta un citu minēto personu piekrišanu;</w:t>
      </w:r>
    </w:p>
    <w:p w:rsidR="00556FDE" w:rsidRPr="00217BB8" w:rsidRDefault="00217BB8" w:rsidP="00556FDE">
      <w:pPr>
        <w:spacing w:before="120" w:after="120" w:line="240" w:lineRule="auto"/>
        <w:ind w:left="567"/>
        <w:jc w:val="both"/>
        <w:rPr>
          <w:rFonts w:ascii="Times New Roman" w:eastAsia="Times New Roman" w:hAnsi="Times New Roman" w:cs="Times New Roman"/>
          <w:sz w:val="24"/>
          <w:szCs w:val="24"/>
          <w:lang w:val="lv-LV" w:eastAsia="en-GB"/>
        </w:rPr>
      </w:pP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.6.2.par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.2.2. punktā minētajiem faktiem – no Valsts ieņēmumu dienesta un Latvijas pašvaldībām. Pasūtītājs minēto informāciju no Valsts ieņēmumu dienesta un Latvijas pašvaldībām ir tiesīgs saņemt, neprasot pretendenta un citu minēto personu piekrišanu;</w:t>
      </w:r>
    </w:p>
    <w:p w:rsidR="00556FDE" w:rsidRPr="00217BB8" w:rsidRDefault="00217BB8" w:rsidP="00556FDE">
      <w:pPr>
        <w:spacing w:before="120" w:after="120" w:line="240" w:lineRule="auto"/>
        <w:ind w:left="567"/>
        <w:jc w:val="both"/>
        <w:rPr>
          <w:rFonts w:ascii="Times New Roman" w:eastAsia="Times New Roman" w:hAnsi="Times New Roman" w:cs="Times New Roman"/>
          <w:sz w:val="24"/>
          <w:szCs w:val="24"/>
          <w:lang w:val="lv-LV" w:eastAsia="en-GB"/>
        </w:rPr>
      </w:pP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.6.3.par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.2.1. punktā minēto personu (personu, kura ir pretendenta valdes vai padomes loceklis, pārstāvēttiesīgā persona, prokūrists, vai personu, kura ir pilnvarota pārstāvēt kandidātu vai pretendentu darbībās, kas saistītas ar filiāli) un par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.2.3. punktā minētajiem faktiem – no Uzņēmumu reģistra. </w:t>
      </w:r>
    </w:p>
    <w:p w:rsidR="00556FDE" w:rsidRPr="00217BB8" w:rsidRDefault="00217BB8" w:rsidP="00217BB8">
      <w:pPr>
        <w:spacing w:before="120" w:after="120" w:line="240" w:lineRule="auto"/>
        <w:jc w:val="both"/>
        <w:rPr>
          <w:rFonts w:ascii="Times New Roman" w:eastAsia="Times New Roman" w:hAnsi="Times New Roman" w:cs="Times New Roman"/>
          <w:sz w:val="24"/>
          <w:szCs w:val="24"/>
          <w:lang w:val="lv-LV" w:eastAsia="en-GB"/>
        </w:rPr>
      </w:pP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.7. </w:t>
      </w:r>
      <w:r w:rsidR="00556FDE" w:rsidRPr="00217BB8">
        <w:rPr>
          <w:rFonts w:ascii="Times New Roman" w:eastAsia="Times New Roman" w:hAnsi="Times New Roman" w:cs="Times New Roman"/>
          <w:sz w:val="24"/>
          <w:szCs w:val="24"/>
          <w:lang w:val="lv-LV" w:eastAsia="en-GB"/>
        </w:rPr>
        <w:tab/>
      </w:r>
      <w:r w:rsidR="00556FDE" w:rsidRPr="00CD490B">
        <w:rPr>
          <w:rFonts w:ascii="Times New Roman" w:eastAsia="Times New Roman" w:hAnsi="Times New Roman" w:cs="Times New Roman"/>
          <w:sz w:val="24"/>
          <w:szCs w:val="24"/>
          <w:lang w:val="lv-LV" w:eastAsia="en-GB"/>
        </w:rPr>
        <w:t xml:space="preserve">Pasūtītājs pieprasa, lai pretendents nomaina apakšuzņēmēju, kura veicamo darbu vērtība ir vismaz 10 procenti no kopējās publiska būvdarbu līguma vērtības, ja tas atbilst Nolikuma </w:t>
      </w:r>
      <w:r w:rsidRPr="00CD490B">
        <w:rPr>
          <w:rFonts w:ascii="Times New Roman" w:eastAsia="Times New Roman" w:hAnsi="Times New Roman" w:cs="Times New Roman"/>
          <w:sz w:val="24"/>
          <w:szCs w:val="24"/>
          <w:lang w:val="lv-LV" w:eastAsia="en-GB"/>
        </w:rPr>
        <w:t>3</w:t>
      </w:r>
      <w:r w:rsidR="00556FDE" w:rsidRPr="00CD490B">
        <w:rPr>
          <w:rFonts w:ascii="Times New Roman" w:eastAsia="Times New Roman" w:hAnsi="Times New Roman" w:cs="Times New Roman"/>
          <w:sz w:val="24"/>
          <w:szCs w:val="24"/>
          <w:lang w:val="lv-LV" w:eastAsia="en-GB"/>
        </w:rPr>
        <w:t xml:space="preserve">.2.2. – </w:t>
      </w:r>
      <w:r w:rsidRPr="00CD490B">
        <w:rPr>
          <w:rFonts w:ascii="Times New Roman" w:eastAsia="Times New Roman" w:hAnsi="Times New Roman" w:cs="Times New Roman"/>
          <w:sz w:val="24"/>
          <w:szCs w:val="24"/>
          <w:lang w:val="lv-LV" w:eastAsia="en-GB"/>
        </w:rPr>
        <w:t>3</w:t>
      </w:r>
      <w:r w:rsidR="00556FDE" w:rsidRPr="00CD490B">
        <w:rPr>
          <w:rFonts w:ascii="Times New Roman" w:eastAsia="Times New Roman" w:hAnsi="Times New Roman" w:cs="Times New Roman"/>
          <w:sz w:val="24"/>
          <w:szCs w:val="24"/>
          <w:lang w:val="lv-LV" w:eastAsia="en-GB"/>
        </w:rPr>
        <w:t>.2.7. punktā</w:t>
      </w:r>
      <w:r w:rsidR="00556FDE" w:rsidRPr="00217BB8">
        <w:rPr>
          <w:rFonts w:ascii="Times New Roman" w:eastAsia="Times New Roman" w:hAnsi="Times New Roman" w:cs="Times New Roman"/>
          <w:sz w:val="24"/>
          <w:szCs w:val="24"/>
          <w:lang w:val="lv-LV" w:eastAsia="en-GB"/>
        </w:rPr>
        <w:t xml:space="preserve"> minētajam izslēgšanas gadījumam, un personu, uz kuras iespējām pretendents balstās, lai apliecinātu, ka tā kvalifikācija atbilst paziņojumā par līgumu vai iepirkuma procedūras dokumentos noteiktajām prasībām, ja tā atbilst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.2.2. –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.2.7. punktā minētajam izslēgšanas gadījumam. Ja kandidāts vai </w:t>
      </w:r>
      <w:r w:rsidR="00556FDE" w:rsidRPr="008D179D">
        <w:rPr>
          <w:rFonts w:ascii="Times New Roman" w:eastAsia="Times New Roman" w:hAnsi="Times New Roman" w:cs="Times New Roman"/>
          <w:sz w:val="24"/>
          <w:szCs w:val="24"/>
          <w:lang w:val="lv-LV" w:eastAsia="en-GB"/>
        </w:rPr>
        <w:t>pretendents 10 darbdienu laikā</w:t>
      </w:r>
      <w:r w:rsidR="00556FDE" w:rsidRPr="00217BB8">
        <w:rPr>
          <w:rFonts w:ascii="Times New Roman" w:eastAsia="Times New Roman" w:hAnsi="Times New Roman" w:cs="Times New Roman"/>
          <w:sz w:val="24"/>
          <w:szCs w:val="24"/>
          <w:lang w:val="lv-LV" w:eastAsia="en-GB"/>
        </w:rPr>
        <w:t xml:space="preserve">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pasūtītājs izslēdz pretendentu no dalības iepirkuma procedūrā. </w:t>
      </w:r>
    </w:p>
    <w:p w:rsidR="00556FDE" w:rsidRPr="00217BB8" w:rsidRDefault="00217BB8" w:rsidP="00217BB8">
      <w:pPr>
        <w:spacing w:before="120" w:after="120" w:line="240" w:lineRule="auto"/>
        <w:jc w:val="both"/>
        <w:rPr>
          <w:rFonts w:ascii="Times New Roman" w:eastAsia="Times New Roman" w:hAnsi="Times New Roman" w:cs="Times New Roman"/>
          <w:sz w:val="24"/>
          <w:szCs w:val="24"/>
          <w:lang w:val="lv-LV" w:eastAsia="en-GB"/>
        </w:rPr>
      </w:pP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.8.</w:t>
      </w:r>
      <w:r w:rsidR="00556FDE" w:rsidRPr="00217BB8">
        <w:rPr>
          <w:rFonts w:ascii="Times New Roman" w:eastAsia="Times New Roman" w:hAnsi="Times New Roman" w:cs="Times New Roman"/>
          <w:sz w:val="24"/>
          <w:szCs w:val="24"/>
          <w:lang w:val="lv-LV" w:eastAsia="en-GB"/>
        </w:rPr>
        <w:tab/>
        <w:t xml:space="preserve">Lai pārbaudītu, vai uz Latvijā reģistrēta pretendenta valdes vai padomes locekli, pārstāvēttiesīgo personu vai prokūristu, vai personu, kura ir pilnvarota pārstāvēt pretendentu darbībās, kas saistītas ar filiāli, un kura ir reģistrēta vai pastāvīgi dzīvo ārvalstī, vai uz ārvalstī reģistrētu vai pastāvīgi dzīvojošu pretendentu, vai uz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.2.9.,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.2.10. un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.2.11. punktā minēto personu, kas reģistrēta vai pastāvīgi dzīvo ārvalstī, nav attiecināmi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 punktā noteiktie izslēgšanas nosacījumi, pasūtītājs pieprasa, lai pretendents iesniedz attiecīgās kompetentās institūcijas izziņu, kas apliecina, ka uz Latvijā reģistrēta kandidāta vai pretendenta valdes vai padomes locekli, pārstāvēttiesīgo personu vai prokūristu, vai personu, kura ir pilnvarota pārstāvēt kandidātu vai pretendentu darbībās, kas saistītas ar filiāli, un kura ir reģistrēta vai pastāvīgi dzīvo ārvalstī, vai uz kandidātu vai pretendentu, vai uz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.2.9.,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.2.10. un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.2.11. punktā minēto personu neattiecas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 punktā minētie gadījumi. Ja par valdes vai padomes locekli, pārstāvēttiesīgo personu vai prokūristu, vai personu, kura ir pilnvarota pārstāvēt pretendentu darbībās, kas saistītas ar filiāli, atbilstoši pretendenta vai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.2.9.,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.2.10. un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.2.11. punktā minētās personas reģistrācijas valsts normatīvajiem aktiem nevar būt persona, uz kuru ir attiecināmi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.2. punktā noteiktie izslēgšanas nosacījumi, kandidāts vai pretendents ir tiesīgs izziņas vietā iesniegt attiecīgu skaidrojumu. Termiņu skaidrojuma vai izziņas iesniegšanai pasūtītājs nosaka ne īsāku </w:t>
      </w:r>
      <w:r w:rsidR="00556FDE" w:rsidRPr="008D179D">
        <w:rPr>
          <w:rFonts w:ascii="Times New Roman" w:eastAsia="Times New Roman" w:hAnsi="Times New Roman" w:cs="Times New Roman"/>
          <w:sz w:val="24"/>
          <w:szCs w:val="24"/>
          <w:lang w:val="lv-LV" w:eastAsia="en-GB"/>
        </w:rPr>
        <w:t>par 10 darbdienām</w:t>
      </w:r>
      <w:r w:rsidR="00556FDE" w:rsidRPr="00217BB8">
        <w:rPr>
          <w:rFonts w:ascii="Times New Roman" w:eastAsia="Times New Roman" w:hAnsi="Times New Roman" w:cs="Times New Roman"/>
          <w:sz w:val="24"/>
          <w:szCs w:val="24"/>
          <w:lang w:val="lv-LV" w:eastAsia="en-GB"/>
        </w:rPr>
        <w:t xml:space="preserve">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noteiktie izslēgšanas nosacījumi, tas ir tiesīgs pieprasīt iesniegt par attiecīgajām personām kompetento institūciju izziņas. </w:t>
      </w:r>
    </w:p>
    <w:p w:rsidR="0016183A" w:rsidRDefault="00217BB8" w:rsidP="0016183A">
      <w:pPr>
        <w:spacing w:before="120" w:after="120" w:line="240" w:lineRule="auto"/>
        <w:jc w:val="both"/>
        <w:rPr>
          <w:rFonts w:ascii="Times New Roman" w:eastAsia="Times New Roman" w:hAnsi="Times New Roman" w:cs="Times New Roman"/>
          <w:sz w:val="24"/>
          <w:szCs w:val="24"/>
          <w:lang w:val="lv-LV" w:eastAsia="en-GB"/>
        </w:rPr>
      </w:pPr>
      <w:r w:rsidRPr="00217BB8">
        <w:rPr>
          <w:rFonts w:ascii="Times New Roman" w:eastAsia="Times New Roman" w:hAnsi="Times New Roman" w:cs="Times New Roman"/>
          <w:sz w:val="24"/>
          <w:szCs w:val="24"/>
          <w:lang w:val="lv-LV" w:eastAsia="en-GB"/>
        </w:rPr>
        <w:lastRenderedPageBreak/>
        <w:t>3</w:t>
      </w:r>
      <w:r w:rsidR="00556FDE" w:rsidRPr="00217BB8">
        <w:rPr>
          <w:rFonts w:ascii="Times New Roman" w:eastAsia="Times New Roman" w:hAnsi="Times New Roman" w:cs="Times New Roman"/>
          <w:sz w:val="24"/>
          <w:szCs w:val="24"/>
          <w:lang w:val="lv-LV" w:eastAsia="en-GB"/>
        </w:rPr>
        <w:t>.9.</w:t>
      </w:r>
      <w:r w:rsidR="00556FDE" w:rsidRPr="00217BB8">
        <w:rPr>
          <w:rFonts w:ascii="Times New Roman" w:eastAsia="Times New Roman" w:hAnsi="Times New Roman" w:cs="Times New Roman"/>
          <w:sz w:val="24"/>
          <w:szCs w:val="24"/>
          <w:lang w:val="lv-LV" w:eastAsia="en-GB"/>
        </w:rPr>
        <w:tab/>
        <w:t xml:space="preserve">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 xml:space="preserve">.8. punktu nepiemēro tām personām, kuras ir reģistrētas Latvijā vai pastāvīgi dzīvo Latvijā un ir norādītas pretendenta iesniegtajā piedāvājumā. Šādā gadījumā pārbaudi veic saskaņā ar Nolikuma </w:t>
      </w:r>
      <w:r w:rsidRPr="00217BB8">
        <w:rPr>
          <w:rFonts w:ascii="Times New Roman" w:eastAsia="Times New Roman" w:hAnsi="Times New Roman" w:cs="Times New Roman"/>
          <w:sz w:val="24"/>
          <w:szCs w:val="24"/>
          <w:lang w:val="lv-LV" w:eastAsia="en-GB"/>
        </w:rPr>
        <w:t>3</w:t>
      </w:r>
      <w:r w:rsidR="00556FDE" w:rsidRPr="00217BB8">
        <w:rPr>
          <w:rFonts w:ascii="Times New Roman" w:eastAsia="Times New Roman" w:hAnsi="Times New Roman" w:cs="Times New Roman"/>
          <w:sz w:val="24"/>
          <w:szCs w:val="24"/>
          <w:lang w:val="lv-LV" w:eastAsia="en-GB"/>
        </w:rPr>
        <w:t>.6. punktu.</w:t>
      </w:r>
    </w:p>
    <w:p w:rsidR="003402BB" w:rsidRPr="003402BB" w:rsidRDefault="003402BB" w:rsidP="0016183A">
      <w:pPr>
        <w:spacing w:before="120" w:after="120" w:line="240" w:lineRule="auto"/>
        <w:jc w:val="both"/>
        <w:rPr>
          <w:rFonts w:ascii="Times New Roman" w:eastAsia="Times New Roman" w:hAnsi="Times New Roman" w:cs="Times New Roman"/>
          <w:bCs/>
          <w:iCs/>
          <w:sz w:val="24"/>
          <w:szCs w:val="24"/>
          <w:lang w:val="lv-LV"/>
        </w:rPr>
      </w:pPr>
      <w:r w:rsidRPr="003402BB">
        <w:rPr>
          <w:rFonts w:ascii="Times New Roman" w:eastAsia="Times New Roman" w:hAnsi="Times New Roman" w:cs="Times New Roman"/>
          <w:bCs/>
          <w:iCs/>
          <w:sz w:val="24"/>
          <w:szCs w:val="24"/>
          <w:lang w:val="lv-LV"/>
        </w:rPr>
        <w:t>3.</w:t>
      </w:r>
      <w:r w:rsidR="00217BB8">
        <w:rPr>
          <w:rFonts w:ascii="Times New Roman" w:eastAsia="Times New Roman" w:hAnsi="Times New Roman" w:cs="Times New Roman"/>
          <w:bCs/>
          <w:iCs/>
          <w:sz w:val="24"/>
          <w:szCs w:val="24"/>
          <w:lang w:val="lv-LV"/>
        </w:rPr>
        <w:t>10</w:t>
      </w:r>
      <w:r w:rsidRPr="003402BB">
        <w:rPr>
          <w:rFonts w:ascii="Times New Roman" w:eastAsia="Times New Roman" w:hAnsi="Times New Roman" w:cs="Times New Roman"/>
          <w:bCs/>
          <w:iCs/>
          <w:sz w:val="24"/>
          <w:szCs w:val="24"/>
          <w:lang w:val="lv-LV"/>
        </w:rPr>
        <w:t>.  Pretendentam ir jāatbilst sekojošām prasībām:</w:t>
      </w:r>
    </w:p>
    <w:p w:rsidR="003402BB" w:rsidRPr="003402BB" w:rsidRDefault="003402BB" w:rsidP="003402BB">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3402BB">
        <w:rPr>
          <w:rFonts w:ascii="Times New Roman" w:eastAsia="Times New Roman" w:hAnsi="Times New Roman" w:cs="Times New Roman"/>
          <w:bCs/>
          <w:iCs/>
          <w:sz w:val="24"/>
          <w:szCs w:val="24"/>
          <w:lang w:val="lv-LV"/>
        </w:rPr>
        <w:t>3.</w:t>
      </w:r>
      <w:r w:rsidR="00217BB8">
        <w:rPr>
          <w:rFonts w:ascii="Times New Roman" w:eastAsia="Times New Roman" w:hAnsi="Times New Roman" w:cs="Times New Roman"/>
          <w:bCs/>
          <w:iCs/>
          <w:sz w:val="24"/>
          <w:szCs w:val="24"/>
          <w:lang w:val="lv-LV"/>
        </w:rPr>
        <w:t>10</w:t>
      </w:r>
      <w:r w:rsidRPr="003402BB">
        <w:rPr>
          <w:rFonts w:ascii="Times New Roman" w:eastAsia="Times New Roman" w:hAnsi="Times New Roman" w:cs="Times New Roman"/>
          <w:bCs/>
          <w:iCs/>
          <w:sz w:val="24"/>
          <w:szCs w:val="24"/>
          <w:lang w:val="lv-LV"/>
        </w:rPr>
        <w:t>.1. Pretendents ir reģistrēts likumā noteiktajā kārtībā un likumā noteiktajos gadījumos.</w:t>
      </w:r>
    </w:p>
    <w:p w:rsidR="003402BB" w:rsidRPr="003402BB" w:rsidRDefault="003402BB" w:rsidP="003402BB">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3402BB">
        <w:rPr>
          <w:rFonts w:ascii="Times New Roman" w:eastAsia="Times New Roman" w:hAnsi="Times New Roman" w:cs="Times New Roman"/>
          <w:bCs/>
          <w:iCs/>
          <w:sz w:val="24"/>
          <w:szCs w:val="24"/>
          <w:lang w:val="lv-LV"/>
        </w:rPr>
        <w:t>3.</w:t>
      </w:r>
      <w:r w:rsidR="00217BB8">
        <w:rPr>
          <w:rFonts w:ascii="Times New Roman" w:eastAsia="Times New Roman" w:hAnsi="Times New Roman" w:cs="Times New Roman"/>
          <w:bCs/>
          <w:iCs/>
          <w:sz w:val="24"/>
          <w:szCs w:val="24"/>
          <w:lang w:val="lv-LV"/>
        </w:rPr>
        <w:t>10</w:t>
      </w:r>
      <w:r w:rsidRPr="003402BB">
        <w:rPr>
          <w:rFonts w:ascii="Times New Roman" w:eastAsia="Times New Roman" w:hAnsi="Times New Roman" w:cs="Times New Roman"/>
          <w:bCs/>
          <w:iCs/>
          <w:sz w:val="24"/>
          <w:szCs w:val="24"/>
          <w:lang w:val="lv-LV"/>
        </w:rPr>
        <w:t>.2. Pretendents ir reģistrēts Pārtikas Veterinārajā dienestā (PVD).</w:t>
      </w:r>
    </w:p>
    <w:p w:rsidR="003402BB" w:rsidRPr="003402BB" w:rsidRDefault="003402BB" w:rsidP="003402BB">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3402BB">
        <w:rPr>
          <w:rFonts w:ascii="Times New Roman" w:eastAsia="Times New Roman" w:hAnsi="Times New Roman" w:cs="Times New Roman"/>
          <w:bCs/>
          <w:iCs/>
          <w:sz w:val="24"/>
          <w:szCs w:val="24"/>
          <w:lang w:val="lv-LV"/>
        </w:rPr>
        <w:t>3.</w:t>
      </w:r>
      <w:r w:rsidR="00217BB8">
        <w:rPr>
          <w:rFonts w:ascii="Times New Roman" w:eastAsia="Times New Roman" w:hAnsi="Times New Roman" w:cs="Times New Roman"/>
          <w:bCs/>
          <w:iCs/>
          <w:sz w:val="24"/>
          <w:szCs w:val="24"/>
          <w:lang w:val="lv-LV"/>
        </w:rPr>
        <w:t>10</w:t>
      </w:r>
      <w:r w:rsidRPr="003402BB">
        <w:rPr>
          <w:rFonts w:ascii="Times New Roman" w:eastAsia="Times New Roman" w:hAnsi="Times New Roman" w:cs="Times New Roman"/>
          <w:bCs/>
          <w:iCs/>
          <w:sz w:val="24"/>
          <w:szCs w:val="24"/>
          <w:lang w:val="lv-LV"/>
        </w:rPr>
        <w:t>.3. Pretendents atbilst pārējām Publisko iepirkumu likumā noteiktajām prasībām attiecībā uz pakalpojumu sniegšanu.</w:t>
      </w:r>
    </w:p>
    <w:p w:rsidR="003402BB" w:rsidRPr="003402BB" w:rsidRDefault="003402BB" w:rsidP="003402BB">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3402BB">
        <w:rPr>
          <w:rFonts w:ascii="Times New Roman" w:eastAsia="Times New Roman" w:hAnsi="Times New Roman" w:cs="Times New Roman"/>
          <w:bCs/>
          <w:iCs/>
          <w:sz w:val="24"/>
          <w:szCs w:val="24"/>
          <w:lang w:val="lv-LV"/>
        </w:rPr>
        <w:t>3.</w:t>
      </w:r>
      <w:r w:rsidR="00217BB8">
        <w:rPr>
          <w:rFonts w:ascii="Times New Roman" w:eastAsia="Times New Roman" w:hAnsi="Times New Roman" w:cs="Times New Roman"/>
          <w:bCs/>
          <w:iCs/>
          <w:sz w:val="24"/>
          <w:szCs w:val="24"/>
          <w:lang w:val="lv-LV"/>
        </w:rPr>
        <w:t>10</w:t>
      </w:r>
      <w:r w:rsidRPr="003402BB">
        <w:rPr>
          <w:rFonts w:ascii="Times New Roman" w:eastAsia="Times New Roman" w:hAnsi="Times New Roman" w:cs="Times New Roman"/>
          <w:bCs/>
          <w:iCs/>
          <w:sz w:val="24"/>
          <w:szCs w:val="24"/>
          <w:lang w:val="lv-LV"/>
        </w:rPr>
        <w:t xml:space="preserve">.4. </w:t>
      </w:r>
      <w:r w:rsidRPr="003402BB">
        <w:rPr>
          <w:rFonts w:ascii="Times New Roman" w:eastAsia="Times New Roman" w:hAnsi="Times New Roman" w:cs="Times New Roman"/>
          <w:sz w:val="24"/>
          <w:szCs w:val="24"/>
          <w:lang w:val="lv-LV"/>
        </w:rPr>
        <w:t xml:space="preserve">Pretendentam jābūt pozitīvai pieredzei pārtikas produktu piegādē  šim iepirkuma priekšmetam   pēc satura un apjoma  3 (trīs) līdzīgu piegāžu veikšanā (pēc apjoma līdzīga piegāde tiks uzskatīta </w:t>
      </w:r>
      <w:r w:rsidRPr="00C93C25">
        <w:rPr>
          <w:rFonts w:ascii="Times New Roman" w:eastAsia="Times New Roman" w:hAnsi="Times New Roman" w:cs="Times New Roman"/>
          <w:sz w:val="24"/>
          <w:szCs w:val="24"/>
          <w:u w:val="single"/>
          <w:lang w:val="lv-LV"/>
        </w:rPr>
        <w:t>piedāvātās līgumcenas apmērā</w:t>
      </w:r>
      <w:r w:rsidRPr="003402BB">
        <w:rPr>
          <w:rFonts w:ascii="Times New Roman" w:eastAsia="Times New Roman" w:hAnsi="Times New Roman" w:cs="Times New Roman"/>
          <w:sz w:val="24"/>
          <w:szCs w:val="24"/>
          <w:lang w:val="lv-LV"/>
        </w:rPr>
        <w:t>).</w:t>
      </w:r>
    </w:p>
    <w:p w:rsidR="003402BB" w:rsidRPr="003402BB" w:rsidRDefault="003402BB" w:rsidP="003402BB">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3402BB">
        <w:rPr>
          <w:rFonts w:ascii="Times New Roman" w:eastAsia="Times New Roman" w:hAnsi="Times New Roman" w:cs="Times New Roman"/>
          <w:bCs/>
          <w:iCs/>
          <w:sz w:val="24"/>
          <w:szCs w:val="24"/>
          <w:lang w:val="lv-LV"/>
        </w:rPr>
        <w:t>3.</w:t>
      </w:r>
      <w:r w:rsidR="00217BB8">
        <w:rPr>
          <w:rFonts w:ascii="Times New Roman" w:eastAsia="Times New Roman" w:hAnsi="Times New Roman" w:cs="Times New Roman"/>
          <w:bCs/>
          <w:iCs/>
          <w:sz w:val="24"/>
          <w:szCs w:val="24"/>
          <w:lang w:val="lv-LV"/>
        </w:rPr>
        <w:t>10</w:t>
      </w:r>
      <w:r w:rsidRPr="003402BB">
        <w:rPr>
          <w:rFonts w:ascii="Times New Roman" w:eastAsia="Times New Roman" w:hAnsi="Times New Roman" w:cs="Times New Roman"/>
          <w:bCs/>
          <w:iCs/>
          <w:sz w:val="24"/>
          <w:szCs w:val="24"/>
          <w:lang w:val="lv-LV"/>
        </w:rPr>
        <w:t>.5. Pretendentam ir spēja veikt pakalpojumu Tehniskajā specifikācijā noteiktajā apjomā, kvalitātē un termiņā.</w:t>
      </w:r>
    </w:p>
    <w:p w:rsidR="003402BB" w:rsidRPr="003402BB" w:rsidRDefault="003402BB" w:rsidP="003402BB">
      <w:pPr>
        <w:keepNext/>
        <w:spacing w:after="0" w:line="240" w:lineRule="auto"/>
        <w:ind w:left="270"/>
        <w:contextualSpacing/>
        <w:jc w:val="both"/>
        <w:outlineLvl w:val="0"/>
        <w:rPr>
          <w:rFonts w:ascii="Times New Roman" w:eastAsia="Times New Roman" w:hAnsi="Times New Roman" w:cs="Times New Roman"/>
          <w:bCs/>
          <w:iCs/>
          <w:sz w:val="24"/>
          <w:szCs w:val="24"/>
          <w:lang w:val="lv-LV"/>
        </w:rPr>
      </w:pPr>
      <w:r w:rsidRPr="003402BB">
        <w:rPr>
          <w:rFonts w:ascii="Times New Roman" w:eastAsia="Times New Roman" w:hAnsi="Times New Roman" w:cs="Times New Roman"/>
          <w:bCs/>
          <w:iCs/>
          <w:sz w:val="24"/>
          <w:szCs w:val="24"/>
          <w:lang w:val="lv-LV"/>
        </w:rPr>
        <w:t>3.</w:t>
      </w:r>
      <w:r w:rsidR="00217BB8">
        <w:rPr>
          <w:rFonts w:ascii="Times New Roman" w:eastAsia="Times New Roman" w:hAnsi="Times New Roman" w:cs="Times New Roman"/>
          <w:bCs/>
          <w:iCs/>
          <w:sz w:val="24"/>
          <w:szCs w:val="24"/>
          <w:lang w:val="lv-LV"/>
        </w:rPr>
        <w:t>10</w:t>
      </w:r>
      <w:r w:rsidRPr="003402BB">
        <w:rPr>
          <w:rFonts w:ascii="Times New Roman" w:eastAsia="Times New Roman" w:hAnsi="Times New Roman" w:cs="Times New Roman"/>
          <w:bCs/>
          <w:iCs/>
          <w:sz w:val="24"/>
          <w:szCs w:val="24"/>
          <w:lang w:val="lv-LV"/>
        </w:rPr>
        <w:t>.6. Pretendenta rīcībā ir atbilstošs personāls un tehniskais aprīkojums.</w:t>
      </w:r>
    </w:p>
    <w:p w:rsidR="003402BB" w:rsidRPr="003402BB" w:rsidRDefault="003402BB" w:rsidP="003402BB">
      <w:pPr>
        <w:keepNext/>
        <w:spacing w:after="0" w:line="240" w:lineRule="auto"/>
        <w:contextualSpacing/>
        <w:jc w:val="both"/>
        <w:outlineLvl w:val="0"/>
        <w:rPr>
          <w:rFonts w:ascii="Times New Roman" w:eastAsia="Times New Roman" w:hAnsi="Times New Roman" w:cs="Times New Roman"/>
          <w:bCs/>
          <w:iCs/>
          <w:sz w:val="24"/>
          <w:szCs w:val="24"/>
          <w:lang w:val="lv-LV"/>
        </w:rPr>
      </w:pPr>
      <w:r w:rsidRPr="003402BB">
        <w:rPr>
          <w:rFonts w:ascii="Times New Roman" w:eastAsia="Times New Roman" w:hAnsi="Times New Roman" w:cs="Times New Roman"/>
          <w:bCs/>
          <w:iCs/>
          <w:sz w:val="24"/>
          <w:szCs w:val="24"/>
          <w:lang w:val="lv-LV"/>
        </w:rPr>
        <w:t>3.</w:t>
      </w:r>
      <w:r w:rsidR="00217BB8">
        <w:rPr>
          <w:rFonts w:ascii="Times New Roman" w:eastAsia="Times New Roman" w:hAnsi="Times New Roman" w:cs="Times New Roman"/>
          <w:bCs/>
          <w:iCs/>
          <w:sz w:val="24"/>
          <w:szCs w:val="24"/>
          <w:lang w:val="lv-LV"/>
        </w:rPr>
        <w:t>11</w:t>
      </w:r>
      <w:r w:rsidRPr="003402BB">
        <w:rPr>
          <w:rFonts w:ascii="Times New Roman" w:eastAsia="Times New Roman" w:hAnsi="Times New Roman" w:cs="Times New Roman"/>
          <w:bCs/>
          <w:iCs/>
          <w:sz w:val="24"/>
          <w:szCs w:val="24"/>
          <w:lang w:val="lv-LV"/>
        </w:rPr>
        <w:t>. Komisija neizskata pretendenta piedāvājumu un izslēdz pretendentu no turpmākās dalības jebkurā piedāvājuma izvērtēšanas stadijā, ja pretendents neatbilst kādai no Nolikuma 3.</w:t>
      </w:r>
      <w:r w:rsidR="00217BB8">
        <w:rPr>
          <w:rFonts w:ascii="Times New Roman" w:eastAsia="Times New Roman" w:hAnsi="Times New Roman" w:cs="Times New Roman"/>
          <w:bCs/>
          <w:iCs/>
          <w:sz w:val="24"/>
          <w:szCs w:val="24"/>
          <w:lang w:val="lv-LV"/>
        </w:rPr>
        <w:t>10</w:t>
      </w:r>
      <w:r w:rsidRPr="003402BB">
        <w:rPr>
          <w:rFonts w:ascii="Times New Roman" w:eastAsia="Times New Roman" w:hAnsi="Times New Roman" w:cs="Times New Roman"/>
          <w:bCs/>
          <w:iCs/>
          <w:sz w:val="24"/>
          <w:szCs w:val="24"/>
          <w:lang w:val="lv-LV"/>
        </w:rPr>
        <w:t>.1. - 3.</w:t>
      </w:r>
      <w:r w:rsidR="00217BB8">
        <w:rPr>
          <w:rFonts w:ascii="Times New Roman" w:eastAsia="Times New Roman" w:hAnsi="Times New Roman" w:cs="Times New Roman"/>
          <w:bCs/>
          <w:iCs/>
          <w:sz w:val="24"/>
          <w:szCs w:val="24"/>
          <w:lang w:val="lv-LV"/>
        </w:rPr>
        <w:t>10</w:t>
      </w:r>
      <w:r w:rsidRPr="003402BB">
        <w:rPr>
          <w:rFonts w:ascii="Times New Roman" w:eastAsia="Times New Roman" w:hAnsi="Times New Roman" w:cs="Times New Roman"/>
          <w:bCs/>
          <w:iCs/>
          <w:sz w:val="24"/>
          <w:szCs w:val="24"/>
          <w:lang w:val="lv-LV"/>
        </w:rPr>
        <w:t xml:space="preserve">.6. punktā minētajām prasībām vai kāds no iesniegtajiem dokumentiem neapliecina pretendenta atbilstību Nolikumā izvirzītajiem pretendenta dalības nosacījumiem. </w:t>
      </w:r>
    </w:p>
    <w:p w:rsidR="003402BB" w:rsidRPr="003402BB" w:rsidRDefault="003402BB" w:rsidP="0074651A">
      <w:pPr>
        <w:keepNext/>
        <w:spacing w:after="0" w:line="240" w:lineRule="auto"/>
        <w:contextualSpacing/>
        <w:jc w:val="both"/>
        <w:outlineLvl w:val="0"/>
        <w:rPr>
          <w:rFonts w:ascii="Times New Roman" w:eastAsia="Times New Roman" w:hAnsi="Times New Roman" w:cs="Times New Roman"/>
          <w:b/>
          <w:bCs/>
          <w:caps/>
          <w:kern w:val="32"/>
          <w:sz w:val="24"/>
          <w:szCs w:val="24"/>
          <w:lang w:val="lv-LV"/>
        </w:rPr>
      </w:pPr>
    </w:p>
    <w:p w:rsidR="003402BB" w:rsidRPr="003402BB" w:rsidRDefault="003402BB" w:rsidP="0074651A">
      <w:pPr>
        <w:keepNext/>
        <w:numPr>
          <w:ilvl w:val="0"/>
          <w:numId w:val="17"/>
        </w:numPr>
        <w:spacing w:after="0" w:line="240" w:lineRule="auto"/>
        <w:contextualSpacing/>
        <w:jc w:val="center"/>
        <w:outlineLvl w:val="0"/>
        <w:rPr>
          <w:rFonts w:ascii="Times New Roman" w:eastAsia="Times New Roman" w:hAnsi="Times New Roman" w:cs="Times New Roman"/>
          <w:b/>
          <w:bCs/>
          <w:caps/>
          <w:kern w:val="32"/>
          <w:sz w:val="24"/>
          <w:szCs w:val="24"/>
          <w:lang w:val="lv-LV"/>
        </w:rPr>
      </w:pPr>
      <w:r w:rsidRPr="003402BB">
        <w:rPr>
          <w:rFonts w:ascii="Times New Roman" w:eastAsia="Times New Roman" w:hAnsi="Times New Roman" w:cs="Times New Roman"/>
          <w:b/>
          <w:bCs/>
          <w:caps/>
          <w:kern w:val="32"/>
          <w:sz w:val="24"/>
          <w:szCs w:val="24"/>
          <w:lang w:val="lv-LV"/>
        </w:rPr>
        <w:t>Iesniedzamie dokumenti</w:t>
      </w:r>
      <w:bookmarkEnd w:id="15"/>
    </w:p>
    <w:p w:rsidR="003402BB" w:rsidRPr="00286802" w:rsidRDefault="003402BB" w:rsidP="0074651A">
      <w:pPr>
        <w:pStyle w:val="ListParagraph"/>
        <w:keepNext/>
        <w:numPr>
          <w:ilvl w:val="1"/>
          <w:numId w:val="16"/>
        </w:numPr>
        <w:tabs>
          <w:tab w:val="left" w:pos="700"/>
        </w:tabs>
        <w:jc w:val="both"/>
        <w:outlineLvl w:val="1"/>
        <w:rPr>
          <w:b/>
          <w:bCs/>
          <w:iCs/>
          <w:color w:val="000000"/>
          <w:sz w:val="24"/>
        </w:rPr>
      </w:pPr>
      <w:bookmarkStart w:id="17" w:name="_Toc61422140"/>
      <w:r w:rsidRPr="00286802">
        <w:rPr>
          <w:b/>
          <w:bCs/>
          <w:iCs/>
          <w:color w:val="000000"/>
          <w:sz w:val="24"/>
        </w:rPr>
        <w:t xml:space="preserve"> Pretendentu atlases dokumenti</w:t>
      </w:r>
      <w:bookmarkEnd w:id="17"/>
    </w:p>
    <w:p w:rsidR="00286802" w:rsidRPr="00286802" w:rsidRDefault="008D179D" w:rsidP="0074651A">
      <w:pPr>
        <w:numPr>
          <w:ilvl w:val="2"/>
          <w:numId w:val="16"/>
        </w:numPr>
        <w:spacing w:after="0" w:line="240" w:lineRule="auto"/>
        <w:contextualSpacing/>
        <w:jc w:val="both"/>
        <w:rPr>
          <w:rFonts w:ascii="Times New Roman" w:eastAsia="Times New Roman" w:hAnsi="Times New Roman" w:cs="Times New Roman"/>
          <w:sz w:val="24"/>
          <w:szCs w:val="24"/>
          <w:lang w:val="lv-LV" w:eastAsia="lv-LV"/>
        </w:rPr>
      </w:pPr>
      <w:r w:rsidRPr="00961C07">
        <w:rPr>
          <w:rFonts w:ascii="Times New Roman" w:hAnsi="Times New Roman" w:cs="Times New Roman"/>
          <w:sz w:val="24"/>
          <w:szCs w:val="24"/>
          <w:lang w:val="lv-LV"/>
        </w:rPr>
        <w:t xml:space="preserve">Par reģistrācijas faktu LR Uzņēmumu reģistrā Pasūtītājs pārliecināsies Uzņēmumu reģistra mājaslapā </w:t>
      </w:r>
      <w:hyperlink r:id="rId14" w:history="1">
        <w:r w:rsidRPr="00961C07">
          <w:rPr>
            <w:rFonts w:ascii="Times New Roman" w:hAnsi="Times New Roman" w:cs="Times New Roman"/>
            <w:color w:val="0563C1" w:themeColor="hyperlink"/>
            <w:sz w:val="24"/>
            <w:szCs w:val="24"/>
            <w:u w:val="single"/>
            <w:lang w:val="lv-LV"/>
          </w:rPr>
          <w:t>www.ur.gov.lv</w:t>
        </w:r>
      </w:hyperlink>
      <w:r w:rsidRPr="00961C07">
        <w:rPr>
          <w:rFonts w:ascii="Times New Roman" w:hAnsi="Times New Roman" w:cs="Times New Roman"/>
          <w:sz w:val="24"/>
          <w:szCs w:val="24"/>
          <w:lang w:val="lv-LV"/>
        </w:rPr>
        <w:t xml:space="preserve">. </w:t>
      </w:r>
    </w:p>
    <w:p w:rsidR="00286802" w:rsidRPr="00286802" w:rsidRDefault="00286802" w:rsidP="00102D8C">
      <w:pPr>
        <w:pStyle w:val="ListParagraph"/>
        <w:numPr>
          <w:ilvl w:val="2"/>
          <w:numId w:val="16"/>
        </w:numPr>
        <w:autoSpaceDE w:val="0"/>
        <w:autoSpaceDN w:val="0"/>
        <w:adjustRightInd w:val="0"/>
        <w:jc w:val="both"/>
        <w:rPr>
          <w:sz w:val="24"/>
        </w:rPr>
      </w:pPr>
      <w:bookmarkStart w:id="18" w:name="OLE_LINK12"/>
      <w:bookmarkStart w:id="19" w:name="OLE_LINK13"/>
      <w:r w:rsidRPr="00286802">
        <w:rPr>
          <w:sz w:val="24"/>
        </w:rPr>
        <w:t>Ja Pretendents ir reģistrēts ārvalstīs, tam ir jāiesniedz komercreģistra vai līdzvērtīgas komercdarbību reģistrējošas iestādes ārvalstīs izdotas reģistrācijas apliecības kopija</w:t>
      </w:r>
      <w:bookmarkEnd w:id="18"/>
      <w:bookmarkEnd w:id="19"/>
      <w:r w:rsidRPr="00286802">
        <w:rPr>
          <w:sz w:val="24"/>
        </w:rPr>
        <w:t>.</w:t>
      </w:r>
    </w:p>
    <w:p w:rsidR="003402BB" w:rsidRPr="003402BB" w:rsidRDefault="003402BB" w:rsidP="00102D8C">
      <w:pPr>
        <w:numPr>
          <w:ilvl w:val="2"/>
          <w:numId w:val="16"/>
        </w:numPr>
        <w:spacing w:after="0" w:line="240" w:lineRule="auto"/>
        <w:ind w:left="0" w:firstLine="0"/>
        <w:contextualSpacing/>
        <w:jc w:val="both"/>
        <w:rPr>
          <w:rFonts w:ascii="Times New Roman" w:eastAsia="Times New Roman" w:hAnsi="Times New Roman" w:cs="Times New Roman"/>
          <w:sz w:val="24"/>
          <w:szCs w:val="24"/>
          <w:lang w:val="lv-LV" w:eastAsia="lv-LV"/>
        </w:rPr>
      </w:pPr>
      <w:r w:rsidRPr="003402BB">
        <w:rPr>
          <w:rFonts w:ascii="Times New Roman" w:eastAsia="Times New Roman" w:hAnsi="Times New Roman" w:cs="Times New Roman"/>
          <w:spacing w:val="2"/>
          <w:sz w:val="24"/>
          <w:szCs w:val="24"/>
          <w:lang w:val="lv-LV"/>
        </w:rPr>
        <w:t>Ja piedāvājumu iesniedz piegādātāju apvienība, tai jāiesniedz rakstisks apliecinājums, ka gadījumā, ja piegādātāju apvienība tiks noteikta par konkursa uzvarētāju, 10 (desmit) darba dienu laikā pēc paziņojuma par rezultātiem publicēšanas IUB mājas lapā, piegādātāju apvienība Latvijas Republikas normatīvajos aktos noteiktajā kārtībā reģistrēs pilnsabiedrību ar pilnu atbildību katram no biedriem.</w:t>
      </w:r>
    </w:p>
    <w:p w:rsidR="003402BB" w:rsidRPr="003402BB" w:rsidRDefault="003402BB" w:rsidP="00102D8C">
      <w:pPr>
        <w:numPr>
          <w:ilvl w:val="2"/>
          <w:numId w:val="16"/>
        </w:numPr>
        <w:spacing w:after="0" w:line="240" w:lineRule="auto"/>
        <w:ind w:left="0" w:firstLine="0"/>
        <w:jc w:val="both"/>
        <w:rPr>
          <w:rFonts w:ascii="Times New Roman" w:eastAsia="Times New Roman" w:hAnsi="Times New Roman" w:cs="Times New Roman"/>
          <w:sz w:val="24"/>
          <w:szCs w:val="24"/>
          <w:lang w:val="lv-LV" w:eastAsia="lv-LV"/>
        </w:rPr>
      </w:pPr>
      <w:r w:rsidRPr="003402BB">
        <w:rPr>
          <w:rFonts w:ascii="Times New Roman" w:eastAsia="Times New Roman" w:hAnsi="Times New Roman" w:cs="Times New Roman"/>
          <w:sz w:val="24"/>
          <w:szCs w:val="23"/>
          <w:lang w:val="lv-LV"/>
        </w:rPr>
        <w:t xml:space="preserve">Pretendenta parakstīts apliecinājums, ka pretendenta </w:t>
      </w:r>
      <w:r w:rsidRPr="003402BB">
        <w:rPr>
          <w:rFonts w:ascii="Times New Roman" w:eastAsia="Times New Roman" w:hAnsi="Times New Roman" w:cs="Times New Roman"/>
          <w:noProof/>
          <w:sz w:val="24"/>
          <w:szCs w:val="24"/>
          <w:lang w:val="lv-LV"/>
        </w:rPr>
        <w:t xml:space="preserve">uzņēmums ir reģistrēts LR Pārtikas un veterinārajā dienestā ar tiesībām realizēt piedāvāto produkciju Latvijas Republikā.  </w:t>
      </w:r>
    </w:p>
    <w:p w:rsidR="003402BB" w:rsidRPr="003402BB" w:rsidRDefault="003402BB" w:rsidP="00102D8C">
      <w:pPr>
        <w:numPr>
          <w:ilvl w:val="2"/>
          <w:numId w:val="16"/>
        </w:numPr>
        <w:spacing w:after="0" w:line="240" w:lineRule="auto"/>
        <w:ind w:left="0" w:firstLine="0"/>
        <w:jc w:val="both"/>
        <w:rPr>
          <w:rFonts w:ascii="Times New Roman" w:eastAsia="Times New Roman" w:hAnsi="Times New Roman" w:cs="Times New Roman"/>
          <w:sz w:val="24"/>
          <w:szCs w:val="24"/>
          <w:lang w:val="lv-LV" w:eastAsia="lv-LV"/>
        </w:rPr>
      </w:pPr>
      <w:r w:rsidRPr="003402BB">
        <w:rPr>
          <w:rFonts w:ascii="Times New Roman" w:eastAsia="Times New Roman" w:hAnsi="Times New Roman" w:cs="Times New Roman"/>
          <w:noProof/>
          <w:sz w:val="24"/>
          <w:szCs w:val="24"/>
          <w:lang w:val="lv-LV"/>
        </w:rPr>
        <w:t>Pretendenta parakstīts apliecinājums, ka pretendents piedāvā produktus, kuri nesatur ģenētiski modificētos organismus, nesastāv no tiem un nav ražoti no tiem.</w:t>
      </w:r>
    </w:p>
    <w:p w:rsidR="003402BB" w:rsidRPr="003402BB" w:rsidRDefault="008D179D" w:rsidP="00102D8C">
      <w:pPr>
        <w:numPr>
          <w:ilvl w:val="2"/>
          <w:numId w:val="16"/>
        </w:numPr>
        <w:tabs>
          <w:tab w:val="left" w:pos="540"/>
          <w:tab w:val="left" w:pos="1276"/>
          <w:tab w:val="left" w:pos="1418"/>
        </w:tabs>
        <w:spacing w:after="0" w:line="240" w:lineRule="auto"/>
        <w:ind w:left="0" w:firstLine="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noProof/>
          <w:sz w:val="24"/>
          <w:szCs w:val="24"/>
          <w:lang w:val="lv-LV"/>
        </w:rPr>
        <w:t xml:space="preserve"> </w:t>
      </w:r>
      <w:r w:rsidR="003402BB" w:rsidRPr="003402BB">
        <w:rPr>
          <w:rFonts w:ascii="Times New Roman" w:eastAsia="Times New Roman" w:hAnsi="Times New Roman" w:cs="Times New Roman"/>
          <w:noProof/>
          <w:sz w:val="24"/>
          <w:szCs w:val="24"/>
          <w:lang w:val="lv-LV"/>
        </w:rPr>
        <w:t>Pretendenta apliecinājums</w:t>
      </w:r>
      <w:r w:rsidR="003402BB" w:rsidRPr="003402BB">
        <w:rPr>
          <w:rFonts w:ascii="Times New Roman" w:eastAsia="Times New Roman" w:hAnsi="Times New Roman" w:cs="Times New Roman"/>
          <w:b/>
          <w:sz w:val="24"/>
          <w:szCs w:val="24"/>
          <w:lang w:val="lv-LV"/>
        </w:rPr>
        <w:t xml:space="preserve"> </w:t>
      </w:r>
      <w:r w:rsidR="003402BB" w:rsidRPr="003402BB">
        <w:rPr>
          <w:rFonts w:ascii="Times New Roman" w:eastAsia="Times New Roman" w:hAnsi="Times New Roman" w:cs="Times New Roman"/>
          <w:spacing w:val="-3"/>
          <w:sz w:val="24"/>
          <w:szCs w:val="24"/>
          <w:lang w:val="lv-LV" w:eastAsia="lv-LV"/>
        </w:rPr>
        <w:t xml:space="preserve">par videi draudzīga izlietotā iepakojuma izmantošanu un pārstrādi. </w:t>
      </w:r>
      <w:r w:rsidR="003402BB" w:rsidRPr="003402BB">
        <w:rPr>
          <w:rFonts w:ascii="Times New Roman" w:eastAsia="Times New Roman" w:hAnsi="Times New Roman" w:cs="Times New Roman"/>
          <w:sz w:val="24"/>
          <w:szCs w:val="24"/>
          <w:lang w:val="lv-LV"/>
        </w:rPr>
        <w:t>Pārstrādes gadījumā Pretendentam jāiesniedz pierādījumi (līguma apliecināta kopiju, pārstrādātāja apliecinājums), ka savāktais iepakojums tiks pārstrādāts sertificētajā vai licenzētajā uzņēmumā.</w:t>
      </w:r>
    </w:p>
    <w:p w:rsidR="003402BB" w:rsidRPr="003402BB" w:rsidRDefault="003402BB" w:rsidP="00102D8C">
      <w:pPr>
        <w:numPr>
          <w:ilvl w:val="2"/>
          <w:numId w:val="16"/>
        </w:numPr>
        <w:tabs>
          <w:tab w:val="left" w:pos="630"/>
        </w:tabs>
        <w:spacing w:after="0" w:line="240" w:lineRule="auto"/>
        <w:ind w:left="0" w:firstLine="0"/>
        <w:jc w:val="both"/>
        <w:rPr>
          <w:rFonts w:ascii="Times New Roman" w:eastAsia="Times New Roman" w:hAnsi="Times New Roman" w:cs="Times New Roman"/>
          <w:sz w:val="24"/>
          <w:szCs w:val="24"/>
          <w:lang w:val="lv-LV" w:eastAsia="lv-LV"/>
        </w:rPr>
      </w:pPr>
      <w:r w:rsidRPr="003402BB">
        <w:rPr>
          <w:rFonts w:ascii="Times New Roman" w:eastAsia="Times New Roman" w:hAnsi="Times New Roman" w:cs="Times New Roman"/>
          <w:sz w:val="24"/>
          <w:szCs w:val="24"/>
          <w:lang w:val="lv-LV"/>
        </w:rPr>
        <w:t>Pretendenta apliecinājums, ka pretendenta rīcībā ir LR likumdošanai atbilstošs tehniskais aprīkojums un transporta līdzekļi produktu pārvadāšanai.</w:t>
      </w:r>
    </w:p>
    <w:p w:rsidR="003402BB" w:rsidRPr="003402BB" w:rsidRDefault="003402BB" w:rsidP="00102D8C">
      <w:pPr>
        <w:numPr>
          <w:ilvl w:val="2"/>
          <w:numId w:val="16"/>
        </w:numPr>
        <w:tabs>
          <w:tab w:val="left" w:pos="630"/>
          <w:tab w:val="left" w:pos="1276"/>
          <w:tab w:val="left" w:pos="1560"/>
        </w:tabs>
        <w:spacing w:after="0" w:line="240" w:lineRule="auto"/>
        <w:ind w:left="0" w:firstLine="0"/>
        <w:jc w:val="both"/>
        <w:rPr>
          <w:rFonts w:ascii="Times New Roman" w:eastAsia="Times New Roman" w:hAnsi="Times New Roman" w:cs="Times New Roman"/>
          <w:sz w:val="24"/>
          <w:szCs w:val="24"/>
          <w:lang w:val="lv-LV" w:eastAsia="lv-LV"/>
        </w:rPr>
      </w:pPr>
      <w:r w:rsidRPr="003402BB">
        <w:rPr>
          <w:rFonts w:ascii="Times New Roman" w:eastAsia="Times New Roman" w:hAnsi="Times New Roman" w:cs="Times New Roman"/>
          <w:sz w:val="24"/>
          <w:szCs w:val="24"/>
          <w:lang w:val="lv-LV"/>
        </w:rPr>
        <w:t xml:space="preserve">Apliecinājums, autotransporta reģistrācijas dokuments vai citus pierādījumus tam, ka visam Preču piegādē iesaistītajam transportam oglekļa dioksīda emisijas un piesārņotāju – slāpekļa oksīdu, metānu nesaturošo ogļūdeņražu un cieto daļiņu daudzums nepārsniedz EURO 5 standartus. </w:t>
      </w:r>
    </w:p>
    <w:p w:rsidR="003402BB" w:rsidRPr="003402BB" w:rsidRDefault="003402BB" w:rsidP="00102D8C">
      <w:pPr>
        <w:numPr>
          <w:ilvl w:val="2"/>
          <w:numId w:val="16"/>
        </w:numPr>
        <w:tabs>
          <w:tab w:val="left" w:pos="630"/>
          <w:tab w:val="left" w:pos="1276"/>
          <w:tab w:val="left" w:pos="1560"/>
        </w:tabs>
        <w:spacing w:after="0" w:line="240" w:lineRule="auto"/>
        <w:ind w:left="0" w:firstLine="0"/>
        <w:jc w:val="both"/>
        <w:rPr>
          <w:rFonts w:ascii="Times New Roman" w:eastAsia="Times New Roman" w:hAnsi="Times New Roman" w:cs="Times New Roman"/>
          <w:sz w:val="24"/>
          <w:szCs w:val="24"/>
          <w:lang w:val="lv-LV" w:eastAsia="lv-LV"/>
        </w:rPr>
      </w:pPr>
      <w:r w:rsidRPr="003402BB">
        <w:rPr>
          <w:rFonts w:ascii="Times New Roman" w:eastAsia="Times New Roman" w:hAnsi="Times New Roman" w:cs="Times New Roman"/>
          <w:noProof/>
          <w:sz w:val="24"/>
          <w:szCs w:val="24"/>
          <w:lang w:val="lv-LV"/>
        </w:rPr>
        <w:t>Dokumenti, kas apliecina piedāvāto produktu atbilstību paaugstinātas kvalitātes līmenim. Par paaugstinātas kvalitātes produktiem tiek uzskatīti produkti, kas atbilst bioloģiskās lauksaimniecības vai nacionālās pārtikas kvalitātes shēmas vai tās produktu kvalitātes rādītāju, vai lauksaimniecības produktu integrētās audzēšanas prasībām: kontroles institūcijas izsniegtā sertifikāta numuru par konkrētā produkta</w:t>
      </w:r>
      <w:r w:rsidRPr="003402BB">
        <w:rPr>
          <w:rFonts w:ascii="Times New Roman" w:eastAsia="Times New Roman" w:hAnsi="Times New Roman" w:cs="Times New Roman"/>
          <w:sz w:val="24"/>
          <w:szCs w:val="24"/>
          <w:lang w:val="lv-LV"/>
        </w:rPr>
        <w:t xml:space="preserve"> atbilstību</w:t>
      </w:r>
      <w:r w:rsidRPr="003402BB">
        <w:rPr>
          <w:rFonts w:ascii="Times New Roman" w:eastAsia="Times New Roman" w:hAnsi="Times New Roman" w:cs="Times New Roman"/>
          <w:sz w:val="24"/>
          <w:szCs w:val="24"/>
          <w:lang w:val="lv-LV" w:eastAsia="lv-LV"/>
        </w:rPr>
        <w:t xml:space="preserve"> bioloģiskās lauksaimniecības, nacionālās pārtikas kvalitātes shēmas vai lauksaimniecības produktu integrētās audzēšanas prasībām.  </w:t>
      </w:r>
    </w:p>
    <w:p w:rsidR="003402BB" w:rsidRPr="003402BB" w:rsidRDefault="003402BB" w:rsidP="00102D8C">
      <w:pPr>
        <w:numPr>
          <w:ilvl w:val="2"/>
          <w:numId w:val="16"/>
        </w:numPr>
        <w:spacing w:after="0" w:line="240" w:lineRule="auto"/>
        <w:ind w:left="0" w:firstLine="0"/>
        <w:jc w:val="both"/>
        <w:rPr>
          <w:rFonts w:ascii="Times New Roman" w:eastAsia="Times New Roman" w:hAnsi="Times New Roman" w:cs="Times New Roman"/>
          <w:sz w:val="24"/>
          <w:szCs w:val="24"/>
          <w:lang w:val="lv-LV" w:eastAsia="lv-LV"/>
        </w:rPr>
      </w:pPr>
      <w:r w:rsidRPr="003402BB">
        <w:rPr>
          <w:rFonts w:ascii="Times New Roman" w:eastAsia="Times New Roman" w:hAnsi="Times New Roman" w:cs="Times New Roman"/>
          <w:sz w:val="24"/>
          <w:szCs w:val="24"/>
          <w:lang w:val="lv-LV" w:eastAsia="lv-LV"/>
        </w:rPr>
        <w:t xml:space="preserve">Ja pretendents pats nav paaugstinātas kvalitātes prasībām atbilstošu pārtikas produktu ražotājs vai audzējs, apliecinājums par sadarbību vai sadarbības uzsākšanu ar ražotāju (audzētāju), pievienojot ražotāju un audzētāju sarakstu, norādot to kontaktinformāciju. </w:t>
      </w:r>
    </w:p>
    <w:p w:rsidR="003402BB" w:rsidRPr="003402BB" w:rsidRDefault="003402BB" w:rsidP="00102D8C">
      <w:pPr>
        <w:numPr>
          <w:ilvl w:val="2"/>
          <w:numId w:val="16"/>
        </w:numPr>
        <w:spacing w:after="0" w:line="240" w:lineRule="auto"/>
        <w:ind w:left="0" w:firstLine="0"/>
        <w:jc w:val="both"/>
        <w:rPr>
          <w:rFonts w:ascii="Times New Roman" w:eastAsia="Times New Roman" w:hAnsi="Times New Roman" w:cs="Times New Roman"/>
          <w:sz w:val="24"/>
          <w:szCs w:val="24"/>
          <w:lang w:val="lv-LV" w:eastAsia="lv-LV"/>
        </w:rPr>
      </w:pPr>
      <w:r w:rsidRPr="003402BB">
        <w:rPr>
          <w:rFonts w:ascii="Times New Roman" w:eastAsia="Times New Roman" w:hAnsi="Times New Roman" w:cs="Times New Roman"/>
          <w:noProof/>
          <w:sz w:val="24"/>
          <w:szCs w:val="24"/>
          <w:lang w:val="lv-LV"/>
        </w:rPr>
        <w:lastRenderedPageBreak/>
        <w:t>Pretendenta parakstīts apliecinājums, ka pārtikas produktu ražošanā nav izmantotas Eiropas Parlamenta un Padomes 2008. gada 16 decemba regulas (EK) Nr. 1333/2008 par pārtikas piedevām 2. pielikumā minētās pārtikas krāsvielas, izņemot C daļas 2.grupas pārtikas krāsvielas.</w:t>
      </w:r>
    </w:p>
    <w:p w:rsidR="003402BB" w:rsidRPr="003402BB" w:rsidRDefault="003402BB" w:rsidP="00102D8C">
      <w:pPr>
        <w:numPr>
          <w:ilvl w:val="2"/>
          <w:numId w:val="16"/>
        </w:numPr>
        <w:tabs>
          <w:tab w:val="left" w:pos="0"/>
        </w:tabs>
        <w:spacing w:after="0" w:line="240" w:lineRule="auto"/>
        <w:ind w:left="0" w:firstLine="0"/>
        <w:contextualSpacing/>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Pretendenta apliecinājums, ka pretendenta uzņēmumā tiek nodrošināti pārtikas aprites drošības procedūras un kontroles pasākumi</w:t>
      </w:r>
    </w:p>
    <w:p w:rsidR="003402BB" w:rsidRPr="003402BB" w:rsidRDefault="003402BB" w:rsidP="00102D8C">
      <w:pPr>
        <w:numPr>
          <w:ilvl w:val="2"/>
          <w:numId w:val="16"/>
        </w:numPr>
        <w:tabs>
          <w:tab w:val="left" w:pos="0"/>
        </w:tabs>
        <w:spacing w:after="0" w:line="240" w:lineRule="auto"/>
        <w:ind w:left="0" w:firstLine="0"/>
        <w:contextualSpacing/>
        <w:jc w:val="both"/>
        <w:rPr>
          <w:rFonts w:ascii="Times New Roman" w:eastAsia="Times New Roman" w:hAnsi="Times New Roman" w:cs="Times New Roman"/>
          <w:b/>
          <w:sz w:val="24"/>
          <w:szCs w:val="24"/>
          <w:lang w:val="lv-LV"/>
        </w:rPr>
      </w:pPr>
      <w:r w:rsidRPr="003402BB">
        <w:rPr>
          <w:rFonts w:ascii="Times New Roman" w:eastAsia="Times New Roman" w:hAnsi="Times New Roman" w:cs="Times New Roman"/>
          <w:sz w:val="24"/>
          <w:szCs w:val="24"/>
          <w:lang w:val="lv-LV"/>
        </w:rPr>
        <w:t>Lai izvērtētu pretendentu atbilstību saskaņā ar Publisko iepirkumu likumā  noteiktajām prasībām, kā arī nepieciešamā informācija, lai pretendentu novērtētu saskaņā ar minētajām prasībām, pretendentam jāiesniedz sekojoši dokumenti (pretendentu atlases dokumenti jāiesniedz vienā eksemplārā</w:t>
      </w:r>
      <w:r w:rsidR="00C93C25">
        <w:rPr>
          <w:rFonts w:ascii="Times New Roman" w:eastAsia="Times New Roman" w:hAnsi="Times New Roman" w:cs="Times New Roman"/>
          <w:sz w:val="24"/>
          <w:szCs w:val="24"/>
          <w:lang w:val="lv-LV"/>
        </w:rPr>
        <w:t xml:space="preserve">, bet </w:t>
      </w:r>
      <w:r w:rsidRPr="003402BB">
        <w:rPr>
          <w:rFonts w:ascii="Times New Roman" w:eastAsia="Times New Roman" w:hAnsi="Times New Roman" w:cs="Times New Roman"/>
          <w:sz w:val="24"/>
          <w:szCs w:val="24"/>
          <w:lang w:val="lv-LV"/>
        </w:rPr>
        <w:t>iepirkuma priekšmeta daļām uz kurām pretendents iesniedz piedāvājumu</w:t>
      </w:r>
      <w:r w:rsidR="00C93C25">
        <w:rPr>
          <w:rFonts w:ascii="Times New Roman" w:eastAsia="Times New Roman" w:hAnsi="Times New Roman" w:cs="Times New Roman"/>
          <w:sz w:val="24"/>
          <w:szCs w:val="24"/>
          <w:lang w:val="lv-LV"/>
        </w:rPr>
        <w:t xml:space="preserve">, atsevišķi iesniedz Tehnisko </w:t>
      </w:r>
      <w:r w:rsidR="008D179D">
        <w:rPr>
          <w:rFonts w:ascii="Times New Roman" w:eastAsia="Times New Roman" w:hAnsi="Times New Roman" w:cs="Times New Roman"/>
          <w:sz w:val="24"/>
          <w:szCs w:val="24"/>
          <w:lang w:val="lv-LV"/>
        </w:rPr>
        <w:t>specifikāciju/</w:t>
      </w:r>
      <w:r w:rsidR="00C93C25">
        <w:rPr>
          <w:rFonts w:ascii="Times New Roman" w:eastAsia="Times New Roman" w:hAnsi="Times New Roman" w:cs="Times New Roman"/>
          <w:sz w:val="24"/>
          <w:szCs w:val="24"/>
          <w:lang w:val="lv-LV"/>
        </w:rPr>
        <w:t>piedāvājumu</w:t>
      </w:r>
      <w:r w:rsidR="008D179D">
        <w:rPr>
          <w:rFonts w:ascii="Times New Roman" w:eastAsia="Times New Roman" w:hAnsi="Times New Roman" w:cs="Times New Roman"/>
          <w:sz w:val="24"/>
          <w:szCs w:val="24"/>
          <w:lang w:val="lv-LV"/>
        </w:rPr>
        <w:t xml:space="preserve"> pielikums Nr.3</w:t>
      </w:r>
      <w:r w:rsidR="001F016A">
        <w:rPr>
          <w:rFonts w:ascii="Times New Roman" w:eastAsia="Times New Roman" w:hAnsi="Times New Roman" w:cs="Times New Roman"/>
          <w:sz w:val="24"/>
          <w:szCs w:val="24"/>
          <w:lang w:val="lv-LV"/>
        </w:rPr>
        <w:t>,</w:t>
      </w:r>
      <w:r w:rsidR="00CD490B">
        <w:rPr>
          <w:rFonts w:ascii="Times New Roman" w:eastAsia="Times New Roman" w:hAnsi="Times New Roman" w:cs="Times New Roman"/>
          <w:sz w:val="24"/>
          <w:szCs w:val="24"/>
          <w:lang w:val="lv-LV"/>
        </w:rPr>
        <w:t xml:space="preserve"> </w:t>
      </w:r>
      <w:r w:rsidR="001F016A">
        <w:rPr>
          <w:rFonts w:ascii="Times New Roman" w:eastAsia="Times New Roman" w:hAnsi="Times New Roman" w:cs="Times New Roman"/>
          <w:sz w:val="24"/>
          <w:szCs w:val="24"/>
          <w:lang w:val="lv-LV"/>
        </w:rPr>
        <w:t>Piegādes maršruts pielikums Nr.</w:t>
      </w:r>
      <w:r w:rsidR="00CD490B">
        <w:rPr>
          <w:rFonts w:ascii="Times New Roman" w:eastAsia="Times New Roman" w:hAnsi="Times New Roman" w:cs="Times New Roman"/>
          <w:sz w:val="24"/>
          <w:szCs w:val="24"/>
          <w:lang w:val="lv-LV"/>
        </w:rPr>
        <w:t xml:space="preserve">4, Aptuvenie preču piegādes apjomi iestādēm pielikums Nr.5 </w:t>
      </w:r>
      <w:r w:rsidR="00C93C25">
        <w:rPr>
          <w:rFonts w:ascii="Times New Roman" w:eastAsia="Times New Roman" w:hAnsi="Times New Roman" w:cs="Times New Roman"/>
          <w:sz w:val="24"/>
          <w:szCs w:val="24"/>
          <w:lang w:val="lv-LV"/>
        </w:rPr>
        <w:t>un Finanšu piedāvājumu</w:t>
      </w:r>
      <w:r w:rsidR="008D179D">
        <w:rPr>
          <w:rFonts w:ascii="Times New Roman" w:eastAsia="Times New Roman" w:hAnsi="Times New Roman" w:cs="Times New Roman"/>
          <w:sz w:val="24"/>
          <w:szCs w:val="24"/>
          <w:lang w:val="lv-LV"/>
        </w:rPr>
        <w:t xml:space="preserve"> pielikums Nr.6,</w:t>
      </w:r>
      <w:r w:rsidR="00C93C25">
        <w:rPr>
          <w:rFonts w:ascii="Times New Roman" w:eastAsia="Times New Roman" w:hAnsi="Times New Roman" w:cs="Times New Roman"/>
          <w:sz w:val="24"/>
          <w:szCs w:val="24"/>
          <w:lang w:val="lv-LV"/>
        </w:rPr>
        <w:t xml:space="preserve"> katrai daļai</w:t>
      </w:r>
      <w:r w:rsidRPr="003402BB">
        <w:rPr>
          <w:rFonts w:ascii="Times New Roman" w:eastAsia="Times New Roman" w:hAnsi="Times New Roman" w:cs="Times New Roman"/>
          <w:sz w:val="24"/>
          <w:szCs w:val="24"/>
          <w:lang w:val="lv-LV"/>
        </w:rPr>
        <w:t>):</w:t>
      </w:r>
    </w:p>
    <w:p w:rsidR="003402BB" w:rsidRPr="009269C1" w:rsidRDefault="00C93C25" w:rsidP="00C93C25">
      <w:pPr>
        <w:spacing w:after="0" w:line="240" w:lineRule="auto"/>
        <w:ind w:left="360"/>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4.1.1</w:t>
      </w:r>
      <w:r w:rsidR="00286802">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 xml:space="preserve">.1. </w:t>
      </w:r>
      <w:r w:rsidR="003402BB" w:rsidRPr="003402BB">
        <w:rPr>
          <w:rFonts w:ascii="Times New Roman" w:eastAsia="Times New Roman" w:hAnsi="Times New Roman" w:cs="Times New Roman"/>
          <w:sz w:val="24"/>
          <w:szCs w:val="24"/>
          <w:lang w:val="lv-LV"/>
        </w:rPr>
        <w:t xml:space="preserve">Pieteikumu dalībai atklātā konkursā sagatavo atbilstoši pievienotajai formai (1. </w:t>
      </w:r>
      <w:r w:rsidR="003402BB" w:rsidRPr="009269C1">
        <w:rPr>
          <w:rFonts w:ascii="Times New Roman" w:eastAsia="Times New Roman" w:hAnsi="Times New Roman" w:cs="Times New Roman"/>
          <w:sz w:val="24"/>
          <w:szCs w:val="24"/>
          <w:lang w:val="lv-LV"/>
        </w:rPr>
        <w:t xml:space="preserve">un 2. pielikumu). </w:t>
      </w:r>
    </w:p>
    <w:p w:rsidR="003402BB" w:rsidRPr="009269C1" w:rsidRDefault="00C93C25" w:rsidP="00C93C25">
      <w:pPr>
        <w:tabs>
          <w:tab w:val="left" w:pos="900"/>
        </w:tabs>
        <w:spacing w:after="0" w:line="240" w:lineRule="auto"/>
        <w:ind w:left="360" w:right="-23"/>
        <w:jc w:val="both"/>
        <w:rPr>
          <w:rFonts w:ascii="Times New Roman" w:eastAsia="Times New Roman" w:hAnsi="Times New Roman" w:cs="Times New Roman"/>
          <w:noProof/>
          <w:sz w:val="24"/>
          <w:szCs w:val="24"/>
          <w:lang w:val="lv-LV"/>
        </w:rPr>
      </w:pPr>
      <w:r w:rsidRPr="009269C1">
        <w:rPr>
          <w:rFonts w:ascii="Times New Roman" w:eastAsia="Times New Roman" w:hAnsi="Times New Roman" w:cs="Times New Roman"/>
          <w:noProof/>
          <w:sz w:val="24"/>
          <w:szCs w:val="24"/>
          <w:lang w:val="lv-LV"/>
        </w:rPr>
        <w:t>4.1.1</w:t>
      </w:r>
      <w:r w:rsidR="00286802" w:rsidRPr="009269C1">
        <w:rPr>
          <w:rFonts w:ascii="Times New Roman" w:eastAsia="Times New Roman" w:hAnsi="Times New Roman" w:cs="Times New Roman"/>
          <w:noProof/>
          <w:sz w:val="24"/>
          <w:szCs w:val="24"/>
          <w:lang w:val="lv-LV"/>
        </w:rPr>
        <w:t>3</w:t>
      </w:r>
      <w:r w:rsidRPr="009269C1">
        <w:rPr>
          <w:rFonts w:ascii="Times New Roman" w:eastAsia="Times New Roman" w:hAnsi="Times New Roman" w:cs="Times New Roman"/>
          <w:noProof/>
          <w:sz w:val="24"/>
          <w:szCs w:val="24"/>
          <w:lang w:val="lv-LV"/>
        </w:rPr>
        <w:t xml:space="preserve">.2. </w:t>
      </w:r>
      <w:r w:rsidR="003402BB" w:rsidRPr="009269C1">
        <w:rPr>
          <w:rFonts w:ascii="Times New Roman" w:eastAsia="Times New Roman" w:hAnsi="Times New Roman" w:cs="Times New Roman"/>
          <w:noProof/>
          <w:sz w:val="24"/>
          <w:szCs w:val="24"/>
          <w:lang w:val="lv-LV"/>
        </w:rPr>
        <w:t xml:space="preserve">Informāciju par būtiskākajām veiktajām piegādēm ne vairāk kā 3 (trijos) iepriekšējos gados, norādot summas (EUR), laiku un saņēmējus. </w:t>
      </w:r>
      <w:r w:rsidR="003402BB" w:rsidRPr="00CD490B">
        <w:rPr>
          <w:rFonts w:ascii="Times New Roman" w:eastAsia="Times New Roman" w:hAnsi="Times New Roman" w:cs="Times New Roman"/>
          <w:noProof/>
          <w:sz w:val="24"/>
          <w:szCs w:val="24"/>
          <w:u w:val="single"/>
          <w:lang w:val="lv-LV"/>
        </w:rPr>
        <w:t xml:space="preserve">Informācijai pievieno 3 (trīs) pircēju </w:t>
      </w:r>
      <w:r w:rsidR="00CD490B">
        <w:rPr>
          <w:rFonts w:ascii="Times New Roman" w:eastAsia="Times New Roman" w:hAnsi="Times New Roman" w:cs="Times New Roman"/>
          <w:noProof/>
          <w:sz w:val="24"/>
          <w:szCs w:val="24"/>
          <w:u w:val="single"/>
          <w:lang w:val="lv-LV"/>
        </w:rPr>
        <w:t xml:space="preserve">pozitīvas </w:t>
      </w:r>
      <w:r w:rsidR="003402BB" w:rsidRPr="00CD490B">
        <w:rPr>
          <w:rFonts w:ascii="Times New Roman" w:eastAsia="Times New Roman" w:hAnsi="Times New Roman" w:cs="Times New Roman"/>
          <w:noProof/>
          <w:sz w:val="24"/>
          <w:szCs w:val="24"/>
          <w:u w:val="single"/>
          <w:lang w:val="lv-LV"/>
        </w:rPr>
        <w:t>atsauksmes</w:t>
      </w:r>
      <w:r w:rsidR="008D179D" w:rsidRPr="00CD490B">
        <w:rPr>
          <w:rFonts w:ascii="Times New Roman" w:eastAsia="Times New Roman" w:hAnsi="Times New Roman" w:cs="Times New Roman"/>
          <w:noProof/>
          <w:sz w:val="24"/>
          <w:szCs w:val="24"/>
          <w:u w:val="single"/>
          <w:lang w:val="lv-LV"/>
        </w:rPr>
        <w:t xml:space="preserve"> </w:t>
      </w:r>
      <w:r w:rsidR="003402BB" w:rsidRPr="00CD490B">
        <w:rPr>
          <w:rFonts w:ascii="Times New Roman" w:eastAsia="Times New Roman" w:hAnsi="Times New Roman" w:cs="Times New Roman"/>
          <w:noProof/>
          <w:sz w:val="24"/>
          <w:szCs w:val="24"/>
          <w:u w:val="single"/>
          <w:lang w:val="lv-LV"/>
        </w:rPr>
        <w:t>(saskaņā ar Nolikuma 3.</w:t>
      </w:r>
      <w:r w:rsidRPr="00CD490B">
        <w:rPr>
          <w:rFonts w:ascii="Times New Roman" w:eastAsia="Times New Roman" w:hAnsi="Times New Roman" w:cs="Times New Roman"/>
          <w:noProof/>
          <w:sz w:val="24"/>
          <w:szCs w:val="24"/>
          <w:u w:val="single"/>
          <w:lang w:val="lv-LV"/>
        </w:rPr>
        <w:t>10</w:t>
      </w:r>
      <w:r w:rsidR="003402BB" w:rsidRPr="00CD490B">
        <w:rPr>
          <w:rFonts w:ascii="Times New Roman" w:eastAsia="Times New Roman" w:hAnsi="Times New Roman" w:cs="Times New Roman"/>
          <w:noProof/>
          <w:sz w:val="24"/>
          <w:szCs w:val="24"/>
          <w:u w:val="single"/>
          <w:lang w:val="lv-LV"/>
        </w:rPr>
        <w:t>.4. apakšpunkta prasībām</w:t>
      </w:r>
      <w:r w:rsidR="003402BB" w:rsidRPr="009269C1">
        <w:rPr>
          <w:rFonts w:ascii="Times New Roman" w:eastAsia="Times New Roman" w:hAnsi="Times New Roman" w:cs="Times New Roman"/>
          <w:noProof/>
          <w:sz w:val="24"/>
          <w:szCs w:val="24"/>
          <w:lang w:val="lv-LV"/>
        </w:rPr>
        <w:t>).</w:t>
      </w:r>
    </w:p>
    <w:p w:rsidR="003402BB" w:rsidRPr="009269C1" w:rsidRDefault="00C93C25" w:rsidP="00C93C25">
      <w:pPr>
        <w:tabs>
          <w:tab w:val="left" w:pos="900"/>
        </w:tabs>
        <w:spacing w:after="0" w:line="240" w:lineRule="auto"/>
        <w:ind w:left="360" w:right="-23"/>
        <w:jc w:val="both"/>
        <w:rPr>
          <w:rFonts w:ascii="Times New Roman" w:eastAsia="Times New Roman" w:hAnsi="Times New Roman" w:cs="Times New Roman"/>
          <w:noProof/>
          <w:sz w:val="24"/>
          <w:szCs w:val="24"/>
          <w:lang w:val="lv-LV"/>
        </w:rPr>
      </w:pPr>
      <w:r w:rsidRPr="009269C1">
        <w:rPr>
          <w:rFonts w:ascii="Times New Roman" w:eastAsia="Times New Roman" w:hAnsi="Times New Roman" w:cs="Times New Roman"/>
          <w:noProof/>
          <w:sz w:val="24"/>
          <w:szCs w:val="24"/>
          <w:lang w:val="lv-LV"/>
        </w:rPr>
        <w:t>4.1.1</w:t>
      </w:r>
      <w:r w:rsidR="00286802" w:rsidRPr="009269C1">
        <w:rPr>
          <w:rFonts w:ascii="Times New Roman" w:eastAsia="Times New Roman" w:hAnsi="Times New Roman" w:cs="Times New Roman"/>
          <w:noProof/>
          <w:sz w:val="24"/>
          <w:szCs w:val="24"/>
          <w:lang w:val="lv-LV"/>
        </w:rPr>
        <w:t>3</w:t>
      </w:r>
      <w:r w:rsidRPr="009269C1">
        <w:rPr>
          <w:rFonts w:ascii="Times New Roman" w:eastAsia="Times New Roman" w:hAnsi="Times New Roman" w:cs="Times New Roman"/>
          <w:noProof/>
          <w:sz w:val="24"/>
          <w:szCs w:val="24"/>
          <w:lang w:val="lv-LV"/>
        </w:rPr>
        <w:t xml:space="preserve">.3. </w:t>
      </w:r>
      <w:r w:rsidR="003402BB" w:rsidRPr="009269C1">
        <w:rPr>
          <w:rFonts w:ascii="Times New Roman" w:eastAsia="Times New Roman" w:hAnsi="Times New Roman" w:cs="Times New Roman"/>
          <w:noProof/>
          <w:sz w:val="24"/>
          <w:szCs w:val="24"/>
          <w:lang w:val="lv-LV"/>
        </w:rPr>
        <w:t>Pilnvara vai cits dokuments, kas ļauj piedāvājumu parakstījušai personai uzņemties saistības Pretendenta vārdā.</w:t>
      </w:r>
    </w:p>
    <w:p w:rsidR="003402BB" w:rsidRPr="009269C1" w:rsidRDefault="003402BB" w:rsidP="00102D8C">
      <w:pPr>
        <w:pStyle w:val="ListParagraph"/>
        <w:numPr>
          <w:ilvl w:val="3"/>
          <w:numId w:val="19"/>
        </w:numPr>
        <w:suppressAutoHyphens/>
        <w:autoSpaceDN w:val="0"/>
        <w:spacing w:after="200" w:line="276" w:lineRule="auto"/>
        <w:ind w:left="360" w:firstLine="0"/>
        <w:jc w:val="both"/>
        <w:rPr>
          <w:sz w:val="24"/>
        </w:rPr>
      </w:pPr>
      <w:r w:rsidRPr="009269C1">
        <w:rPr>
          <w:sz w:val="24"/>
        </w:rPr>
        <w:t>Pretendenta izstrādātais piegādes maršruts (saskaņā ar Nolikuma Pielikumu Nr. 5).</w:t>
      </w:r>
    </w:p>
    <w:p w:rsidR="00286802" w:rsidRPr="009269C1" w:rsidRDefault="00286802" w:rsidP="00102D8C">
      <w:pPr>
        <w:pStyle w:val="ListParagraph"/>
        <w:numPr>
          <w:ilvl w:val="2"/>
          <w:numId w:val="19"/>
        </w:numPr>
        <w:suppressAutoHyphens/>
        <w:autoSpaceDN w:val="0"/>
        <w:spacing w:line="276" w:lineRule="auto"/>
        <w:ind w:left="0" w:firstLine="0"/>
        <w:jc w:val="both"/>
        <w:rPr>
          <w:sz w:val="24"/>
        </w:rPr>
      </w:pPr>
      <w:r w:rsidRPr="009269C1">
        <w:rPr>
          <w:sz w:val="24"/>
        </w:rPr>
        <w:t>Dokuments vai dokumenti, kas apliecina piedāvājuma dokumentus parakstījušās, kā arī kopijas, tulkojumus un piedāvājuma caurauklojumu apliecinājušās personas tiesības pārstāvēt pretendentu Konkursa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Konkursa ietvaros. Juridiskas personas pilnvarai pievieno dokumentu, kas apliecina pilnvaru parakstījušās paraksttiesīgās amatpersonas tiesības pārstāvēt attiecīgo juridisko personu.</w:t>
      </w:r>
    </w:p>
    <w:p w:rsidR="00286802" w:rsidRPr="009269C1" w:rsidRDefault="00286802" w:rsidP="009269C1">
      <w:pPr>
        <w:suppressAutoHyphens/>
        <w:autoSpaceDN w:val="0"/>
        <w:spacing w:after="0" w:line="276" w:lineRule="auto"/>
        <w:jc w:val="both"/>
        <w:rPr>
          <w:rFonts w:ascii="Times New Roman" w:hAnsi="Times New Roman" w:cs="Times New Roman"/>
          <w:sz w:val="24"/>
          <w:lang w:val="lv-LV"/>
        </w:rPr>
      </w:pPr>
      <w:r w:rsidRPr="009269C1">
        <w:rPr>
          <w:rFonts w:ascii="Times New Roman" w:hAnsi="Times New Roman" w:cs="Times New Roman"/>
          <w:sz w:val="24"/>
          <w:lang w:val="lv-LV"/>
        </w:rPr>
        <w:t xml:space="preserve">4.1.15. Pretendentam saskaņā ar PIL 49.pantu ir tiesības iesniegt Eiropas vienoto iepirkuma procedūras dokumentu (ESPD) (Eiropas Komisijas 2016.gada 5.janvāra ieviešanas regula Nr. 2016/7, ar ko nosaka standarta veidlapu Eiropas vienotajam iepirkuma procedūras dokumentam http://eur-lex.europa.eu/legal-content/LV/TXT/HTML/?uri=CELEX:32016R0007&amp;from=EN. </w:t>
      </w:r>
    </w:p>
    <w:p w:rsidR="00286802" w:rsidRPr="009269C1" w:rsidRDefault="00286802" w:rsidP="00102D8C">
      <w:pPr>
        <w:pStyle w:val="ListParagraph"/>
        <w:numPr>
          <w:ilvl w:val="2"/>
          <w:numId w:val="18"/>
        </w:numPr>
        <w:suppressAutoHyphens/>
        <w:autoSpaceDN w:val="0"/>
        <w:spacing w:line="276" w:lineRule="auto"/>
        <w:ind w:left="0" w:firstLine="0"/>
        <w:jc w:val="both"/>
        <w:rPr>
          <w:sz w:val="24"/>
        </w:rPr>
      </w:pPr>
      <w:r w:rsidRPr="009269C1">
        <w:rPr>
          <w:sz w:val="24"/>
        </w:rPr>
        <w:t xml:space="preserve">Pretendents var iesniegt aizpildītu Regulas Nr. 2016/7 otrajā pielikumā iekļauto formu kā sākotnējo pierādījumu atbilstībai paziņojumā par līgumu un iepirkuma procedūras dokumentos noteiktajām pretendentu atlases prasībām. Ja Pretendents ir izvēlējies iesniegt ESPD, lai apliecinātu, ka tas atbilst Nolikumā noteiktajām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Piegādātāju apvienība iesniedz atsevišķu ESPD par katru tās dalībnieku. </w:t>
      </w:r>
    </w:p>
    <w:p w:rsidR="00286802" w:rsidRPr="009269C1" w:rsidRDefault="00286802" w:rsidP="00102D8C">
      <w:pPr>
        <w:pStyle w:val="ListParagraph"/>
        <w:numPr>
          <w:ilvl w:val="2"/>
          <w:numId w:val="18"/>
        </w:numPr>
        <w:suppressAutoHyphens/>
        <w:autoSpaceDN w:val="0"/>
        <w:spacing w:line="276" w:lineRule="auto"/>
        <w:ind w:left="0" w:firstLine="0"/>
        <w:jc w:val="both"/>
        <w:rPr>
          <w:sz w:val="24"/>
        </w:rPr>
      </w:pPr>
      <w:r w:rsidRPr="009269C1">
        <w:rPr>
          <w:sz w:val="24"/>
        </w:rPr>
        <w:t xml:space="preserve">Sagatavot ESPD veidlapu var, izmantojot Eiropas Komisijas tīmekļa vietnē izveidoto rīku https://ec.europa.eu/growth/tools-databases/espd/filter?lang=lv, kā arī Iepirkumu uzraudzības biroja tīmekļa vietnē ievietoto veidlapu MS Word formātā (http://www.iub.gov.lv/lv/node/587). </w:t>
      </w:r>
    </w:p>
    <w:p w:rsidR="00286802" w:rsidRPr="009269C1" w:rsidRDefault="00286802" w:rsidP="00102D8C">
      <w:pPr>
        <w:pStyle w:val="ListParagraph"/>
        <w:numPr>
          <w:ilvl w:val="2"/>
          <w:numId w:val="18"/>
        </w:numPr>
        <w:suppressAutoHyphens/>
        <w:autoSpaceDN w:val="0"/>
        <w:spacing w:line="276" w:lineRule="auto"/>
        <w:ind w:left="0" w:firstLine="0"/>
        <w:jc w:val="both"/>
        <w:rPr>
          <w:sz w:val="24"/>
        </w:rPr>
      </w:pPr>
      <w:r w:rsidRPr="009269C1">
        <w:rPr>
          <w:sz w:val="24"/>
        </w:rPr>
        <w:t>Ja Pretendents izvēlas iesniegt ESPD kā sākotnējo pierādījumu atbilstībai iepirkuma procedūras dokumentos noteiktajām pretendentu atlases prasībām un pārbaudāmām ziņām, tas aizpilda standarta veidlapas:</w:t>
      </w:r>
    </w:p>
    <w:p w:rsidR="00286802" w:rsidRPr="009269C1" w:rsidRDefault="00286802" w:rsidP="009269C1">
      <w:pPr>
        <w:suppressAutoHyphens/>
        <w:autoSpaceDN w:val="0"/>
        <w:spacing w:after="0" w:line="276" w:lineRule="auto"/>
        <w:ind w:left="450" w:firstLine="270"/>
        <w:jc w:val="both"/>
        <w:rPr>
          <w:rFonts w:ascii="Times New Roman" w:hAnsi="Times New Roman" w:cs="Times New Roman"/>
          <w:sz w:val="24"/>
        </w:rPr>
      </w:pPr>
      <w:r w:rsidRPr="009269C1">
        <w:rPr>
          <w:rFonts w:ascii="Times New Roman" w:hAnsi="Times New Roman" w:cs="Times New Roman"/>
          <w:sz w:val="24"/>
        </w:rPr>
        <w:t xml:space="preserve">II daļu – Informāciju par ekonomikas dalībnieku A, B, C daļas; </w:t>
      </w:r>
    </w:p>
    <w:p w:rsidR="00286802" w:rsidRPr="009269C1" w:rsidRDefault="00286802" w:rsidP="009269C1">
      <w:pPr>
        <w:suppressAutoHyphens/>
        <w:autoSpaceDN w:val="0"/>
        <w:spacing w:after="0" w:line="276" w:lineRule="auto"/>
        <w:ind w:left="450" w:firstLine="270"/>
        <w:jc w:val="both"/>
        <w:rPr>
          <w:rFonts w:ascii="Times New Roman" w:hAnsi="Times New Roman" w:cs="Times New Roman"/>
          <w:sz w:val="24"/>
        </w:rPr>
      </w:pPr>
      <w:r w:rsidRPr="009269C1">
        <w:rPr>
          <w:rFonts w:ascii="Times New Roman" w:hAnsi="Times New Roman" w:cs="Times New Roman"/>
          <w:sz w:val="24"/>
        </w:rPr>
        <w:t>III daļu – Izslēgšanas iemesli A, B, C, D, kas apliecinātu atbilstību 43.panta noteikumiem;</w:t>
      </w:r>
    </w:p>
    <w:p w:rsidR="00286802" w:rsidRPr="009269C1" w:rsidRDefault="00286802" w:rsidP="009269C1">
      <w:pPr>
        <w:suppressAutoHyphens/>
        <w:autoSpaceDN w:val="0"/>
        <w:spacing w:after="0" w:line="276" w:lineRule="auto"/>
        <w:ind w:left="450" w:firstLine="270"/>
        <w:jc w:val="both"/>
        <w:rPr>
          <w:rFonts w:ascii="Times New Roman" w:hAnsi="Times New Roman" w:cs="Times New Roman"/>
          <w:sz w:val="24"/>
        </w:rPr>
      </w:pPr>
      <w:r w:rsidRPr="009269C1">
        <w:rPr>
          <w:rFonts w:ascii="Times New Roman" w:hAnsi="Times New Roman" w:cs="Times New Roman"/>
          <w:sz w:val="24"/>
        </w:rPr>
        <w:t>IV daļu – atlases kritēriji A, C;</w:t>
      </w:r>
    </w:p>
    <w:p w:rsidR="00286802" w:rsidRPr="009269C1" w:rsidRDefault="00286802" w:rsidP="009269C1">
      <w:pPr>
        <w:suppressAutoHyphens/>
        <w:autoSpaceDN w:val="0"/>
        <w:spacing w:after="0" w:line="276" w:lineRule="auto"/>
        <w:ind w:left="450" w:firstLine="270"/>
        <w:jc w:val="both"/>
        <w:rPr>
          <w:rFonts w:ascii="Times New Roman" w:hAnsi="Times New Roman" w:cs="Times New Roman"/>
          <w:sz w:val="24"/>
        </w:rPr>
      </w:pPr>
      <w:r w:rsidRPr="009269C1">
        <w:rPr>
          <w:rFonts w:ascii="Times New Roman" w:hAnsi="Times New Roman" w:cs="Times New Roman"/>
          <w:sz w:val="24"/>
        </w:rPr>
        <w:lastRenderedPageBreak/>
        <w:t>VI daļu – Noslēguma apliecinājumi.</w:t>
      </w:r>
    </w:p>
    <w:p w:rsidR="00286802" w:rsidRPr="009269C1" w:rsidRDefault="00286802" w:rsidP="00102D8C">
      <w:pPr>
        <w:pStyle w:val="ListParagraph"/>
        <w:numPr>
          <w:ilvl w:val="2"/>
          <w:numId w:val="18"/>
        </w:numPr>
        <w:suppressAutoHyphens/>
        <w:autoSpaceDN w:val="0"/>
        <w:spacing w:after="200" w:line="276" w:lineRule="auto"/>
        <w:ind w:left="0" w:firstLine="0"/>
        <w:jc w:val="both"/>
        <w:rPr>
          <w:sz w:val="24"/>
        </w:rPr>
      </w:pPr>
      <w:r w:rsidRPr="009269C1">
        <w:rPr>
          <w:sz w:val="24"/>
        </w:rPr>
        <w:t xml:space="preserve">Pretendents, kurš piedāvājumā ir iekļāvis ESPD, pēc Komisijas uzaicinājuma iesniedz iepirkuma procedūras Nolikuma 4.punktā minētos piedāvājumā iekļaujamos dokumentus, kuri tiek pieprasīti gadījumā, ja Pretendentam būtu piešķiramas līguma slēgšanas tiesības. </w:t>
      </w:r>
    </w:p>
    <w:p w:rsidR="00286802" w:rsidRPr="009269C1" w:rsidRDefault="00286802" w:rsidP="00102D8C">
      <w:pPr>
        <w:pStyle w:val="ListParagraph"/>
        <w:numPr>
          <w:ilvl w:val="2"/>
          <w:numId w:val="18"/>
        </w:numPr>
        <w:suppressAutoHyphens/>
        <w:autoSpaceDN w:val="0"/>
        <w:spacing w:line="276" w:lineRule="auto"/>
        <w:ind w:left="0" w:firstLine="0"/>
        <w:jc w:val="both"/>
        <w:rPr>
          <w:sz w:val="24"/>
        </w:rPr>
      </w:pPr>
      <w:r w:rsidRPr="009269C1">
        <w:rPr>
          <w:sz w:val="24"/>
        </w:rPr>
        <w:t xml:space="preserve">Pasūtītājam jebkurā iepirkuma procedūras stadijā ir tiesības prasīt, lai Pretendents iesniedz visus dokumentus vai daļu no tiem, kas apliecina tā atbilstību paziņojumā par līgumu vai iepirkuma procedūras dokumentos noteiktajām pretendentu un kandidātu atlases prasībām. Pasūtītājs nepieprasa tādus dokumentus un informāciju, kas jau ir tā rīcībā vai pieejama publiskajās datubāzēs.  </w:t>
      </w:r>
    </w:p>
    <w:p w:rsidR="00286802" w:rsidRDefault="00286802" w:rsidP="009269C1">
      <w:pPr>
        <w:suppressAutoHyphens/>
        <w:autoSpaceDN w:val="0"/>
        <w:spacing w:after="0" w:line="276" w:lineRule="auto"/>
        <w:jc w:val="both"/>
        <w:rPr>
          <w:rFonts w:ascii="Times New Roman" w:hAnsi="Times New Roman" w:cs="Times New Roman"/>
          <w:sz w:val="24"/>
          <w:lang w:val="lv-LV"/>
        </w:rPr>
      </w:pPr>
      <w:r w:rsidRPr="009269C1">
        <w:rPr>
          <w:rFonts w:ascii="Times New Roman" w:hAnsi="Times New Roman" w:cs="Times New Roman"/>
          <w:sz w:val="24"/>
          <w:lang w:val="lv-LV"/>
        </w:rPr>
        <w:t>4.1.21. Komisija neizskata Pretendenta piedāvājumu un izslēdz Pretendentu no turpmākās dalības jebkurā piedāvājuma izvērtēšanas stadijā, ja Pretendents neatbilst Nolikuma 4.punkta prasībām, vai kāds no iesniegtajiem dokumentiem neapliecina Pretendenta atbilstību dalības Konkursā nosacījumiem.</w:t>
      </w:r>
    </w:p>
    <w:p w:rsidR="003402BB" w:rsidRPr="003402BB" w:rsidRDefault="003402BB" w:rsidP="0074651A">
      <w:pPr>
        <w:tabs>
          <w:tab w:val="left" w:pos="0"/>
        </w:tabs>
        <w:spacing w:after="0" w:line="240" w:lineRule="auto"/>
        <w:jc w:val="both"/>
        <w:rPr>
          <w:rFonts w:ascii="Times New Roman" w:eastAsia="Times New Roman" w:hAnsi="Times New Roman" w:cs="Arial"/>
          <w:b/>
          <w:bCs/>
          <w:iCs/>
          <w:color w:val="000000"/>
          <w:sz w:val="24"/>
          <w:szCs w:val="24"/>
          <w:lang w:val="lv-LV"/>
        </w:rPr>
      </w:pPr>
      <w:r w:rsidRPr="003402BB">
        <w:rPr>
          <w:rFonts w:ascii="Times New Roman" w:eastAsia="Times New Roman" w:hAnsi="Times New Roman" w:cs="Arial"/>
          <w:b/>
          <w:bCs/>
          <w:iCs/>
          <w:color w:val="000000"/>
          <w:sz w:val="24"/>
          <w:szCs w:val="24"/>
          <w:lang w:val="lv-LV"/>
        </w:rPr>
        <w:t>4.2. Tehniskais piedāvājums</w:t>
      </w:r>
      <w:bookmarkEnd w:id="16"/>
    </w:p>
    <w:p w:rsidR="003402BB" w:rsidRDefault="003402BB" w:rsidP="0074651A">
      <w:pPr>
        <w:tabs>
          <w:tab w:val="left" w:pos="709"/>
          <w:tab w:val="left" w:pos="1140"/>
        </w:tabs>
        <w:suppressAutoHyphens/>
        <w:autoSpaceDN w:val="0"/>
        <w:spacing w:after="0" w:line="276" w:lineRule="auto"/>
        <w:jc w:val="both"/>
        <w:rPr>
          <w:rFonts w:ascii="Times New Roman" w:eastAsia="Times New Roman" w:hAnsi="Times New Roman" w:cs="Arial"/>
          <w:bCs/>
          <w:sz w:val="24"/>
          <w:szCs w:val="24"/>
          <w:lang w:val="lv-LV"/>
        </w:rPr>
      </w:pPr>
      <w:r w:rsidRPr="003402BB">
        <w:rPr>
          <w:rFonts w:ascii="Times New Roman" w:eastAsia="Times New Roman" w:hAnsi="Times New Roman" w:cs="Times New Roman"/>
          <w:bCs/>
          <w:sz w:val="24"/>
          <w:szCs w:val="24"/>
          <w:lang w:val="lv-LV"/>
        </w:rPr>
        <w:t>4.2.1. Tehniskais piedāvājums jāsagatavo saskaņā ar Tehniskās specifikācijas (pielikums</w:t>
      </w:r>
      <w:r w:rsidR="008D179D">
        <w:rPr>
          <w:rFonts w:ascii="Times New Roman" w:eastAsia="Times New Roman" w:hAnsi="Times New Roman" w:cs="Times New Roman"/>
          <w:bCs/>
          <w:sz w:val="24"/>
          <w:szCs w:val="24"/>
          <w:lang w:val="lv-LV"/>
        </w:rPr>
        <w:t xml:space="preserve"> Nr.3</w:t>
      </w:r>
      <w:r w:rsidRPr="003402BB">
        <w:rPr>
          <w:rFonts w:ascii="Times New Roman" w:eastAsia="Times New Roman" w:hAnsi="Times New Roman" w:cs="Times New Roman"/>
          <w:bCs/>
          <w:sz w:val="24"/>
          <w:szCs w:val="24"/>
          <w:lang w:val="lv-LV"/>
        </w:rPr>
        <w:t>) noteiktajām prasībām</w:t>
      </w:r>
      <w:r w:rsidRPr="003402BB">
        <w:rPr>
          <w:rFonts w:ascii="Times New Roman" w:eastAsia="Times New Roman" w:hAnsi="Times New Roman" w:cs="Arial"/>
          <w:bCs/>
          <w:sz w:val="24"/>
          <w:szCs w:val="24"/>
          <w:lang w:val="lv-LV"/>
        </w:rPr>
        <w:t>.</w:t>
      </w:r>
    </w:p>
    <w:p w:rsidR="003402BB" w:rsidRPr="003402BB" w:rsidRDefault="003402BB" w:rsidP="0074651A">
      <w:pPr>
        <w:keepNext/>
        <w:numPr>
          <w:ilvl w:val="1"/>
          <w:numId w:val="0"/>
        </w:numPr>
        <w:tabs>
          <w:tab w:val="num" w:pos="576"/>
          <w:tab w:val="num" w:pos="709"/>
        </w:tabs>
        <w:spacing w:after="0" w:line="240" w:lineRule="auto"/>
        <w:ind w:left="700" w:hanging="700"/>
        <w:jc w:val="both"/>
        <w:outlineLvl w:val="1"/>
        <w:rPr>
          <w:rFonts w:ascii="Times New Roman" w:eastAsia="Times New Roman" w:hAnsi="Times New Roman" w:cs="Times New Roman"/>
          <w:b/>
          <w:bCs/>
          <w:iCs/>
          <w:sz w:val="24"/>
          <w:szCs w:val="24"/>
          <w:lang w:val="lv-LV"/>
        </w:rPr>
      </w:pPr>
      <w:bookmarkStart w:id="20" w:name="_Toc61422142"/>
      <w:r w:rsidRPr="003402BB">
        <w:rPr>
          <w:rFonts w:ascii="Times New Roman" w:eastAsia="Times New Roman" w:hAnsi="Times New Roman" w:cs="Times New Roman"/>
          <w:b/>
          <w:bCs/>
          <w:iCs/>
          <w:sz w:val="24"/>
          <w:szCs w:val="24"/>
          <w:lang w:val="lv-LV"/>
        </w:rPr>
        <w:t>4.3. Finanšu piedāvājums</w:t>
      </w:r>
      <w:bookmarkEnd w:id="20"/>
      <w:r w:rsidRPr="003402BB">
        <w:rPr>
          <w:rFonts w:ascii="Times New Roman" w:eastAsia="Times New Roman" w:hAnsi="Times New Roman" w:cs="Times New Roman"/>
          <w:b/>
          <w:bCs/>
          <w:iCs/>
          <w:sz w:val="24"/>
          <w:szCs w:val="24"/>
          <w:lang w:val="lv-LV"/>
        </w:rPr>
        <w:t xml:space="preserve"> </w:t>
      </w:r>
    </w:p>
    <w:p w:rsidR="003402BB" w:rsidRPr="003402BB" w:rsidRDefault="003402BB" w:rsidP="0074651A">
      <w:pPr>
        <w:keepNext/>
        <w:numPr>
          <w:ilvl w:val="2"/>
          <w:numId w:val="0"/>
        </w:numPr>
        <w:tabs>
          <w:tab w:val="num" w:pos="709"/>
          <w:tab w:val="num" w:pos="1146"/>
        </w:tabs>
        <w:spacing w:after="0" w:line="240" w:lineRule="auto"/>
        <w:ind w:left="709" w:hanging="709"/>
        <w:jc w:val="both"/>
        <w:outlineLvl w:val="2"/>
        <w:rPr>
          <w:rFonts w:ascii="Times New Roman" w:eastAsia="Times New Roman" w:hAnsi="Times New Roman" w:cs="Arial"/>
          <w:bCs/>
          <w:color w:val="000000"/>
          <w:sz w:val="24"/>
          <w:szCs w:val="24"/>
          <w:lang w:val="lv-LV"/>
        </w:rPr>
      </w:pPr>
      <w:r w:rsidRPr="003402BB">
        <w:rPr>
          <w:rFonts w:ascii="Times New Roman" w:eastAsia="Times New Roman" w:hAnsi="Times New Roman" w:cs="Arial"/>
          <w:bCs/>
          <w:sz w:val="24"/>
          <w:szCs w:val="24"/>
          <w:lang w:val="lv-LV"/>
        </w:rPr>
        <w:t xml:space="preserve">4.3.1. Finanšu piedāvājumu sagatavo atbilstoši nolikumam pievienotajai finanšu </w:t>
      </w:r>
      <w:r w:rsidRPr="003402BB">
        <w:rPr>
          <w:rFonts w:ascii="Times New Roman" w:eastAsia="Times New Roman" w:hAnsi="Times New Roman" w:cs="Arial"/>
          <w:bCs/>
          <w:color w:val="000000"/>
          <w:sz w:val="24"/>
          <w:szCs w:val="24"/>
          <w:lang w:val="lv-LV"/>
        </w:rPr>
        <w:t xml:space="preserve">piedāvājuma formai </w:t>
      </w:r>
      <w:r w:rsidRPr="003402BB">
        <w:rPr>
          <w:rFonts w:ascii="Times New Roman" w:eastAsia="Times New Roman" w:hAnsi="Times New Roman" w:cs="Arial"/>
          <w:bCs/>
          <w:sz w:val="24"/>
          <w:szCs w:val="24"/>
          <w:lang w:val="lv-LV"/>
        </w:rPr>
        <w:t>(pielikums</w:t>
      </w:r>
      <w:r w:rsidR="008D179D">
        <w:rPr>
          <w:rFonts w:ascii="Times New Roman" w:eastAsia="Times New Roman" w:hAnsi="Times New Roman" w:cs="Arial"/>
          <w:bCs/>
          <w:sz w:val="24"/>
          <w:szCs w:val="24"/>
          <w:lang w:val="lv-LV"/>
        </w:rPr>
        <w:t xml:space="preserve"> Nr.6</w:t>
      </w:r>
      <w:r w:rsidRPr="003402BB">
        <w:rPr>
          <w:rFonts w:ascii="Times New Roman" w:eastAsia="Times New Roman" w:hAnsi="Times New Roman" w:cs="Arial"/>
          <w:bCs/>
          <w:color w:val="000000"/>
          <w:sz w:val="24"/>
          <w:szCs w:val="24"/>
          <w:lang w:val="lv-LV"/>
        </w:rPr>
        <w:t>);</w:t>
      </w:r>
      <w:r w:rsidRPr="003402BB">
        <w:rPr>
          <w:rFonts w:ascii="Times New Roman" w:eastAsia="Times New Roman" w:hAnsi="Times New Roman" w:cs="Arial"/>
          <w:bCs/>
          <w:sz w:val="24"/>
          <w:szCs w:val="24"/>
          <w:lang w:val="lv-LV"/>
        </w:rPr>
        <w:t xml:space="preserve"> </w:t>
      </w:r>
    </w:p>
    <w:p w:rsidR="003402BB" w:rsidRPr="003402BB" w:rsidRDefault="003402BB" w:rsidP="0074651A">
      <w:pPr>
        <w:keepNext/>
        <w:numPr>
          <w:ilvl w:val="2"/>
          <w:numId w:val="0"/>
        </w:numPr>
        <w:tabs>
          <w:tab w:val="num" w:pos="630"/>
          <w:tab w:val="num" w:pos="709"/>
        </w:tabs>
        <w:spacing w:after="0" w:line="240" w:lineRule="auto"/>
        <w:ind w:left="630" w:hanging="630"/>
        <w:jc w:val="both"/>
        <w:outlineLvl w:val="2"/>
        <w:rPr>
          <w:rFonts w:ascii="Times New Roman" w:eastAsia="Times New Roman" w:hAnsi="Times New Roman" w:cs="Arial"/>
          <w:bCs/>
          <w:sz w:val="24"/>
          <w:szCs w:val="24"/>
          <w:lang w:val="lv-LV"/>
        </w:rPr>
      </w:pPr>
      <w:r w:rsidRPr="003402BB">
        <w:rPr>
          <w:rFonts w:ascii="Times New Roman" w:eastAsia="Times New Roman" w:hAnsi="Times New Roman" w:cs="Arial"/>
          <w:bCs/>
          <w:sz w:val="24"/>
          <w:szCs w:val="24"/>
          <w:lang w:val="lv-LV"/>
        </w:rPr>
        <w:t>4.3.2. Finanšu piedāvājumā norāda cena eiro (EUR) ar diviem cipariem aiz komata (centi), ar un bez PVN, par 1 (vienu) vienību (kg), un summu par visu apjomu kopumā, par kādu tiks izpildīts Pasūtījums visā līguma darbības laikā.</w:t>
      </w:r>
    </w:p>
    <w:p w:rsidR="003402BB" w:rsidRPr="003402BB" w:rsidRDefault="003402BB" w:rsidP="003402BB">
      <w:pPr>
        <w:tabs>
          <w:tab w:val="left" w:pos="720"/>
          <w:tab w:val="center" w:pos="4153"/>
          <w:tab w:val="right" w:pos="8306"/>
        </w:tabs>
        <w:spacing w:after="0" w:line="240" w:lineRule="auto"/>
        <w:rPr>
          <w:rFonts w:ascii="Times New Roman" w:eastAsia="Times New Roman" w:hAnsi="Times New Roman" w:cs="Times New Roman"/>
          <w:sz w:val="28"/>
          <w:szCs w:val="24"/>
          <w:lang w:val="lv-LV"/>
        </w:rPr>
      </w:pPr>
    </w:p>
    <w:p w:rsidR="003402BB" w:rsidRPr="009269C1" w:rsidRDefault="003402BB" w:rsidP="00102D8C">
      <w:pPr>
        <w:pStyle w:val="ListParagraph"/>
        <w:numPr>
          <w:ilvl w:val="0"/>
          <w:numId w:val="18"/>
        </w:numPr>
        <w:tabs>
          <w:tab w:val="left" w:pos="900"/>
        </w:tabs>
        <w:jc w:val="center"/>
        <w:rPr>
          <w:b/>
          <w:caps/>
          <w:sz w:val="24"/>
        </w:rPr>
      </w:pPr>
      <w:r w:rsidRPr="009269C1">
        <w:rPr>
          <w:b/>
          <w:caps/>
          <w:sz w:val="24"/>
        </w:rPr>
        <w:t>Piedāvājumu vērtēšanas un izvēles kritēriji</w:t>
      </w:r>
      <w:bookmarkStart w:id="21" w:name="_Toc61422131"/>
    </w:p>
    <w:p w:rsidR="009269C1" w:rsidRPr="009269C1" w:rsidRDefault="009269C1" w:rsidP="00102D8C">
      <w:pPr>
        <w:pStyle w:val="ListParagraph"/>
        <w:numPr>
          <w:ilvl w:val="1"/>
          <w:numId w:val="18"/>
        </w:numPr>
        <w:tabs>
          <w:tab w:val="left" w:pos="1296"/>
          <w:tab w:val="left" w:pos="1440"/>
        </w:tabs>
        <w:autoSpaceDN w:val="0"/>
        <w:ind w:left="540" w:hanging="363"/>
        <w:jc w:val="both"/>
        <w:textAlignment w:val="baseline"/>
        <w:outlineLvl w:val="1"/>
        <w:rPr>
          <w:b/>
          <w:bCs/>
          <w:iCs/>
          <w:kern w:val="3"/>
          <w:sz w:val="24"/>
          <w:lang w:eastAsia="zh-CN" w:bidi="hi-IN"/>
        </w:rPr>
      </w:pPr>
      <w:bookmarkStart w:id="22" w:name="_Toc440451565"/>
      <w:bookmarkStart w:id="23" w:name="_Toc440872106"/>
      <w:bookmarkStart w:id="24" w:name="_Toc471130625"/>
      <w:bookmarkEnd w:id="21"/>
      <w:r w:rsidRPr="009269C1">
        <w:rPr>
          <w:b/>
          <w:bCs/>
          <w:iCs/>
          <w:kern w:val="3"/>
          <w:sz w:val="24"/>
          <w:lang w:eastAsia="zh-CN" w:bidi="hi-IN"/>
        </w:rPr>
        <w:t>Vispārīgie noteikumi</w:t>
      </w:r>
      <w:bookmarkEnd w:id="22"/>
      <w:bookmarkEnd w:id="23"/>
      <w:bookmarkEnd w:id="24"/>
    </w:p>
    <w:p w:rsidR="009269C1" w:rsidRPr="009269C1" w:rsidRDefault="009269C1" w:rsidP="00102D8C">
      <w:pPr>
        <w:pStyle w:val="ListParagraph"/>
        <w:numPr>
          <w:ilvl w:val="2"/>
          <w:numId w:val="20"/>
        </w:numPr>
        <w:autoSpaceDN w:val="0"/>
        <w:jc w:val="both"/>
        <w:textAlignment w:val="baseline"/>
        <w:outlineLvl w:val="2"/>
        <w:rPr>
          <w:bCs/>
          <w:kern w:val="3"/>
          <w:sz w:val="24"/>
          <w:lang w:eastAsia="zh-CN" w:bidi="hi-IN"/>
        </w:rPr>
      </w:pPr>
      <w:bookmarkStart w:id="25" w:name="_Toc440451566"/>
      <w:bookmarkStart w:id="26" w:name="_Toc440872107"/>
      <w:bookmarkStart w:id="27" w:name="_Toc471130626"/>
      <w:r w:rsidRPr="009269C1">
        <w:rPr>
          <w:bCs/>
          <w:kern w:val="3"/>
          <w:sz w:val="24"/>
          <w:lang w:eastAsia="zh-CN" w:bidi="hi-IN"/>
        </w:rPr>
        <w:t>Piedāvājumu noformējuma pārbaudi, Pretendentu atlasi, tehnisko un finanšu piedāvājumu atbilstības pārbaudi un piedāvājumu vērtēšanu Komisija veic slēgtā sēdē.</w:t>
      </w:r>
      <w:bookmarkEnd w:id="25"/>
      <w:bookmarkEnd w:id="26"/>
      <w:bookmarkEnd w:id="27"/>
    </w:p>
    <w:p w:rsidR="009269C1" w:rsidRPr="009269C1" w:rsidRDefault="009269C1" w:rsidP="00102D8C">
      <w:pPr>
        <w:pStyle w:val="ListParagraph"/>
        <w:numPr>
          <w:ilvl w:val="2"/>
          <w:numId w:val="20"/>
        </w:numPr>
        <w:tabs>
          <w:tab w:val="left" w:pos="1429"/>
        </w:tabs>
        <w:autoSpaceDN w:val="0"/>
        <w:jc w:val="both"/>
        <w:textAlignment w:val="baseline"/>
        <w:outlineLvl w:val="2"/>
        <w:rPr>
          <w:bCs/>
          <w:kern w:val="3"/>
          <w:sz w:val="24"/>
          <w:lang w:eastAsia="zh-CN" w:bidi="hi-IN"/>
        </w:rPr>
      </w:pPr>
      <w:bookmarkStart w:id="28" w:name="_Toc440451567"/>
      <w:bookmarkStart w:id="29" w:name="_Toc440872108"/>
      <w:bookmarkStart w:id="30" w:name="_Toc471130627"/>
      <w:r w:rsidRPr="009269C1">
        <w:rPr>
          <w:bCs/>
          <w:kern w:val="3"/>
          <w:sz w:val="24"/>
          <w:lang w:eastAsia="zh-CN" w:bidi="hi-IN"/>
        </w:rPr>
        <w:t>Komisijas locekļi izvērtē iesniegtos piedāvājumus to iesniegšanas secībā.</w:t>
      </w:r>
      <w:bookmarkEnd w:id="28"/>
      <w:bookmarkEnd w:id="29"/>
      <w:bookmarkEnd w:id="30"/>
    </w:p>
    <w:p w:rsidR="009269C1" w:rsidRPr="009269C1" w:rsidRDefault="009269C1" w:rsidP="00102D8C">
      <w:pPr>
        <w:pStyle w:val="ListParagraph"/>
        <w:numPr>
          <w:ilvl w:val="1"/>
          <w:numId w:val="20"/>
        </w:numPr>
        <w:tabs>
          <w:tab w:val="left" w:pos="709"/>
          <w:tab w:val="left" w:pos="1620"/>
        </w:tabs>
        <w:autoSpaceDN w:val="0"/>
        <w:jc w:val="both"/>
        <w:textAlignment w:val="baseline"/>
        <w:outlineLvl w:val="1"/>
        <w:rPr>
          <w:b/>
          <w:bCs/>
          <w:iCs/>
          <w:kern w:val="3"/>
          <w:sz w:val="24"/>
          <w:lang w:eastAsia="zh-CN" w:bidi="hi-IN"/>
        </w:rPr>
      </w:pPr>
      <w:bookmarkStart w:id="31" w:name="_Toc440451568"/>
      <w:bookmarkStart w:id="32" w:name="_Toc440872109"/>
      <w:bookmarkStart w:id="33" w:name="_Toc471130628"/>
      <w:r w:rsidRPr="009269C1">
        <w:rPr>
          <w:b/>
          <w:bCs/>
          <w:iCs/>
          <w:kern w:val="3"/>
          <w:sz w:val="24"/>
          <w:lang w:eastAsia="zh-CN" w:bidi="hi-IN"/>
        </w:rPr>
        <w:t>Piedāvājumu noformējuma pārbaude</w:t>
      </w:r>
      <w:bookmarkEnd w:id="31"/>
      <w:bookmarkEnd w:id="32"/>
      <w:bookmarkEnd w:id="33"/>
    </w:p>
    <w:p w:rsidR="009269C1" w:rsidRPr="009269C1" w:rsidRDefault="009269C1" w:rsidP="00102D8C">
      <w:pPr>
        <w:pStyle w:val="ListParagraph"/>
        <w:numPr>
          <w:ilvl w:val="2"/>
          <w:numId w:val="20"/>
        </w:numPr>
        <w:tabs>
          <w:tab w:val="left" w:pos="709"/>
        </w:tabs>
        <w:autoSpaceDN w:val="0"/>
        <w:jc w:val="both"/>
        <w:textAlignment w:val="baseline"/>
        <w:outlineLvl w:val="1"/>
        <w:rPr>
          <w:bCs/>
          <w:iCs/>
          <w:kern w:val="3"/>
          <w:sz w:val="24"/>
          <w:lang w:eastAsia="zh-CN" w:bidi="hi-IN"/>
        </w:rPr>
      </w:pPr>
      <w:bookmarkStart w:id="34" w:name="_Toc440451569"/>
      <w:bookmarkStart w:id="35" w:name="_Toc440872110"/>
      <w:bookmarkStart w:id="36" w:name="_Toc471130629"/>
      <w:r w:rsidRPr="009269C1">
        <w:rPr>
          <w:bCs/>
          <w:iCs/>
          <w:kern w:val="3"/>
          <w:sz w:val="24"/>
          <w:lang w:eastAsia="zh-CN" w:bidi="hi-IN"/>
        </w:rPr>
        <w:tab/>
        <w:t>Piedāvājumu noformējuma pārbaudes laikā Komisija izvērtē, vai piedāvājums sagatavots un noformēts atbilstoši Nolikumā noteiktajām prasībām.</w:t>
      </w:r>
      <w:bookmarkEnd w:id="34"/>
      <w:bookmarkEnd w:id="35"/>
      <w:bookmarkEnd w:id="36"/>
    </w:p>
    <w:p w:rsidR="009269C1" w:rsidRPr="009269C1" w:rsidRDefault="009269C1" w:rsidP="00102D8C">
      <w:pPr>
        <w:pStyle w:val="ListParagraph"/>
        <w:numPr>
          <w:ilvl w:val="2"/>
          <w:numId w:val="20"/>
        </w:numPr>
        <w:tabs>
          <w:tab w:val="left" w:pos="709"/>
        </w:tabs>
        <w:autoSpaceDN w:val="0"/>
        <w:jc w:val="both"/>
        <w:textAlignment w:val="baseline"/>
        <w:outlineLvl w:val="1"/>
        <w:rPr>
          <w:bCs/>
          <w:iCs/>
          <w:kern w:val="3"/>
          <w:sz w:val="24"/>
          <w:lang w:eastAsia="zh-CN" w:bidi="hi-IN"/>
        </w:rPr>
      </w:pPr>
      <w:bookmarkStart w:id="37" w:name="_Toc440451570"/>
      <w:bookmarkStart w:id="38" w:name="_Toc440872111"/>
      <w:bookmarkStart w:id="39" w:name="_Toc471130630"/>
      <w:r w:rsidRPr="009269C1">
        <w:rPr>
          <w:bCs/>
          <w:iCs/>
          <w:kern w:val="3"/>
          <w:sz w:val="24"/>
          <w:lang w:eastAsia="zh-CN" w:bidi="hi-IN"/>
        </w:rPr>
        <w:tab/>
        <w:t>Ja piedāvājums nav noformēts atbilstoši Nolikumā noteiktajām prasībām, Komisija ir tiesīga piedāvājumu noraidīt un tālāk neizvērtēt.</w:t>
      </w:r>
      <w:bookmarkEnd w:id="37"/>
      <w:bookmarkEnd w:id="38"/>
      <w:bookmarkEnd w:id="39"/>
    </w:p>
    <w:p w:rsidR="009269C1" w:rsidRPr="009269C1" w:rsidRDefault="009269C1" w:rsidP="00102D8C">
      <w:pPr>
        <w:pStyle w:val="ListParagraph"/>
        <w:numPr>
          <w:ilvl w:val="1"/>
          <w:numId w:val="20"/>
        </w:numPr>
        <w:tabs>
          <w:tab w:val="left" w:pos="1440"/>
        </w:tabs>
        <w:autoSpaceDN w:val="0"/>
        <w:jc w:val="both"/>
        <w:textAlignment w:val="baseline"/>
        <w:rPr>
          <w:b/>
          <w:kern w:val="3"/>
          <w:sz w:val="24"/>
          <w:lang w:eastAsia="zh-CN" w:bidi="hi-IN"/>
        </w:rPr>
      </w:pPr>
      <w:r w:rsidRPr="009269C1">
        <w:rPr>
          <w:b/>
          <w:kern w:val="3"/>
          <w:sz w:val="24"/>
          <w:lang w:eastAsia="zh-CN" w:bidi="hi-IN"/>
        </w:rPr>
        <w:t>Pretendentu atlase</w:t>
      </w:r>
    </w:p>
    <w:p w:rsidR="009269C1" w:rsidRPr="009269C1" w:rsidRDefault="009269C1" w:rsidP="00102D8C">
      <w:pPr>
        <w:pStyle w:val="ListParagraph"/>
        <w:numPr>
          <w:ilvl w:val="2"/>
          <w:numId w:val="20"/>
        </w:numPr>
        <w:tabs>
          <w:tab w:val="left" w:pos="720"/>
        </w:tabs>
        <w:autoSpaceDN w:val="0"/>
        <w:jc w:val="both"/>
        <w:textAlignment w:val="baseline"/>
        <w:rPr>
          <w:kern w:val="3"/>
          <w:sz w:val="24"/>
          <w:lang w:eastAsia="zh-CN" w:bidi="hi-IN"/>
        </w:rPr>
      </w:pPr>
      <w:r w:rsidRPr="009269C1">
        <w:rPr>
          <w:kern w:val="3"/>
          <w:sz w:val="24"/>
          <w:lang w:eastAsia="zh-CN" w:bidi="hi-IN"/>
        </w:rPr>
        <w:t>Pretendentu atlases laikā Komisija noskaidro Pretendentu kompetenci un atbilstību paredzamā iepirkuma līguma izpildes prasībām saskaņā ar Nolikumā izvirzītajām prasībām un iesniegtajiem Pretendentu atlases dokumentiem.</w:t>
      </w:r>
    </w:p>
    <w:p w:rsidR="009269C1" w:rsidRPr="0016183A" w:rsidRDefault="009269C1" w:rsidP="00102D8C">
      <w:pPr>
        <w:pStyle w:val="ListParagraph"/>
        <w:numPr>
          <w:ilvl w:val="2"/>
          <w:numId w:val="20"/>
        </w:numPr>
        <w:tabs>
          <w:tab w:val="left" w:pos="720"/>
        </w:tabs>
        <w:suppressAutoHyphens/>
        <w:autoSpaceDN w:val="0"/>
        <w:jc w:val="both"/>
        <w:textAlignment w:val="baseline"/>
        <w:rPr>
          <w:kern w:val="3"/>
          <w:sz w:val="24"/>
          <w:lang w:eastAsia="zh-CN" w:bidi="hi-IN"/>
        </w:rPr>
      </w:pPr>
      <w:r w:rsidRPr="0016183A">
        <w:rPr>
          <w:kern w:val="3"/>
          <w:sz w:val="24"/>
          <w:lang w:eastAsia="zh-CN" w:bidi="hi-IN"/>
        </w:rPr>
        <w:t>Ja Pretendents neatbilst kādai no Nolikumā izvirzītajām prasībām, Komisija turpmāk tā piedāvājumu neizskata.</w:t>
      </w:r>
    </w:p>
    <w:p w:rsidR="009269C1" w:rsidRPr="0016183A" w:rsidRDefault="009269C1" w:rsidP="00102D8C">
      <w:pPr>
        <w:pStyle w:val="ListParagraph"/>
        <w:numPr>
          <w:ilvl w:val="1"/>
          <w:numId w:val="20"/>
        </w:numPr>
        <w:tabs>
          <w:tab w:val="left" w:pos="709"/>
        </w:tabs>
        <w:suppressAutoHyphens/>
        <w:autoSpaceDN w:val="0"/>
        <w:jc w:val="both"/>
        <w:rPr>
          <w:b/>
          <w:kern w:val="3"/>
          <w:sz w:val="24"/>
          <w:lang w:eastAsia="zh-CN" w:bidi="hi-IN"/>
        </w:rPr>
      </w:pPr>
      <w:r w:rsidRPr="0016183A">
        <w:rPr>
          <w:b/>
          <w:kern w:val="3"/>
          <w:sz w:val="24"/>
          <w:lang w:eastAsia="zh-CN" w:bidi="hi-IN"/>
        </w:rPr>
        <w:t>Tehnisko piedāvājumu vērtēšana</w:t>
      </w:r>
    </w:p>
    <w:p w:rsidR="009269C1" w:rsidRPr="0016183A" w:rsidRDefault="009269C1" w:rsidP="00102D8C">
      <w:pPr>
        <w:pStyle w:val="ListParagraph"/>
        <w:numPr>
          <w:ilvl w:val="2"/>
          <w:numId w:val="20"/>
        </w:numPr>
        <w:suppressAutoHyphens/>
        <w:autoSpaceDN w:val="0"/>
        <w:jc w:val="both"/>
        <w:textAlignment w:val="baseline"/>
        <w:rPr>
          <w:kern w:val="3"/>
          <w:sz w:val="24"/>
          <w:lang w:eastAsia="zh-CN" w:bidi="hi-IN"/>
        </w:rPr>
      </w:pPr>
      <w:r w:rsidRPr="0016183A">
        <w:rPr>
          <w:kern w:val="3"/>
          <w:sz w:val="24"/>
          <w:lang w:eastAsia="zh-CN" w:bidi="hi-IN"/>
        </w:rPr>
        <w:t>Komisija veiks Tehnisko piedāvājumu atbilstības pārbaudi, kuras laikā Komisija izvērtēs Tehnisko piedāvājumu atbilstību Tehniskajai specifikācijai.</w:t>
      </w:r>
    </w:p>
    <w:p w:rsidR="009269C1" w:rsidRPr="0016183A" w:rsidRDefault="009269C1" w:rsidP="00102D8C">
      <w:pPr>
        <w:pStyle w:val="ListParagraph"/>
        <w:numPr>
          <w:ilvl w:val="2"/>
          <w:numId w:val="20"/>
        </w:numPr>
        <w:suppressAutoHyphens/>
        <w:autoSpaceDN w:val="0"/>
        <w:jc w:val="both"/>
        <w:textAlignment w:val="baseline"/>
        <w:rPr>
          <w:kern w:val="3"/>
          <w:sz w:val="24"/>
          <w:lang w:eastAsia="zh-CN" w:bidi="hi-IN"/>
        </w:rPr>
      </w:pPr>
      <w:r w:rsidRPr="0016183A">
        <w:rPr>
          <w:kern w:val="3"/>
          <w:sz w:val="24"/>
          <w:lang w:eastAsia="zh-CN" w:bidi="hi-IN"/>
        </w:rPr>
        <w:t>Ja tiks konstatēts, ka Pretendenta Tehniskais piedāvājums neatbilst Tehniskās specifikācijas prasībām, Komisija tālāk šo piedāvājumu neizskatīs.</w:t>
      </w:r>
    </w:p>
    <w:p w:rsidR="009269C1" w:rsidRPr="0016183A" w:rsidRDefault="009269C1" w:rsidP="00102D8C">
      <w:pPr>
        <w:pStyle w:val="ListParagraph"/>
        <w:numPr>
          <w:ilvl w:val="1"/>
          <w:numId w:val="20"/>
        </w:numPr>
        <w:tabs>
          <w:tab w:val="left" w:pos="709"/>
        </w:tabs>
        <w:suppressAutoHyphens/>
        <w:autoSpaceDN w:val="0"/>
        <w:textAlignment w:val="baseline"/>
        <w:rPr>
          <w:b/>
          <w:kern w:val="3"/>
          <w:sz w:val="24"/>
          <w:lang w:eastAsia="zh-CN" w:bidi="hi-IN"/>
        </w:rPr>
      </w:pPr>
      <w:r w:rsidRPr="0016183A">
        <w:rPr>
          <w:b/>
          <w:kern w:val="3"/>
          <w:sz w:val="24"/>
          <w:lang w:eastAsia="zh-CN" w:bidi="hi-IN"/>
        </w:rPr>
        <w:t>Finanšu piedāvājumu vērtēšana</w:t>
      </w:r>
    </w:p>
    <w:p w:rsidR="009269C1" w:rsidRPr="0016183A" w:rsidRDefault="009269C1" w:rsidP="00102D8C">
      <w:pPr>
        <w:pStyle w:val="ListParagraph"/>
        <w:numPr>
          <w:ilvl w:val="2"/>
          <w:numId w:val="20"/>
        </w:numPr>
        <w:tabs>
          <w:tab w:val="left" w:pos="709"/>
        </w:tabs>
        <w:suppressAutoHyphens/>
        <w:autoSpaceDN w:val="0"/>
        <w:jc w:val="both"/>
        <w:textAlignment w:val="baseline"/>
        <w:rPr>
          <w:kern w:val="3"/>
          <w:sz w:val="24"/>
          <w:lang w:eastAsia="zh-CN" w:bidi="hi-IN"/>
        </w:rPr>
      </w:pPr>
      <w:r w:rsidRPr="0016183A">
        <w:rPr>
          <w:kern w:val="3"/>
          <w:sz w:val="24"/>
          <w:lang w:eastAsia="zh-CN" w:bidi="hi-IN"/>
        </w:rPr>
        <w:tab/>
        <w:t>Komisija vērtē un salīdzina cenas tikai to Pretendentu finanšu piedāvājumiem, kuri nav noraidīti noformējuma pārbaudes, Pretendentu atlases vai tehnisko piedāvājumu atbilstības pārbaudes laikā.</w:t>
      </w:r>
    </w:p>
    <w:p w:rsidR="009269C1" w:rsidRPr="0016183A" w:rsidRDefault="009269C1" w:rsidP="00102D8C">
      <w:pPr>
        <w:pStyle w:val="ListParagraph"/>
        <w:numPr>
          <w:ilvl w:val="2"/>
          <w:numId w:val="20"/>
        </w:numPr>
        <w:suppressAutoHyphens/>
        <w:autoSpaceDN w:val="0"/>
        <w:jc w:val="both"/>
        <w:textAlignment w:val="baseline"/>
        <w:rPr>
          <w:rFonts w:eastAsia="SimSun"/>
          <w:kern w:val="3"/>
          <w:sz w:val="24"/>
          <w:lang w:eastAsia="zh-CN" w:bidi="hi-IN"/>
        </w:rPr>
      </w:pPr>
      <w:r w:rsidRPr="0016183A">
        <w:rPr>
          <w:kern w:val="3"/>
          <w:sz w:val="24"/>
          <w:lang w:eastAsia="zh-CN" w:bidi="hi-IN"/>
        </w:rPr>
        <w:t>Komisija pārbauda, vai Finanšu piedāvājums sagatavots atbilstoši Nolikumā noteiktām prasībām.</w:t>
      </w:r>
    </w:p>
    <w:p w:rsidR="009269C1" w:rsidRPr="0016183A" w:rsidRDefault="009269C1" w:rsidP="00102D8C">
      <w:pPr>
        <w:pStyle w:val="ListParagraph"/>
        <w:numPr>
          <w:ilvl w:val="2"/>
          <w:numId w:val="20"/>
        </w:numPr>
        <w:suppressAutoHyphens/>
        <w:autoSpaceDN w:val="0"/>
        <w:jc w:val="both"/>
        <w:textAlignment w:val="baseline"/>
        <w:rPr>
          <w:kern w:val="3"/>
          <w:sz w:val="24"/>
          <w:lang w:eastAsia="zh-CN" w:bidi="hi-IN"/>
        </w:rPr>
      </w:pPr>
      <w:r w:rsidRPr="0016183A">
        <w:rPr>
          <w:kern w:val="3"/>
          <w:sz w:val="24"/>
          <w:lang w:eastAsia="zh-CN" w:bidi="hi-IN"/>
        </w:rPr>
        <w:t>Vērtēšanas laikā Komisija pārbauda, vai finanšu piedāvājumā nav aritmētisku kļūdu.</w:t>
      </w:r>
    </w:p>
    <w:p w:rsidR="009269C1" w:rsidRPr="0016183A" w:rsidRDefault="009269C1" w:rsidP="00102D8C">
      <w:pPr>
        <w:pStyle w:val="ListParagraph"/>
        <w:numPr>
          <w:ilvl w:val="2"/>
          <w:numId w:val="20"/>
        </w:numPr>
        <w:suppressAutoHyphens/>
        <w:autoSpaceDN w:val="0"/>
        <w:jc w:val="both"/>
        <w:textAlignment w:val="baseline"/>
        <w:rPr>
          <w:rFonts w:eastAsia="SimSun"/>
          <w:kern w:val="3"/>
          <w:sz w:val="24"/>
          <w:lang w:eastAsia="zh-CN" w:bidi="hi-IN"/>
        </w:rPr>
      </w:pPr>
      <w:r w:rsidRPr="0016183A">
        <w:rPr>
          <w:bCs/>
          <w:kern w:val="3"/>
          <w:sz w:val="24"/>
          <w:lang w:eastAsia="zh-CN" w:bidi="hi-IN"/>
        </w:rPr>
        <w:lastRenderedPageBreak/>
        <w:t xml:space="preserve">Ja finanšu piedāvājumā konstatēta aritmētiskā kļūda cenas </w:t>
      </w:r>
      <w:r w:rsidRPr="0016183A">
        <w:rPr>
          <w:kern w:val="3"/>
          <w:sz w:val="24"/>
          <w:lang w:eastAsia="zh-CN" w:bidi="hi-IN"/>
        </w:rPr>
        <w:t xml:space="preserve">aprēķināšanā, </w:t>
      </w:r>
      <w:r w:rsidRPr="0016183A">
        <w:rPr>
          <w:bCs/>
          <w:kern w:val="3"/>
          <w:sz w:val="24"/>
          <w:lang w:eastAsia="zh-CN" w:bidi="hi-IN"/>
        </w:rPr>
        <w:t xml:space="preserve">Komisija </w:t>
      </w:r>
      <w:r w:rsidRPr="0016183A">
        <w:rPr>
          <w:kern w:val="3"/>
          <w:sz w:val="24"/>
          <w:lang w:eastAsia="zh-CN" w:bidi="hi-IN"/>
        </w:rPr>
        <w:t>to labo un paziņo Pretendentam, kura piedāvājumā labojumi izdarīti atbilstoši normatīvajos aktos noteiktajā kārtībā.</w:t>
      </w:r>
    </w:p>
    <w:p w:rsidR="009269C1" w:rsidRPr="0016183A" w:rsidRDefault="009269C1" w:rsidP="00102D8C">
      <w:pPr>
        <w:pStyle w:val="ListParagraph"/>
        <w:numPr>
          <w:ilvl w:val="1"/>
          <w:numId w:val="20"/>
        </w:numPr>
        <w:tabs>
          <w:tab w:val="left" w:pos="709"/>
        </w:tabs>
        <w:suppressAutoHyphens/>
        <w:autoSpaceDN w:val="0"/>
        <w:rPr>
          <w:b/>
          <w:kern w:val="3"/>
          <w:sz w:val="24"/>
          <w:lang w:eastAsia="zh-CN" w:bidi="hi-IN"/>
        </w:rPr>
      </w:pPr>
      <w:r w:rsidRPr="0016183A">
        <w:rPr>
          <w:b/>
          <w:kern w:val="3"/>
          <w:sz w:val="24"/>
          <w:lang w:eastAsia="zh-CN" w:bidi="hi-IN"/>
        </w:rPr>
        <w:t>Piedāvājuma izvēles kritēriji</w:t>
      </w:r>
    </w:p>
    <w:p w:rsidR="009269C1" w:rsidRPr="0016183A" w:rsidRDefault="009269C1" w:rsidP="00102D8C">
      <w:pPr>
        <w:pStyle w:val="ListParagraph"/>
        <w:numPr>
          <w:ilvl w:val="2"/>
          <w:numId w:val="20"/>
        </w:numPr>
        <w:suppressAutoHyphens/>
        <w:autoSpaceDN w:val="0"/>
        <w:jc w:val="both"/>
        <w:textAlignment w:val="baseline"/>
        <w:rPr>
          <w:kern w:val="3"/>
          <w:sz w:val="24"/>
          <w:lang w:eastAsia="zh-CN" w:bidi="hi-IN"/>
        </w:rPr>
      </w:pPr>
      <w:r w:rsidRPr="0016183A">
        <w:rPr>
          <w:kern w:val="3"/>
          <w:sz w:val="24"/>
          <w:lang w:eastAsia="zh-CN" w:bidi="hi-IN"/>
        </w:rPr>
        <w:t xml:space="preserve">Piedāvājuma izvēles kritērijs – piedāvājums ar </w:t>
      </w:r>
      <w:r w:rsidRPr="0016183A">
        <w:rPr>
          <w:b/>
          <w:kern w:val="3"/>
          <w:sz w:val="24"/>
          <w:u w:val="single"/>
          <w:lang w:eastAsia="zh-CN" w:bidi="hi-IN"/>
        </w:rPr>
        <w:t>viszemāko cenu</w:t>
      </w:r>
      <w:r w:rsidRPr="0016183A">
        <w:rPr>
          <w:kern w:val="3"/>
          <w:sz w:val="24"/>
          <w:lang w:eastAsia="zh-CN" w:bidi="hi-IN"/>
        </w:rPr>
        <w:t>.</w:t>
      </w:r>
    </w:p>
    <w:p w:rsidR="009269C1" w:rsidRPr="0016183A" w:rsidRDefault="009269C1" w:rsidP="00102D8C">
      <w:pPr>
        <w:pStyle w:val="ListParagraph"/>
        <w:numPr>
          <w:ilvl w:val="2"/>
          <w:numId w:val="20"/>
        </w:numPr>
        <w:suppressAutoHyphens/>
        <w:autoSpaceDN w:val="0"/>
        <w:jc w:val="both"/>
        <w:textAlignment w:val="baseline"/>
        <w:rPr>
          <w:kern w:val="3"/>
          <w:sz w:val="24"/>
          <w:lang w:eastAsia="zh-CN" w:bidi="hi-IN"/>
        </w:rPr>
      </w:pPr>
      <w:r w:rsidRPr="0016183A">
        <w:rPr>
          <w:kern w:val="3"/>
          <w:sz w:val="24"/>
          <w:lang w:eastAsia="zh-CN" w:bidi="hi-IN"/>
        </w:rPr>
        <w:t>Saskaņā ar PIL 51. panta ceturto daļu par piedāvājumu ar viszemāko cenu Komisija atzīst to Pretendenta piedāvājumu, kura piedāvājums ir ar viszemāko cenu, kurš pilnībā atbilst visām atklātā konkursa nolikumā noteiktajām prasībām.</w:t>
      </w:r>
    </w:p>
    <w:p w:rsidR="009269C1" w:rsidRPr="0016183A" w:rsidRDefault="009269C1" w:rsidP="00102D8C">
      <w:pPr>
        <w:pStyle w:val="ListParagraph"/>
        <w:numPr>
          <w:ilvl w:val="2"/>
          <w:numId w:val="20"/>
        </w:numPr>
        <w:suppressAutoHyphens/>
        <w:autoSpaceDN w:val="0"/>
        <w:jc w:val="both"/>
        <w:textAlignment w:val="baseline"/>
        <w:rPr>
          <w:kern w:val="3"/>
          <w:sz w:val="24"/>
          <w:lang w:eastAsia="zh-CN" w:bidi="hi-IN"/>
        </w:rPr>
      </w:pPr>
      <w:r w:rsidRPr="0016183A">
        <w:rPr>
          <w:kern w:val="3"/>
          <w:sz w:val="24"/>
          <w:lang w:eastAsia="zh-CN" w:bidi="hi-IN"/>
        </w:rPr>
        <w:t>Vērtējot piedāvājumu katrai daļai, Komisija ņems vērā tā kopējo cenu bez pievienotās vērtības nodokļa.</w:t>
      </w:r>
    </w:p>
    <w:p w:rsidR="009269C1" w:rsidRPr="0016183A" w:rsidRDefault="009269C1" w:rsidP="00102D8C">
      <w:pPr>
        <w:pStyle w:val="ListParagraph"/>
        <w:numPr>
          <w:ilvl w:val="2"/>
          <w:numId w:val="20"/>
        </w:numPr>
        <w:suppressAutoHyphens/>
        <w:autoSpaceDN w:val="0"/>
        <w:jc w:val="both"/>
        <w:textAlignment w:val="baseline"/>
        <w:rPr>
          <w:kern w:val="3"/>
          <w:sz w:val="24"/>
          <w:lang w:eastAsia="zh-CN" w:bidi="hi-IN"/>
        </w:rPr>
      </w:pPr>
      <w:r w:rsidRPr="0016183A">
        <w:rPr>
          <w:kern w:val="3"/>
          <w:sz w:val="24"/>
          <w:lang w:eastAsia="zh-CN" w:bidi="hi-IN"/>
        </w:rPr>
        <w:t>Vērtējot piedāvājumus, kuros bijušas aritmētiskās kļūdas, Komisija izvēloties piedāvājumu, ņem vērā labotās cenas.</w:t>
      </w:r>
    </w:p>
    <w:p w:rsidR="009269C1" w:rsidRPr="0016183A" w:rsidRDefault="009269C1" w:rsidP="00102D8C">
      <w:pPr>
        <w:pStyle w:val="ListParagraph"/>
        <w:numPr>
          <w:ilvl w:val="2"/>
          <w:numId w:val="20"/>
        </w:numPr>
        <w:suppressAutoHyphens/>
        <w:autoSpaceDN w:val="0"/>
        <w:jc w:val="both"/>
        <w:textAlignment w:val="baseline"/>
        <w:rPr>
          <w:kern w:val="3"/>
          <w:sz w:val="24"/>
          <w:lang w:eastAsia="zh-CN" w:bidi="hi-IN"/>
        </w:rPr>
      </w:pPr>
      <w:r w:rsidRPr="0016183A">
        <w:rPr>
          <w:kern w:val="3"/>
          <w:sz w:val="24"/>
          <w:lang w:eastAsia="zh-CN" w:bidi="hi-IN"/>
        </w:rPr>
        <w:t>Komisija, izvēloties vienu piedāvājumu, kuram ir viszemākā cena, pieņem lēmumu slēgt iepirkuma līgumu ar iepirkumā uzvarējušo Pretendentu.</w:t>
      </w:r>
    </w:p>
    <w:p w:rsidR="009269C1" w:rsidRPr="009269C1" w:rsidRDefault="009269C1" w:rsidP="009269C1">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3402BB" w:rsidRDefault="003402BB" w:rsidP="00102D8C">
      <w:pPr>
        <w:pStyle w:val="ListParagraph"/>
        <w:keepNext/>
        <w:numPr>
          <w:ilvl w:val="0"/>
          <w:numId w:val="20"/>
        </w:numPr>
        <w:jc w:val="center"/>
        <w:outlineLvl w:val="0"/>
        <w:rPr>
          <w:b/>
          <w:bCs/>
          <w:caps/>
          <w:kern w:val="32"/>
          <w:sz w:val="24"/>
        </w:rPr>
      </w:pPr>
      <w:bookmarkStart w:id="40" w:name="_Toc61422147"/>
      <w:bookmarkStart w:id="41" w:name="_Toc59334738"/>
      <w:r w:rsidRPr="009269C1">
        <w:rPr>
          <w:b/>
          <w:bCs/>
          <w:caps/>
          <w:kern w:val="32"/>
          <w:sz w:val="24"/>
        </w:rPr>
        <w:t>Iepirkuma līgums</w:t>
      </w:r>
      <w:bookmarkEnd w:id="40"/>
    </w:p>
    <w:p w:rsidR="003402BB" w:rsidRPr="0016183A" w:rsidRDefault="003402BB" w:rsidP="00102D8C">
      <w:pPr>
        <w:pStyle w:val="ListParagraph"/>
        <w:numPr>
          <w:ilvl w:val="1"/>
          <w:numId w:val="20"/>
        </w:numPr>
        <w:tabs>
          <w:tab w:val="left" w:pos="993"/>
        </w:tabs>
        <w:jc w:val="both"/>
        <w:rPr>
          <w:sz w:val="24"/>
        </w:rPr>
      </w:pPr>
      <w:r w:rsidRPr="0016183A">
        <w:rPr>
          <w:bCs/>
          <w:iCs/>
          <w:sz w:val="24"/>
        </w:rPr>
        <w:t>Iepirkuma līguma noslēgšanas mērķis ir noteikt visas tiesiskās, īpašuma, finanšu un citas attiecības, kuras var rasties saistību izpildes gaitā.</w:t>
      </w:r>
      <w:r w:rsidRPr="0016183A">
        <w:rPr>
          <w:sz w:val="24"/>
        </w:rPr>
        <w:t xml:space="preserve"> </w:t>
      </w:r>
    </w:p>
    <w:p w:rsidR="003402BB" w:rsidRPr="0016183A" w:rsidRDefault="003402BB" w:rsidP="00102D8C">
      <w:pPr>
        <w:pStyle w:val="ListParagraph"/>
        <w:numPr>
          <w:ilvl w:val="1"/>
          <w:numId w:val="20"/>
        </w:numPr>
        <w:tabs>
          <w:tab w:val="left" w:pos="993"/>
        </w:tabs>
        <w:jc w:val="both"/>
        <w:rPr>
          <w:sz w:val="24"/>
        </w:rPr>
      </w:pPr>
      <w:r w:rsidRPr="0016183A">
        <w:rPr>
          <w:sz w:val="24"/>
        </w:rPr>
        <w:t>Pretendenti par iepirkuma komisijas lēmumu un iepirkuma rezultātiem tiek informēti Publisko iepirkumu likumā noteiktajā kārtībā.</w:t>
      </w:r>
    </w:p>
    <w:p w:rsidR="0016183A" w:rsidRPr="0016183A" w:rsidRDefault="0016183A" w:rsidP="00102D8C">
      <w:pPr>
        <w:pStyle w:val="ListParagraph"/>
        <w:numPr>
          <w:ilvl w:val="1"/>
          <w:numId w:val="20"/>
        </w:numPr>
        <w:tabs>
          <w:tab w:val="left" w:pos="567"/>
        </w:tabs>
        <w:spacing w:before="120" w:after="120"/>
        <w:jc w:val="both"/>
        <w:rPr>
          <w:rFonts w:eastAsia="Calibri"/>
          <w:sz w:val="24"/>
        </w:rPr>
      </w:pPr>
      <w:r w:rsidRPr="0016183A">
        <w:rPr>
          <w:rFonts w:eastAsia="Calibri"/>
          <w:sz w:val="24"/>
        </w:rPr>
        <w:t>Pasūtītājs slēgs ar izraudzīto Pretendentu iepirkuma Līgumu, pamatojoties uz Pretendenta piedāvājumu un saskaņā ar Nolikuma noteikumiem un iepirkuma Līguma projektu (pielikums</w:t>
      </w:r>
      <w:r>
        <w:rPr>
          <w:rFonts w:eastAsia="Calibri"/>
          <w:sz w:val="24"/>
        </w:rPr>
        <w:t xml:space="preserve"> Nr.7</w:t>
      </w:r>
      <w:r w:rsidRPr="0016183A">
        <w:rPr>
          <w:rFonts w:eastAsia="Calibri"/>
          <w:sz w:val="24"/>
        </w:rPr>
        <w:t>).</w:t>
      </w:r>
    </w:p>
    <w:p w:rsidR="0016183A" w:rsidRPr="0016183A" w:rsidRDefault="00CD490B" w:rsidP="00102D8C">
      <w:pPr>
        <w:pStyle w:val="ListParagraph"/>
        <w:keepNext/>
        <w:numPr>
          <w:ilvl w:val="1"/>
          <w:numId w:val="20"/>
        </w:numPr>
        <w:tabs>
          <w:tab w:val="num" w:pos="360"/>
        </w:tabs>
        <w:jc w:val="both"/>
        <w:outlineLvl w:val="1"/>
        <w:rPr>
          <w:bCs/>
          <w:iCs/>
          <w:sz w:val="24"/>
        </w:rPr>
      </w:pPr>
      <w:r>
        <w:rPr>
          <w:sz w:val="24"/>
        </w:rPr>
        <w:t xml:space="preserve">   </w:t>
      </w:r>
      <w:r w:rsidR="0016183A" w:rsidRPr="0016183A">
        <w:rPr>
          <w:sz w:val="24"/>
        </w:rPr>
        <w:t>Pasūtītājs slēdz Līgumu ar pretendentu, kuram saskaņā ar Atklāta konkursa nolikumā noteikto kārtību ir piešķirtas Līguma slēgšanas tiesības, saskaņā ar PIL 60. panta septīto daļu – ne ātrāk kā nākamajā darbdienā pēc nogaidīšanas termiņa beigām</w:t>
      </w:r>
      <w:r w:rsidR="0016183A" w:rsidRPr="0016183A">
        <w:rPr>
          <w:rFonts w:eastAsia="Calibri"/>
          <w:sz w:val="24"/>
        </w:rPr>
        <w:t xml:space="preserve">. </w:t>
      </w:r>
    </w:p>
    <w:p w:rsidR="003402BB" w:rsidRPr="0016183A" w:rsidRDefault="003402BB" w:rsidP="00102D8C">
      <w:pPr>
        <w:pStyle w:val="ListParagraph"/>
        <w:keepNext/>
        <w:numPr>
          <w:ilvl w:val="1"/>
          <w:numId w:val="20"/>
        </w:numPr>
        <w:tabs>
          <w:tab w:val="num" w:pos="360"/>
        </w:tabs>
        <w:jc w:val="both"/>
        <w:outlineLvl w:val="1"/>
        <w:rPr>
          <w:bCs/>
          <w:iCs/>
          <w:sz w:val="24"/>
        </w:rPr>
      </w:pPr>
      <w:r w:rsidRPr="0016183A">
        <w:rPr>
          <w:bCs/>
          <w:iCs/>
          <w:sz w:val="24"/>
        </w:rPr>
        <w:t xml:space="preserve"> </w:t>
      </w:r>
      <w:r w:rsidR="00CD490B">
        <w:rPr>
          <w:bCs/>
          <w:iCs/>
          <w:sz w:val="24"/>
        </w:rPr>
        <w:t xml:space="preserve">  </w:t>
      </w:r>
      <w:r w:rsidRPr="0016183A">
        <w:rPr>
          <w:bCs/>
          <w:iCs/>
          <w:sz w:val="24"/>
        </w:rPr>
        <w:t>Ja pretendentam ir iebildumi par Nolikumam pievienotā iepirkuma līguma projekta (pielikums</w:t>
      </w:r>
      <w:r w:rsidR="0016183A">
        <w:rPr>
          <w:bCs/>
          <w:iCs/>
          <w:sz w:val="24"/>
        </w:rPr>
        <w:t xml:space="preserve"> Nr.7</w:t>
      </w:r>
      <w:r w:rsidRPr="0016183A">
        <w:rPr>
          <w:bCs/>
          <w:iCs/>
          <w:sz w:val="24"/>
        </w:rPr>
        <w:t>) nosacījumiem, tie jāizsaka līdz piedāvājumu iesniegšanas termiņa beigām. Pēc piedāvājumu atvēršanas iebildumi par līguma projekta nosacījumiem netiek ņemti vērā.</w:t>
      </w:r>
    </w:p>
    <w:p w:rsidR="003402BB" w:rsidRPr="0016183A" w:rsidRDefault="003402BB" w:rsidP="00102D8C">
      <w:pPr>
        <w:pStyle w:val="ListParagraph"/>
        <w:keepNext/>
        <w:numPr>
          <w:ilvl w:val="1"/>
          <w:numId w:val="20"/>
        </w:numPr>
        <w:tabs>
          <w:tab w:val="num" w:pos="360"/>
        </w:tabs>
        <w:jc w:val="both"/>
        <w:outlineLvl w:val="1"/>
        <w:rPr>
          <w:bCs/>
          <w:iCs/>
          <w:sz w:val="24"/>
        </w:rPr>
      </w:pPr>
      <w:r w:rsidRPr="0016183A">
        <w:rPr>
          <w:bCs/>
          <w:iCs/>
          <w:sz w:val="24"/>
        </w:rPr>
        <w:t xml:space="preserve"> </w:t>
      </w:r>
      <w:r w:rsidR="00CD490B">
        <w:rPr>
          <w:bCs/>
          <w:iCs/>
          <w:sz w:val="24"/>
        </w:rPr>
        <w:t xml:space="preserve">  </w:t>
      </w:r>
      <w:r w:rsidRPr="0016183A">
        <w:rPr>
          <w:bCs/>
          <w:iCs/>
          <w:sz w:val="24"/>
        </w:rPr>
        <w:t xml:space="preserve">Iesniedzot piedāvājumu iepirkumam, pretendents apstiprina, ka tas piekrīt visiem iepirkuma līguma nosacījumiem. Līgums stājas spēkā, kad to parakstījušas abas līgumslēdzēju puses. </w:t>
      </w:r>
    </w:p>
    <w:p w:rsidR="003402BB" w:rsidRPr="0016183A" w:rsidRDefault="00CD490B" w:rsidP="00102D8C">
      <w:pPr>
        <w:pStyle w:val="ListParagraph"/>
        <w:keepNext/>
        <w:numPr>
          <w:ilvl w:val="1"/>
          <w:numId w:val="20"/>
        </w:numPr>
        <w:tabs>
          <w:tab w:val="num" w:pos="450"/>
        </w:tabs>
        <w:jc w:val="both"/>
        <w:outlineLvl w:val="1"/>
        <w:rPr>
          <w:bCs/>
          <w:iCs/>
          <w:sz w:val="24"/>
        </w:rPr>
      </w:pPr>
      <w:r>
        <w:rPr>
          <w:bCs/>
          <w:iCs/>
          <w:sz w:val="24"/>
        </w:rPr>
        <w:t xml:space="preserve">  </w:t>
      </w:r>
      <w:r w:rsidR="003402BB" w:rsidRPr="0016183A">
        <w:rPr>
          <w:bCs/>
          <w:iCs/>
          <w:sz w:val="24"/>
        </w:rPr>
        <w:t>Līgumu slēdz uz pretendenta piedāvājuma pamata un saskaņā ar piedāvājuma noteikumiem. Iepirkuma līguma noteikumi nedrīkst būt pretrunā ar iepirkuma nolikumā ietvertā līgumprojekta pamatnoteikumiem.</w:t>
      </w:r>
    </w:p>
    <w:p w:rsidR="003402BB" w:rsidRPr="003402BB" w:rsidRDefault="003402BB" w:rsidP="003402BB">
      <w:pPr>
        <w:keepNext/>
        <w:numPr>
          <w:ilvl w:val="1"/>
          <w:numId w:val="0"/>
        </w:numPr>
        <w:tabs>
          <w:tab w:val="num" w:pos="576"/>
          <w:tab w:val="num" w:pos="709"/>
        </w:tabs>
        <w:spacing w:after="0" w:line="240" w:lineRule="auto"/>
        <w:ind w:left="709" w:hanging="709"/>
        <w:jc w:val="both"/>
        <w:outlineLvl w:val="1"/>
        <w:rPr>
          <w:rFonts w:ascii="Times New Roman" w:eastAsia="Times New Roman" w:hAnsi="Times New Roman" w:cs="Times New Roman"/>
          <w:bCs/>
          <w:iCs/>
          <w:sz w:val="24"/>
          <w:szCs w:val="24"/>
          <w:lang w:val="lv-LV"/>
        </w:rPr>
      </w:pPr>
    </w:p>
    <w:bookmarkEnd w:id="41"/>
    <w:p w:rsidR="003402BB" w:rsidRPr="0016183A" w:rsidRDefault="003402BB" w:rsidP="00102D8C">
      <w:pPr>
        <w:pStyle w:val="ListParagraph"/>
        <w:numPr>
          <w:ilvl w:val="0"/>
          <w:numId w:val="20"/>
        </w:numPr>
        <w:jc w:val="center"/>
        <w:rPr>
          <w:b/>
          <w:caps/>
          <w:sz w:val="24"/>
        </w:rPr>
      </w:pPr>
      <w:r w:rsidRPr="0016183A">
        <w:rPr>
          <w:b/>
          <w:caps/>
          <w:sz w:val="24"/>
        </w:rPr>
        <w:t>Iepirkuma komisijas tiesības un pienākumi</w:t>
      </w:r>
      <w:bookmarkStart w:id="42" w:name="_Toc61422149"/>
      <w:bookmarkStart w:id="43" w:name="_Toc59334739"/>
    </w:p>
    <w:bookmarkEnd w:id="42"/>
    <w:bookmarkEnd w:id="43"/>
    <w:p w:rsidR="0016183A" w:rsidRPr="0016183A" w:rsidRDefault="0016183A" w:rsidP="0016183A">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Pr>
          <w:rFonts w:ascii="Times New Roman" w:hAnsi="Times New Roman"/>
          <w:b/>
          <w:kern w:val="3"/>
          <w:sz w:val="24"/>
          <w:szCs w:val="24"/>
          <w:lang w:val="lv-LV" w:eastAsia="zh-CN" w:bidi="hi-IN"/>
        </w:rPr>
        <w:t xml:space="preserve">7.1. </w:t>
      </w:r>
      <w:r w:rsidRPr="0016183A">
        <w:rPr>
          <w:rFonts w:ascii="Times New Roman" w:hAnsi="Times New Roman"/>
          <w:b/>
          <w:kern w:val="3"/>
          <w:sz w:val="24"/>
          <w:szCs w:val="24"/>
          <w:lang w:val="lv-LV" w:eastAsia="zh-CN" w:bidi="hi-IN"/>
        </w:rPr>
        <w:t>Iepirkumu komisijas tiesības</w:t>
      </w:r>
    </w:p>
    <w:p w:rsidR="0016183A" w:rsidRPr="0016183A" w:rsidRDefault="0016183A" w:rsidP="0016183A">
      <w:pPr>
        <w:suppressAutoHyphens/>
        <w:autoSpaceDN w:val="0"/>
        <w:spacing w:after="0"/>
        <w:jc w:val="both"/>
        <w:textAlignment w:val="baseline"/>
        <w:rPr>
          <w:rFonts w:ascii="Times New Roman" w:hAnsi="Times New Roman"/>
          <w:kern w:val="3"/>
          <w:sz w:val="24"/>
          <w:szCs w:val="24"/>
          <w:lang w:val="lv-LV" w:eastAsia="zh-CN" w:bidi="hi-IN"/>
        </w:rPr>
      </w:pPr>
      <w:r w:rsidRPr="0016183A">
        <w:rPr>
          <w:rFonts w:ascii="Times New Roman" w:hAnsi="Times New Roman"/>
          <w:kern w:val="3"/>
          <w:sz w:val="24"/>
          <w:szCs w:val="24"/>
          <w:lang w:val="lv-LV" w:eastAsia="zh-CN" w:bidi="hi-IN"/>
        </w:rPr>
        <w:t xml:space="preserve">7.1.1. Pieprasīt, lai Pretendents precizētu informāciju par savu piedāvājumu, ja tas nepieciešams piedāvājumu noformējuma pārbaudei, Pretendentu atlasei, kā arī piedāvājumu vērtēšanai un salīdzināšanai.  </w:t>
      </w:r>
    </w:p>
    <w:p w:rsidR="0016183A" w:rsidRPr="0016183A" w:rsidRDefault="0016183A" w:rsidP="001F016A">
      <w:pPr>
        <w:suppressAutoHyphens/>
        <w:autoSpaceDN w:val="0"/>
        <w:spacing w:after="0"/>
        <w:jc w:val="both"/>
        <w:textAlignment w:val="baseline"/>
        <w:rPr>
          <w:rFonts w:ascii="Times New Roman" w:hAnsi="Times New Roman"/>
          <w:kern w:val="3"/>
          <w:sz w:val="24"/>
          <w:szCs w:val="24"/>
          <w:lang w:val="lv-LV" w:eastAsia="zh-CN" w:bidi="hi-IN"/>
        </w:rPr>
      </w:pPr>
      <w:r w:rsidRPr="0016183A">
        <w:rPr>
          <w:rFonts w:ascii="Times New Roman" w:hAnsi="Times New Roman"/>
          <w:kern w:val="3"/>
          <w:sz w:val="24"/>
          <w:szCs w:val="24"/>
          <w:lang w:val="lv-LV" w:eastAsia="zh-CN" w:bidi="hi-IN"/>
        </w:rPr>
        <w:t>7.1.2. Pieaicināt ekspertu jebkurā no piedāvājumu pārbaudes un novērtēšanas stadijām.</w:t>
      </w:r>
    </w:p>
    <w:p w:rsidR="0016183A" w:rsidRPr="0016183A" w:rsidRDefault="0016183A" w:rsidP="00102D8C">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t>Jebkurā no piedāvājumu pārbaudes un izvērtēšanas stadijām pārtraukt izskatīt atklātam konkursam iesniegtos piedāvājumus, ja tie neatbilst nolikumā izvirzītajām prasībām.</w:t>
      </w:r>
    </w:p>
    <w:p w:rsidR="0016183A" w:rsidRPr="0016183A" w:rsidRDefault="0016183A" w:rsidP="00102D8C">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t>Noraidīt visus iesniegtos piedāvājumus, ja tie neatbilst atklāta konkursa noteikumiem, neaptver visu pieprasīto pakalpojumu apjomu utt.</w:t>
      </w:r>
    </w:p>
    <w:p w:rsidR="0016183A" w:rsidRPr="0016183A" w:rsidRDefault="0016183A" w:rsidP="00102D8C">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t>Veikt grozījumus atklāta konkursa dokumentos likumā noteiktajā kārtībā.</w:t>
      </w:r>
    </w:p>
    <w:p w:rsidR="0016183A" w:rsidRPr="0016183A" w:rsidRDefault="0016183A" w:rsidP="00102D8C">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t>Ja nepieciešams, pieņemt lēmumu par atklāta konkursa termiņa pagarināšanu.</w:t>
      </w:r>
    </w:p>
    <w:p w:rsidR="0016183A" w:rsidRPr="0016183A" w:rsidRDefault="0016183A" w:rsidP="00102D8C">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t>Pieņemt lēmumu slēgt iepirkuma līgumu ar izraudzīto Pretendentu par visu preču piegādes apjomu.</w:t>
      </w:r>
    </w:p>
    <w:p w:rsidR="0016183A" w:rsidRPr="0016183A" w:rsidRDefault="0016183A" w:rsidP="00102D8C">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t>Ja izraudzītais Pretendents atsakās slēgt iepirkuma līgumu, izvēlēties nākamo piedāvājumu ar zemāko cenu. Ja arī nākamais izraudzītais Pretendents atsakās slēgt iepirkuma līgumu, pieņemt lēmumu izbeigt iepirkuma procedūru, neizvēloties nevienu piedāvājumu.</w:t>
      </w:r>
    </w:p>
    <w:p w:rsidR="0016183A" w:rsidRPr="0016183A" w:rsidRDefault="0016183A" w:rsidP="00102D8C">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lastRenderedPageBreak/>
        <w:t>Ja atklātam konkursam nav iesniegti piedāvājumi vai iesniegtie piedāvājumi neatbilst nolikuma prasībām, pieņemt lēmumu izbeigt iepirkumu, neizvēloties nevienu piedāvājumu.</w:t>
      </w:r>
    </w:p>
    <w:p w:rsidR="0016183A" w:rsidRPr="0016183A" w:rsidRDefault="0016183A" w:rsidP="00102D8C">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t>Normatīvajos aktos noteiktajā kārtībā labot aritmētiskās kļūdas Pretendentu finanšu piedāvājumos.</w:t>
      </w:r>
    </w:p>
    <w:p w:rsidR="0016183A" w:rsidRPr="0016183A" w:rsidRDefault="0016183A" w:rsidP="00102D8C">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t>Jebkurā brīdī pārtraukt iepirkuma procedūru, ja tam ir objektīvs pamatojums.</w:t>
      </w:r>
    </w:p>
    <w:p w:rsidR="0016183A" w:rsidRPr="0016183A" w:rsidRDefault="0016183A" w:rsidP="00102D8C">
      <w:pPr>
        <w:numPr>
          <w:ilvl w:val="1"/>
          <w:numId w:val="22"/>
        </w:numPr>
        <w:tabs>
          <w:tab w:val="left" w:pos="567"/>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16183A">
        <w:rPr>
          <w:rFonts w:ascii="Times New Roman" w:eastAsia="Times New Roman" w:hAnsi="Times New Roman" w:cs="Times New Roman"/>
          <w:b/>
          <w:bCs/>
          <w:kern w:val="3"/>
          <w:sz w:val="24"/>
          <w:szCs w:val="24"/>
          <w:lang w:val="lv-LV" w:eastAsia="zh-CN" w:bidi="hi-IN"/>
        </w:rPr>
        <w:t>Iepirkuma komisijas pienākumi</w:t>
      </w:r>
    </w:p>
    <w:p w:rsidR="0016183A" w:rsidRPr="0016183A" w:rsidRDefault="0016183A" w:rsidP="0016183A">
      <w:p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t>7.2.1. Izstrādāt un apstiprināt atklāta konkursa dokumentus pirms iepirkuma procedūras izziņošanas.</w:t>
      </w:r>
    </w:p>
    <w:p w:rsidR="0016183A" w:rsidRPr="0016183A" w:rsidRDefault="0016183A" w:rsidP="00102D8C">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t>Nodrošināt atklāta konkursa procedūras norisi un dokumentēšanu.</w:t>
      </w:r>
    </w:p>
    <w:p w:rsidR="0016183A" w:rsidRPr="0016183A" w:rsidRDefault="0016183A" w:rsidP="00102D8C">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t>Nodrošināt Pretendentu brīvu konkurenci, kā arī vienlīdzīgu un taisnīgu attieksmi pret tiem.</w:t>
      </w:r>
    </w:p>
    <w:p w:rsidR="0016183A" w:rsidRPr="0016183A" w:rsidRDefault="0016183A" w:rsidP="00102D8C">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t>Pēc ieinteresēto personu pieprasījuma normatīvajos aktos noteiktajā kārtībā sniegt informāciju par nolikumu.</w:t>
      </w:r>
    </w:p>
    <w:p w:rsidR="0016183A" w:rsidRPr="0016183A" w:rsidRDefault="0016183A" w:rsidP="00102D8C">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color w:val="000000"/>
          <w:kern w:val="3"/>
          <w:sz w:val="24"/>
          <w:szCs w:val="24"/>
          <w:lang w:val="lv-LV" w:eastAsia="zh-CN" w:bidi="hi-IN"/>
        </w:rPr>
      </w:pPr>
      <w:r w:rsidRPr="0016183A">
        <w:rPr>
          <w:rFonts w:ascii="Times New Roman" w:eastAsia="Times New Roman" w:hAnsi="Times New Roman" w:cs="Times New Roman"/>
          <w:color w:val="000000"/>
          <w:kern w:val="3"/>
          <w:sz w:val="24"/>
          <w:szCs w:val="24"/>
          <w:lang w:val="lv-LV" w:eastAsia="zh-CN" w:bidi="hi-IN"/>
        </w:rPr>
        <w:t>Izdarot grozījumus iepirkuma nolikumā, pagarinot iepirkuma termiņus, pieņemot lēmumus, kas skar iepirkuma organizāciju vai norisi, izskaidrojot iepirkuma nolikumu vai tajā iekļautās prasības, gadījumos, kad to paredz LR normatīvie akti, tajos noteiktajā kartībā un termiņos informēt (sniedzot paziņojumus, publikācijas, motivētu lēmumu izrakstus, rakstiskus paskaidrojumus utt.) Iepirkuma uzraudzības biroju, ieinteresētās personas un Pretendentus.</w:t>
      </w:r>
    </w:p>
    <w:p w:rsidR="0016183A" w:rsidRPr="0016183A" w:rsidRDefault="0016183A" w:rsidP="00102D8C">
      <w:pPr>
        <w:numPr>
          <w:ilvl w:val="2"/>
          <w:numId w:val="22"/>
        </w:numPr>
        <w:suppressAutoHyphens/>
        <w:autoSpaceDN w:val="0"/>
        <w:spacing w:after="0" w:line="240" w:lineRule="auto"/>
        <w:ind w:left="630" w:hanging="630"/>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t xml:space="preserve">Vērtēt Pretendentus un to iesniegtos piedāvājumus saskaņā ar PIL, citiem normatīvajiem aktiem un Nolikumu, noteikt uzvarētāju vai pieņemt lēmumu par atklāta konkursa izbeigšanu, neizvēloties nevienu piedāvājumu. </w:t>
      </w:r>
    </w:p>
    <w:p w:rsidR="0016183A" w:rsidRPr="0016183A" w:rsidRDefault="0016183A" w:rsidP="0016183A">
      <w:p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16183A" w:rsidRPr="0016183A" w:rsidRDefault="0016183A" w:rsidP="0016183A">
      <w:pPr>
        <w:keepNext/>
        <w:spacing w:after="0" w:line="240" w:lineRule="auto"/>
        <w:jc w:val="center"/>
        <w:outlineLvl w:val="0"/>
        <w:rPr>
          <w:rFonts w:ascii="Times New Roman" w:eastAsia="Times New Roman" w:hAnsi="Times New Roman" w:cs="Times New Roman"/>
          <w:b/>
          <w:sz w:val="24"/>
          <w:szCs w:val="24"/>
          <w:lang w:val="lv-LV"/>
        </w:rPr>
      </w:pPr>
      <w:bookmarkStart w:id="44" w:name="_Toc440451586"/>
      <w:bookmarkStart w:id="45" w:name="_Toc440872127"/>
      <w:bookmarkStart w:id="46" w:name="_Toc471130633"/>
      <w:r w:rsidRPr="0016183A">
        <w:rPr>
          <w:rFonts w:ascii="Times New Roman" w:eastAsia="Times New Roman" w:hAnsi="Times New Roman" w:cs="Times New Roman"/>
          <w:b/>
          <w:sz w:val="24"/>
          <w:szCs w:val="24"/>
          <w:lang w:val="lv-LV"/>
        </w:rPr>
        <w:t>8. Pretendenta tiesības un pienākumi</w:t>
      </w:r>
      <w:bookmarkStart w:id="47" w:name="_Toc59334742"/>
      <w:bookmarkStart w:id="48" w:name="_Toc61422152"/>
      <w:bookmarkEnd w:id="44"/>
      <w:bookmarkEnd w:id="45"/>
      <w:bookmarkEnd w:id="46"/>
    </w:p>
    <w:bookmarkEnd w:id="47"/>
    <w:bookmarkEnd w:id="48"/>
    <w:p w:rsidR="0016183A" w:rsidRPr="0016183A" w:rsidRDefault="0016183A" w:rsidP="0016183A">
      <w:pPr>
        <w:tabs>
          <w:tab w:val="left" w:pos="567"/>
        </w:tabs>
        <w:suppressAutoHyphens/>
        <w:autoSpaceDN w:val="0"/>
        <w:spacing w:after="0"/>
        <w:jc w:val="both"/>
        <w:textAlignment w:val="baseline"/>
        <w:rPr>
          <w:rFonts w:ascii="Times New Roman" w:hAnsi="Times New Roman"/>
          <w:b/>
          <w:kern w:val="3"/>
          <w:sz w:val="24"/>
          <w:szCs w:val="24"/>
          <w:lang w:val="lv-LV" w:eastAsia="zh-CN" w:bidi="hi-IN"/>
        </w:rPr>
      </w:pPr>
      <w:r w:rsidRPr="0016183A">
        <w:rPr>
          <w:rFonts w:ascii="Times New Roman" w:hAnsi="Times New Roman"/>
          <w:b/>
          <w:kern w:val="3"/>
          <w:sz w:val="24"/>
          <w:szCs w:val="24"/>
          <w:lang w:val="lv-LV" w:eastAsia="zh-CN" w:bidi="hi-IN"/>
        </w:rPr>
        <w:t>8.1. Pretendenta tiesības</w:t>
      </w:r>
    </w:p>
    <w:p w:rsidR="0016183A" w:rsidRPr="0016183A" w:rsidRDefault="0016183A" w:rsidP="0016183A">
      <w:pPr>
        <w:suppressAutoHyphens/>
        <w:autoSpaceDN w:val="0"/>
        <w:spacing w:after="0"/>
        <w:ind w:left="630" w:hanging="630"/>
        <w:jc w:val="both"/>
        <w:textAlignment w:val="baseline"/>
        <w:rPr>
          <w:rFonts w:ascii="Times New Roman" w:hAnsi="Times New Roman"/>
          <w:kern w:val="3"/>
          <w:sz w:val="24"/>
          <w:szCs w:val="24"/>
          <w:lang w:val="lv-LV" w:eastAsia="zh-CN" w:bidi="hi-IN"/>
        </w:rPr>
      </w:pPr>
      <w:r w:rsidRPr="0016183A">
        <w:rPr>
          <w:rFonts w:ascii="Times New Roman" w:hAnsi="Times New Roman"/>
          <w:kern w:val="3"/>
          <w:sz w:val="24"/>
          <w:szCs w:val="24"/>
          <w:lang w:val="lv-LV" w:eastAsia="zh-CN" w:bidi="hi-IN"/>
        </w:rPr>
        <w:t>8.1.1. Pretendentiem, kuri atbilst Nolikumā noteiktajām prasībām, ir tiesības bez ierobežojumiem piedalīties atklātā konkursā uz vienādiem noteikumiem ar pārējiem piedāvājumu iesniegušajiem Pretendentiem.</w:t>
      </w:r>
    </w:p>
    <w:p w:rsidR="0016183A" w:rsidRPr="0016183A" w:rsidRDefault="0016183A" w:rsidP="0016183A">
      <w:pPr>
        <w:suppressAutoHyphens/>
        <w:autoSpaceDN w:val="0"/>
        <w:spacing w:after="0"/>
        <w:jc w:val="both"/>
        <w:textAlignment w:val="baseline"/>
        <w:rPr>
          <w:rFonts w:ascii="Times New Roman" w:hAnsi="Times New Roman"/>
          <w:kern w:val="3"/>
          <w:sz w:val="24"/>
          <w:szCs w:val="24"/>
          <w:lang w:val="lv-LV" w:eastAsia="zh-CN" w:bidi="hi-IN"/>
        </w:rPr>
      </w:pPr>
      <w:r w:rsidRPr="0016183A">
        <w:rPr>
          <w:rFonts w:ascii="Times New Roman" w:hAnsi="Times New Roman"/>
          <w:kern w:val="3"/>
          <w:sz w:val="24"/>
          <w:szCs w:val="24"/>
          <w:lang w:val="lv-LV" w:eastAsia="zh-CN" w:bidi="hi-IN"/>
        </w:rPr>
        <w:t>8.1.2. Apvienoties grupā ar citiem Pretendentiem un iesniegt kopēju piedāvājumu.</w:t>
      </w:r>
    </w:p>
    <w:p w:rsidR="0016183A" w:rsidRPr="0016183A" w:rsidRDefault="0016183A" w:rsidP="0016183A">
      <w:pPr>
        <w:suppressAutoHyphens/>
        <w:autoSpaceDN w:val="0"/>
        <w:spacing w:after="0"/>
        <w:ind w:left="630" w:hanging="630"/>
        <w:jc w:val="both"/>
        <w:textAlignment w:val="baseline"/>
        <w:rPr>
          <w:rFonts w:ascii="Times New Roman" w:eastAsia="SimSun" w:hAnsi="Times New Roman"/>
          <w:kern w:val="3"/>
          <w:sz w:val="24"/>
          <w:szCs w:val="24"/>
          <w:lang w:val="lv-LV" w:eastAsia="zh-CN" w:bidi="hi-IN"/>
        </w:rPr>
      </w:pPr>
      <w:r w:rsidRPr="0016183A">
        <w:rPr>
          <w:rFonts w:ascii="Times New Roman" w:hAnsi="Times New Roman"/>
          <w:kern w:val="3"/>
          <w:sz w:val="24"/>
          <w:szCs w:val="24"/>
          <w:lang w:val="lv-LV" w:eastAsia="zh-CN" w:bidi="hi-IN"/>
        </w:rPr>
        <w:t>8.1.3. Pretendentam, saskaņā ar PIL 3</w:t>
      </w:r>
      <w:r w:rsidR="001F016A">
        <w:rPr>
          <w:rFonts w:ascii="Times New Roman" w:hAnsi="Times New Roman"/>
          <w:kern w:val="3"/>
          <w:sz w:val="24"/>
          <w:szCs w:val="24"/>
          <w:lang w:val="lv-LV" w:eastAsia="zh-CN" w:bidi="hi-IN"/>
        </w:rPr>
        <w:t>5</w:t>
      </w:r>
      <w:r w:rsidRPr="0016183A">
        <w:rPr>
          <w:rFonts w:ascii="Times New Roman" w:hAnsi="Times New Roman"/>
          <w:kern w:val="3"/>
          <w:sz w:val="24"/>
          <w:szCs w:val="24"/>
          <w:lang w:val="lv-LV" w:eastAsia="zh-CN" w:bidi="hi-IN"/>
        </w:rPr>
        <w:t>.panta otro un trešo daļu, ir tiesības laicīgi pirms piedāvājumu iesniegšanas gala termiņa, iesniedzot rakstveida pieprasījumu, saņemt Komisijas paskaidrojumu par iepirkuma procedūru, kas, saskaņā ar PIL 3</w:t>
      </w:r>
      <w:r w:rsidR="001F016A">
        <w:rPr>
          <w:rFonts w:ascii="Times New Roman" w:hAnsi="Times New Roman"/>
          <w:kern w:val="3"/>
          <w:sz w:val="24"/>
          <w:szCs w:val="24"/>
          <w:lang w:val="lv-LV" w:eastAsia="zh-CN" w:bidi="hi-IN"/>
        </w:rPr>
        <w:t>5</w:t>
      </w:r>
      <w:r w:rsidRPr="0016183A">
        <w:rPr>
          <w:rFonts w:ascii="Times New Roman" w:hAnsi="Times New Roman"/>
          <w:kern w:val="3"/>
          <w:sz w:val="24"/>
          <w:szCs w:val="24"/>
          <w:lang w:val="lv-LV" w:eastAsia="zh-CN" w:bidi="hi-IN"/>
        </w:rPr>
        <w:t xml:space="preserve">.panta ceturto daļu, tiks publicēts Ludzas novada mājaslapā: </w:t>
      </w:r>
      <w:hyperlink r:id="rId15" w:history="1">
        <w:r w:rsidRPr="0016183A">
          <w:rPr>
            <w:rFonts w:ascii="Times New Roman" w:eastAsia="Calibri" w:hAnsi="Times New Roman"/>
            <w:color w:val="0000FF"/>
            <w:sz w:val="24"/>
            <w:szCs w:val="24"/>
            <w:u w:val="single"/>
            <w:lang w:val="lv-LV"/>
          </w:rPr>
          <w:t>http://www.ludza.lv/pasvaldibas-kalendars/publiskie-iepirkumi/atklati-konkursi/</w:t>
        </w:r>
      </w:hyperlink>
      <w:r w:rsidRPr="0016183A">
        <w:rPr>
          <w:rFonts w:ascii="Times New Roman" w:hAnsi="Times New Roman"/>
          <w:kern w:val="3"/>
          <w:sz w:val="24"/>
          <w:szCs w:val="24"/>
          <w:lang w:val="lv-LV" w:eastAsia="zh-CN" w:bidi="hi-IN"/>
        </w:rPr>
        <w:t>).</w:t>
      </w:r>
    </w:p>
    <w:p w:rsidR="0016183A" w:rsidRPr="0016183A" w:rsidRDefault="0016183A" w:rsidP="00102D8C">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t>Pretendentam ir tiesības pie piedāvājuma iesniegšanas pieprasīt rakstveida apliecinājumu par piedāvājuma saņemšanu, kurā ir norādīts piedāvājuma saņemšanas datums, laiks, vieta un piedāvājuma saņēmējs.</w:t>
      </w:r>
    </w:p>
    <w:p w:rsidR="0016183A" w:rsidRPr="0016183A" w:rsidRDefault="0016183A" w:rsidP="00102D8C">
      <w:pPr>
        <w:numPr>
          <w:ilvl w:val="2"/>
          <w:numId w:val="21"/>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t>Pirms piedāvājumu iesniegšanas termiņa beigām grozīt vai atsaukt iesniegto piedāvājumu.</w:t>
      </w:r>
    </w:p>
    <w:p w:rsidR="0016183A" w:rsidRPr="0016183A" w:rsidRDefault="0016183A" w:rsidP="00102D8C">
      <w:pPr>
        <w:numPr>
          <w:ilvl w:val="2"/>
          <w:numId w:val="21"/>
        </w:numPr>
        <w:suppressAutoHyphens/>
        <w:autoSpaceDN w:val="0"/>
        <w:spacing w:after="0" w:line="240" w:lineRule="auto"/>
        <w:ind w:left="709" w:hanging="709"/>
        <w:jc w:val="both"/>
        <w:textAlignment w:val="baseline"/>
        <w:rPr>
          <w:rFonts w:ascii="Times New Roman" w:eastAsia="Times New Roman" w:hAnsi="Times New Roman" w:cs="Times New Roman"/>
          <w:kern w:val="3"/>
          <w:sz w:val="24"/>
          <w:szCs w:val="24"/>
          <w:lang w:val="lv-LV" w:eastAsia="zh-CN" w:bidi="hi-IN"/>
        </w:rPr>
      </w:pPr>
      <w:r w:rsidRPr="0016183A">
        <w:rPr>
          <w:rFonts w:ascii="Times New Roman" w:eastAsia="Times New Roman" w:hAnsi="Times New Roman" w:cs="Times New Roman"/>
          <w:kern w:val="3"/>
          <w:sz w:val="24"/>
          <w:szCs w:val="24"/>
          <w:lang w:val="lv-LV" w:eastAsia="zh-CN" w:bidi="hi-IN"/>
        </w:rPr>
        <w:t>Piedalīties piedāvājumu atvēršanas sanāksmē.</w:t>
      </w:r>
    </w:p>
    <w:p w:rsidR="0016183A" w:rsidRPr="0016183A" w:rsidRDefault="0016183A" w:rsidP="0016183A">
      <w:pPr>
        <w:suppressAutoHyphens/>
        <w:autoSpaceDN w:val="0"/>
        <w:spacing w:after="0" w:line="240" w:lineRule="auto"/>
        <w:jc w:val="both"/>
        <w:textAlignment w:val="baseline"/>
        <w:outlineLvl w:val="1"/>
        <w:rPr>
          <w:rFonts w:ascii="Times New Roman" w:eastAsia="Times New Roman" w:hAnsi="Times New Roman" w:cs="Times New Roman"/>
          <w:b/>
          <w:bCs/>
          <w:iCs/>
          <w:kern w:val="3"/>
          <w:sz w:val="24"/>
          <w:szCs w:val="24"/>
          <w:lang w:val="lv-LV" w:eastAsia="zh-CN" w:bidi="hi-IN"/>
        </w:rPr>
      </w:pPr>
      <w:bookmarkStart w:id="49" w:name="_Toc440451587"/>
      <w:bookmarkStart w:id="50" w:name="_Toc440872128"/>
      <w:bookmarkStart w:id="51" w:name="_Toc471130634"/>
      <w:r w:rsidRPr="0016183A">
        <w:rPr>
          <w:rFonts w:ascii="Times New Roman" w:eastAsia="Times New Roman" w:hAnsi="Times New Roman" w:cs="Times New Roman"/>
          <w:b/>
          <w:bCs/>
          <w:iCs/>
          <w:kern w:val="3"/>
          <w:sz w:val="24"/>
          <w:szCs w:val="24"/>
          <w:lang w:val="lv-LV" w:eastAsia="zh-CN" w:bidi="hi-IN"/>
        </w:rPr>
        <w:t>8.2.</w:t>
      </w:r>
      <w:r w:rsidRPr="0016183A">
        <w:rPr>
          <w:rFonts w:ascii="Times New Roman" w:eastAsia="Times New Roman" w:hAnsi="Times New Roman" w:cs="Times New Roman"/>
          <w:b/>
          <w:bCs/>
          <w:iCs/>
          <w:kern w:val="3"/>
          <w:sz w:val="24"/>
          <w:szCs w:val="24"/>
          <w:lang w:val="lv-LV" w:eastAsia="zh-CN" w:bidi="hi-IN"/>
        </w:rPr>
        <w:tab/>
        <w:t>Pretendenta pienākumi</w:t>
      </w:r>
      <w:bookmarkEnd w:id="49"/>
      <w:bookmarkEnd w:id="50"/>
      <w:bookmarkEnd w:id="51"/>
    </w:p>
    <w:p w:rsidR="0016183A" w:rsidRPr="0016183A" w:rsidRDefault="0016183A" w:rsidP="0016183A">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2" w:name="_Toc440451588"/>
      <w:bookmarkStart w:id="53" w:name="_Toc440872129"/>
      <w:bookmarkStart w:id="54" w:name="_Toc471130635"/>
      <w:r w:rsidRPr="0016183A">
        <w:rPr>
          <w:rFonts w:ascii="Times New Roman" w:eastAsia="Times New Roman" w:hAnsi="Times New Roman" w:cs="Times New Roman"/>
          <w:bCs/>
          <w:iCs/>
          <w:kern w:val="3"/>
          <w:sz w:val="24"/>
          <w:szCs w:val="24"/>
          <w:lang w:val="lv-LV" w:eastAsia="zh-CN" w:bidi="hi-IN"/>
        </w:rPr>
        <w:t>8.2.1.</w:t>
      </w:r>
      <w:r w:rsidRPr="0016183A">
        <w:rPr>
          <w:rFonts w:ascii="Times New Roman" w:eastAsia="Times New Roman" w:hAnsi="Times New Roman" w:cs="Times New Roman"/>
          <w:bCs/>
          <w:iCs/>
          <w:kern w:val="3"/>
          <w:sz w:val="24"/>
          <w:szCs w:val="24"/>
          <w:lang w:val="lv-LV" w:eastAsia="zh-CN" w:bidi="hi-IN"/>
        </w:rPr>
        <w:tab/>
        <w:t>Piedaloties iepirkuma procedūrā, ievērot normatīvo aktu prasības.</w:t>
      </w:r>
      <w:bookmarkEnd w:id="52"/>
      <w:bookmarkEnd w:id="53"/>
      <w:bookmarkEnd w:id="54"/>
    </w:p>
    <w:p w:rsidR="0016183A" w:rsidRPr="0016183A" w:rsidRDefault="0016183A" w:rsidP="0016183A">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5" w:name="_Toc440451589"/>
      <w:bookmarkStart w:id="56" w:name="_Toc440872130"/>
      <w:bookmarkStart w:id="57" w:name="_Toc471130636"/>
      <w:r w:rsidRPr="0016183A">
        <w:rPr>
          <w:rFonts w:ascii="Times New Roman" w:eastAsia="Times New Roman" w:hAnsi="Times New Roman" w:cs="Times New Roman"/>
          <w:bCs/>
          <w:iCs/>
          <w:kern w:val="3"/>
          <w:sz w:val="24"/>
          <w:szCs w:val="24"/>
          <w:lang w:val="lv-LV" w:eastAsia="zh-CN" w:bidi="hi-IN"/>
        </w:rPr>
        <w:t>8.2.2.</w:t>
      </w:r>
      <w:r w:rsidRPr="0016183A">
        <w:rPr>
          <w:rFonts w:ascii="Times New Roman" w:eastAsia="Times New Roman" w:hAnsi="Times New Roman" w:cs="Times New Roman"/>
          <w:bCs/>
          <w:iCs/>
          <w:kern w:val="3"/>
          <w:sz w:val="24"/>
          <w:szCs w:val="24"/>
          <w:lang w:val="lv-LV" w:eastAsia="zh-CN" w:bidi="hi-IN"/>
        </w:rPr>
        <w:tab/>
        <w:t>Sagatavot piedāvājumus atbilstoši Nolikumā noteiktajām prasībām.</w:t>
      </w:r>
      <w:bookmarkEnd w:id="55"/>
      <w:bookmarkEnd w:id="56"/>
      <w:bookmarkEnd w:id="57"/>
    </w:p>
    <w:p w:rsidR="0016183A" w:rsidRPr="0016183A" w:rsidRDefault="0016183A" w:rsidP="0016183A">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58" w:name="_Toc440451590"/>
      <w:bookmarkStart w:id="59" w:name="_Toc440872131"/>
      <w:bookmarkStart w:id="60" w:name="_Toc471130637"/>
      <w:r w:rsidRPr="0016183A">
        <w:rPr>
          <w:rFonts w:ascii="Times New Roman" w:eastAsia="Times New Roman" w:hAnsi="Times New Roman" w:cs="Times New Roman"/>
          <w:bCs/>
          <w:iCs/>
          <w:kern w:val="3"/>
          <w:sz w:val="24"/>
          <w:szCs w:val="24"/>
          <w:lang w:val="lv-LV" w:eastAsia="zh-CN" w:bidi="hi-IN"/>
        </w:rPr>
        <w:t>8.2.3.</w:t>
      </w:r>
      <w:r w:rsidRPr="0016183A">
        <w:rPr>
          <w:rFonts w:ascii="Times New Roman" w:eastAsia="Times New Roman" w:hAnsi="Times New Roman" w:cs="Times New Roman"/>
          <w:bCs/>
          <w:iCs/>
          <w:kern w:val="3"/>
          <w:sz w:val="24"/>
          <w:szCs w:val="24"/>
          <w:lang w:val="lv-LV" w:eastAsia="zh-CN" w:bidi="hi-IN"/>
        </w:rPr>
        <w:tab/>
        <w:t>Sniegt patiesu informāciju.</w:t>
      </w:r>
      <w:bookmarkEnd w:id="58"/>
      <w:bookmarkEnd w:id="59"/>
      <w:bookmarkEnd w:id="60"/>
    </w:p>
    <w:p w:rsidR="0016183A" w:rsidRPr="0016183A" w:rsidRDefault="0016183A" w:rsidP="0016183A">
      <w:pPr>
        <w:suppressAutoHyphens/>
        <w:autoSpaceDN w:val="0"/>
        <w:spacing w:after="0" w:line="240" w:lineRule="auto"/>
        <w:ind w:left="709" w:hanging="709"/>
        <w:jc w:val="both"/>
        <w:textAlignment w:val="baseline"/>
        <w:outlineLvl w:val="1"/>
        <w:rPr>
          <w:rFonts w:ascii="Times New Roman" w:eastAsia="Times New Roman" w:hAnsi="Times New Roman" w:cs="Times New Roman"/>
          <w:bCs/>
          <w:iCs/>
          <w:kern w:val="3"/>
          <w:sz w:val="24"/>
          <w:szCs w:val="24"/>
          <w:lang w:val="lv-LV" w:eastAsia="zh-CN" w:bidi="hi-IN"/>
        </w:rPr>
      </w:pPr>
      <w:bookmarkStart w:id="61" w:name="_Toc440451591"/>
      <w:bookmarkStart w:id="62" w:name="_Toc440872132"/>
      <w:bookmarkStart w:id="63" w:name="_Toc471130638"/>
      <w:r w:rsidRPr="0016183A">
        <w:rPr>
          <w:rFonts w:ascii="Times New Roman" w:eastAsia="Times New Roman" w:hAnsi="Times New Roman" w:cs="Times New Roman"/>
          <w:bCs/>
          <w:iCs/>
          <w:kern w:val="3"/>
          <w:sz w:val="24"/>
          <w:szCs w:val="24"/>
          <w:lang w:val="lv-LV" w:eastAsia="zh-CN" w:bidi="hi-IN"/>
        </w:rPr>
        <w:t>8.2.4.</w:t>
      </w:r>
      <w:r w:rsidRPr="0016183A">
        <w:rPr>
          <w:rFonts w:ascii="Times New Roman" w:eastAsia="Times New Roman" w:hAnsi="Times New Roman" w:cs="Times New Roman"/>
          <w:bCs/>
          <w:iCs/>
          <w:kern w:val="3"/>
          <w:sz w:val="24"/>
          <w:szCs w:val="24"/>
          <w:lang w:val="lv-LV" w:eastAsia="zh-CN" w:bidi="hi-IN"/>
        </w:rPr>
        <w:tab/>
        <w:t>Iepirkuma komisijas noteiktajos termiņos iesniegt Komisijai papildus informāciju, kas nepieciešama piedāvājumu noformējuma pārbaudei, Pretendentu atlasei, piedāvājumu atbilstības pārbaudei, kā arī vērtēšanai.</w:t>
      </w:r>
      <w:bookmarkEnd w:id="61"/>
      <w:bookmarkEnd w:id="62"/>
      <w:bookmarkEnd w:id="63"/>
    </w:p>
    <w:p w:rsidR="0016183A" w:rsidRDefault="0016183A" w:rsidP="0016183A">
      <w:pPr>
        <w:suppressAutoHyphens/>
        <w:autoSpaceDN w:val="0"/>
        <w:spacing w:after="0" w:line="240" w:lineRule="auto"/>
        <w:jc w:val="both"/>
        <w:textAlignment w:val="baseline"/>
        <w:outlineLvl w:val="1"/>
        <w:rPr>
          <w:rFonts w:ascii="Times New Roman" w:eastAsia="Times New Roman" w:hAnsi="Times New Roman" w:cs="Times New Roman"/>
          <w:bCs/>
          <w:iCs/>
          <w:kern w:val="3"/>
          <w:sz w:val="24"/>
          <w:szCs w:val="24"/>
          <w:lang w:val="lv-LV" w:eastAsia="zh-CN" w:bidi="hi-IN"/>
        </w:rPr>
      </w:pPr>
      <w:bookmarkStart w:id="64" w:name="_Toc440451592"/>
      <w:bookmarkStart w:id="65" w:name="_Toc440872133"/>
      <w:bookmarkStart w:id="66" w:name="_Toc471130639"/>
      <w:r w:rsidRPr="0016183A">
        <w:rPr>
          <w:rFonts w:ascii="Times New Roman" w:eastAsia="Times New Roman" w:hAnsi="Times New Roman" w:cs="Times New Roman"/>
          <w:bCs/>
          <w:iCs/>
          <w:kern w:val="3"/>
          <w:sz w:val="24"/>
          <w:szCs w:val="24"/>
          <w:lang w:val="lv-LV" w:eastAsia="zh-CN" w:bidi="hi-IN"/>
        </w:rPr>
        <w:t>8.2.5.</w:t>
      </w:r>
      <w:r w:rsidRPr="0016183A">
        <w:rPr>
          <w:rFonts w:ascii="Times New Roman" w:eastAsia="Times New Roman" w:hAnsi="Times New Roman" w:cs="Times New Roman"/>
          <w:bCs/>
          <w:iCs/>
          <w:kern w:val="3"/>
          <w:sz w:val="24"/>
          <w:szCs w:val="24"/>
          <w:lang w:val="lv-LV" w:eastAsia="zh-CN" w:bidi="hi-IN"/>
        </w:rPr>
        <w:tab/>
        <w:t>Segt visas izmaksas, kas saistītas ar piedāvājuma sagatavošanu un iesniegšanu.</w:t>
      </w:r>
      <w:bookmarkEnd w:id="64"/>
      <w:bookmarkEnd w:id="65"/>
      <w:bookmarkEnd w:id="66"/>
    </w:p>
    <w:p w:rsidR="003402BB" w:rsidRPr="003402BB" w:rsidRDefault="003402BB" w:rsidP="00102D8C">
      <w:pPr>
        <w:numPr>
          <w:ilvl w:val="0"/>
          <w:numId w:val="9"/>
        </w:numPr>
        <w:tabs>
          <w:tab w:val="num" w:pos="426"/>
        </w:tabs>
        <w:spacing w:after="0" w:line="240" w:lineRule="auto"/>
        <w:jc w:val="center"/>
        <w:rPr>
          <w:rFonts w:ascii="Times New Roman" w:eastAsia="Times New Roman" w:hAnsi="Times New Roman" w:cs="Times New Roman"/>
          <w:b/>
          <w:caps/>
          <w:sz w:val="24"/>
          <w:szCs w:val="24"/>
          <w:lang w:val="lv-LV"/>
        </w:rPr>
      </w:pPr>
      <w:r w:rsidRPr="003402BB">
        <w:rPr>
          <w:rFonts w:ascii="Times New Roman" w:eastAsia="Times New Roman" w:hAnsi="Times New Roman" w:cs="Times New Roman"/>
          <w:b/>
          <w:caps/>
          <w:sz w:val="24"/>
          <w:szCs w:val="24"/>
          <w:lang w:val="lv-LV"/>
        </w:rPr>
        <w:t>NOLIKUMA PIELIKUMI</w:t>
      </w:r>
    </w:p>
    <w:p w:rsidR="003402BB" w:rsidRPr="003402BB" w:rsidRDefault="003402BB" w:rsidP="003402BB">
      <w:pPr>
        <w:tabs>
          <w:tab w:val="left" w:pos="851"/>
          <w:tab w:val="num" w:pos="1860"/>
        </w:tabs>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ab/>
        <w:t>1.  pielikums – Pieteikums dalībai atklātā konkursā.</w:t>
      </w:r>
    </w:p>
    <w:p w:rsidR="003402BB" w:rsidRPr="003402BB" w:rsidRDefault="003402BB" w:rsidP="003402BB">
      <w:pPr>
        <w:tabs>
          <w:tab w:val="left" w:pos="851"/>
          <w:tab w:val="num" w:pos="1860"/>
        </w:tabs>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ab/>
        <w:t>2.  pielikums – Informācija par pretendentu.</w:t>
      </w:r>
    </w:p>
    <w:p w:rsidR="003402BB" w:rsidRPr="003402BB" w:rsidRDefault="003402BB" w:rsidP="003402BB">
      <w:pPr>
        <w:tabs>
          <w:tab w:val="left" w:pos="851"/>
          <w:tab w:val="num" w:pos="1860"/>
        </w:tabs>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ab/>
        <w:t>3.  pielikums – Tehniskā specifikācija.</w:t>
      </w:r>
    </w:p>
    <w:p w:rsidR="003402BB" w:rsidRPr="003402BB" w:rsidRDefault="003402BB" w:rsidP="003402BB">
      <w:pPr>
        <w:tabs>
          <w:tab w:val="left" w:pos="851"/>
          <w:tab w:val="num" w:pos="1860"/>
        </w:tabs>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ab/>
        <w:t xml:space="preserve">4.  pielikums – </w:t>
      </w:r>
      <w:r w:rsidR="001F016A" w:rsidRPr="003402BB">
        <w:rPr>
          <w:rFonts w:ascii="Times New Roman" w:eastAsia="Times New Roman" w:hAnsi="Times New Roman" w:cs="Times New Roman"/>
          <w:sz w:val="24"/>
          <w:szCs w:val="24"/>
          <w:lang w:val="lv-LV"/>
        </w:rPr>
        <w:t>Piegādes maršruts</w:t>
      </w:r>
    </w:p>
    <w:p w:rsidR="003402BB" w:rsidRPr="003402BB" w:rsidRDefault="00D86E8E" w:rsidP="003402BB">
      <w:pPr>
        <w:tabs>
          <w:tab w:val="left" w:pos="851"/>
          <w:tab w:val="num" w:pos="1860"/>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3402BB" w:rsidRPr="003402BB">
        <w:rPr>
          <w:rFonts w:ascii="Times New Roman" w:eastAsia="Times New Roman" w:hAnsi="Times New Roman" w:cs="Times New Roman"/>
          <w:sz w:val="24"/>
          <w:szCs w:val="24"/>
          <w:lang w:val="lv-LV"/>
        </w:rPr>
        <w:t xml:space="preserve">5. Pielikums –  </w:t>
      </w:r>
      <w:r w:rsidR="001F016A" w:rsidRPr="003402BB">
        <w:rPr>
          <w:rFonts w:ascii="Times New Roman" w:eastAsia="Times New Roman" w:hAnsi="Times New Roman" w:cs="Times New Roman"/>
          <w:sz w:val="24"/>
          <w:szCs w:val="24"/>
          <w:lang w:val="lv-LV"/>
        </w:rPr>
        <w:t>Aptuvenie preču piegādes apjomi iestādēm</w:t>
      </w:r>
    </w:p>
    <w:p w:rsidR="003402BB" w:rsidRPr="003402BB" w:rsidRDefault="00D86E8E" w:rsidP="003402BB">
      <w:pPr>
        <w:tabs>
          <w:tab w:val="left" w:pos="851"/>
          <w:tab w:val="num" w:pos="1860"/>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3402BB" w:rsidRPr="003402BB">
        <w:rPr>
          <w:rFonts w:ascii="Times New Roman" w:eastAsia="Times New Roman" w:hAnsi="Times New Roman" w:cs="Times New Roman"/>
          <w:sz w:val="24"/>
          <w:szCs w:val="24"/>
          <w:lang w:val="lv-LV"/>
        </w:rPr>
        <w:t>6.  Pielikums -  Finanšu piedāvājums.</w:t>
      </w:r>
    </w:p>
    <w:p w:rsidR="003402BB" w:rsidRPr="003402BB" w:rsidRDefault="003402BB" w:rsidP="003402BB">
      <w:pPr>
        <w:tabs>
          <w:tab w:val="left" w:pos="851"/>
          <w:tab w:val="left" w:pos="7140"/>
        </w:tabs>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ab/>
        <w:t>7.  pielikums – Līguma projekts.</w:t>
      </w:r>
    </w:p>
    <w:p w:rsidR="003402BB" w:rsidRPr="003402BB" w:rsidRDefault="003402BB" w:rsidP="003402BB">
      <w:pPr>
        <w:tabs>
          <w:tab w:val="left" w:pos="5880"/>
        </w:tabs>
        <w:spacing w:after="0" w:line="240" w:lineRule="auto"/>
        <w:jc w:val="right"/>
        <w:rPr>
          <w:rFonts w:ascii="Times New Roman" w:eastAsia="Times New Roman" w:hAnsi="Times New Roman" w:cs="Times New Roman"/>
          <w:sz w:val="20"/>
          <w:szCs w:val="20"/>
          <w:lang w:val="lv-LV"/>
        </w:rPr>
      </w:pPr>
      <w:r w:rsidRPr="003402BB">
        <w:rPr>
          <w:rFonts w:ascii="Times New Roman" w:eastAsia="Times New Roman" w:hAnsi="Times New Roman" w:cs="Times New Roman"/>
          <w:sz w:val="20"/>
          <w:szCs w:val="20"/>
          <w:lang w:val="lv-LV"/>
        </w:rPr>
        <w:lastRenderedPageBreak/>
        <w:t>1. pielikums</w:t>
      </w:r>
    </w:p>
    <w:p w:rsidR="00556FDE" w:rsidRDefault="003402BB" w:rsidP="003402BB">
      <w:pPr>
        <w:tabs>
          <w:tab w:val="left" w:pos="5880"/>
        </w:tabs>
        <w:spacing w:after="0" w:line="240" w:lineRule="auto"/>
        <w:ind w:left="5880"/>
        <w:jc w:val="right"/>
        <w:rPr>
          <w:rFonts w:ascii="Times New Roman" w:eastAsia="Times New Roman" w:hAnsi="Times New Roman" w:cs="Times New Roman"/>
          <w:sz w:val="20"/>
          <w:szCs w:val="20"/>
          <w:lang w:val="lv-LV"/>
        </w:rPr>
      </w:pPr>
      <w:r w:rsidRPr="003402BB">
        <w:rPr>
          <w:rFonts w:ascii="Times New Roman" w:eastAsia="Times New Roman" w:hAnsi="Times New Roman" w:cs="Times New Roman"/>
          <w:sz w:val="18"/>
          <w:szCs w:val="18"/>
          <w:lang w:val="lv-LV"/>
        </w:rPr>
        <w:t>atklāta konkursa „</w:t>
      </w:r>
      <w:r w:rsidR="00556FDE">
        <w:rPr>
          <w:rFonts w:ascii="Times New Roman" w:eastAsia="Times New Roman" w:hAnsi="Times New Roman" w:cs="Times New Roman"/>
          <w:sz w:val="18"/>
          <w:szCs w:val="18"/>
          <w:lang w:val="lv-LV"/>
        </w:rPr>
        <w:t>Pārtikas produktu</w:t>
      </w:r>
      <w:r w:rsidRPr="003402BB">
        <w:rPr>
          <w:rFonts w:ascii="Times New Roman" w:eastAsia="Times New Roman" w:hAnsi="Times New Roman" w:cs="Times New Roman"/>
          <w:sz w:val="18"/>
          <w:szCs w:val="18"/>
          <w:lang w:val="lv-LV"/>
        </w:rPr>
        <w:t xml:space="preserve"> piegāde Ludzas novada pašvaldības iestād</w:t>
      </w:r>
      <w:r w:rsidR="00556FDE">
        <w:rPr>
          <w:rFonts w:ascii="Times New Roman" w:eastAsia="Times New Roman" w:hAnsi="Times New Roman" w:cs="Times New Roman"/>
          <w:sz w:val="18"/>
          <w:szCs w:val="18"/>
          <w:lang w:val="lv-LV"/>
        </w:rPr>
        <w:t>ē</w:t>
      </w:r>
      <w:r w:rsidRPr="003402BB">
        <w:rPr>
          <w:rFonts w:ascii="Times New Roman" w:eastAsia="Times New Roman" w:hAnsi="Times New Roman" w:cs="Times New Roman"/>
          <w:sz w:val="18"/>
          <w:szCs w:val="18"/>
          <w:lang w:val="lv-LV"/>
        </w:rPr>
        <w:t>m pilsētā”</w:t>
      </w:r>
      <w:r w:rsidRPr="003402BB">
        <w:rPr>
          <w:rFonts w:ascii="Times New Roman" w:eastAsia="Times New Roman" w:hAnsi="Times New Roman" w:cs="Times New Roman"/>
          <w:sz w:val="20"/>
          <w:szCs w:val="20"/>
          <w:lang w:val="lv-LV"/>
        </w:rPr>
        <w:t xml:space="preserve">  </w:t>
      </w:r>
    </w:p>
    <w:p w:rsidR="003402BB" w:rsidRPr="003402BB" w:rsidRDefault="003402BB" w:rsidP="003402BB">
      <w:pPr>
        <w:tabs>
          <w:tab w:val="left" w:pos="5880"/>
        </w:tabs>
        <w:spacing w:after="0" w:line="240" w:lineRule="auto"/>
        <w:ind w:left="5880"/>
        <w:jc w:val="right"/>
        <w:rPr>
          <w:rFonts w:ascii="Times New Roman" w:eastAsia="Times New Roman" w:hAnsi="Times New Roman" w:cs="Times New Roman"/>
          <w:sz w:val="20"/>
          <w:szCs w:val="20"/>
          <w:lang w:val="lv-LV"/>
        </w:rPr>
      </w:pPr>
      <w:r w:rsidRPr="003402BB">
        <w:rPr>
          <w:rFonts w:ascii="Times New Roman" w:eastAsia="Times New Roman" w:hAnsi="Times New Roman" w:cs="Times New Roman"/>
          <w:sz w:val="20"/>
          <w:szCs w:val="20"/>
          <w:lang w:val="lv-LV"/>
        </w:rPr>
        <w:t>ID Nr. LNP 201</w:t>
      </w:r>
      <w:r w:rsidR="00556FDE">
        <w:rPr>
          <w:rFonts w:ascii="Times New Roman" w:eastAsia="Times New Roman" w:hAnsi="Times New Roman" w:cs="Times New Roman"/>
          <w:sz w:val="20"/>
          <w:szCs w:val="20"/>
          <w:lang w:val="lv-LV"/>
        </w:rPr>
        <w:t>7</w:t>
      </w:r>
      <w:r w:rsidRPr="003402BB">
        <w:rPr>
          <w:rFonts w:ascii="Times New Roman" w:eastAsia="Times New Roman" w:hAnsi="Times New Roman" w:cs="Times New Roman"/>
          <w:sz w:val="20"/>
          <w:szCs w:val="20"/>
          <w:lang w:val="lv-LV"/>
        </w:rPr>
        <w:t>/</w:t>
      </w:r>
      <w:r w:rsidR="00556FDE">
        <w:rPr>
          <w:rFonts w:ascii="Times New Roman" w:eastAsia="Times New Roman" w:hAnsi="Times New Roman" w:cs="Times New Roman"/>
          <w:sz w:val="20"/>
          <w:szCs w:val="20"/>
          <w:lang w:val="lv-LV"/>
        </w:rPr>
        <w:t>3</w:t>
      </w:r>
      <w:r w:rsidRPr="003402BB">
        <w:rPr>
          <w:rFonts w:ascii="Times New Roman" w:eastAsia="Times New Roman" w:hAnsi="Times New Roman" w:cs="Times New Roman"/>
          <w:sz w:val="20"/>
          <w:szCs w:val="20"/>
          <w:lang w:val="lv-LV"/>
        </w:rPr>
        <w:t>6 nolikumam</w:t>
      </w:r>
    </w:p>
    <w:p w:rsidR="003402BB" w:rsidRPr="003402BB" w:rsidRDefault="003402BB" w:rsidP="003402BB">
      <w:pPr>
        <w:spacing w:after="0" w:line="240" w:lineRule="auto"/>
        <w:jc w:val="center"/>
        <w:rPr>
          <w:rFonts w:ascii="Times New Roman" w:eastAsia="Times New Roman" w:hAnsi="Times New Roman" w:cs="Times New Roman"/>
          <w:b/>
          <w:caps/>
          <w:sz w:val="24"/>
          <w:szCs w:val="24"/>
          <w:lang w:val="lv-LV"/>
        </w:rPr>
      </w:pPr>
    </w:p>
    <w:p w:rsidR="003402BB" w:rsidRPr="00116D0D" w:rsidRDefault="003402BB" w:rsidP="003402BB">
      <w:pPr>
        <w:spacing w:after="0" w:line="240" w:lineRule="auto"/>
        <w:jc w:val="center"/>
        <w:rPr>
          <w:rFonts w:ascii="Times New Roman" w:eastAsia="Times New Roman" w:hAnsi="Times New Roman" w:cs="Times New Roman"/>
          <w:b/>
          <w:bCs/>
          <w:sz w:val="24"/>
          <w:szCs w:val="24"/>
          <w:lang w:val="lv-LV"/>
        </w:rPr>
      </w:pPr>
      <w:bookmarkStart w:id="67" w:name="_Toc98233562"/>
      <w:r w:rsidRPr="00116D0D">
        <w:rPr>
          <w:rFonts w:ascii="Times New Roman" w:eastAsia="Times New Roman" w:hAnsi="Times New Roman" w:cs="Times New Roman"/>
          <w:b/>
          <w:bCs/>
          <w:sz w:val="24"/>
          <w:szCs w:val="24"/>
          <w:lang w:val="lv-LV"/>
        </w:rPr>
        <w:t>PIETEIKUMS DALĪBAI ATKLĀTĀ KONKURSĀ</w:t>
      </w:r>
    </w:p>
    <w:p w:rsidR="00116D0D" w:rsidRDefault="00116D0D" w:rsidP="00116D0D">
      <w:pPr>
        <w:spacing w:after="0" w:line="240" w:lineRule="auto"/>
        <w:jc w:val="center"/>
        <w:rPr>
          <w:rFonts w:ascii="Times New Roman" w:eastAsia="Times New Roman" w:hAnsi="Times New Roman" w:cs="Times New Roman"/>
          <w:b/>
          <w:sz w:val="24"/>
          <w:szCs w:val="24"/>
          <w:lang w:val="lv-LV"/>
        </w:rPr>
      </w:pPr>
      <w:r w:rsidRPr="00116D0D">
        <w:rPr>
          <w:rFonts w:ascii="Times New Roman" w:eastAsia="Times New Roman" w:hAnsi="Times New Roman" w:cs="Times New Roman"/>
          <w:b/>
          <w:sz w:val="24"/>
          <w:szCs w:val="24"/>
          <w:lang w:val="lv-LV"/>
        </w:rPr>
        <w:t>„Pārtikas produktu piegāde Ludzas novada pašvaldības iestādēm pilsētā</w:t>
      </w:r>
      <w:r w:rsidRPr="008D179D">
        <w:rPr>
          <w:rFonts w:ascii="Times New Roman" w:eastAsia="Times New Roman" w:hAnsi="Times New Roman" w:cs="Times New Roman"/>
          <w:b/>
          <w:sz w:val="24"/>
          <w:szCs w:val="24"/>
          <w:lang w:val="lv-LV"/>
        </w:rPr>
        <w:t xml:space="preserve">”, </w:t>
      </w:r>
    </w:p>
    <w:p w:rsidR="00116D0D" w:rsidRPr="008D179D" w:rsidRDefault="00116D0D" w:rsidP="00116D0D">
      <w:pPr>
        <w:spacing w:after="0" w:line="240" w:lineRule="auto"/>
        <w:jc w:val="center"/>
        <w:rPr>
          <w:rFonts w:ascii="Times New Roman" w:eastAsia="Times New Roman" w:hAnsi="Times New Roman" w:cs="Times New Roman"/>
          <w:b/>
          <w:sz w:val="24"/>
          <w:szCs w:val="24"/>
          <w:shd w:val="clear" w:color="auto" w:fill="FFFFFF"/>
          <w:lang w:val="lv-LV"/>
        </w:rPr>
      </w:pPr>
      <w:r w:rsidRPr="008D179D">
        <w:rPr>
          <w:rFonts w:ascii="Times New Roman" w:eastAsia="Times New Roman" w:hAnsi="Times New Roman" w:cs="Times New Roman"/>
          <w:b/>
          <w:sz w:val="24"/>
          <w:szCs w:val="24"/>
          <w:lang w:val="lv-LV"/>
        </w:rPr>
        <w:t>ID Nr. LNP 2017</w:t>
      </w:r>
      <w:r w:rsidRPr="008D179D">
        <w:rPr>
          <w:rFonts w:ascii="Times New Roman" w:eastAsia="Times New Roman" w:hAnsi="Times New Roman" w:cs="Times New Roman"/>
          <w:b/>
          <w:sz w:val="24"/>
          <w:szCs w:val="24"/>
          <w:shd w:val="clear" w:color="auto" w:fill="FFFFFF"/>
          <w:lang w:val="lv-LV"/>
        </w:rPr>
        <w:t>/36</w:t>
      </w:r>
    </w:p>
    <w:p w:rsidR="003402BB" w:rsidRPr="008D179D" w:rsidRDefault="00116D0D"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7</w:t>
      </w:r>
      <w:r w:rsidRPr="003402BB">
        <w:rPr>
          <w:rFonts w:ascii="Times New Roman" w:eastAsia="Times New Roman" w:hAnsi="Times New Roman" w:cs="Times New Roman"/>
          <w:sz w:val="24"/>
          <w:szCs w:val="24"/>
          <w:lang w:val="lv-LV"/>
        </w:rPr>
        <w:t xml:space="preserve">. gada   </w:t>
      </w:r>
      <w:r w:rsidRPr="008D179D">
        <w:rPr>
          <w:rFonts w:ascii="Times New Roman" w:eastAsia="Times New Roman" w:hAnsi="Times New Roman" w:cs="Times New Roman"/>
          <w:sz w:val="24"/>
          <w:szCs w:val="24"/>
          <w:lang w:val="lv-LV"/>
        </w:rPr>
        <w:t>____. ______________</w:t>
      </w:r>
    </w:p>
    <w:p w:rsidR="003402BB" w:rsidRPr="008D179D" w:rsidRDefault="003402BB" w:rsidP="003402BB">
      <w:pPr>
        <w:spacing w:after="0" w:line="240" w:lineRule="auto"/>
        <w:jc w:val="both"/>
        <w:rPr>
          <w:rFonts w:ascii="Times New Roman" w:eastAsia="Times New Roman" w:hAnsi="Times New Roman" w:cs="Times New Roman"/>
          <w:sz w:val="24"/>
          <w:szCs w:val="24"/>
          <w:lang w:val="lv-LV"/>
        </w:rPr>
      </w:pPr>
    </w:p>
    <w:p w:rsidR="00556FDE" w:rsidRPr="008D179D" w:rsidRDefault="003402BB" w:rsidP="003402BB">
      <w:pPr>
        <w:spacing w:after="0" w:line="240" w:lineRule="auto"/>
        <w:jc w:val="both"/>
        <w:rPr>
          <w:rFonts w:ascii="Times New Roman" w:eastAsia="Times New Roman" w:hAnsi="Times New Roman" w:cs="Times New Roman"/>
          <w:sz w:val="24"/>
          <w:szCs w:val="24"/>
          <w:lang w:val="lv-LV"/>
        </w:rPr>
      </w:pPr>
      <w:r w:rsidRPr="008D179D">
        <w:rPr>
          <w:rFonts w:ascii="Times New Roman" w:eastAsia="Times New Roman" w:hAnsi="Times New Roman" w:cs="Times New Roman"/>
          <w:sz w:val="24"/>
          <w:szCs w:val="24"/>
          <w:lang w:val="lv-LV"/>
        </w:rPr>
        <w:t xml:space="preserve">1.Mēs, apakšā parakstījušies, esam iepazinušies ar atklāta konkursa nolikumu un piekrītam visiem nolikuma noteikumiem. Saskaņā ar atklāta konkursa nolikuma prasībām piedāvājam piegādāt </w:t>
      </w:r>
    </w:p>
    <w:p w:rsidR="003402BB" w:rsidRDefault="003402BB" w:rsidP="003402BB">
      <w:pPr>
        <w:spacing w:after="0" w:line="240" w:lineRule="auto"/>
        <w:jc w:val="both"/>
        <w:rPr>
          <w:rFonts w:ascii="Times New Roman" w:eastAsia="Times New Roman" w:hAnsi="Times New Roman" w:cs="Times New Roman"/>
          <w:b/>
          <w:sz w:val="24"/>
          <w:szCs w:val="24"/>
          <w:lang w:val="lv-LV"/>
        </w:rPr>
      </w:pPr>
      <w:r w:rsidRPr="008D179D">
        <w:rPr>
          <w:rFonts w:ascii="Times New Roman" w:eastAsia="Times New Roman" w:hAnsi="Times New Roman" w:cs="Times New Roman"/>
          <w:b/>
          <w:sz w:val="24"/>
          <w:szCs w:val="24"/>
          <w:lang w:val="lv-LV"/>
        </w:rPr>
        <w:t>par summu:</w:t>
      </w:r>
    </w:p>
    <w:p w:rsidR="00CD490B" w:rsidRPr="00CD490B" w:rsidRDefault="00CD490B" w:rsidP="00CD490B">
      <w:pPr>
        <w:pBdr>
          <w:bottom w:val="single" w:sz="12" w:space="1" w:color="auto"/>
        </w:pBdr>
        <w:spacing w:before="120" w:after="120" w:line="240" w:lineRule="auto"/>
        <w:jc w:val="center"/>
        <w:rPr>
          <w:rFonts w:ascii="Times New Roman" w:eastAsia="Calibri" w:hAnsi="Times New Roman" w:cs="Times New Roman"/>
          <w:i/>
          <w:sz w:val="24"/>
          <w:lang w:val="lv-LV"/>
        </w:rPr>
      </w:pPr>
    </w:p>
    <w:p w:rsidR="00CD490B" w:rsidRPr="00CD490B" w:rsidRDefault="00CD490B" w:rsidP="00CD490B">
      <w:pPr>
        <w:spacing w:before="120" w:after="120" w:line="240" w:lineRule="auto"/>
        <w:jc w:val="center"/>
        <w:rPr>
          <w:rFonts w:ascii="Times New Roman" w:eastAsia="Calibri" w:hAnsi="Times New Roman" w:cs="Times New Roman"/>
          <w:i/>
          <w:sz w:val="24"/>
          <w:lang w:val="lv-LV"/>
        </w:rPr>
      </w:pPr>
      <w:r w:rsidRPr="00CD490B">
        <w:rPr>
          <w:rFonts w:ascii="Times New Roman" w:eastAsia="Calibri" w:hAnsi="Times New Roman" w:cs="Times New Roman"/>
          <w:i/>
          <w:sz w:val="24"/>
          <w:lang w:val="lv-LV"/>
        </w:rPr>
        <w:t>piedāvājuma cena 1. daļai bez PVN (EUR) skaitļos un vārdiem</w:t>
      </w:r>
    </w:p>
    <w:p w:rsidR="00CD490B" w:rsidRPr="00CD490B" w:rsidRDefault="00CD490B" w:rsidP="00CD490B">
      <w:pPr>
        <w:pBdr>
          <w:bottom w:val="single" w:sz="12" w:space="1" w:color="auto"/>
        </w:pBdr>
        <w:spacing w:before="120" w:after="120" w:line="240" w:lineRule="auto"/>
        <w:jc w:val="center"/>
        <w:rPr>
          <w:rFonts w:ascii="Times New Roman" w:eastAsia="Calibri" w:hAnsi="Times New Roman" w:cs="Times New Roman"/>
          <w:i/>
          <w:sz w:val="24"/>
          <w:lang w:val="lv-LV"/>
        </w:rPr>
      </w:pPr>
    </w:p>
    <w:p w:rsidR="00CD490B" w:rsidRPr="00CD490B" w:rsidRDefault="00CD490B" w:rsidP="00CD490B">
      <w:pPr>
        <w:spacing w:before="120" w:after="120" w:line="240" w:lineRule="auto"/>
        <w:jc w:val="center"/>
        <w:rPr>
          <w:rFonts w:ascii="Times New Roman" w:eastAsia="Calibri" w:hAnsi="Times New Roman" w:cs="Times New Roman"/>
          <w:i/>
          <w:sz w:val="24"/>
          <w:lang w:val="lv-LV"/>
        </w:rPr>
      </w:pPr>
      <w:r w:rsidRPr="00CD490B">
        <w:rPr>
          <w:rFonts w:ascii="Times New Roman" w:eastAsia="Calibri" w:hAnsi="Times New Roman" w:cs="Times New Roman"/>
          <w:i/>
          <w:sz w:val="24"/>
          <w:lang w:val="lv-LV"/>
        </w:rPr>
        <w:t>piedāvājuma cena 2. daļai bez PVN (EUR) skaitļos un vārdiem</w:t>
      </w:r>
    </w:p>
    <w:p w:rsidR="00CD490B" w:rsidRPr="00CD490B" w:rsidRDefault="00CD490B" w:rsidP="00CD490B">
      <w:pPr>
        <w:pBdr>
          <w:bottom w:val="single" w:sz="12" w:space="1" w:color="auto"/>
        </w:pBdr>
        <w:spacing w:before="120" w:after="120" w:line="240" w:lineRule="auto"/>
        <w:jc w:val="center"/>
        <w:rPr>
          <w:rFonts w:ascii="Times New Roman" w:eastAsia="Calibri" w:hAnsi="Times New Roman" w:cs="Times New Roman"/>
          <w:i/>
          <w:sz w:val="24"/>
          <w:lang w:val="lv-LV"/>
        </w:rPr>
      </w:pPr>
    </w:p>
    <w:p w:rsidR="00CD490B" w:rsidRPr="00CD490B" w:rsidRDefault="00CD490B" w:rsidP="00CD490B">
      <w:pPr>
        <w:spacing w:before="120" w:after="120" w:line="240" w:lineRule="auto"/>
        <w:jc w:val="center"/>
        <w:rPr>
          <w:rFonts w:ascii="Times New Roman" w:eastAsia="Calibri" w:hAnsi="Times New Roman" w:cs="Times New Roman"/>
          <w:i/>
          <w:sz w:val="24"/>
          <w:lang w:val="lv-LV"/>
        </w:rPr>
      </w:pPr>
      <w:r w:rsidRPr="00CD490B">
        <w:rPr>
          <w:rFonts w:ascii="Times New Roman" w:eastAsia="Calibri" w:hAnsi="Times New Roman" w:cs="Times New Roman"/>
          <w:i/>
          <w:sz w:val="24"/>
          <w:lang w:val="lv-LV"/>
        </w:rPr>
        <w:t>piedāvājuma cena 3. daļai bez PVN (EUR) skaitļos un vārdiem</w:t>
      </w:r>
    </w:p>
    <w:p w:rsidR="00CD490B" w:rsidRPr="00CD490B" w:rsidRDefault="00CD490B" w:rsidP="00CD490B">
      <w:pPr>
        <w:pBdr>
          <w:bottom w:val="single" w:sz="12" w:space="1" w:color="auto"/>
        </w:pBdr>
        <w:spacing w:before="120" w:after="120" w:line="240" w:lineRule="auto"/>
        <w:jc w:val="center"/>
        <w:rPr>
          <w:rFonts w:ascii="Times New Roman" w:eastAsia="Calibri" w:hAnsi="Times New Roman" w:cs="Times New Roman"/>
          <w:i/>
          <w:sz w:val="24"/>
          <w:lang w:val="lv-LV"/>
        </w:rPr>
      </w:pPr>
    </w:p>
    <w:p w:rsidR="00CD490B" w:rsidRPr="00CD490B" w:rsidRDefault="00CD490B" w:rsidP="00CD490B">
      <w:pPr>
        <w:spacing w:before="120" w:after="120" w:line="240" w:lineRule="auto"/>
        <w:jc w:val="center"/>
        <w:rPr>
          <w:rFonts w:ascii="Times New Roman" w:eastAsia="Calibri" w:hAnsi="Times New Roman" w:cs="Times New Roman"/>
          <w:i/>
          <w:sz w:val="24"/>
          <w:lang w:val="lv-LV"/>
        </w:rPr>
      </w:pPr>
      <w:r w:rsidRPr="00CD490B">
        <w:rPr>
          <w:rFonts w:ascii="Times New Roman" w:eastAsia="Calibri" w:hAnsi="Times New Roman" w:cs="Times New Roman"/>
          <w:i/>
          <w:sz w:val="24"/>
          <w:lang w:val="lv-LV"/>
        </w:rPr>
        <w:t>piedāvājuma cena 4. daļai bez PVN (EUR) skaitļos un vārdiem</w:t>
      </w:r>
    </w:p>
    <w:p w:rsidR="00CD490B" w:rsidRPr="00CD490B" w:rsidRDefault="00CD490B" w:rsidP="00CD490B">
      <w:pPr>
        <w:pBdr>
          <w:bottom w:val="single" w:sz="12" w:space="1" w:color="auto"/>
        </w:pBdr>
        <w:spacing w:before="120" w:after="120" w:line="240" w:lineRule="auto"/>
        <w:jc w:val="center"/>
        <w:rPr>
          <w:rFonts w:ascii="Times New Roman" w:eastAsia="Calibri" w:hAnsi="Times New Roman" w:cs="Times New Roman"/>
          <w:i/>
          <w:sz w:val="24"/>
          <w:lang w:val="lv-LV"/>
        </w:rPr>
      </w:pPr>
    </w:p>
    <w:p w:rsidR="00CD490B" w:rsidRPr="00CD490B" w:rsidRDefault="00CD490B" w:rsidP="00CD490B">
      <w:pPr>
        <w:spacing w:before="120" w:after="120" w:line="240" w:lineRule="auto"/>
        <w:jc w:val="center"/>
        <w:rPr>
          <w:rFonts w:ascii="Times New Roman" w:eastAsia="Calibri" w:hAnsi="Times New Roman" w:cs="Times New Roman"/>
          <w:i/>
          <w:sz w:val="24"/>
          <w:lang w:val="lv-LV"/>
        </w:rPr>
      </w:pPr>
      <w:r w:rsidRPr="00CD490B">
        <w:rPr>
          <w:rFonts w:ascii="Times New Roman" w:eastAsia="Calibri" w:hAnsi="Times New Roman" w:cs="Times New Roman"/>
          <w:i/>
          <w:sz w:val="24"/>
          <w:lang w:val="lv-LV"/>
        </w:rPr>
        <w:t xml:space="preserve">piedāvājuma cena </w:t>
      </w:r>
      <w:r>
        <w:rPr>
          <w:rFonts w:ascii="Times New Roman" w:eastAsia="Calibri" w:hAnsi="Times New Roman" w:cs="Times New Roman"/>
          <w:i/>
          <w:sz w:val="24"/>
          <w:lang w:val="lv-LV"/>
        </w:rPr>
        <w:t>5</w:t>
      </w:r>
      <w:r w:rsidRPr="00CD490B">
        <w:rPr>
          <w:rFonts w:ascii="Times New Roman" w:eastAsia="Calibri" w:hAnsi="Times New Roman" w:cs="Times New Roman"/>
          <w:i/>
          <w:sz w:val="24"/>
          <w:lang w:val="lv-LV"/>
        </w:rPr>
        <w:t>. daļai bez PVN (EUR) skaitļos un vārdiem</w:t>
      </w:r>
    </w:p>
    <w:p w:rsidR="00CD490B" w:rsidRPr="00CD490B" w:rsidRDefault="00CD490B" w:rsidP="00CD490B">
      <w:pPr>
        <w:pBdr>
          <w:bottom w:val="single" w:sz="12" w:space="1" w:color="auto"/>
        </w:pBdr>
        <w:spacing w:before="120" w:after="120" w:line="240" w:lineRule="auto"/>
        <w:jc w:val="center"/>
        <w:rPr>
          <w:rFonts w:ascii="Times New Roman" w:eastAsia="Calibri" w:hAnsi="Times New Roman" w:cs="Times New Roman"/>
          <w:i/>
          <w:sz w:val="24"/>
          <w:lang w:val="lv-LV"/>
        </w:rPr>
      </w:pPr>
    </w:p>
    <w:p w:rsidR="00CD490B" w:rsidRPr="00CD490B" w:rsidRDefault="00CD490B" w:rsidP="00CD490B">
      <w:pPr>
        <w:spacing w:before="120" w:after="120" w:line="240" w:lineRule="auto"/>
        <w:jc w:val="center"/>
        <w:rPr>
          <w:rFonts w:ascii="Times New Roman" w:eastAsia="Calibri" w:hAnsi="Times New Roman" w:cs="Times New Roman"/>
          <w:i/>
          <w:sz w:val="24"/>
          <w:lang w:val="lv-LV"/>
        </w:rPr>
      </w:pPr>
      <w:r w:rsidRPr="00CD490B">
        <w:rPr>
          <w:rFonts w:ascii="Times New Roman" w:eastAsia="Calibri" w:hAnsi="Times New Roman" w:cs="Times New Roman"/>
          <w:i/>
          <w:sz w:val="24"/>
          <w:lang w:val="lv-LV"/>
        </w:rPr>
        <w:t xml:space="preserve">piedāvājuma cena </w:t>
      </w:r>
      <w:r>
        <w:rPr>
          <w:rFonts w:ascii="Times New Roman" w:eastAsia="Calibri" w:hAnsi="Times New Roman" w:cs="Times New Roman"/>
          <w:i/>
          <w:sz w:val="24"/>
          <w:lang w:val="lv-LV"/>
        </w:rPr>
        <w:t>6</w:t>
      </w:r>
      <w:r w:rsidRPr="00CD490B">
        <w:rPr>
          <w:rFonts w:ascii="Times New Roman" w:eastAsia="Calibri" w:hAnsi="Times New Roman" w:cs="Times New Roman"/>
          <w:i/>
          <w:sz w:val="24"/>
          <w:lang w:val="lv-LV"/>
        </w:rPr>
        <w:t>. daļai bez PVN (EUR) skaitļos un vārdiem</w:t>
      </w:r>
    </w:p>
    <w:tbl>
      <w:tblPr>
        <w:tblW w:w="9360" w:type="dxa"/>
        <w:tblInd w:w="108" w:type="dxa"/>
        <w:tblLayout w:type="fixed"/>
        <w:tblLook w:val="04A0" w:firstRow="1" w:lastRow="0" w:firstColumn="1" w:lastColumn="0" w:noHBand="0" w:noVBand="1"/>
      </w:tblPr>
      <w:tblGrid>
        <w:gridCol w:w="9360"/>
      </w:tblGrid>
      <w:tr w:rsidR="003402BB" w:rsidRPr="002F2836" w:rsidTr="005E5D48">
        <w:trPr>
          <w:trHeight w:val="624"/>
        </w:trPr>
        <w:tc>
          <w:tcPr>
            <w:tcW w:w="9360" w:type="dxa"/>
          </w:tcPr>
          <w:p w:rsidR="00CD490B" w:rsidRPr="00CD490B" w:rsidRDefault="00CD490B" w:rsidP="00CD490B">
            <w:pPr>
              <w:pBdr>
                <w:bottom w:val="single" w:sz="12" w:space="1" w:color="auto"/>
              </w:pBdr>
              <w:spacing w:before="120" w:after="120" w:line="240" w:lineRule="auto"/>
              <w:jc w:val="center"/>
              <w:rPr>
                <w:rFonts w:ascii="Times New Roman" w:eastAsia="Calibri" w:hAnsi="Times New Roman" w:cs="Times New Roman"/>
                <w:i/>
                <w:sz w:val="24"/>
                <w:lang w:val="lv-LV"/>
              </w:rPr>
            </w:pPr>
          </w:p>
          <w:p w:rsidR="00CD490B" w:rsidRPr="00CD490B" w:rsidRDefault="00CD490B" w:rsidP="00CD490B">
            <w:pPr>
              <w:spacing w:before="120" w:after="120" w:line="240" w:lineRule="auto"/>
              <w:jc w:val="center"/>
              <w:rPr>
                <w:rFonts w:ascii="Times New Roman" w:eastAsia="Calibri" w:hAnsi="Times New Roman" w:cs="Times New Roman"/>
                <w:i/>
                <w:sz w:val="24"/>
                <w:lang w:val="lv-LV"/>
              </w:rPr>
            </w:pPr>
            <w:r w:rsidRPr="00CD490B">
              <w:rPr>
                <w:rFonts w:ascii="Times New Roman" w:eastAsia="Calibri" w:hAnsi="Times New Roman" w:cs="Times New Roman"/>
                <w:i/>
                <w:sz w:val="24"/>
                <w:lang w:val="lv-LV"/>
              </w:rPr>
              <w:t xml:space="preserve">piedāvājuma cena </w:t>
            </w:r>
            <w:r>
              <w:rPr>
                <w:rFonts w:ascii="Times New Roman" w:eastAsia="Calibri" w:hAnsi="Times New Roman" w:cs="Times New Roman"/>
                <w:i/>
                <w:sz w:val="24"/>
                <w:lang w:val="lv-LV"/>
              </w:rPr>
              <w:t>7</w:t>
            </w:r>
            <w:r w:rsidRPr="00CD490B">
              <w:rPr>
                <w:rFonts w:ascii="Times New Roman" w:eastAsia="Calibri" w:hAnsi="Times New Roman" w:cs="Times New Roman"/>
                <w:i/>
                <w:sz w:val="24"/>
                <w:lang w:val="lv-LV"/>
              </w:rPr>
              <w:t>. daļai bez PVN (EUR) skaitļos un vārdiem</w:t>
            </w:r>
          </w:p>
          <w:p w:rsidR="00CD490B" w:rsidRPr="00CD490B" w:rsidRDefault="00CD490B" w:rsidP="00CD490B">
            <w:pPr>
              <w:pBdr>
                <w:bottom w:val="single" w:sz="12" w:space="1" w:color="auto"/>
              </w:pBdr>
              <w:spacing w:before="120" w:after="120" w:line="240" w:lineRule="auto"/>
              <w:jc w:val="center"/>
              <w:rPr>
                <w:rFonts w:ascii="Times New Roman" w:eastAsia="Calibri" w:hAnsi="Times New Roman" w:cs="Times New Roman"/>
                <w:i/>
                <w:sz w:val="24"/>
                <w:lang w:val="lv-LV"/>
              </w:rPr>
            </w:pPr>
          </w:p>
          <w:p w:rsidR="00CD490B" w:rsidRPr="00CD490B" w:rsidRDefault="00CD490B" w:rsidP="00CD490B">
            <w:pPr>
              <w:spacing w:before="120" w:after="120" w:line="240" w:lineRule="auto"/>
              <w:jc w:val="center"/>
              <w:rPr>
                <w:rFonts w:ascii="Times New Roman" w:eastAsia="Calibri" w:hAnsi="Times New Roman" w:cs="Times New Roman"/>
                <w:i/>
                <w:sz w:val="24"/>
                <w:lang w:val="lv-LV"/>
              </w:rPr>
            </w:pPr>
            <w:r w:rsidRPr="00CD490B">
              <w:rPr>
                <w:rFonts w:ascii="Times New Roman" w:eastAsia="Calibri" w:hAnsi="Times New Roman" w:cs="Times New Roman"/>
                <w:i/>
                <w:sz w:val="24"/>
                <w:lang w:val="lv-LV"/>
              </w:rPr>
              <w:t xml:space="preserve">piedāvājuma cena </w:t>
            </w:r>
            <w:r>
              <w:rPr>
                <w:rFonts w:ascii="Times New Roman" w:eastAsia="Calibri" w:hAnsi="Times New Roman" w:cs="Times New Roman"/>
                <w:i/>
                <w:sz w:val="24"/>
                <w:lang w:val="lv-LV"/>
              </w:rPr>
              <w:t>8</w:t>
            </w:r>
            <w:r w:rsidRPr="00CD490B">
              <w:rPr>
                <w:rFonts w:ascii="Times New Roman" w:eastAsia="Calibri" w:hAnsi="Times New Roman" w:cs="Times New Roman"/>
                <w:i/>
                <w:sz w:val="24"/>
                <w:lang w:val="lv-LV"/>
              </w:rPr>
              <w:t>. daļai bez PVN (EUR) skaitļos un vārdiem</w:t>
            </w:r>
          </w:p>
          <w:p w:rsidR="00CD490B" w:rsidRPr="00CD490B" w:rsidRDefault="00CD490B" w:rsidP="00CD490B">
            <w:pPr>
              <w:pBdr>
                <w:bottom w:val="single" w:sz="12" w:space="1" w:color="auto"/>
              </w:pBdr>
              <w:spacing w:before="120" w:after="120" w:line="240" w:lineRule="auto"/>
              <w:jc w:val="center"/>
              <w:rPr>
                <w:rFonts w:ascii="Times New Roman" w:eastAsia="Calibri" w:hAnsi="Times New Roman" w:cs="Times New Roman"/>
                <w:i/>
                <w:sz w:val="24"/>
                <w:lang w:val="lv-LV"/>
              </w:rPr>
            </w:pPr>
          </w:p>
          <w:p w:rsidR="00CD490B" w:rsidRPr="00CD490B" w:rsidRDefault="00CD490B" w:rsidP="00CD490B">
            <w:pPr>
              <w:spacing w:before="120" w:after="120" w:line="240" w:lineRule="auto"/>
              <w:jc w:val="center"/>
              <w:rPr>
                <w:rFonts w:ascii="Times New Roman" w:eastAsia="Calibri" w:hAnsi="Times New Roman" w:cs="Times New Roman"/>
                <w:i/>
                <w:sz w:val="24"/>
                <w:lang w:val="lv-LV"/>
              </w:rPr>
            </w:pPr>
            <w:r w:rsidRPr="00CD490B">
              <w:rPr>
                <w:rFonts w:ascii="Times New Roman" w:eastAsia="Calibri" w:hAnsi="Times New Roman" w:cs="Times New Roman"/>
                <w:i/>
                <w:sz w:val="24"/>
                <w:lang w:val="lv-LV"/>
              </w:rPr>
              <w:t xml:space="preserve">piedāvājuma cena </w:t>
            </w:r>
            <w:r>
              <w:rPr>
                <w:rFonts w:ascii="Times New Roman" w:eastAsia="Calibri" w:hAnsi="Times New Roman" w:cs="Times New Roman"/>
                <w:i/>
                <w:sz w:val="24"/>
                <w:lang w:val="lv-LV"/>
              </w:rPr>
              <w:t>9</w:t>
            </w:r>
            <w:r w:rsidRPr="00CD490B">
              <w:rPr>
                <w:rFonts w:ascii="Times New Roman" w:eastAsia="Calibri" w:hAnsi="Times New Roman" w:cs="Times New Roman"/>
                <w:i/>
                <w:sz w:val="24"/>
                <w:lang w:val="lv-LV"/>
              </w:rPr>
              <w:t>. daļai bez PVN (EUR) skaitļos un vārdiem</w:t>
            </w:r>
          </w:p>
          <w:p w:rsidR="003402BB" w:rsidRPr="008D179D" w:rsidRDefault="003402BB" w:rsidP="00CD490B">
            <w:pPr>
              <w:spacing w:after="0" w:line="240" w:lineRule="auto"/>
              <w:jc w:val="center"/>
              <w:rPr>
                <w:rFonts w:ascii="Times New Roman" w:eastAsia="Times New Roman" w:hAnsi="Times New Roman" w:cs="Times New Roman"/>
                <w:sz w:val="24"/>
                <w:szCs w:val="24"/>
                <w:lang w:val="lv-LV"/>
              </w:rPr>
            </w:pPr>
          </w:p>
        </w:tc>
      </w:tr>
    </w:tbl>
    <w:p w:rsidR="003402BB" w:rsidRPr="008D179D" w:rsidRDefault="003402BB" w:rsidP="00102D8C">
      <w:pPr>
        <w:numPr>
          <w:ilvl w:val="0"/>
          <w:numId w:val="6"/>
        </w:numPr>
        <w:tabs>
          <w:tab w:val="num" w:pos="284"/>
        </w:tabs>
        <w:spacing w:after="0" w:line="240" w:lineRule="auto"/>
        <w:ind w:left="284" w:hanging="284"/>
        <w:jc w:val="both"/>
        <w:rPr>
          <w:rFonts w:ascii="Times New Roman" w:eastAsia="Times New Roman" w:hAnsi="Times New Roman" w:cs="Times New Roman"/>
          <w:sz w:val="24"/>
          <w:szCs w:val="24"/>
          <w:lang w:val="lv-LV"/>
        </w:rPr>
      </w:pPr>
      <w:r w:rsidRPr="008D179D">
        <w:rPr>
          <w:rFonts w:ascii="Times New Roman" w:eastAsia="Times New Roman" w:hAnsi="Times New Roman" w:cs="Times New Roman"/>
          <w:sz w:val="24"/>
          <w:szCs w:val="24"/>
          <w:lang w:val="lv-LV"/>
        </w:rPr>
        <w:t xml:space="preserve">Mēs apliecinām, ka gadījumā, ja mūsu Piedāvājumu akceptēs, mēs </w:t>
      </w:r>
      <w:r w:rsidR="00116D0D">
        <w:rPr>
          <w:rFonts w:ascii="Times New Roman" w:eastAsia="Times New Roman" w:hAnsi="Times New Roman" w:cs="Times New Roman"/>
          <w:sz w:val="24"/>
          <w:szCs w:val="24"/>
          <w:lang w:val="lv-LV"/>
        </w:rPr>
        <w:t>piegādāsim pārtikas preces</w:t>
      </w:r>
      <w:r w:rsidRPr="008D179D">
        <w:rPr>
          <w:rFonts w:ascii="Times New Roman" w:eastAsia="Times New Roman" w:hAnsi="Times New Roman" w:cs="Times New Roman"/>
          <w:sz w:val="24"/>
          <w:szCs w:val="24"/>
          <w:lang w:val="lv-LV"/>
        </w:rPr>
        <w:t xml:space="preserve"> līdz  nolikumā un Līgumā noteiktam termiņam.</w:t>
      </w:r>
    </w:p>
    <w:p w:rsidR="003402BB" w:rsidRPr="008D179D" w:rsidRDefault="003402BB" w:rsidP="00102D8C">
      <w:pPr>
        <w:numPr>
          <w:ilvl w:val="0"/>
          <w:numId w:val="6"/>
        </w:numPr>
        <w:tabs>
          <w:tab w:val="num" w:pos="284"/>
        </w:tabs>
        <w:spacing w:after="0" w:line="240" w:lineRule="auto"/>
        <w:ind w:left="280" w:hanging="280"/>
        <w:jc w:val="both"/>
        <w:rPr>
          <w:rFonts w:ascii="Times New Roman" w:eastAsia="Times New Roman" w:hAnsi="Times New Roman" w:cs="Times New Roman"/>
          <w:sz w:val="24"/>
          <w:szCs w:val="24"/>
          <w:lang w:val="lv-LV"/>
        </w:rPr>
      </w:pPr>
      <w:r w:rsidRPr="008D179D">
        <w:rPr>
          <w:rFonts w:ascii="Times New Roman" w:eastAsia="Times New Roman" w:hAnsi="Times New Roman" w:cs="Times New Roman"/>
          <w:sz w:val="24"/>
          <w:szCs w:val="24"/>
          <w:lang w:val="lv-LV"/>
        </w:rPr>
        <w:t xml:space="preserve">Ar šo mēs apstiprinām, ka mūsu piedāvājums ir derīgs </w:t>
      </w:r>
      <w:r w:rsidR="00CD490B">
        <w:rPr>
          <w:rFonts w:ascii="Times New Roman" w:eastAsia="Times New Roman" w:hAnsi="Times New Roman" w:cs="Times New Roman"/>
          <w:sz w:val="24"/>
          <w:szCs w:val="24"/>
          <w:lang w:val="lv-LV"/>
        </w:rPr>
        <w:t xml:space="preserve">3 </w:t>
      </w:r>
      <w:r w:rsidRPr="008D179D">
        <w:rPr>
          <w:rFonts w:ascii="Times New Roman" w:eastAsia="Times New Roman" w:hAnsi="Times New Roman" w:cs="Times New Roman"/>
          <w:sz w:val="24"/>
          <w:szCs w:val="24"/>
          <w:lang w:val="lv-LV"/>
        </w:rPr>
        <w:t>(t</w:t>
      </w:r>
      <w:r w:rsidR="00CD490B">
        <w:rPr>
          <w:rFonts w:ascii="Times New Roman" w:eastAsia="Times New Roman" w:hAnsi="Times New Roman" w:cs="Times New Roman"/>
          <w:sz w:val="24"/>
          <w:szCs w:val="24"/>
          <w:lang w:val="lv-LV"/>
        </w:rPr>
        <w:t>rīs</w:t>
      </w:r>
      <w:r w:rsidRPr="008D179D">
        <w:rPr>
          <w:rFonts w:ascii="Times New Roman" w:eastAsia="Times New Roman" w:hAnsi="Times New Roman" w:cs="Times New Roman"/>
          <w:sz w:val="24"/>
          <w:szCs w:val="24"/>
          <w:lang w:val="lv-LV"/>
        </w:rPr>
        <w:t>)</w:t>
      </w:r>
      <w:r w:rsidRPr="008D179D">
        <w:rPr>
          <w:rFonts w:ascii="Times New Roman" w:eastAsia="Times New Roman" w:hAnsi="Times New Roman" w:cs="Times New Roman"/>
          <w:b/>
          <w:sz w:val="24"/>
          <w:szCs w:val="24"/>
          <w:lang w:val="lv-LV"/>
        </w:rPr>
        <w:t xml:space="preserve"> </w:t>
      </w:r>
      <w:r w:rsidR="00CD490B">
        <w:rPr>
          <w:rFonts w:ascii="Times New Roman" w:eastAsia="Times New Roman" w:hAnsi="Times New Roman" w:cs="Times New Roman"/>
          <w:sz w:val="24"/>
          <w:szCs w:val="24"/>
          <w:lang w:val="lv-LV"/>
        </w:rPr>
        <w:t>mēneši</w:t>
      </w:r>
      <w:r w:rsidRPr="008D179D">
        <w:rPr>
          <w:rFonts w:ascii="Times New Roman" w:eastAsia="Times New Roman" w:hAnsi="Times New Roman" w:cs="Times New Roman"/>
          <w:sz w:val="24"/>
          <w:szCs w:val="24"/>
          <w:lang w:val="lv-LV"/>
        </w:rPr>
        <w:t xml:space="preserve"> no piedāvājuma atvēršanas dienas, un var tikt akceptēts jebkurā laikā pirms tā spēkā esamības termiņa izbeigšanās.</w:t>
      </w:r>
    </w:p>
    <w:p w:rsidR="003402BB" w:rsidRPr="008D179D" w:rsidRDefault="003402BB" w:rsidP="003402BB">
      <w:pPr>
        <w:spacing w:after="0" w:line="240" w:lineRule="auto"/>
        <w:rPr>
          <w:rFonts w:ascii="Times New Roman" w:eastAsia="Times New Roman" w:hAnsi="Times New Roman" w:cs="Times New Roman"/>
          <w:sz w:val="24"/>
          <w:szCs w:val="24"/>
          <w:lang w:val="lv-LV"/>
        </w:rPr>
      </w:pPr>
    </w:p>
    <w:p w:rsidR="003402BB" w:rsidRPr="008D179D" w:rsidRDefault="003402BB" w:rsidP="003402BB">
      <w:pPr>
        <w:spacing w:after="0" w:line="240" w:lineRule="auto"/>
        <w:jc w:val="center"/>
        <w:rPr>
          <w:rFonts w:ascii="Times New Roman" w:eastAsia="Times New Roman" w:hAnsi="Times New Roman" w:cs="Times New Roman"/>
          <w:sz w:val="24"/>
          <w:szCs w:val="24"/>
          <w:lang w:val="lv-LV"/>
        </w:rPr>
      </w:pPr>
      <w:r w:rsidRPr="008D179D">
        <w:rPr>
          <w:rFonts w:ascii="Times New Roman" w:eastAsia="Times New Roman" w:hAnsi="Times New Roman" w:cs="Times New Roman"/>
          <w:sz w:val="24"/>
          <w:szCs w:val="24"/>
          <w:lang w:val="lv-LV"/>
        </w:rPr>
        <w:t>_______________________________________________________</w:t>
      </w:r>
    </w:p>
    <w:p w:rsidR="003402BB" w:rsidRPr="008D179D" w:rsidRDefault="003402BB" w:rsidP="003402BB">
      <w:pPr>
        <w:tabs>
          <w:tab w:val="left" w:pos="5880"/>
        </w:tabs>
        <w:spacing w:after="0" w:line="240" w:lineRule="auto"/>
        <w:jc w:val="center"/>
        <w:rPr>
          <w:rFonts w:ascii="Times New Roman" w:eastAsia="Times New Roman" w:hAnsi="Times New Roman" w:cs="Times New Roman"/>
          <w:sz w:val="24"/>
          <w:szCs w:val="24"/>
          <w:lang w:val="lv-LV"/>
        </w:rPr>
      </w:pPr>
      <w:r w:rsidRPr="008D179D">
        <w:rPr>
          <w:rFonts w:ascii="Times New Roman" w:eastAsia="Times New Roman" w:hAnsi="Times New Roman" w:cs="Times New Roman"/>
          <w:sz w:val="24"/>
          <w:szCs w:val="24"/>
          <w:lang w:val="lv-LV"/>
        </w:rPr>
        <w:t xml:space="preserve">Uzņēmuma vadītāja vai pilnvarotās personas paraksts, tā atšifrējums  </w:t>
      </w:r>
    </w:p>
    <w:p w:rsidR="003402BB" w:rsidRPr="008D179D" w:rsidRDefault="003402BB" w:rsidP="003402BB">
      <w:pPr>
        <w:tabs>
          <w:tab w:val="left" w:pos="5880"/>
        </w:tabs>
        <w:spacing w:after="0" w:line="240" w:lineRule="auto"/>
        <w:jc w:val="center"/>
        <w:rPr>
          <w:rFonts w:ascii="Times New Roman" w:eastAsia="Times New Roman" w:hAnsi="Times New Roman" w:cs="Times New Roman"/>
          <w:sz w:val="24"/>
          <w:szCs w:val="24"/>
          <w:lang w:val="lv-LV"/>
        </w:rPr>
      </w:pPr>
    </w:p>
    <w:p w:rsidR="003402BB" w:rsidRPr="008D179D" w:rsidRDefault="003402BB" w:rsidP="003402BB">
      <w:pPr>
        <w:tabs>
          <w:tab w:val="left" w:pos="5880"/>
        </w:tabs>
        <w:spacing w:after="0" w:line="240" w:lineRule="auto"/>
        <w:rPr>
          <w:rFonts w:ascii="Times New Roman" w:eastAsia="Times New Roman" w:hAnsi="Times New Roman" w:cs="Times New Roman"/>
          <w:sz w:val="24"/>
          <w:szCs w:val="24"/>
          <w:lang w:val="lv-LV"/>
        </w:rPr>
      </w:pPr>
      <w:r w:rsidRPr="008D179D">
        <w:rPr>
          <w:rFonts w:ascii="Times New Roman" w:eastAsia="Times New Roman" w:hAnsi="Times New Roman" w:cs="Times New Roman"/>
          <w:sz w:val="24"/>
          <w:szCs w:val="24"/>
          <w:lang w:val="lv-LV"/>
        </w:rPr>
        <w:t xml:space="preserve">             Z.v.</w:t>
      </w:r>
    </w:p>
    <w:p w:rsidR="003402BB" w:rsidRDefault="003402BB" w:rsidP="003402BB">
      <w:pPr>
        <w:tabs>
          <w:tab w:val="left" w:pos="5880"/>
        </w:tabs>
        <w:spacing w:after="0" w:line="240" w:lineRule="auto"/>
        <w:jc w:val="right"/>
        <w:rPr>
          <w:rFonts w:ascii="Times New Roman" w:eastAsia="Times New Roman" w:hAnsi="Times New Roman" w:cs="Times New Roman"/>
          <w:sz w:val="24"/>
          <w:szCs w:val="24"/>
          <w:lang w:val="lv-LV"/>
        </w:rPr>
      </w:pPr>
    </w:p>
    <w:p w:rsidR="0074651A" w:rsidRDefault="0074651A" w:rsidP="003402BB">
      <w:pPr>
        <w:tabs>
          <w:tab w:val="left" w:pos="5880"/>
        </w:tabs>
        <w:spacing w:after="0" w:line="240" w:lineRule="auto"/>
        <w:jc w:val="right"/>
        <w:rPr>
          <w:rFonts w:ascii="Times New Roman" w:eastAsia="Times New Roman" w:hAnsi="Times New Roman" w:cs="Times New Roman"/>
          <w:sz w:val="24"/>
          <w:szCs w:val="24"/>
          <w:lang w:val="lv-LV"/>
        </w:rPr>
      </w:pPr>
    </w:p>
    <w:p w:rsidR="0074651A" w:rsidRPr="008D179D" w:rsidRDefault="0074651A" w:rsidP="003402BB">
      <w:pPr>
        <w:tabs>
          <w:tab w:val="left" w:pos="5880"/>
        </w:tabs>
        <w:spacing w:after="0" w:line="240" w:lineRule="auto"/>
        <w:jc w:val="right"/>
        <w:rPr>
          <w:rFonts w:ascii="Times New Roman" w:eastAsia="Times New Roman" w:hAnsi="Times New Roman" w:cs="Times New Roman"/>
          <w:sz w:val="24"/>
          <w:szCs w:val="24"/>
          <w:lang w:val="lv-LV"/>
        </w:rPr>
      </w:pPr>
    </w:p>
    <w:p w:rsidR="003402BB" w:rsidRPr="003402BB" w:rsidRDefault="003402BB" w:rsidP="003402BB">
      <w:pPr>
        <w:tabs>
          <w:tab w:val="left" w:pos="5880"/>
        </w:tabs>
        <w:spacing w:after="0" w:line="240" w:lineRule="auto"/>
        <w:jc w:val="right"/>
        <w:rPr>
          <w:rFonts w:ascii="Times New Roman" w:eastAsia="Times New Roman" w:hAnsi="Times New Roman" w:cs="Times New Roman"/>
          <w:sz w:val="18"/>
          <w:szCs w:val="18"/>
          <w:lang w:val="lv-LV"/>
        </w:rPr>
      </w:pPr>
      <w:r w:rsidRPr="003402BB">
        <w:rPr>
          <w:rFonts w:ascii="Times New Roman" w:eastAsia="Times New Roman" w:hAnsi="Times New Roman" w:cs="Times New Roman"/>
          <w:sz w:val="18"/>
          <w:szCs w:val="18"/>
          <w:lang w:val="lv-LV"/>
        </w:rPr>
        <w:lastRenderedPageBreak/>
        <w:t>2.pielikums</w:t>
      </w:r>
    </w:p>
    <w:p w:rsidR="00556FDE" w:rsidRDefault="00556FDE" w:rsidP="00556FDE">
      <w:pPr>
        <w:tabs>
          <w:tab w:val="left" w:pos="5880"/>
        </w:tabs>
        <w:spacing w:after="0" w:line="240" w:lineRule="auto"/>
        <w:ind w:left="5880"/>
        <w:jc w:val="right"/>
        <w:rPr>
          <w:rFonts w:ascii="Times New Roman" w:eastAsia="Times New Roman" w:hAnsi="Times New Roman" w:cs="Times New Roman"/>
          <w:sz w:val="20"/>
          <w:szCs w:val="20"/>
          <w:lang w:val="lv-LV"/>
        </w:rPr>
      </w:pPr>
      <w:r w:rsidRPr="003402BB">
        <w:rPr>
          <w:rFonts w:ascii="Times New Roman" w:eastAsia="Times New Roman" w:hAnsi="Times New Roman" w:cs="Times New Roman"/>
          <w:sz w:val="18"/>
          <w:szCs w:val="18"/>
          <w:lang w:val="lv-LV"/>
        </w:rPr>
        <w:t>atklāta konkursa „</w:t>
      </w:r>
      <w:r>
        <w:rPr>
          <w:rFonts w:ascii="Times New Roman" w:eastAsia="Times New Roman" w:hAnsi="Times New Roman" w:cs="Times New Roman"/>
          <w:sz w:val="18"/>
          <w:szCs w:val="18"/>
          <w:lang w:val="lv-LV"/>
        </w:rPr>
        <w:t>Pārtikas produktu</w:t>
      </w:r>
      <w:r w:rsidRPr="003402BB">
        <w:rPr>
          <w:rFonts w:ascii="Times New Roman" w:eastAsia="Times New Roman" w:hAnsi="Times New Roman" w:cs="Times New Roman"/>
          <w:sz w:val="18"/>
          <w:szCs w:val="18"/>
          <w:lang w:val="lv-LV"/>
        </w:rPr>
        <w:t xml:space="preserve"> piegāde Ludzas novada pašvaldības iestād</w:t>
      </w:r>
      <w:r>
        <w:rPr>
          <w:rFonts w:ascii="Times New Roman" w:eastAsia="Times New Roman" w:hAnsi="Times New Roman" w:cs="Times New Roman"/>
          <w:sz w:val="18"/>
          <w:szCs w:val="18"/>
          <w:lang w:val="lv-LV"/>
        </w:rPr>
        <w:t>ē</w:t>
      </w:r>
      <w:r w:rsidRPr="003402BB">
        <w:rPr>
          <w:rFonts w:ascii="Times New Roman" w:eastAsia="Times New Roman" w:hAnsi="Times New Roman" w:cs="Times New Roman"/>
          <w:sz w:val="18"/>
          <w:szCs w:val="18"/>
          <w:lang w:val="lv-LV"/>
        </w:rPr>
        <w:t>m pilsētā”</w:t>
      </w:r>
      <w:r w:rsidRPr="003402BB">
        <w:rPr>
          <w:rFonts w:ascii="Times New Roman" w:eastAsia="Times New Roman" w:hAnsi="Times New Roman" w:cs="Times New Roman"/>
          <w:sz w:val="20"/>
          <w:szCs w:val="20"/>
          <w:lang w:val="lv-LV"/>
        </w:rPr>
        <w:t xml:space="preserve">  </w:t>
      </w:r>
    </w:p>
    <w:p w:rsidR="003402BB" w:rsidRPr="003402BB" w:rsidRDefault="00556FDE" w:rsidP="00556FDE">
      <w:pPr>
        <w:tabs>
          <w:tab w:val="num" w:pos="5529"/>
          <w:tab w:val="left" w:pos="5812"/>
        </w:tabs>
        <w:spacing w:after="0" w:line="240" w:lineRule="auto"/>
        <w:jc w:val="right"/>
        <w:rPr>
          <w:rFonts w:ascii="Times New Roman" w:eastAsia="Times New Roman" w:hAnsi="Times New Roman" w:cs="Times New Roman"/>
          <w:sz w:val="20"/>
          <w:szCs w:val="20"/>
          <w:lang w:val="lv-LV"/>
        </w:rPr>
      </w:pPr>
      <w:r w:rsidRPr="003402BB">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7</w:t>
      </w:r>
      <w:r w:rsidRPr="003402BB">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3</w:t>
      </w:r>
      <w:r w:rsidRPr="003402BB">
        <w:rPr>
          <w:rFonts w:ascii="Times New Roman" w:eastAsia="Times New Roman" w:hAnsi="Times New Roman" w:cs="Times New Roman"/>
          <w:sz w:val="20"/>
          <w:szCs w:val="20"/>
          <w:lang w:val="lv-LV"/>
        </w:rPr>
        <w:t>6 nolikumam</w:t>
      </w:r>
    </w:p>
    <w:p w:rsidR="003402BB" w:rsidRPr="003402BB" w:rsidRDefault="003402BB" w:rsidP="003402BB">
      <w:pPr>
        <w:tabs>
          <w:tab w:val="left" w:pos="5529"/>
        </w:tabs>
        <w:spacing w:after="0" w:line="240" w:lineRule="auto"/>
        <w:contextualSpacing/>
        <w:rPr>
          <w:rFonts w:ascii="Times New Roman" w:eastAsia="Times New Roman" w:hAnsi="Times New Roman" w:cs="Times New Roman"/>
          <w:sz w:val="24"/>
          <w:szCs w:val="24"/>
          <w:lang w:val="lv-LV"/>
        </w:rPr>
      </w:pPr>
    </w:p>
    <w:bookmarkEnd w:id="67"/>
    <w:p w:rsidR="00116D0D" w:rsidRPr="00116D0D" w:rsidRDefault="00116D0D" w:rsidP="00116D0D">
      <w:pPr>
        <w:tabs>
          <w:tab w:val="left" w:pos="6000"/>
        </w:tabs>
        <w:spacing w:before="120" w:after="120" w:line="240" w:lineRule="auto"/>
        <w:jc w:val="center"/>
        <w:rPr>
          <w:rFonts w:ascii="Times New Roman" w:eastAsia="Times New Roman" w:hAnsi="Times New Roman" w:cs="Times New Roman"/>
          <w:b/>
          <w:caps/>
          <w:sz w:val="24"/>
          <w:szCs w:val="24"/>
          <w:lang w:val="lv-LV"/>
        </w:rPr>
      </w:pPr>
      <w:r w:rsidRPr="00116D0D">
        <w:rPr>
          <w:rFonts w:ascii="Times New Roman" w:eastAsia="Times New Roman" w:hAnsi="Times New Roman" w:cs="Times New Roman"/>
          <w:b/>
          <w:caps/>
          <w:sz w:val="24"/>
          <w:szCs w:val="24"/>
          <w:lang w:val="lv-LV"/>
        </w:rPr>
        <w:t>Informācija par pretendentu</w:t>
      </w:r>
    </w:p>
    <w:p w:rsidR="00116D0D" w:rsidRPr="00116D0D" w:rsidRDefault="00116D0D" w:rsidP="00116D0D">
      <w:pPr>
        <w:spacing w:after="0" w:line="240" w:lineRule="auto"/>
        <w:jc w:val="center"/>
        <w:rPr>
          <w:rFonts w:ascii="Times New Roman" w:eastAsia="Times New Roman" w:hAnsi="Times New Roman" w:cs="Times New Roman"/>
          <w:b/>
          <w:sz w:val="24"/>
          <w:szCs w:val="24"/>
          <w:lang w:val="lv-LV"/>
        </w:rPr>
      </w:pPr>
      <w:r w:rsidRPr="00116D0D">
        <w:rPr>
          <w:rFonts w:ascii="Times New Roman" w:eastAsia="Times New Roman" w:hAnsi="Times New Roman" w:cs="Times New Roman"/>
          <w:b/>
          <w:sz w:val="24"/>
          <w:szCs w:val="24"/>
          <w:lang w:val="lv-LV"/>
        </w:rPr>
        <w:t xml:space="preserve">Atklātam konkursam </w:t>
      </w:r>
    </w:p>
    <w:p w:rsidR="00116D0D" w:rsidRPr="00116D0D" w:rsidRDefault="00116D0D" w:rsidP="00116D0D">
      <w:pPr>
        <w:spacing w:after="0" w:line="240" w:lineRule="auto"/>
        <w:jc w:val="center"/>
        <w:rPr>
          <w:rFonts w:ascii="Times New Roman" w:eastAsia="Calibri" w:hAnsi="Times New Roman" w:cs="Times New Roman"/>
          <w:b/>
          <w:sz w:val="24"/>
          <w:szCs w:val="24"/>
          <w:lang w:val="lv-LV"/>
        </w:rPr>
      </w:pPr>
      <w:r w:rsidRPr="00116D0D">
        <w:rPr>
          <w:rFonts w:ascii="Times New Roman" w:eastAsia="Times New Roman" w:hAnsi="Times New Roman" w:cs="Times New Roman"/>
          <w:b/>
          <w:sz w:val="24"/>
          <w:szCs w:val="24"/>
          <w:lang w:val="lv-LV"/>
        </w:rPr>
        <w:t>„</w:t>
      </w:r>
      <w:r w:rsidRPr="008D179D">
        <w:rPr>
          <w:rFonts w:ascii="Times New Roman" w:eastAsia="Times New Roman" w:hAnsi="Times New Roman" w:cs="Times New Roman"/>
          <w:b/>
          <w:sz w:val="24"/>
          <w:szCs w:val="24"/>
          <w:lang w:val="lv-LV"/>
        </w:rPr>
        <w:t>Pārtikas produktu piegāde Ludzas novada pašvaldības iestādēm pilsētā</w:t>
      </w:r>
      <w:r w:rsidRPr="00116D0D">
        <w:rPr>
          <w:rFonts w:ascii="Times New Roman" w:eastAsia="Calibri" w:hAnsi="Times New Roman" w:cs="Times New Roman"/>
          <w:b/>
          <w:sz w:val="24"/>
          <w:szCs w:val="24"/>
          <w:lang w:val="lv-LV"/>
        </w:rPr>
        <w:t xml:space="preserve">” </w:t>
      </w:r>
    </w:p>
    <w:p w:rsidR="00116D0D" w:rsidRPr="00116D0D" w:rsidRDefault="00116D0D" w:rsidP="00116D0D">
      <w:pPr>
        <w:spacing w:after="0" w:line="240" w:lineRule="auto"/>
        <w:jc w:val="center"/>
        <w:rPr>
          <w:rFonts w:ascii="Times New Roman" w:eastAsia="Times New Roman" w:hAnsi="Times New Roman" w:cs="Times New Roman"/>
          <w:b/>
          <w:sz w:val="24"/>
          <w:szCs w:val="24"/>
          <w:lang w:val="lv-LV"/>
        </w:rPr>
      </w:pPr>
      <w:r w:rsidRPr="00116D0D">
        <w:rPr>
          <w:rFonts w:ascii="Times New Roman" w:eastAsia="Calibri" w:hAnsi="Times New Roman" w:cs="Times New Roman"/>
          <w:b/>
          <w:sz w:val="24"/>
          <w:szCs w:val="24"/>
          <w:lang w:val="lv-LV"/>
        </w:rPr>
        <w:t>ID Nr. LNP 2017/3</w:t>
      </w:r>
      <w:r>
        <w:rPr>
          <w:rFonts w:ascii="Times New Roman" w:eastAsia="Calibri" w:hAnsi="Times New Roman" w:cs="Times New Roman"/>
          <w:b/>
          <w:sz w:val="24"/>
          <w:szCs w:val="24"/>
          <w:lang w:val="lv-LV"/>
        </w:rPr>
        <w:t>6</w:t>
      </w:r>
      <w:r w:rsidRPr="00116D0D">
        <w:rPr>
          <w:rFonts w:ascii="Times New Roman" w:eastAsia="Calibri" w:hAnsi="Times New Roman" w:cs="Times New Roman"/>
          <w:b/>
          <w:sz w:val="24"/>
          <w:szCs w:val="24"/>
          <w:lang w:val="lv-LV"/>
        </w:rPr>
        <w:t xml:space="preserve"> </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116D0D" w:rsidRPr="00116D0D" w:rsidTr="00A85AC9">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Nosaukums:</w:t>
            </w:r>
          </w:p>
        </w:tc>
      </w:tr>
      <w:tr w:rsidR="00116D0D" w:rsidRPr="00116D0D" w:rsidTr="00A85AC9">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Reģistrācijas numurs:</w:t>
            </w:r>
          </w:p>
        </w:tc>
      </w:tr>
      <w:tr w:rsidR="00116D0D" w:rsidRPr="00116D0D" w:rsidTr="00A85AC9">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Adrese:</w:t>
            </w:r>
          </w:p>
        </w:tc>
      </w:tr>
      <w:tr w:rsidR="00116D0D" w:rsidRPr="00116D0D" w:rsidTr="00A85AC9">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Kontaktpersona :</w:t>
            </w:r>
          </w:p>
        </w:tc>
      </w:tr>
      <w:tr w:rsidR="00116D0D" w:rsidRPr="00116D0D" w:rsidTr="00A85AC9">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Telefons:</w:t>
            </w:r>
          </w:p>
        </w:tc>
      </w:tr>
      <w:tr w:rsidR="00116D0D" w:rsidRPr="00116D0D" w:rsidTr="00A85AC9">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Fakss:</w:t>
            </w:r>
          </w:p>
        </w:tc>
      </w:tr>
      <w:tr w:rsidR="00116D0D" w:rsidRPr="00116D0D" w:rsidTr="00A85AC9">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E-pasts:</w:t>
            </w:r>
          </w:p>
        </w:tc>
      </w:tr>
      <w:tr w:rsidR="00116D0D" w:rsidRPr="00116D0D" w:rsidTr="00A85AC9">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Uzņēmuma darbības sfēra (īss apraksts):</w:t>
            </w:r>
          </w:p>
        </w:tc>
      </w:tr>
      <w:tr w:rsidR="00116D0D" w:rsidRPr="00116D0D" w:rsidTr="00A85AC9">
        <w:trPr>
          <w:cantSplit/>
          <w:trHeight w:val="242"/>
        </w:trPr>
        <w:tc>
          <w:tcPr>
            <w:tcW w:w="540" w:type="dxa"/>
            <w:vMerge w:val="restart"/>
            <w:tcBorders>
              <w:top w:val="single" w:sz="4" w:space="0" w:color="auto"/>
              <w:left w:val="single" w:sz="4" w:space="0" w:color="auto"/>
              <w:right w:val="single" w:sz="4" w:space="0" w:color="auto"/>
            </w:tcBorders>
            <w:vAlign w:val="center"/>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9.</w:t>
            </w:r>
          </w:p>
        </w:tc>
        <w:tc>
          <w:tcPr>
            <w:tcW w:w="9105" w:type="dxa"/>
            <w:gridSpan w:val="4"/>
            <w:tcBorders>
              <w:top w:val="single" w:sz="4" w:space="0" w:color="auto"/>
              <w:left w:val="single" w:sz="4" w:space="0" w:color="auto"/>
              <w:right w:val="single" w:sz="4" w:space="0" w:color="auto"/>
            </w:tcBorders>
            <w:vAlign w:val="center"/>
          </w:tcPr>
          <w:p w:rsidR="00116D0D" w:rsidRPr="00116D0D" w:rsidRDefault="00116D0D" w:rsidP="00116D0D">
            <w:pPr>
              <w:keepNext/>
              <w:keepLines/>
              <w:spacing w:after="0" w:line="240" w:lineRule="auto"/>
              <w:jc w:val="both"/>
              <w:rPr>
                <w:rFonts w:ascii="Times New Roman" w:eastAsia="Calibri" w:hAnsi="Times New Roman" w:cs="Times New Roman"/>
                <w:b/>
                <w:color w:val="000000"/>
                <w:sz w:val="24"/>
                <w:lang w:val="lv-LV"/>
              </w:rPr>
            </w:pPr>
            <w:r w:rsidRPr="00116D0D">
              <w:rPr>
                <w:rFonts w:ascii="Times New Roman" w:eastAsia="Calibri" w:hAnsi="Times New Roman" w:cs="Times New Roman"/>
                <w:b/>
                <w:color w:val="000000"/>
                <w:sz w:val="24"/>
                <w:lang w:val="lv-LV"/>
              </w:rPr>
              <w:t xml:space="preserve">Uzņēmuma statuss (izvēlēties atbilstošo)*: </w:t>
            </w:r>
          </w:p>
        </w:tc>
      </w:tr>
      <w:tr w:rsidR="00116D0D" w:rsidRPr="00116D0D" w:rsidTr="00A85AC9">
        <w:trPr>
          <w:cantSplit/>
          <w:trHeight w:val="301"/>
        </w:trPr>
        <w:tc>
          <w:tcPr>
            <w:tcW w:w="540" w:type="dxa"/>
            <w:vMerge/>
            <w:tcBorders>
              <w:left w:val="single" w:sz="4" w:space="0" w:color="auto"/>
              <w:right w:val="single" w:sz="4" w:space="0" w:color="auto"/>
            </w:tcBorders>
            <w:vAlign w:val="center"/>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p>
        </w:tc>
        <w:tc>
          <w:tcPr>
            <w:tcW w:w="5023" w:type="dxa"/>
            <w:gridSpan w:val="2"/>
            <w:vMerge w:val="restart"/>
            <w:tcBorders>
              <w:left w:val="single" w:sz="4" w:space="0" w:color="auto"/>
              <w:right w:val="single" w:sz="4" w:space="0" w:color="auto"/>
            </w:tcBorders>
            <w:vAlign w:val="center"/>
          </w:tcPr>
          <w:p w:rsidR="00116D0D" w:rsidRPr="00116D0D" w:rsidRDefault="00116D0D" w:rsidP="00116D0D">
            <w:pPr>
              <w:keepNext/>
              <w:keepLines/>
              <w:spacing w:after="0" w:line="240" w:lineRule="auto"/>
              <w:jc w:val="right"/>
              <w:rPr>
                <w:rFonts w:ascii="Times New Roman" w:eastAsia="Calibri" w:hAnsi="Times New Roman" w:cs="Times New Roman"/>
                <w:color w:val="000000"/>
                <w:sz w:val="24"/>
                <w:lang w:val="lv-LV"/>
              </w:rPr>
            </w:pPr>
            <w:r w:rsidRPr="00116D0D">
              <w:rPr>
                <w:rFonts w:ascii="Times New Roman" w:eastAsia="Calibri" w:hAnsi="Times New Roman" w:cs="Times New Roman"/>
                <w:color w:val="000000"/>
                <w:sz w:val="24"/>
                <w:lang w:val="lv-LV"/>
              </w:rPr>
              <w:t>Mazais uzņēmums</w:t>
            </w:r>
          </w:p>
          <w:p w:rsidR="00116D0D" w:rsidRPr="00116D0D" w:rsidRDefault="00116D0D" w:rsidP="00116D0D">
            <w:pPr>
              <w:keepNext/>
              <w:keepLines/>
              <w:spacing w:after="0" w:line="240" w:lineRule="auto"/>
              <w:jc w:val="right"/>
              <w:rPr>
                <w:rFonts w:ascii="Times New Roman" w:eastAsia="Calibri" w:hAnsi="Times New Roman" w:cs="Times New Roman"/>
                <w:b/>
                <w:color w:val="FF0000"/>
                <w:sz w:val="24"/>
                <w:lang w:val="lv-LV"/>
              </w:rPr>
            </w:pPr>
            <w:r w:rsidRPr="00116D0D">
              <w:rPr>
                <w:rFonts w:ascii="Times New Roman" w:eastAsia="Calibri" w:hAnsi="Times New Roman" w:cs="Times New Roman"/>
                <w:color w:val="000000"/>
                <w:sz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116D0D" w:rsidRPr="00116D0D" w:rsidRDefault="00116D0D" w:rsidP="00116D0D">
            <w:pPr>
              <w:keepNext/>
              <w:keepLines/>
              <w:spacing w:after="0" w:line="240" w:lineRule="auto"/>
              <w:jc w:val="both"/>
              <w:rPr>
                <w:rFonts w:ascii="Times New Roman" w:eastAsia="Calibri" w:hAnsi="Times New Roman" w:cs="Times New Roman"/>
                <w:b/>
                <w:color w:val="FF0000"/>
                <w:sz w:val="24"/>
                <w:lang w:val="lv-LV"/>
              </w:rPr>
            </w:pPr>
          </w:p>
        </w:tc>
        <w:tc>
          <w:tcPr>
            <w:tcW w:w="3295" w:type="dxa"/>
            <w:vMerge w:val="restart"/>
            <w:tcBorders>
              <w:left w:val="single" w:sz="4" w:space="0" w:color="auto"/>
              <w:right w:val="single" w:sz="4" w:space="0" w:color="auto"/>
            </w:tcBorders>
            <w:vAlign w:val="center"/>
          </w:tcPr>
          <w:p w:rsidR="00116D0D" w:rsidRPr="00116D0D" w:rsidRDefault="00116D0D" w:rsidP="00116D0D">
            <w:pPr>
              <w:keepNext/>
              <w:keepLines/>
              <w:spacing w:after="0" w:line="240" w:lineRule="auto"/>
              <w:jc w:val="both"/>
              <w:rPr>
                <w:rFonts w:ascii="Times New Roman" w:eastAsia="Calibri" w:hAnsi="Times New Roman" w:cs="Times New Roman"/>
                <w:b/>
                <w:color w:val="FF0000"/>
                <w:sz w:val="24"/>
                <w:lang w:val="lv-LV"/>
              </w:rPr>
            </w:pPr>
          </w:p>
          <w:p w:rsidR="00116D0D" w:rsidRPr="00116D0D" w:rsidRDefault="00116D0D" w:rsidP="00116D0D">
            <w:pPr>
              <w:keepNext/>
              <w:keepLines/>
              <w:spacing w:after="0" w:line="240" w:lineRule="auto"/>
              <w:jc w:val="both"/>
              <w:rPr>
                <w:rFonts w:ascii="Times New Roman" w:eastAsia="Calibri" w:hAnsi="Times New Roman" w:cs="Times New Roman"/>
                <w:b/>
                <w:color w:val="FF0000"/>
                <w:sz w:val="24"/>
                <w:lang w:val="lv-LV"/>
              </w:rPr>
            </w:pPr>
          </w:p>
        </w:tc>
      </w:tr>
      <w:tr w:rsidR="00116D0D" w:rsidRPr="00116D0D" w:rsidTr="00A85AC9">
        <w:trPr>
          <w:cantSplit/>
          <w:trHeight w:val="302"/>
        </w:trPr>
        <w:tc>
          <w:tcPr>
            <w:tcW w:w="540" w:type="dxa"/>
            <w:vMerge/>
            <w:tcBorders>
              <w:left w:val="single" w:sz="4" w:space="0" w:color="auto"/>
              <w:bottom w:val="single" w:sz="4" w:space="0" w:color="auto"/>
              <w:right w:val="single" w:sz="4" w:space="0" w:color="auto"/>
            </w:tcBorders>
            <w:vAlign w:val="center"/>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p>
        </w:tc>
        <w:tc>
          <w:tcPr>
            <w:tcW w:w="5023" w:type="dxa"/>
            <w:gridSpan w:val="2"/>
            <w:vMerge/>
            <w:tcBorders>
              <w:left w:val="single" w:sz="4" w:space="0" w:color="auto"/>
              <w:bottom w:val="single" w:sz="4" w:space="0" w:color="auto"/>
              <w:right w:val="single" w:sz="4" w:space="0" w:color="auto"/>
            </w:tcBorders>
            <w:vAlign w:val="center"/>
          </w:tcPr>
          <w:p w:rsidR="00116D0D" w:rsidRPr="00116D0D" w:rsidRDefault="00116D0D" w:rsidP="00116D0D">
            <w:pPr>
              <w:keepNext/>
              <w:keepLines/>
              <w:spacing w:after="0" w:line="240" w:lineRule="auto"/>
              <w:jc w:val="both"/>
              <w:rPr>
                <w:rFonts w:ascii="Times New Roman" w:eastAsia="Calibri" w:hAnsi="Times New Roman" w:cs="Times New Roman"/>
                <w:b/>
                <w:color w:val="FF0000"/>
                <w:sz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116D0D" w:rsidRPr="00116D0D" w:rsidRDefault="00116D0D" w:rsidP="00116D0D">
            <w:pPr>
              <w:keepNext/>
              <w:keepLines/>
              <w:spacing w:after="0" w:line="240" w:lineRule="auto"/>
              <w:jc w:val="both"/>
              <w:rPr>
                <w:rFonts w:ascii="Times New Roman" w:eastAsia="Calibri" w:hAnsi="Times New Roman" w:cs="Times New Roman"/>
                <w:b/>
                <w:color w:val="FF0000"/>
                <w:sz w:val="24"/>
                <w:lang w:val="lv-LV"/>
              </w:rPr>
            </w:pPr>
          </w:p>
        </w:tc>
        <w:tc>
          <w:tcPr>
            <w:tcW w:w="3295" w:type="dxa"/>
            <w:vMerge/>
            <w:tcBorders>
              <w:left w:val="single" w:sz="4" w:space="0" w:color="auto"/>
              <w:bottom w:val="single" w:sz="4" w:space="0" w:color="auto"/>
              <w:right w:val="single" w:sz="4" w:space="0" w:color="auto"/>
            </w:tcBorders>
            <w:vAlign w:val="center"/>
          </w:tcPr>
          <w:p w:rsidR="00116D0D" w:rsidRPr="00116D0D" w:rsidRDefault="00116D0D" w:rsidP="00116D0D">
            <w:pPr>
              <w:keepNext/>
              <w:keepLines/>
              <w:spacing w:after="0" w:line="240" w:lineRule="auto"/>
              <w:jc w:val="both"/>
              <w:rPr>
                <w:rFonts w:ascii="Times New Roman" w:eastAsia="Calibri" w:hAnsi="Times New Roman" w:cs="Times New Roman"/>
                <w:b/>
                <w:color w:val="FF0000"/>
                <w:sz w:val="24"/>
                <w:lang w:val="lv-LV"/>
              </w:rPr>
            </w:pPr>
          </w:p>
        </w:tc>
      </w:tr>
      <w:tr w:rsidR="00116D0D" w:rsidRPr="00116D0D" w:rsidTr="00A85AC9">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Finanšu rekvizīti:</w:t>
            </w:r>
          </w:p>
        </w:tc>
      </w:tr>
      <w:tr w:rsidR="00116D0D" w:rsidRPr="00116D0D" w:rsidTr="00A85AC9">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p>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p>
        </w:tc>
      </w:tr>
      <w:tr w:rsidR="00116D0D" w:rsidRPr="00116D0D" w:rsidTr="00A85AC9">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sz w:val="24"/>
                <w:lang w:val="lv-LV"/>
              </w:rPr>
            </w:pPr>
            <w:r w:rsidRPr="00116D0D">
              <w:rPr>
                <w:rFonts w:ascii="Times New Roman" w:eastAsia="Calibri" w:hAnsi="Times New Roman" w:cs="Times New Roman"/>
                <w:bCs/>
                <w:sz w:val="24"/>
                <w:lang w:val="lv-LV"/>
              </w:rPr>
              <w:t>Bankas adrese</w:t>
            </w:r>
            <w:r w:rsidRPr="00116D0D">
              <w:rPr>
                <w:rFonts w:ascii="Times New Roman" w:eastAsia="Calibri" w:hAnsi="Times New Roman" w:cs="Times New Roman"/>
                <w:sz w:val="24"/>
                <w:lang w:val="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p>
        </w:tc>
      </w:tr>
      <w:tr w:rsidR="00116D0D" w:rsidRPr="00116D0D" w:rsidTr="00A85AC9">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p>
        </w:tc>
      </w:tr>
      <w:tr w:rsidR="00116D0D" w:rsidRPr="00116D0D" w:rsidTr="00A85AC9">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p>
        </w:tc>
      </w:tr>
      <w:tr w:rsidR="00116D0D" w:rsidRPr="00116D0D" w:rsidTr="00A85AC9">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r w:rsidRPr="00116D0D">
              <w:rPr>
                <w:rFonts w:ascii="Times New Roman" w:eastAsia="Calibri" w:hAnsi="Times New Roman" w:cs="Times New Roman"/>
                <w:b/>
                <w:sz w:val="24"/>
                <w:lang w:val="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16D0D" w:rsidRPr="00116D0D" w:rsidRDefault="00116D0D" w:rsidP="00116D0D">
            <w:pPr>
              <w:keepNext/>
              <w:keepLines/>
              <w:spacing w:after="0" w:line="240" w:lineRule="auto"/>
              <w:jc w:val="both"/>
              <w:rPr>
                <w:rFonts w:ascii="Times New Roman" w:eastAsia="Calibri" w:hAnsi="Times New Roman" w:cs="Times New Roman"/>
                <w:b/>
                <w:sz w:val="24"/>
                <w:lang w:val="lv-LV"/>
              </w:rPr>
            </w:pPr>
          </w:p>
        </w:tc>
      </w:tr>
    </w:tbl>
    <w:p w:rsidR="00116D0D" w:rsidRPr="00116D0D" w:rsidRDefault="00116D0D" w:rsidP="00116D0D">
      <w:pPr>
        <w:spacing w:before="120" w:after="120" w:line="240" w:lineRule="auto"/>
        <w:jc w:val="both"/>
        <w:rPr>
          <w:rFonts w:ascii="Times New Roman" w:eastAsia="Times New Roman" w:hAnsi="Times New Roman" w:cs="Times New Roman"/>
          <w:b/>
          <w:sz w:val="24"/>
          <w:szCs w:val="24"/>
          <w:lang w:val="lv-LV"/>
        </w:rPr>
      </w:pPr>
    </w:p>
    <w:tbl>
      <w:tblPr>
        <w:tblpPr w:leftFromText="180" w:rightFromText="180" w:vertAnchor="text" w:horzAnchor="margin" w:tblpXSpec="center" w:tblpY="96"/>
        <w:tblW w:w="9285" w:type="dxa"/>
        <w:tblLayout w:type="fixed"/>
        <w:tblLook w:val="04A0" w:firstRow="1" w:lastRow="0" w:firstColumn="1" w:lastColumn="0" w:noHBand="0" w:noVBand="1"/>
      </w:tblPr>
      <w:tblGrid>
        <w:gridCol w:w="3587"/>
        <w:gridCol w:w="5698"/>
      </w:tblGrid>
      <w:tr w:rsidR="00116D0D" w:rsidRPr="002F2836" w:rsidTr="00A85AC9">
        <w:tc>
          <w:tcPr>
            <w:tcW w:w="3588" w:type="dxa"/>
            <w:hideMark/>
          </w:tcPr>
          <w:p w:rsidR="00116D0D" w:rsidRPr="00116D0D" w:rsidRDefault="00116D0D" w:rsidP="00116D0D">
            <w:pPr>
              <w:spacing w:before="120" w:after="120" w:line="240" w:lineRule="auto"/>
              <w:jc w:val="both"/>
              <w:rPr>
                <w:rFonts w:ascii="Times New Roman" w:eastAsia="Times New Roman" w:hAnsi="Times New Roman" w:cs="Times New Roman"/>
                <w:sz w:val="20"/>
                <w:szCs w:val="20"/>
                <w:lang w:val="lv-LV"/>
              </w:rPr>
            </w:pPr>
            <w:r w:rsidRPr="00116D0D">
              <w:rPr>
                <w:rFonts w:ascii="Times New Roman" w:eastAsia="Times New Roman" w:hAnsi="Times New Roman" w:cs="Times New Roman"/>
                <w:sz w:val="20"/>
                <w:szCs w:val="20"/>
                <w:lang w:val="lv-LV"/>
              </w:rPr>
              <w:t>Pretendenta (piegādātāju apvienības dalībnieka, apakšuzņēmēja) pārstāvis:</w:t>
            </w:r>
          </w:p>
        </w:tc>
        <w:tc>
          <w:tcPr>
            <w:tcW w:w="5700" w:type="dxa"/>
            <w:tcBorders>
              <w:top w:val="nil"/>
              <w:left w:val="nil"/>
              <w:bottom w:val="single" w:sz="4" w:space="0" w:color="auto"/>
              <w:right w:val="nil"/>
            </w:tcBorders>
          </w:tcPr>
          <w:p w:rsidR="00116D0D" w:rsidRPr="00116D0D" w:rsidRDefault="00116D0D" w:rsidP="00116D0D">
            <w:pPr>
              <w:spacing w:before="120" w:after="120" w:line="240" w:lineRule="auto"/>
              <w:jc w:val="both"/>
              <w:rPr>
                <w:rFonts w:ascii="Times New Roman" w:eastAsia="Times New Roman" w:hAnsi="Times New Roman" w:cs="Times New Roman"/>
                <w:sz w:val="20"/>
                <w:szCs w:val="20"/>
                <w:lang w:val="lv-LV"/>
              </w:rPr>
            </w:pPr>
          </w:p>
        </w:tc>
      </w:tr>
      <w:tr w:rsidR="00116D0D" w:rsidRPr="00116D0D" w:rsidTr="00A85AC9">
        <w:trPr>
          <w:cantSplit/>
        </w:trPr>
        <w:tc>
          <w:tcPr>
            <w:tcW w:w="3588" w:type="dxa"/>
          </w:tcPr>
          <w:p w:rsidR="00116D0D" w:rsidRPr="00116D0D" w:rsidRDefault="00116D0D" w:rsidP="00116D0D">
            <w:pPr>
              <w:spacing w:before="120" w:after="120" w:line="240" w:lineRule="auto"/>
              <w:jc w:val="both"/>
              <w:rPr>
                <w:rFonts w:ascii="Times New Roman" w:eastAsia="Times New Roman" w:hAnsi="Times New Roman" w:cs="Times New Roman"/>
                <w:sz w:val="20"/>
                <w:szCs w:val="20"/>
                <w:lang w:val="lv-LV"/>
              </w:rPr>
            </w:pPr>
          </w:p>
        </w:tc>
        <w:tc>
          <w:tcPr>
            <w:tcW w:w="5700" w:type="dxa"/>
            <w:hideMark/>
          </w:tcPr>
          <w:p w:rsidR="00116D0D" w:rsidRPr="00116D0D" w:rsidRDefault="00116D0D" w:rsidP="00116D0D">
            <w:pPr>
              <w:spacing w:before="120" w:after="120" w:line="240" w:lineRule="auto"/>
              <w:jc w:val="center"/>
              <w:rPr>
                <w:rFonts w:ascii="Times New Roman" w:eastAsia="Times New Roman" w:hAnsi="Times New Roman" w:cs="Times New Roman"/>
                <w:sz w:val="20"/>
                <w:szCs w:val="20"/>
                <w:lang w:val="lv-LV"/>
              </w:rPr>
            </w:pPr>
            <w:r w:rsidRPr="00116D0D">
              <w:rPr>
                <w:rFonts w:ascii="Times New Roman" w:eastAsia="Times New Roman" w:hAnsi="Times New Roman" w:cs="Times New Roman"/>
                <w:sz w:val="20"/>
                <w:szCs w:val="20"/>
                <w:lang w:val="lv-LV"/>
              </w:rPr>
              <w:t>(amats, paraksts, vārds, uzvārds, zīmogs)</w:t>
            </w:r>
          </w:p>
        </w:tc>
      </w:tr>
    </w:tbl>
    <w:p w:rsidR="00116D0D" w:rsidRPr="00116D0D" w:rsidRDefault="00116D0D" w:rsidP="00116D0D">
      <w:pPr>
        <w:spacing w:after="0" w:line="240" w:lineRule="auto"/>
        <w:jc w:val="right"/>
        <w:rPr>
          <w:rFonts w:ascii="Times New Roman" w:eastAsia="Calibri" w:hAnsi="Times New Roman" w:cs="Times New Roman"/>
          <w:sz w:val="18"/>
          <w:szCs w:val="18"/>
          <w:lang w:val="lv-LV"/>
        </w:rPr>
      </w:pPr>
    </w:p>
    <w:p w:rsidR="00116D0D" w:rsidRPr="00116D0D" w:rsidRDefault="00116D0D" w:rsidP="00116D0D">
      <w:pPr>
        <w:spacing w:after="0" w:line="240" w:lineRule="auto"/>
        <w:jc w:val="both"/>
        <w:rPr>
          <w:rFonts w:ascii="Times New Roman" w:eastAsia="Times New Roman" w:hAnsi="Times New Roman" w:cs="Times New Roman"/>
          <w:sz w:val="20"/>
          <w:szCs w:val="20"/>
          <w:lang w:val="lv-LV"/>
        </w:rPr>
      </w:pPr>
      <w:r w:rsidRPr="00116D0D">
        <w:rPr>
          <w:rFonts w:ascii="Times New Roman" w:eastAsia="Calibri" w:hAnsi="Times New Roman" w:cs="Times New Roman"/>
          <w:sz w:val="24"/>
          <w:lang w:val="lv-LV"/>
        </w:rPr>
        <w:t xml:space="preserve">* </w:t>
      </w:r>
      <w:r w:rsidRPr="00116D0D">
        <w:rPr>
          <w:rFonts w:ascii="Times New Roman" w:eastAsia="Calibri" w:hAnsi="Times New Roman" w:cs="Times New Roman"/>
          <w:b/>
          <w:i/>
          <w:sz w:val="24"/>
          <w:lang w:val="lv-LV"/>
        </w:rPr>
        <w:t>Mazais uzņēmums</w:t>
      </w:r>
      <w:r w:rsidRPr="00116D0D">
        <w:rPr>
          <w:rFonts w:ascii="Times New Roman" w:eastAsia="Calibri" w:hAnsi="Times New Roman" w:cs="Times New Roman"/>
          <w:i/>
          <w:sz w:val="24"/>
          <w:lang w:val="lv-LV"/>
        </w:rPr>
        <w:t xml:space="preserve"> ir uzņēmums, kurā nodarbinātas mazāk nekā 50 personas un kura gada apgrozījums un/vai gada bilance kopā nepārsniedz 10 miljonus euro.</w:t>
      </w:r>
    </w:p>
    <w:p w:rsidR="00116D0D" w:rsidRPr="00116D0D" w:rsidRDefault="00116D0D" w:rsidP="00116D0D">
      <w:pPr>
        <w:keepNext/>
        <w:keepLines/>
        <w:tabs>
          <w:tab w:val="left" w:pos="5812"/>
        </w:tabs>
        <w:spacing w:after="0" w:line="240" w:lineRule="auto"/>
        <w:jc w:val="both"/>
        <w:rPr>
          <w:rFonts w:ascii="Times New Roman" w:eastAsia="Calibri" w:hAnsi="Times New Roman" w:cs="Times New Roman"/>
          <w:i/>
          <w:sz w:val="24"/>
          <w:lang w:val="lv-LV"/>
        </w:rPr>
      </w:pPr>
      <w:r w:rsidRPr="00116D0D">
        <w:rPr>
          <w:rFonts w:ascii="Times New Roman" w:eastAsia="Calibri" w:hAnsi="Times New Roman" w:cs="Times New Roman"/>
          <w:b/>
          <w:i/>
          <w:sz w:val="24"/>
          <w:lang w:val="lv-LV"/>
        </w:rPr>
        <w:t>Vidējais uzņēmums</w:t>
      </w:r>
      <w:r w:rsidRPr="00116D0D">
        <w:rPr>
          <w:rFonts w:ascii="Times New Roman" w:eastAsia="Calibri" w:hAnsi="Times New Roman" w:cs="Times New Roman"/>
          <w:i/>
          <w:sz w:val="24"/>
          <w:lang w:val="lv-LV"/>
        </w:rPr>
        <w:t xml:space="preserve"> ir uzņēmums, kas nav mazais uzņēmums un kurā nodarbinātas mazāk nekā 250 personas un kura gada apgrozījums nepārsniedz 50 miljonus euro, un/ vai gada bilance kopā nepārsniedz 43 miljonus euro. </w:t>
      </w:r>
    </w:p>
    <w:p w:rsidR="003402BB" w:rsidRPr="00116D0D" w:rsidRDefault="00116D0D" w:rsidP="00116D0D">
      <w:pPr>
        <w:tabs>
          <w:tab w:val="left" w:pos="5812"/>
        </w:tabs>
        <w:spacing w:after="0" w:line="240" w:lineRule="auto"/>
        <w:rPr>
          <w:rFonts w:ascii="Times New Roman" w:eastAsia="Times New Roman" w:hAnsi="Times New Roman" w:cs="Times New Roman"/>
          <w:sz w:val="20"/>
          <w:szCs w:val="20"/>
          <w:lang w:val="lv-LV"/>
        </w:rPr>
      </w:pPr>
      <w:r w:rsidRPr="00116D0D">
        <w:rPr>
          <w:rFonts w:ascii="Times New Roman" w:eastAsia="Calibri" w:hAnsi="Times New Roman" w:cs="Times New Roman"/>
          <w:sz w:val="18"/>
          <w:szCs w:val="18"/>
          <w:lang w:val="lv-LV"/>
        </w:rPr>
        <w:br w:type="page"/>
      </w:r>
    </w:p>
    <w:p w:rsidR="003402BB" w:rsidRPr="003402BB" w:rsidRDefault="003402BB" w:rsidP="003402BB">
      <w:pPr>
        <w:tabs>
          <w:tab w:val="left" w:pos="5812"/>
        </w:tabs>
        <w:spacing w:after="0" w:line="240" w:lineRule="auto"/>
        <w:rPr>
          <w:rFonts w:ascii="Times New Roman" w:eastAsia="Times New Roman" w:hAnsi="Times New Roman" w:cs="Times New Roman"/>
          <w:sz w:val="20"/>
          <w:szCs w:val="20"/>
          <w:lang w:val="lv-LV"/>
        </w:rPr>
      </w:pPr>
    </w:p>
    <w:p w:rsidR="003402BB" w:rsidRPr="003402BB" w:rsidRDefault="003402BB" w:rsidP="003402BB">
      <w:pPr>
        <w:tabs>
          <w:tab w:val="left" w:pos="5812"/>
        </w:tabs>
        <w:spacing w:after="0" w:line="240" w:lineRule="auto"/>
        <w:jc w:val="right"/>
        <w:rPr>
          <w:rFonts w:ascii="Times New Roman" w:eastAsia="Times New Roman" w:hAnsi="Times New Roman" w:cs="Times New Roman"/>
          <w:sz w:val="18"/>
          <w:szCs w:val="18"/>
          <w:lang w:val="lv-LV"/>
        </w:rPr>
      </w:pPr>
      <w:r w:rsidRPr="003402BB">
        <w:rPr>
          <w:rFonts w:ascii="Times New Roman" w:eastAsia="Times New Roman" w:hAnsi="Times New Roman" w:cs="Times New Roman"/>
          <w:sz w:val="18"/>
          <w:szCs w:val="18"/>
          <w:lang w:val="lv-LV"/>
        </w:rPr>
        <w:t>3. pielikums</w:t>
      </w:r>
    </w:p>
    <w:p w:rsidR="00556FDE" w:rsidRDefault="00556FDE" w:rsidP="00556FDE">
      <w:pPr>
        <w:tabs>
          <w:tab w:val="left" w:pos="5880"/>
        </w:tabs>
        <w:spacing w:after="0" w:line="240" w:lineRule="auto"/>
        <w:ind w:left="5880"/>
        <w:jc w:val="right"/>
        <w:rPr>
          <w:rFonts w:ascii="Times New Roman" w:eastAsia="Times New Roman" w:hAnsi="Times New Roman" w:cs="Times New Roman"/>
          <w:sz w:val="20"/>
          <w:szCs w:val="20"/>
          <w:lang w:val="lv-LV"/>
        </w:rPr>
      </w:pPr>
      <w:r w:rsidRPr="003402BB">
        <w:rPr>
          <w:rFonts w:ascii="Times New Roman" w:eastAsia="Times New Roman" w:hAnsi="Times New Roman" w:cs="Times New Roman"/>
          <w:sz w:val="18"/>
          <w:szCs w:val="18"/>
          <w:lang w:val="lv-LV"/>
        </w:rPr>
        <w:t>atklāta konkursa „</w:t>
      </w:r>
      <w:r>
        <w:rPr>
          <w:rFonts w:ascii="Times New Roman" w:eastAsia="Times New Roman" w:hAnsi="Times New Roman" w:cs="Times New Roman"/>
          <w:sz w:val="18"/>
          <w:szCs w:val="18"/>
          <w:lang w:val="lv-LV"/>
        </w:rPr>
        <w:t>Pārtikas produktu</w:t>
      </w:r>
      <w:r w:rsidRPr="003402BB">
        <w:rPr>
          <w:rFonts w:ascii="Times New Roman" w:eastAsia="Times New Roman" w:hAnsi="Times New Roman" w:cs="Times New Roman"/>
          <w:sz w:val="18"/>
          <w:szCs w:val="18"/>
          <w:lang w:val="lv-LV"/>
        </w:rPr>
        <w:t xml:space="preserve"> piegāde Ludzas novada pašvaldības iestād</w:t>
      </w:r>
      <w:r>
        <w:rPr>
          <w:rFonts w:ascii="Times New Roman" w:eastAsia="Times New Roman" w:hAnsi="Times New Roman" w:cs="Times New Roman"/>
          <w:sz w:val="18"/>
          <w:szCs w:val="18"/>
          <w:lang w:val="lv-LV"/>
        </w:rPr>
        <w:t>ē</w:t>
      </w:r>
      <w:r w:rsidRPr="003402BB">
        <w:rPr>
          <w:rFonts w:ascii="Times New Roman" w:eastAsia="Times New Roman" w:hAnsi="Times New Roman" w:cs="Times New Roman"/>
          <w:sz w:val="18"/>
          <w:szCs w:val="18"/>
          <w:lang w:val="lv-LV"/>
        </w:rPr>
        <w:t>m pilsētā”</w:t>
      </w:r>
      <w:r w:rsidRPr="003402BB">
        <w:rPr>
          <w:rFonts w:ascii="Times New Roman" w:eastAsia="Times New Roman" w:hAnsi="Times New Roman" w:cs="Times New Roman"/>
          <w:sz w:val="20"/>
          <w:szCs w:val="20"/>
          <w:lang w:val="lv-LV"/>
        </w:rPr>
        <w:t xml:space="preserve">  </w:t>
      </w:r>
    </w:p>
    <w:p w:rsidR="003402BB" w:rsidRDefault="00556FDE" w:rsidP="00556FDE">
      <w:pPr>
        <w:tabs>
          <w:tab w:val="left" w:pos="5880"/>
        </w:tabs>
        <w:spacing w:after="0" w:line="240" w:lineRule="auto"/>
        <w:ind w:left="5880"/>
        <w:jc w:val="right"/>
        <w:rPr>
          <w:rFonts w:ascii="Times New Roman" w:eastAsia="Times New Roman" w:hAnsi="Times New Roman" w:cs="Times New Roman"/>
          <w:sz w:val="20"/>
          <w:szCs w:val="20"/>
          <w:lang w:val="lv-LV"/>
        </w:rPr>
      </w:pPr>
      <w:r w:rsidRPr="003402BB">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7</w:t>
      </w:r>
      <w:r w:rsidRPr="003402BB">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3</w:t>
      </w:r>
      <w:r w:rsidRPr="003402BB">
        <w:rPr>
          <w:rFonts w:ascii="Times New Roman" w:eastAsia="Times New Roman" w:hAnsi="Times New Roman" w:cs="Times New Roman"/>
          <w:sz w:val="20"/>
          <w:szCs w:val="20"/>
          <w:lang w:val="lv-LV"/>
        </w:rPr>
        <w:t>6 nolikumam</w:t>
      </w:r>
    </w:p>
    <w:p w:rsidR="00556FDE" w:rsidRPr="003402BB" w:rsidRDefault="00556FDE" w:rsidP="00556FDE">
      <w:pPr>
        <w:tabs>
          <w:tab w:val="left" w:pos="5880"/>
        </w:tabs>
        <w:spacing w:after="0" w:line="240" w:lineRule="auto"/>
        <w:ind w:left="5880"/>
        <w:rPr>
          <w:rFonts w:ascii="Times New Roman" w:eastAsia="Times New Roman" w:hAnsi="Times New Roman" w:cs="Times New Roman"/>
          <w:sz w:val="18"/>
          <w:szCs w:val="18"/>
          <w:lang w:val="lv-LV"/>
        </w:rPr>
      </w:pPr>
    </w:p>
    <w:p w:rsidR="003402BB" w:rsidRPr="003402BB" w:rsidRDefault="003402BB" w:rsidP="003402BB">
      <w:pPr>
        <w:spacing w:after="0" w:line="240" w:lineRule="auto"/>
        <w:jc w:val="center"/>
        <w:rPr>
          <w:rFonts w:ascii="Times New Roman" w:eastAsia="Times New Roman" w:hAnsi="Times New Roman" w:cs="Times New Roman"/>
          <w:b/>
          <w:sz w:val="24"/>
          <w:szCs w:val="24"/>
          <w:lang w:val="lv-LV"/>
        </w:rPr>
      </w:pPr>
      <w:r w:rsidRPr="003402BB">
        <w:rPr>
          <w:rFonts w:ascii="Times New Roman" w:eastAsia="Times New Roman" w:hAnsi="Times New Roman" w:cs="Times New Roman"/>
          <w:b/>
          <w:sz w:val="24"/>
          <w:szCs w:val="24"/>
          <w:lang w:val="lv-LV"/>
        </w:rPr>
        <w:t>TEHNISKĀS SPECIFIKĀCIJAS (PIEDĀVĀJUMS)</w:t>
      </w:r>
    </w:p>
    <w:p w:rsidR="00116D0D" w:rsidRDefault="00116D0D" w:rsidP="00116D0D">
      <w:pPr>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A</w:t>
      </w:r>
      <w:r w:rsidR="003402BB" w:rsidRPr="003402BB">
        <w:rPr>
          <w:rFonts w:ascii="Times New Roman" w:eastAsia="Times New Roman" w:hAnsi="Times New Roman" w:cs="Times New Roman"/>
          <w:b/>
          <w:sz w:val="24"/>
          <w:szCs w:val="24"/>
          <w:lang w:val="lv-LV"/>
        </w:rPr>
        <w:t xml:space="preserve">tklātam konkursam </w:t>
      </w:r>
    </w:p>
    <w:p w:rsidR="00116D0D" w:rsidRDefault="003402BB" w:rsidP="00116D0D">
      <w:pPr>
        <w:spacing w:after="0" w:line="240" w:lineRule="auto"/>
        <w:jc w:val="center"/>
        <w:rPr>
          <w:rFonts w:ascii="Times New Roman" w:eastAsia="Times New Roman" w:hAnsi="Times New Roman" w:cs="Times New Roman"/>
          <w:b/>
          <w:sz w:val="24"/>
          <w:szCs w:val="24"/>
          <w:lang w:val="lv-LV"/>
        </w:rPr>
      </w:pPr>
      <w:r w:rsidRPr="003402BB">
        <w:rPr>
          <w:rFonts w:ascii="Times New Roman" w:eastAsia="Times New Roman" w:hAnsi="Times New Roman" w:cs="Times New Roman"/>
          <w:b/>
          <w:sz w:val="24"/>
          <w:szCs w:val="24"/>
          <w:lang w:val="lv-LV"/>
        </w:rPr>
        <w:t>„</w:t>
      </w:r>
      <w:r w:rsidR="00116D0D" w:rsidRPr="00116D0D">
        <w:rPr>
          <w:rFonts w:ascii="Times New Roman" w:eastAsia="Times New Roman" w:hAnsi="Times New Roman" w:cs="Times New Roman"/>
          <w:b/>
          <w:sz w:val="24"/>
          <w:szCs w:val="24"/>
          <w:lang w:val="lv-LV"/>
        </w:rPr>
        <w:t>Pārtikas produktu piegāde Ludzas novada pašvaldības iestādēm pilsētā</w:t>
      </w:r>
      <w:r w:rsidR="00116D0D" w:rsidRPr="008D179D">
        <w:rPr>
          <w:rFonts w:ascii="Times New Roman" w:eastAsia="Times New Roman" w:hAnsi="Times New Roman" w:cs="Times New Roman"/>
          <w:b/>
          <w:sz w:val="24"/>
          <w:szCs w:val="24"/>
          <w:lang w:val="lv-LV"/>
        </w:rPr>
        <w:t xml:space="preserve">”, </w:t>
      </w:r>
    </w:p>
    <w:p w:rsidR="00116D0D" w:rsidRDefault="00116D0D" w:rsidP="00116D0D">
      <w:pPr>
        <w:spacing w:after="0" w:line="240" w:lineRule="auto"/>
        <w:jc w:val="center"/>
        <w:rPr>
          <w:rFonts w:ascii="Times New Roman" w:eastAsia="Times New Roman" w:hAnsi="Times New Roman" w:cs="Times New Roman"/>
          <w:b/>
          <w:sz w:val="24"/>
          <w:szCs w:val="24"/>
          <w:shd w:val="clear" w:color="auto" w:fill="FFFFFF"/>
          <w:lang w:val="lv-LV"/>
        </w:rPr>
      </w:pPr>
      <w:r w:rsidRPr="008D179D">
        <w:rPr>
          <w:rFonts w:ascii="Times New Roman" w:eastAsia="Times New Roman" w:hAnsi="Times New Roman" w:cs="Times New Roman"/>
          <w:b/>
          <w:sz w:val="24"/>
          <w:szCs w:val="24"/>
          <w:lang w:val="lv-LV"/>
        </w:rPr>
        <w:t>ID Nr. LNP 2017</w:t>
      </w:r>
      <w:r w:rsidRPr="008D179D">
        <w:rPr>
          <w:rFonts w:ascii="Times New Roman" w:eastAsia="Times New Roman" w:hAnsi="Times New Roman" w:cs="Times New Roman"/>
          <w:b/>
          <w:sz w:val="24"/>
          <w:szCs w:val="24"/>
          <w:shd w:val="clear" w:color="auto" w:fill="FFFFFF"/>
          <w:lang w:val="lv-LV"/>
        </w:rPr>
        <w:t>/36</w:t>
      </w:r>
    </w:p>
    <w:p w:rsidR="00116D0D" w:rsidRPr="008D179D" w:rsidRDefault="00116D0D" w:rsidP="00116D0D">
      <w:pPr>
        <w:spacing w:after="0" w:line="240" w:lineRule="auto"/>
        <w:jc w:val="center"/>
        <w:rPr>
          <w:rFonts w:ascii="Times New Roman" w:eastAsia="Times New Roman" w:hAnsi="Times New Roman" w:cs="Times New Roman"/>
          <w:b/>
          <w:sz w:val="24"/>
          <w:szCs w:val="24"/>
          <w:shd w:val="clear" w:color="auto" w:fill="FFFFFF"/>
          <w:lang w:val="lv-LV"/>
        </w:rPr>
      </w:pPr>
    </w:p>
    <w:p w:rsidR="00116D0D" w:rsidRPr="00116D0D" w:rsidRDefault="00116D0D" w:rsidP="00116D0D">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116D0D">
        <w:rPr>
          <w:rFonts w:ascii="Times New Roman" w:eastAsia="Times New Roman" w:hAnsi="Times New Roman" w:cs="Times New Roman"/>
          <w:b/>
          <w:bCs/>
          <w:sz w:val="24"/>
          <w:szCs w:val="24"/>
          <w:shd w:val="clear" w:color="auto" w:fill="FFFFFF"/>
          <w:lang w:val="lv-LV"/>
        </w:rPr>
        <w:t xml:space="preserve">1.daļa </w:t>
      </w:r>
      <w:r w:rsidRPr="00116D0D">
        <w:rPr>
          <w:rFonts w:ascii="Times New Roman" w:eastAsia="Times New Roman" w:hAnsi="Times New Roman" w:cs="Times New Roman"/>
          <w:b/>
          <w:sz w:val="24"/>
          <w:szCs w:val="24"/>
          <w:lang w:val="lv-LV"/>
        </w:rPr>
        <w:t>„</w:t>
      </w:r>
      <w:r w:rsidRPr="00116D0D">
        <w:rPr>
          <w:rFonts w:ascii="Times New Roman" w:eastAsia="Times New Roman" w:hAnsi="Times New Roman" w:cs="Times New Roman"/>
          <w:b/>
          <w:color w:val="000000"/>
          <w:sz w:val="24"/>
          <w:szCs w:val="24"/>
          <w:lang w:val="lv-LV"/>
        </w:rPr>
        <w:t>Piena produktu piegāde Ludzas novada pašvaldības iestādēm pilsētā”</w:t>
      </w:r>
    </w:p>
    <w:p w:rsidR="003402BB" w:rsidRDefault="003402BB" w:rsidP="003402BB">
      <w:pPr>
        <w:spacing w:after="0" w:line="240" w:lineRule="auto"/>
        <w:jc w:val="center"/>
        <w:rPr>
          <w:rFonts w:ascii="Times New Roman" w:eastAsia="Times New Roman" w:hAnsi="Times New Roman" w:cs="Times New Roman"/>
          <w:bCs/>
          <w:sz w:val="24"/>
          <w:szCs w:val="24"/>
          <w:shd w:val="clear" w:color="auto" w:fill="FFFFFF"/>
          <w:lang w:val="lv-LV"/>
        </w:rPr>
      </w:pPr>
    </w:p>
    <w:p w:rsidR="004333EC" w:rsidRPr="004333EC" w:rsidRDefault="004333EC" w:rsidP="004333EC">
      <w:pPr>
        <w:spacing w:after="0" w:line="240" w:lineRule="auto"/>
        <w:ind w:firstLine="180"/>
        <w:jc w:val="both"/>
        <w:rPr>
          <w:rFonts w:ascii="Times New Roman" w:eastAsia="Times New Roman" w:hAnsi="Times New Roman" w:cs="Times New Roman"/>
          <w:bCs/>
          <w:sz w:val="24"/>
          <w:szCs w:val="24"/>
          <w:lang w:val="lv-LV"/>
        </w:rPr>
      </w:pPr>
      <w:r w:rsidRPr="004333EC">
        <w:rPr>
          <w:rFonts w:ascii="Times New Roman" w:eastAsia="Times New Roman" w:hAnsi="Times New Roman" w:cs="Times New Roman"/>
          <w:bCs/>
          <w:sz w:val="24"/>
          <w:szCs w:val="24"/>
          <w:lang w:val="lv-LV"/>
        </w:rPr>
        <w:t xml:space="preserve">Piedāvāto pārtikas produktu kvalitātei jāatbilst LR spēkā esošajiem normatīvajiem aktiem, t.sk., 13.03.2012. MK noteikumu nr. 172 „Noteikumi par uztura normām izglītības iestāžu izglītojamiem, sociālās aprūpes un sociālās rehabilitācijas institūciju klientiem un ārstniecības iestāžu pacientiem”, 12.08.2014. MK noteikumu Nr. 461 „Prasības pārtikas kvalitātes shēmām, to ieviešanas, darbības, uzraudzības un kontroles kārtība” </w:t>
      </w:r>
      <w:r w:rsidRPr="004333EC">
        <w:rPr>
          <w:rFonts w:ascii="Times New Roman" w:eastAsia="Times New Roman" w:hAnsi="Times New Roman" w:cs="Times New Roman"/>
          <w:sz w:val="24"/>
          <w:szCs w:val="24"/>
          <w:lang w:val="lv-LV"/>
        </w:rPr>
        <w:t>un citu saistošo normatīvo aktu</w:t>
      </w:r>
      <w:r w:rsidRPr="004333EC">
        <w:rPr>
          <w:rFonts w:ascii="Times New Roman" w:eastAsia="Times New Roman" w:hAnsi="Times New Roman" w:cs="Times New Roman"/>
          <w:bCs/>
          <w:sz w:val="24"/>
          <w:szCs w:val="24"/>
          <w:lang w:val="lv-LV"/>
        </w:rPr>
        <w:t xml:space="preserve"> prasībām.</w:t>
      </w:r>
    </w:p>
    <w:p w:rsidR="004333EC" w:rsidRPr="004333EC" w:rsidRDefault="004333EC" w:rsidP="004333EC">
      <w:pPr>
        <w:spacing w:after="0" w:line="240" w:lineRule="auto"/>
        <w:ind w:firstLine="180"/>
        <w:jc w:val="both"/>
        <w:rPr>
          <w:rFonts w:ascii="Times New Roman" w:eastAsia="Times New Roman" w:hAnsi="Times New Roman" w:cs="Times New Roman"/>
          <w:sz w:val="24"/>
          <w:szCs w:val="24"/>
          <w:lang w:val="lv-LV" w:eastAsia="lv-LV"/>
        </w:rPr>
      </w:pPr>
      <w:r w:rsidRPr="004333EC">
        <w:rPr>
          <w:rFonts w:ascii="Times New Roman" w:eastAsia="Times New Roman" w:hAnsi="Times New Roman" w:cs="Times New Roman"/>
          <w:sz w:val="24"/>
          <w:szCs w:val="24"/>
          <w:lang w:val="lv-LV" w:eastAsia="lv-LV"/>
        </w:rPr>
        <w:t xml:space="preserve">Ne mazāk par 10% no Pretendenta piedāvātajiem pārtikas produktiem jāatbilst </w:t>
      </w:r>
      <w:r w:rsidRPr="004333EC">
        <w:rPr>
          <w:rFonts w:ascii="Times New Roman" w:eastAsia="Times New Roman" w:hAnsi="Times New Roman" w:cs="Times New Roman"/>
          <w:sz w:val="24"/>
          <w:szCs w:val="24"/>
          <w:lang w:val="lv-LV"/>
        </w:rPr>
        <w:t>bioloģiskās lauksaimniecības vai nacionālās pārtikas kvalitātes shēmas vai tās produktu kvalitātes rādītāju, vai lauksaimniecības produktu integrētās audzēšanas prasībām.</w:t>
      </w:r>
    </w:p>
    <w:p w:rsidR="004333EC" w:rsidRPr="004333EC" w:rsidRDefault="004333EC" w:rsidP="004333EC">
      <w:pPr>
        <w:spacing w:after="0" w:line="240" w:lineRule="auto"/>
        <w:ind w:firstLine="180"/>
        <w:jc w:val="both"/>
        <w:rPr>
          <w:rFonts w:ascii="Times New Roman" w:eastAsia="Times New Roman" w:hAnsi="Times New Roman" w:cs="Times New Roman"/>
          <w:sz w:val="24"/>
          <w:szCs w:val="24"/>
          <w:lang w:val="lv-LV" w:eastAsia="lv-LV"/>
        </w:rPr>
      </w:pPr>
      <w:r w:rsidRPr="004333EC">
        <w:rPr>
          <w:rFonts w:ascii="Times New Roman" w:eastAsia="Times New Roman" w:hAnsi="Times New Roman" w:cs="Times New Roman"/>
          <w:sz w:val="24"/>
          <w:szCs w:val="24"/>
          <w:lang w:val="lv-LV" w:eastAsia="lv-LV"/>
        </w:rPr>
        <w:t>Visi tehniskajā specifikācijā noteikti produkti nedrīkst saturēt ģenētiski modificētos organismus, nedrīkst sastāvēt no tiem un nedrīkst būt ražotiem no tiem.</w:t>
      </w:r>
    </w:p>
    <w:p w:rsidR="004333EC" w:rsidRPr="004333EC" w:rsidRDefault="004333EC" w:rsidP="004333EC">
      <w:pPr>
        <w:spacing w:after="0" w:line="240" w:lineRule="auto"/>
        <w:ind w:firstLine="180"/>
        <w:jc w:val="both"/>
        <w:rPr>
          <w:rFonts w:ascii="Times New Roman" w:eastAsia="Times New Roman" w:hAnsi="Times New Roman" w:cs="Times New Roman"/>
          <w:sz w:val="24"/>
          <w:szCs w:val="24"/>
          <w:lang w:val="lv-LV" w:eastAsia="lv-LV"/>
        </w:rPr>
      </w:pPr>
      <w:r w:rsidRPr="004333EC">
        <w:rPr>
          <w:rFonts w:ascii="Times New Roman" w:eastAsia="Times New Roman" w:hAnsi="Times New Roman" w:cs="Times New Roman"/>
          <w:sz w:val="24"/>
          <w:szCs w:val="24"/>
          <w:lang w:val="lv-LV" w:eastAsia="lv-LV"/>
        </w:rPr>
        <w:t>Pārtikas produktiem jābūt tādā iepakojumā, kas ir videi draudzīgs vai kura lielākā daļa ir otrreizēji pārstrādājama, vai kuru pieņem atkārtotai izmantošanai.</w:t>
      </w:r>
    </w:p>
    <w:p w:rsidR="004333EC" w:rsidRPr="004333EC" w:rsidRDefault="004333EC" w:rsidP="004333EC">
      <w:pPr>
        <w:spacing w:after="0" w:line="240" w:lineRule="auto"/>
        <w:ind w:firstLine="180"/>
        <w:jc w:val="both"/>
        <w:rPr>
          <w:rFonts w:ascii="Times New Roman" w:eastAsia="Times New Roman" w:hAnsi="Times New Roman" w:cs="Times New Roman"/>
          <w:sz w:val="24"/>
          <w:szCs w:val="24"/>
          <w:lang w:val="lv-LV" w:eastAsia="lv-LV"/>
        </w:rPr>
      </w:pPr>
      <w:r w:rsidRPr="004333EC">
        <w:rPr>
          <w:rFonts w:ascii="Times New Roman" w:eastAsia="Times New Roman" w:hAnsi="Times New Roman" w:cs="Times New Roman"/>
          <w:sz w:val="24"/>
          <w:szCs w:val="24"/>
          <w:lang w:val="lv-LV" w:eastAsia="lv-LV"/>
        </w:rPr>
        <w:t>Pārtikas produktu piegādē jāizmanto videi draudzīgu piegādi, lai samazinātu vides piesārņojumu ar autotransporta izplūdes gāzēm un ceļa infrastruktūras slodzi.</w:t>
      </w:r>
    </w:p>
    <w:p w:rsidR="004333EC" w:rsidRPr="004333EC" w:rsidRDefault="004333EC" w:rsidP="004333EC">
      <w:pPr>
        <w:tabs>
          <w:tab w:val="left" w:pos="709"/>
        </w:tabs>
        <w:spacing w:after="0" w:line="240" w:lineRule="auto"/>
        <w:jc w:val="both"/>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 xml:space="preserve">    Pretendenta rīcībā ir LR likumdošanai atbilstošs tehniskais aprīkojums un transporta līdzekļi produktu pārvadāšanai.</w:t>
      </w:r>
    </w:p>
    <w:p w:rsidR="004333EC" w:rsidRPr="004333EC" w:rsidRDefault="004333EC" w:rsidP="004333EC">
      <w:pPr>
        <w:spacing w:after="0" w:line="240" w:lineRule="auto"/>
        <w:jc w:val="both"/>
        <w:rPr>
          <w:rFonts w:ascii="Times New Roman" w:eastAsia="Times New Roman" w:hAnsi="Times New Roman" w:cs="Times New Roman"/>
          <w:noProof/>
          <w:sz w:val="24"/>
          <w:szCs w:val="24"/>
          <w:lang w:val="lv-LV"/>
        </w:rPr>
      </w:pPr>
      <w:r w:rsidRPr="004333EC">
        <w:rPr>
          <w:rFonts w:ascii="Times New Roman" w:eastAsia="Times New Roman" w:hAnsi="Times New Roman" w:cs="Times New Roman"/>
          <w:noProof/>
          <w:sz w:val="24"/>
          <w:szCs w:val="24"/>
          <w:lang w:val="lv-LV"/>
        </w:rPr>
        <w:t xml:space="preserve">    Pretendents piedāva tikai tos pārtikas produktus, kuru ražošanā nav izmantotas Eiropas Parlamenta un Padomes 2008. gada 16 decemba regulas (EK) Nr. 1333/2008 par pārtikas piedevām 2. pielikumā minētās pārtikas krāsvielas, izņemot C daļas 2. grupas pārtikas krāsvielas.</w:t>
      </w:r>
    </w:p>
    <w:p w:rsidR="004333EC" w:rsidRPr="004333EC" w:rsidRDefault="004333EC" w:rsidP="004333EC">
      <w:pPr>
        <w:tabs>
          <w:tab w:val="left" w:pos="270"/>
        </w:tabs>
        <w:spacing w:after="0" w:line="240" w:lineRule="auto"/>
        <w:jc w:val="both"/>
        <w:rPr>
          <w:rFonts w:ascii="Times New Roman" w:eastAsia="Times New Roman" w:hAnsi="Times New Roman" w:cs="Times New Roman"/>
          <w:sz w:val="24"/>
          <w:szCs w:val="24"/>
          <w:lang w:val="lv-LV" w:eastAsia="lv-LV"/>
        </w:rPr>
      </w:pPr>
      <w:r w:rsidRPr="004333EC">
        <w:rPr>
          <w:rFonts w:ascii="Times New Roman" w:eastAsia="Times New Roman" w:hAnsi="Times New Roman" w:cs="Times New Roman"/>
          <w:sz w:val="24"/>
          <w:szCs w:val="24"/>
          <w:lang w:val="lv-LV"/>
        </w:rPr>
        <w:tab/>
        <w:t>Pretendenta uzņēmumā jābūt nodrošinātiem pārtikas aprites drošības procedūras un kontroles pasākumiem.</w:t>
      </w:r>
    </w:p>
    <w:p w:rsidR="004333EC" w:rsidRPr="004333EC" w:rsidRDefault="004333EC" w:rsidP="004333EC">
      <w:pPr>
        <w:spacing w:after="0" w:line="240" w:lineRule="auto"/>
        <w:ind w:firstLine="180"/>
        <w:jc w:val="both"/>
        <w:rPr>
          <w:rFonts w:ascii="Times New Roman" w:eastAsia="Times New Roman" w:hAnsi="Times New Roman" w:cs="Times New Roman"/>
          <w:bCs/>
          <w:color w:val="000000"/>
          <w:sz w:val="24"/>
          <w:szCs w:val="24"/>
          <w:lang w:val="lv-LV" w:eastAsia="lv-LV"/>
        </w:rPr>
      </w:pPr>
      <w:r w:rsidRPr="004333EC">
        <w:rPr>
          <w:rFonts w:ascii="Times New Roman" w:eastAsia="Times New Roman" w:hAnsi="Times New Roman" w:cs="Times New Roman"/>
          <w:bCs/>
          <w:color w:val="000000"/>
          <w:sz w:val="24"/>
          <w:szCs w:val="24"/>
          <w:lang w:val="lv-LV" w:eastAsia="lv-LV"/>
        </w:rPr>
        <w:t xml:space="preserve">Tehniskajā piedāvājumā pretendents norāda uz piedāvātā produkta ražotāju/audzētāju un produkta izcelsmes valsti. </w:t>
      </w:r>
    </w:p>
    <w:p w:rsidR="004333EC" w:rsidRPr="004333EC" w:rsidRDefault="004333EC" w:rsidP="004333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8"/>
          <w:szCs w:val="24"/>
          <w:lang w:val="lv-LV"/>
        </w:rPr>
        <w:t xml:space="preserve">    </w:t>
      </w:r>
      <w:r w:rsidRPr="004333EC">
        <w:rPr>
          <w:rFonts w:ascii="Times New Roman" w:eastAsia="Times New Roman" w:hAnsi="Times New Roman" w:cs="Times New Roman"/>
          <w:sz w:val="24"/>
          <w:szCs w:val="24"/>
          <w:lang w:val="lv-LV"/>
        </w:rPr>
        <w:t xml:space="preserve">Pasūtītājs telefoniski pa tālr. _____________ vai ____________ vai pa e-pastu paziņo </w:t>
      </w:r>
      <w:r w:rsidRPr="004333EC">
        <w:rPr>
          <w:rFonts w:ascii="Times New Roman" w:eastAsia="Times New Roman" w:hAnsi="Times New Roman" w:cs="Times New Roman"/>
          <w:bCs/>
          <w:sz w:val="24"/>
          <w:szCs w:val="24"/>
          <w:lang w:val="lv-LV"/>
        </w:rPr>
        <w:t>Pārdevējam</w:t>
      </w:r>
      <w:r w:rsidRPr="004333EC">
        <w:rPr>
          <w:rFonts w:ascii="Times New Roman" w:eastAsia="Times New Roman" w:hAnsi="Times New Roman" w:cs="Times New Roman"/>
          <w:sz w:val="24"/>
          <w:szCs w:val="24"/>
          <w:lang w:val="lv-LV"/>
        </w:rPr>
        <w:t xml:space="preserve"> par nepieciešamo preču daudzumu. Pārdevējs Preci piegādā nākamajā darba dienā plkst. 7.00 līdz plkst. 09.00.</w:t>
      </w:r>
    </w:p>
    <w:p w:rsidR="004333EC" w:rsidRPr="004333EC" w:rsidRDefault="004333EC" w:rsidP="004333EC">
      <w:pPr>
        <w:spacing w:after="0" w:line="240" w:lineRule="auto"/>
        <w:jc w:val="both"/>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 xml:space="preserve">     Specifikācijā ir norādīts aptuvens preču daudzums un iespējamais sortiments. Pasūtītājam ir tiesības mainīt preču sortimentu un daudzumu iepirkuma līgumcenas ietvaros.</w:t>
      </w:r>
    </w:p>
    <w:p w:rsidR="004333EC" w:rsidRPr="004333EC" w:rsidRDefault="004333EC" w:rsidP="00A85AC9">
      <w:pPr>
        <w:spacing w:after="0" w:line="240" w:lineRule="auto"/>
        <w:jc w:val="both"/>
        <w:rPr>
          <w:rFonts w:ascii="Times New Roman" w:eastAsia="Times New Roman" w:hAnsi="Times New Roman" w:cs="Times New Roman"/>
          <w:b/>
          <w:sz w:val="28"/>
          <w:szCs w:val="24"/>
          <w:lang w:val="lv-LV"/>
        </w:rPr>
      </w:pPr>
      <w:r w:rsidRPr="004333EC">
        <w:rPr>
          <w:rFonts w:ascii="Times New Roman" w:eastAsia="Times New Roman" w:hAnsi="Times New Roman" w:cs="Times New Roman"/>
          <w:sz w:val="24"/>
          <w:szCs w:val="24"/>
          <w:lang w:val="lv-LV"/>
        </w:rPr>
        <w:t>Piegādes biežums – pēc pasūtītāja pieprasījuma.</w:t>
      </w:r>
    </w:p>
    <w:tbl>
      <w:tblPr>
        <w:tblpPr w:leftFromText="180" w:rightFromText="180" w:bottomFromText="160" w:vertAnchor="text" w:horzAnchor="margin" w:tblpXSpec="center" w:tblpY="-46"/>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430"/>
        <w:gridCol w:w="6575"/>
      </w:tblGrid>
      <w:tr w:rsidR="004333EC" w:rsidRPr="004333EC" w:rsidTr="004333EC">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4333EC" w:rsidRPr="004333EC" w:rsidRDefault="004333EC" w:rsidP="004333EC">
            <w:pPr>
              <w:spacing w:after="0" w:line="240" w:lineRule="auto"/>
              <w:jc w:val="center"/>
              <w:rPr>
                <w:rFonts w:ascii="Times New Roman" w:eastAsia="Times New Roman" w:hAnsi="Times New Roman" w:cs="Times New Roman"/>
                <w:b/>
                <w:i/>
                <w:sz w:val="24"/>
                <w:szCs w:val="24"/>
                <w:lang w:val="lv-LV"/>
              </w:rPr>
            </w:pPr>
            <w:r w:rsidRPr="004333EC">
              <w:rPr>
                <w:rFonts w:ascii="Times New Roman" w:eastAsia="Times New Roman" w:hAnsi="Times New Roman" w:cs="Times New Roman"/>
                <w:b/>
                <w:i/>
                <w:sz w:val="24"/>
                <w:szCs w:val="24"/>
                <w:lang w:val="lv-LV"/>
              </w:rPr>
              <w:lastRenderedPageBreak/>
              <w:t>Nr.</w:t>
            </w:r>
          </w:p>
          <w:p w:rsidR="004333EC" w:rsidRPr="004333EC" w:rsidRDefault="004333EC" w:rsidP="004333EC">
            <w:pPr>
              <w:spacing w:after="0" w:line="240" w:lineRule="auto"/>
              <w:jc w:val="center"/>
              <w:rPr>
                <w:rFonts w:ascii="Times New Roman" w:eastAsia="Times New Roman" w:hAnsi="Times New Roman" w:cs="Times New Roman"/>
                <w:b/>
                <w:i/>
                <w:sz w:val="24"/>
                <w:szCs w:val="24"/>
                <w:lang w:val="lv-LV"/>
              </w:rPr>
            </w:pPr>
            <w:r w:rsidRPr="004333EC">
              <w:rPr>
                <w:rFonts w:ascii="Times New Roman" w:eastAsia="Times New Roman" w:hAnsi="Times New Roman" w:cs="Times New Roman"/>
                <w:b/>
                <w:i/>
                <w:sz w:val="24"/>
                <w:szCs w:val="24"/>
                <w:lang w:val="lv-LV"/>
              </w:rPr>
              <w:t>p.k.</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4333EC" w:rsidRPr="004333EC" w:rsidRDefault="004333EC" w:rsidP="004333EC">
            <w:pPr>
              <w:spacing w:after="0" w:line="240" w:lineRule="auto"/>
              <w:jc w:val="center"/>
              <w:rPr>
                <w:rFonts w:ascii="Times New Roman" w:eastAsia="Times New Roman" w:hAnsi="Times New Roman" w:cs="Times New Roman"/>
                <w:b/>
                <w:i/>
                <w:sz w:val="24"/>
                <w:szCs w:val="24"/>
                <w:lang w:val="lv-LV"/>
              </w:rPr>
            </w:pPr>
            <w:r w:rsidRPr="004333EC">
              <w:rPr>
                <w:rFonts w:ascii="Times New Roman" w:eastAsia="Times New Roman" w:hAnsi="Times New Roman" w:cs="Times New Roman"/>
                <w:b/>
                <w:i/>
                <w:sz w:val="24"/>
                <w:szCs w:val="24"/>
                <w:lang w:val="lv-LV"/>
              </w:rPr>
              <w:t>Piegādājamo piena produktu nosaukums</w:t>
            </w:r>
          </w:p>
        </w:tc>
        <w:tc>
          <w:tcPr>
            <w:tcW w:w="6575" w:type="dxa"/>
            <w:tcBorders>
              <w:top w:val="single" w:sz="4" w:space="0" w:color="auto"/>
              <w:left w:val="single" w:sz="4" w:space="0" w:color="auto"/>
              <w:bottom w:val="single" w:sz="4" w:space="0" w:color="auto"/>
              <w:right w:val="single" w:sz="4" w:space="0" w:color="auto"/>
            </w:tcBorders>
            <w:shd w:val="clear" w:color="auto" w:fill="D9D9D9"/>
          </w:tcPr>
          <w:p w:rsidR="004333EC" w:rsidRPr="004333EC" w:rsidRDefault="004333EC" w:rsidP="004333EC">
            <w:pPr>
              <w:spacing w:after="0" w:line="240" w:lineRule="auto"/>
              <w:jc w:val="center"/>
              <w:rPr>
                <w:rFonts w:ascii="Times New Roman" w:eastAsia="Times New Roman" w:hAnsi="Times New Roman" w:cs="Times New Roman"/>
                <w:b/>
                <w:i/>
                <w:sz w:val="24"/>
                <w:szCs w:val="24"/>
                <w:lang w:val="lv-LV"/>
              </w:rPr>
            </w:pPr>
          </w:p>
          <w:p w:rsidR="004333EC" w:rsidRPr="004333EC" w:rsidRDefault="004333EC" w:rsidP="004333EC">
            <w:pPr>
              <w:spacing w:after="0" w:line="240" w:lineRule="auto"/>
              <w:jc w:val="center"/>
              <w:rPr>
                <w:rFonts w:ascii="Times New Roman" w:eastAsia="Times New Roman" w:hAnsi="Times New Roman" w:cs="Times New Roman"/>
                <w:b/>
                <w:i/>
                <w:sz w:val="24"/>
                <w:szCs w:val="24"/>
                <w:lang w:val="lv-LV"/>
              </w:rPr>
            </w:pPr>
            <w:r w:rsidRPr="004333EC">
              <w:rPr>
                <w:rFonts w:ascii="Times New Roman" w:eastAsia="Times New Roman" w:hAnsi="Times New Roman" w:cs="Times New Roman"/>
                <w:b/>
                <w:i/>
                <w:sz w:val="24"/>
                <w:szCs w:val="24"/>
                <w:lang w:val="lv-LV"/>
              </w:rPr>
              <w:t>Prasības</w:t>
            </w:r>
          </w:p>
        </w:tc>
      </w:tr>
      <w:tr w:rsidR="004333EC" w:rsidRPr="004333EC" w:rsidTr="004333EC">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4333EC" w:rsidRPr="004333EC" w:rsidRDefault="004333EC" w:rsidP="004333EC">
            <w:pPr>
              <w:spacing w:after="0" w:line="240" w:lineRule="auto"/>
              <w:jc w:val="center"/>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1.</w:t>
            </w:r>
          </w:p>
        </w:tc>
        <w:tc>
          <w:tcPr>
            <w:tcW w:w="2430"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Piens</w:t>
            </w:r>
          </w:p>
        </w:tc>
        <w:tc>
          <w:tcPr>
            <w:tcW w:w="6575"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2-2,5% tauku saturs, svaigs, 1 l tetrapakās</w:t>
            </w:r>
          </w:p>
        </w:tc>
      </w:tr>
      <w:tr w:rsidR="004333EC" w:rsidRPr="004333EC" w:rsidTr="004333EC">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4333EC" w:rsidRPr="004333EC" w:rsidRDefault="004333EC" w:rsidP="004333EC">
            <w:pPr>
              <w:spacing w:after="0" w:line="240" w:lineRule="auto"/>
              <w:jc w:val="center"/>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2.</w:t>
            </w:r>
          </w:p>
        </w:tc>
        <w:tc>
          <w:tcPr>
            <w:tcW w:w="2430"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Krējums(skābs)</w:t>
            </w:r>
          </w:p>
        </w:tc>
        <w:tc>
          <w:tcPr>
            <w:tcW w:w="6575"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25% tauku saturs</w:t>
            </w:r>
            <w:r>
              <w:rPr>
                <w:rFonts w:ascii="Times New Roman" w:eastAsia="Times New Roman" w:hAnsi="Times New Roman" w:cs="Times New Roman"/>
                <w:sz w:val="24"/>
                <w:szCs w:val="24"/>
                <w:lang w:val="lv-LV"/>
              </w:rPr>
              <w:t>, s</w:t>
            </w:r>
            <w:r w:rsidRPr="004333EC">
              <w:rPr>
                <w:rFonts w:ascii="Times New Roman" w:eastAsia="Times New Roman" w:hAnsi="Times New Roman" w:cs="Times New Roman"/>
                <w:sz w:val="24"/>
                <w:szCs w:val="24"/>
                <w:lang w:val="lv-LV"/>
              </w:rPr>
              <w:t>var</w:t>
            </w:r>
            <w:r>
              <w:rPr>
                <w:rFonts w:ascii="Times New Roman" w:eastAsia="Times New Roman" w:hAnsi="Times New Roman" w:cs="Times New Roman"/>
                <w:sz w:val="24"/>
                <w:szCs w:val="24"/>
                <w:lang w:val="lv-LV"/>
              </w:rPr>
              <w:t xml:space="preserve">s-  </w:t>
            </w:r>
            <w:r w:rsidRPr="004333EC">
              <w:rPr>
                <w:rFonts w:ascii="Times New Roman" w:eastAsia="Times New Roman" w:hAnsi="Times New Roman" w:cs="Times New Roman"/>
                <w:sz w:val="24"/>
                <w:szCs w:val="24"/>
                <w:lang w:val="lv-LV"/>
              </w:rPr>
              <w:t>0,25 – 0,5 kg fasējums</w:t>
            </w:r>
          </w:p>
        </w:tc>
      </w:tr>
      <w:tr w:rsidR="004333EC" w:rsidRPr="004333EC" w:rsidTr="004333EC">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4333EC" w:rsidRPr="004333EC" w:rsidRDefault="004333EC" w:rsidP="004333EC">
            <w:pPr>
              <w:spacing w:after="0" w:line="240" w:lineRule="auto"/>
              <w:jc w:val="center"/>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3.</w:t>
            </w:r>
          </w:p>
        </w:tc>
        <w:tc>
          <w:tcPr>
            <w:tcW w:w="2430"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Saldais krējums</w:t>
            </w:r>
          </w:p>
        </w:tc>
        <w:tc>
          <w:tcPr>
            <w:tcW w:w="6575"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35% tauku saturs, sveramais</w:t>
            </w:r>
          </w:p>
        </w:tc>
      </w:tr>
      <w:tr w:rsidR="004333EC" w:rsidRPr="004333EC" w:rsidTr="004333EC">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4333EC" w:rsidRPr="004333EC" w:rsidRDefault="004333EC" w:rsidP="004333EC">
            <w:pPr>
              <w:spacing w:after="0" w:line="240" w:lineRule="auto"/>
              <w:jc w:val="center"/>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4.</w:t>
            </w:r>
          </w:p>
        </w:tc>
        <w:tc>
          <w:tcPr>
            <w:tcW w:w="2430"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 xml:space="preserve">Biezpiens </w:t>
            </w:r>
            <w:r>
              <w:rPr>
                <w:rFonts w:ascii="Times New Roman" w:eastAsia="Times New Roman" w:hAnsi="Times New Roman" w:cs="Times New Roman"/>
                <w:sz w:val="24"/>
                <w:szCs w:val="24"/>
                <w:lang w:val="lv-LV"/>
              </w:rPr>
              <w:t>5</w:t>
            </w:r>
            <w:r w:rsidRPr="004333EC">
              <w:rPr>
                <w:rFonts w:ascii="Times New Roman" w:eastAsia="Times New Roman" w:hAnsi="Times New Roman" w:cs="Times New Roman"/>
                <w:sz w:val="24"/>
                <w:szCs w:val="24"/>
                <w:lang w:val="lv-LV"/>
              </w:rPr>
              <w:t>%</w:t>
            </w:r>
          </w:p>
        </w:tc>
        <w:tc>
          <w:tcPr>
            <w:tcW w:w="6575"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vājpiena, fasēts polipakās</w:t>
            </w:r>
          </w:p>
        </w:tc>
      </w:tr>
      <w:tr w:rsidR="004333EC" w:rsidRPr="004333EC" w:rsidTr="004333EC">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4333EC" w:rsidRPr="004333EC" w:rsidRDefault="004333EC" w:rsidP="004333EC">
            <w:pPr>
              <w:spacing w:after="0" w:line="240" w:lineRule="auto"/>
              <w:jc w:val="center"/>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5.</w:t>
            </w:r>
          </w:p>
        </w:tc>
        <w:tc>
          <w:tcPr>
            <w:tcW w:w="2430"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Sviests</w:t>
            </w:r>
          </w:p>
        </w:tc>
        <w:tc>
          <w:tcPr>
            <w:tcW w:w="6575" w:type="dxa"/>
            <w:tcBorders>
              <w:top w:val="single" w:sz="4" w:space="0" w:color="auto"/>
              <w:left w:val="single" w:sz="4" w:space="0" w:color="auto"/>
              <w:bottom w:val="single" w:sz="4" w:space="0" w:color="auto"/>
              <w:right w:val="single" w:sz="4" w:space="0" w:color="auto"/>
            </w:tcBorders>
            <w:hideMark/>
          </w:tcPr>
          <w:p w:rsidR="004333EC" w:rsidRPr="004333EC" w:rsidRDefault="004333EC" w:rsidP="00A85AC9">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Skābkrējuma, A/L, tauku saturs ne mazāks kā 82,5 g uz 100g., 0</w:t>
            </w:r>
            <w:r w:rsidR="00A85AC9">
              <w:rPr>
                <w:rFonts w:ascii="Times New Roman" w:eastAsia="Times New Roman" w:hAnsi="Times New Roman" w:cs="Times New Roman"/>
                <w:sz w:val="24"/>
                <w:szCs w:val="24"/>
                <w:lang w:val="lv-LV"/>
              </w:rPr>
              <w:t>,</w:t>
            </w:r>
            <w:r w:rsidRPr="004333EC">
              <w:rPr>
                <w:rFonts w:ascii="Times New Roman" w:eastAsia="Times New Roman" w:hAnsi="Times New Roman" w:cs="Times New Roman"/>
                <w:sz w:val="24"/>
                <w:szCs w:val="24"/>
                <w:lang w:val="lv-LV"/>
              </w:rPr>
              <w:t>2 kg fasējums</w:t>
            </w:r>
          </w:p>
        </w:tc>
      </w:tr>
      <w:tr w:rsidR="004333EC" w:rsidRPr="004333EC" w:rsidTr="004333EC">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4333EC" w:rsidRPr="004333EC" w:rsidRDefault="004333EC" w:rsidP="004333EC">
            <w:pPr>
              <w:spacing w:after="0" w:line="240" w:lineRule="auto"/>
              <w:jc w:val="center"/>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6.</w:t>
            </w:r>
          </w:p>
        </w:tc>
        <w:tc>
          <w:tcPr>
            <w:tcW w:w="2430"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Kefīrs</w:t>
            </w:r>
          </w:p>
        </w:tc>
        <w:tc>
          <w:tcPr>
            <w:tcW w:w="6575"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2,5% tauku saturs, 1 l tetrapakas</w:t>
            </w:r>
          </w:p>
        </w:tc>
      </w:tr>
      <w:tr w:rsidR="004333EC" w:rsidRPr="004333EC" w:rsidTr="004333EC">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4333EC" w:rsidRPr="004333EC" w:rsidRDefault="004333EC" w:rsidP="004333EC">
            <w:pPr>
              <w:spacing w:after="0" w:line="240" w:lineRule="auto"/>
              <w:jc w:val="center"/>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7.</w:t>
            </w:r>
          </w:p>
        </w:tc>
        <w:tc>
          <w:tcPr>
            <w:tcW w:w="2430"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Rjaženka</w:t>
            </w:r>
          </w:p>
        </w:tc>
        <w:tc>
          <w:tcPr>
            <w:tcW w:w="6575"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1 l pudelēs vai fasēts polipakās</w:t>
            </w:r>
          </w:p>
        </w:tc>
      </w:tr>
      <w:tr w:rsidR="004333EC" w:rsidRPr="004333EC" w:rsidTr="004333EC">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4333EC" w:rsidRPr="004333EC" w:rsidRDefault="004333EC" w:rsidP="004333EC">
            <w:pPr>
              <w:spacing w:after="0" w:line="240" w:lineRule="auto"/>
              <w:jc w:val="center"/>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8.</w:t>
            </w:r>
          </w:p>
        </w:tc>
        <w:tc>
          <w:tcPr>
            <w:tcW w:w="2430"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Paniņas</w:t>
            </w:r>
          </w:p>
        </w:tc>
        <w:tc>
          <w:tcPr>
            <w:tcW w:w="6575"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0,5% tauku saturs, 1 l pudelēs vai fasēts polipakās</w:t>
            </w:r>
          </w:p>
        </w:tc>
      </w:tr>
      <w:tr w:rsidR="004333EC" w:rsidRPr="004333EC" w:rsidTr="004333EC">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4333EC" w:rsidRPr="004333EC" w:rsidRDefault="004333EC" w:rsidP="004333EC">
            <w:pPr>
              <w:spacing w:after="0" w:line="240" w:lineRule="auto"/>
              <w:jc w:val="center"/>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9.</w:t>
            </w:r>
          </w:p>
        </w:tc>
        <w:tc>
          <w:tcPr>
            <w:tcW w:w="2430"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Siers</w:t>
            </w:r>
          </w:p>
        </w:tc>
        <w:tc>
          <w:tcPr>
            <w:tcW w:w="6575"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līdz 50% tauku saturs, sverams</w:t>
            </w:r>
          </w:p>
        </w:tc>
      </w:tr>
      <w:tr w:rsidR="004333EC" w:rsidRPr="004333EC" w:rsidTr="004333EC">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4333EC" w:rsidRPr="004333EC" w:rsidRDefault="004333EC" w:rsidP="004333EC">
            <w:pPr>
              <w:spacing w:after="0" w:line="240" w:lineRule="auto"/>
              <w:jc w:val="center"/>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10.</w:t>
            </w:r>
          </w:p>
        </w:tc>
        <w:tc>
          <w:tcPr>
            <w:tcW w:w="2430"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Kausētais siers</w:t>
            </w:r>
          </w:p>
        </w:tc>
        <w:tc>
          <w:tcPr>
            <w:tcW w:w="6575"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Dažāda iepakojuma</w:t>
            </w:r>
          </w:p>
        </w:tc>
      </w:tr>
      <w:tr w:rsidR="004333EC" w:rsidRPr="004333EC" w:rsidTr="004333EC">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4333EC" w:rsidRPr="004333EC" w:rsidRDefault="004333EC" w:rsidP="004333EC">
            <w:pPr>
              <w:spacing w:after="0" w:line="240" w:lineRule="auto"/>
              <w:jc w:val="center"/>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11.</w:t>
            </w:r>
          </w:p>
        </w:tc>
        <w:tc>
          <w:tcPr>
            <w:tcW w:w="2430"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 xml:space="preserve">Jogurts </w:t>
            </w:r>
          </w:p>
        </w:tc>
        <w:tc>
          <w:tcPr>
            <w:tcW w:w="6575"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2,5% tauku saturs, saldais ar dažādām augļu un ogu piedevām, dzeramais</w:t>
            </w:r>
          </w:p>
        </w:tc>
      </w:tr>
      <w:tr w:rsidR="004333EC" w:rsidRPr="002F2836" w:rsidTr="004333EC">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4333EC" w:rsidRPr="004333EC" w:rsidRDefault="004333EC" w:rsidP="004333EC">
            <w:pPr>
              <w:spacing w:after="0" w:line="240" w:lineRule="auto"/>
              <w:jc w:val="center"/>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12.</w:t>
            </w:r>
          </w:p>
        </w:tc>
        <w:tc>
          <w:tcPr>
            <w:tcW w:w="2430"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Saldie biezpiena sieriņi</w:t>
            </w:r>
          </w:p>
        </w:tc>
        <w:tc>
          <w:tcPr>
            <w:tcW w:w="6575"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8%, ar /bez šokolādes glazūras, dažādām augļu ogu garšām, rozīnēm u.c.</w:t>
            </w:r>
          </w:p>
        </w:tc>
      </w:tr>
      <w:tr w:rsidR="004333EC" w:rsidRPr="004333EC" w:rsidTr="004333EC">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4333EC" w:rsidRPr="004333EC" w:rsidRDefault="004333EC" w:rsidP="004333EC">
            <w:pPr>
              <w:spacing w:after="0" w:line="240" w:lineRule="auto"/>
              <w:jc w:val="center"/>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13.</w:t>
            </w:r>
          </w:p>
        </w:tc>
        <w:tc>
          <w:tcPr>
            <w:tcW w:w="2430"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Piena dzērieni</w:t>
            </w:r>
          </w:p>
        </w:tc>
        <w:tc>
          <w:tcPr>
            <w:tcW w:w="6575"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pudelēs vai fasēts polipakās</w:t>
            </w:r>
          </w:p>
        </w:tc>
      </w:tr>
      <w:tr w:rsidR="004333EC" w:rsidRPr="004333EC" w:rsidTr="004333EC">
        <w:tc>
          <w:tcPr>
            <w:tcW w:w="625" w:type="dxa"/>
            <w:tcBorders>
              <w:top w:val="single" w:sz="4" w:space="0" w:color="auto"/>
              <w:left w:val="single" w:sz="4" w:space="0" w:color="auto"/>
              <w:bottom w:val="single" w:sz="4" w:space="0" w:color="auto"/>
              <w:right w:val="single" w:sz="4" w:space="0" w:color="auto"/>
            </w:tcBorders>
            <w:shd w:val="clear" w:color="auto" w:fill="D9D9D9"/>
            <w:hideMark/>
          </w:tcPr>
          <w:p w:rsidR="004333EC" w:rsidRPr="004333EC" w:rsidRDefault="004333EC" w:rsidP="004333EC">
            <w:pPr>
              <w:spacing w:after="0" w:line="240" w:lineRule="auto"/>
              <w:jc w:val="center"/>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14.</w:t>
            </w:r>
          </w:p>
        </w:tc>
        <w:tc>
          <w:tcPr>
            <w:tcW w:w="2430"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Times New Roman" w:hAnsi="Times New Roman" w:cs="Times New Roman"/>
                <w:sz w:val="24"/>
                <w:szCs w:val="24"/>
                <w:lang w:val="lv-LV"/>
              </w:rPr>
              <w:t>Saldējums</w:t>
            </w:r>
          </w:p>
        </w:tc>
        <w:tc>
          <w:tcPr>
            <w:tcW w:w="6575" w:type="dxa"/>
            <w:tcBorders>
              <w:top w:val="single" w:sz="4" w:space="0" w:color="auto"/>
              <w:left w:val="single" w:sz="4" w:space="0" w:color="auto"/>
              <w:bottom w:val="single" w:sz="4" w:space="0" w:color="auto"/>
              <w:right w:val="single" w:sz="4" w:space="0" w:color="auto"/>
            </w:tcBorders>
            <w:hideMark/>
          </w:tcPr>
          <w:p w:rsidR="004333EC" w:rsidRPr="004333EC" w:rsidRDefault="004333EC" w:rsidP="004333EC">
            <w:pPr>
              <w:spacing w:after="0" w:line="240" w:lineRule="auto"/>
              <w:rPr>
                <w:rFonts w:ascii="Times New Roman" w:eastAsia="Times New Roman" w:hAnsi="Times New Roman" w:cs="Times New Roman"/>
                <w:sz w:val="24"/>
                <w:szCs w:val="24"/>
                <w:lang w:val="lv-LV"/>
              </w:rPr>
            </w:pPr>
            <w:r w:rsidRPr="004333EC">
              <w:rPr>
                <w:rFonts w:ascii="Times New Roman" w:eastAsia="Calibri" w:hAnsi="Times New Roman" w:cs="Times New Roman"/>
                <w:sz w:val="24"/>
              </w:rPr>
              <w:t>Zemu tauku satura, sverams</w:t>
            </w:r>
          </w:p>
        </w:tc>
      </w:tr>
    </w:tbl>
    <w:p w:rsidR="00A85AC9" w:rsidRPr="003402BB" w:rsidRDefault="00A85AC9" w:rsidP="00A85AC9">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3402BB">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116D0D" w:rsidRDefault="00116D0D" w:rsidP="003402BB">
      <w:pPr>
        <w:spacing w:after="0" w:line="240" w:lineRule="auto"/>
        <w:jc w:val="center"/>
        <w:rPr>
          <w:rFonts w:ascii="Times New Roman" w:eastAsia="Times New Roman" w:hAnsi="Times New Roman" w:cs="Times New Roman"/>
          <w:bCs/>
          <w:sz w:val="24"/>
          <w:szCs w:val="24"/>
          <w:shd w:val="clear" w:color="auto" w:fill="FFFFFF"/>
          <w:lang w:val="lv-LV"/>
        </w:rPr>
      </w:pPr>
    </w:p>
    <w:p w:rsidR="00A85AC9" w:rsidRPr="00A85AC9" w:rsidRDefault="00A85AC9" w:rsidP="00A85AC9">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A85AC9">
        <w:rPr>
          <w:rFonts w:ascii="Times New Roman" w:eastAsia="Times New Roman" w:hAnsi="Times New Roman" w:cs="Times New Roman"/>
          <w:b/>
          <w:color w:val="000000"/>
          <w:sz w:val="24"/>
          <w:szCs w:val="24"/>
          <w:lang w:val="lv-LV"/>
        </w:rPr>
        <w:t>2. daļa  - Zivju un zivju izstrādājumu piegāde Ludzas novada pašvaldības iestādēm pilsētā</w:t>
      </w:r>
    </w:p>
    <w:p w:rsidR="00A85AC9" w:rsidRPr="00A85AC9" w:rsidRDefault="00A85AC9" w:rsidP="00A85AC9">
      <w:pPr>
        <w:widowControl w:val="0"/>
        <w:suppressAutoHyphens/>
        <w:autoSpaceDN w:val="0"/>
        <w:spacing w:after="0" w:line="240" w:lineRule="auto"/>
        <w:jc w:val="center"/>
        <w:rPr>
          <w:rFonts w:ascii="Times New Roman" w:eastAsia="Times New Roman" w:hAnsi="Times New Roman" w:cs="Times New Roman"/>
          <w:b/>
          <w:kern w:val="3"/>
          <w:sz w:val="24"/>
          <w:szCs w:val="24"/>
          <w:shd w:val="clear" w:color="auto" w:fill="FFFFFF"/>
          <w:lang w:val="lv-LV" w:eastAsia="zh-CN" w:bidi="hi-IN"/>
        </w:rPr>
      </w:pPr>
    </w:p>
    <w:p w:rsidR="00A85AC9" w:rsidRPr="00A85AC9" w:rsidRDefault="00A85AC9" w:rsidP="00A85AC9">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A85AC9">
        <w:rPr>
          <w:rFonts w:ascii="Times New Roman" w:eastAsia="Times New Roman" w:hAnsi="Times New Roman" w:cs="Times New Roman"/>
          <w:kern w:val="3"/>
          <w:sz w:val="28"/>
          <w:szCs w:val="24"/>
          <w:lang w:val="lv-LV" w:eastAsia="zh-CN" w:bidi="hi-IN"/>
        </w:rPr>
        <w:t xml:space="preserve">    </w:t>
      </w:r>
      <w:r w:rsidRPr="00A85AC9">
        <w:rPr>
          <w:rFonts w:ascii="Times New Roman" w:eastAsia="Times New Roman" w:hAnsi="Times New Roman" w:cs="Times New Roman"/>
          <w:kern w:val="3"/>
          <w:sz w:val="24"/>
          <w:szCs w:val="24"/>
          <w:lang w:val="lv-LV" w:eastAsia="zh-CN" w:bidi="hi-IN"/>
        </w:rPr>
        <w:t xml:space="preserve">Pasūtītājs telefoniski pa tālr. _____________ vai ____________ vai pa e-pastu paziņo </w:t>
      </w:r>
      <w:r w:rsidRPr="00A85AC9">
        <w:rPr>
          <w:rFonts w:ascii="Times New Roman" w:eastAsia="Times New Roman" w:hAnsi="Times New Roman" w:cs="Times New Roman"/>
          <w:bCs/>
          <w:kern w:val="3"/>
          <w:sz w:val="24"/>
          <w:szCs w:val="24"/>
          <w:lang w:val="lv-LV" w:eastAsia="zh-CN" w:bidi="hi-IN"/>
        </w:rPr>
        <w:t>Pārdevējam</w:t>
      </w:r>
      <w:r w:rsidRPr="00A85AC9">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A85AC9" w:rsidRPr="00A85AC9" w:rsidRDefault="00A85AC9" w:rsidP="00A85AC9">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85AC9">
        <w:rPr>
          <w:rFonts w:ascii="Times New Roman" w:eastAsia="Times New Roman" w:hAnsi="Times New Roman" w:cs="Times New Roman"/>
          <w:kern w:val="3"/>
          <w:sz w:val="24"/>
          <w:szCs w:val="24"/>
          <w:lang w:val="lv-LV" w:eastAsia="zh-CN" w:bidi="hi-IN"/>
        </w:rPr>
        <w:t xml:space="preserve">     Pasūtītājam ir tiesības mainīt preču sortimentu un daudzumu iepirkuma līgumcenas ietvaros.</w:t>
      </w:r>
    </w:p>
    <w:p w:rsidR="00A85AC9" w:rsidRPr="00A85AC9" w:rsidRDefault="00A85AC9" w:rsidP="00A85AC9">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85AC9">
        <w:rPr>
          <w:rFonts w:ascii="Times New Roman" w:eastAsia="Times New Roman" w:hAnsi="Times New Roman" w:cs="Times New Roman"/>
          <w:kern w:val="3"/>
          <w:sz w:val="24"/>
          <w:szCs w:val="24"/>
          <w:lang w:val="lv-LV" w:eastAsia="zh-CN" w:bidi="hi-IN"/>
        </w:rPr>
        <w:t>Piegādes biežums – pēc pasūtītāja pieprasījuma – 1  reize nedēļā.</w:t>
      </w:r>
    </w:p>
    <w:p w:rsidR="00A85AC9" w:rsidRPr="00A85AC9" w:rsidRDefault="00A85AC9" w:rsidP="00A85AC9">
      <w:pPr>
        <w:widowControl w:val="0"/>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A85AC9">
        <w:rPr>
          <w:rFonts w:ascii="Liberation Serif" w:eastAsia="SimSun" w:hAnsi="Liberation Serif" w:cs="Mangal"/>
          <w:noProof/>
          <w:kern w:val="3"/>
          <w:sz w:val="24"/>
          <w:szCs w:val="24"/>
        </w:rPr>
        <mc:AlternateContent>
          <mc:Choice Requires="wps">
            <w:drawing>
              <wp:anchor distT="0" distB="0" distL="114300" distR="114300" simplePos="0" relativeHeight="251659264" behindDoc="0" locked="0" layoutInCell="1" allowOverlap="1" wp14:anchorId="0D1BE8EE" wp14:editId="02C3A8B7">
                <wp:simplePos x="0" y="0"/>
                <wp:positionH relativeFrom="margin">
                  <wp:align>right</wp:align>
                </wp:positionH>
                <wp:positionV relativeFrom="paragraph">
                  <wp:posOffset>268605</wp:posOffset>
                </wp:positionV>
                <wp:extent cx="6315075" cy="1895475"/>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6315075" cy="1895475"/>
                        </a:xfrm>
                        <a:prstGeom prst="rect">
                          <a:avLst/>
                        </a:prstGeom>
                        <a:ln>
                          <a:noFill/>
                          <a:prstDash/>
                        </a:ln>
                      </wps:spPr>
                      <wps:txbx>
                        <w:txbxContent>
                          <w:tbl>
                            <w:tblPr>
                              <w:tblW w:w="9722" w:type="dxa"/>
                              <w:jc w:val="center"/>
                              <w:tblLayout w:type="fixed"/>
                              <w:tblCellMar>
                                <w:left w:w="10" w:type="dxa"/>
                                <w:right w:w="10" w:type="dxa"/>
                              </w:tblCellMar>
                              <w:tblLook w:val="04A0" w:firstRow="1" w:lastRow="0" w:firstColumn="1" w:lastColumn="0" w:noHBand="0" w:noVBand="1"/>
                            </w:tblPr>
                            <w:tblGrid>
                              <w:gridCol w:w="872"/>
                              <w:gridCol w:w="3060"/>
                              <w:gridCol w:w="5790"/>
                            </w:tblGrid>
                            <w:tr w:rsidR="002F2836" w:rsidTr="00B45183">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2836" w:rsidRDefault="002F2836">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2F2836" w:rsidRDefault="002F2836">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306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2836" w:rsidRDefault="002F2836">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dārzeņu nosaukums</w:t>
                                  </w:r>
                                </w:p>
                              </w:tc>
                              <w:tc>
                                <w:tcPr>
                                  <w:tcW w:w="579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2F2836" w:rsidRDefault="002F2836">
                                  <w:pPr>
                                    <w:pStyle w:val="Standard"/>
                                    <w:jc w:val="center"/>
                                    <w:rPr>
                                      <w:rFonts w:ascii="Times New Roman" w:eastAsia="Times New Roman" w:hAnsi="Times New Roman" w:cs="Times New Roman"/>
                                      <w:b/>
                                    </w:rPr>
                                  </w:pPr>
                                </w:p>
                                <w:p w:rsidR="002F2836" w:rsidRDefault="002F2836">
                                  <w:pPr>
                                    <w:pStyle w:val="Standard"/>
                                    <w:jc w:val="center"/>
                                    <w:rPr>
                                      <w:rFonts w:ascii="Times New Roman" w:eastAsia="Times New Roman" w:hAnsi="Times New Roman" w:cs="Times New Roman"/>
                                      <w:b/>
                                    </w:rPr>
                                  </w:pPr>
                                  <w:r>
                                    <w:rPr>
                                      <w:rFonts w:ascii="Times New Roman" w:eastAsia="Times New Roman" w:hAnsi="Times New Roman" w:cs="Times New Roman"/>
                                      <w:b/>
                                    </w:rPr>
                                    <w:t>Prasības</w:t>
                                  </w:r>
                                </w:p>
                              </w:tc>
                            </w:tr>
                            <w:tr w:rsidR="002F2836" w:rsidTr="00B45183">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2836" w:rsidRDefault="002F2836">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Siļķu fileja eļļā</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rPr>
                                      <w:rFonts w:ascii="Times New Roman" w:eastAsia="Times New Roman" w:hAnsi="Times New Roman" w:cs="Times New Roman"/>
                                    </w:rPr>
                                  </w:pPr>
                                  <w:r>
                                    <w:rPr>
                                      <w:rFonts w:ascii="Times New Roman" w:eastAsia="Times New Roman" w:hAnsi="Times New Roman" w:cs="Times New Roman"/>
                                    </w:rPr>
                                    <w:t>siļķes fileja eļļā, spaiņos no 1 – 6 kg.</w:t>
                                  </w:r>
                                </w:p>
                              </w:tc>
                            </w:tr>
                            <w:tr w:rsidR="002F2836" w:rsidRPr="002F2836" w:rsidTr="00B45183">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2836" w:rsidRDefault="002F2836">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Zivju konservi</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rPr>
                                      <w:rFonts w:ascii="Times New Roman" w:eastAsia="Times New Roman" w:hAnsi="Times New Roman" w:cs="Times New Roman"/>
                                    </w:rPr>
                                  </w:pPr>
                                  <w:r>
                                    <w:rPr>
                                      <w:rFonts w:ascii="Times New Roman" w:eastAsia="Times New Roman" w:hAnsi="Times New Roman" w:cs="Times New Roman"/>
                                    </w:rPr>
                                    <w:t>Eļļā 0,2-0,3 kg bundžiņās, tom. mērcē</w:t>
                                  </w:r>
                                </w:p>
                              </w:tc>
                            </w:tr>
                            <w:tr w:rsidR="002F2836" w:rsidTr="00B45183">
                              <w:trPr>
                                <w:trHeight w:val="358"/>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2836" w:rsidRDefault="002F2836">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Krabju nūjiņas</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rPr>
                                      <w:rFonts w:ascii="Times New Roman" w:eastAsia="Times New Roman" w:hAnsi="Times New Roman" w:cs="Times New Roman"/>
                                    </w:rPr>
                                  </w:pPr>
                                  <w:r>
                                    <w:rPr>
                                      <w:rFonts w:ascii="Times New Roman" w:eastAsia="Times New Roman" w:hAnsi="Times New Roman" w:cs="Times New Roman"/>
                                    </w:rPr>
                                    <w:t>Saldētas</w:t>
                                  </w:r>
                                </w:p>
                              </w:tc>
                            </w:tr>
                            <w:tr w:rsidR="002F2836" w:rsidRPr="002F2836" w:rsidTr="00B45183">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2836" w:rsidRDefault="002F2836">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2F2836" w:rsidRDefault="002F2836">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Saldēta zivju fileja/heka liemeņi</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rPr>
                                      <w:rFonts w:ascii="Times New Roman" w:eastAsia="Times New Roman" w:hAnsi="Times New Roman" w:cs="Times New Roman"/>
                                    </w:rPr>
                                  </w:pPr>
                                  <w:r>
                                    <w:rPr>
                                      <w:rFonts w:ascii="Times New Roman" w:eastAsia="Times New Roman" w:hAnsi="Times New Roman" w:cs="Times New Roman"/>
                                    </w:rPr>
                                    <w:t>Svaigi saldētas zivis (bez galvas, tīrītas), svaigi saldētas zivju filejas.</w:t>
                                  </w:r>
                                </w:p>
                              </w:tc>
                            </w:tr>
                            <w:tr w:rsidR="002F2836" w:rsidTr="00B45183">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2836" w:rsidRDefault="002F2836">
                                  <w:pPr>
                                    <w:pStyle w:val="Standard"/>
                                    <w:jc w:val="center"/>
                                    <w:rPr>
                                      <w:rFonts w:ascii="Times New Roman" w:eastAsia="Times New Roman" w:hAnsi="Times New Roman" w:cs="Times New Roman"/>
                                    </w:rPr>
                                  </w:pPr>
                                  <w:r>
                                    <w:rPr>
                                      <w:rFonts w:ascii="Times New Roman" w:eastAsia="Times New Roman" w:hAnsi="Times New Roman" w:cs="Times New Roman"/>
                                    </w:rPr>
                                    <w:t>5</w:t>
                                  </w: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Zivju pirkstiņi</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rPr>
                                      <w:rFonts w:ascii="Times New Roman" w:eastAsia="Times New Roman" w:hAnsi="Times New Roman" w:cs="Times New Roman"/>
                                    </w:rPr>
                                  </w:pPr>
                                  <w:r>
                                    <w:rPr>
                                      <w:rFonts w:ascii="Times New Roman" w:eastAsia="Times New Roman" w:hAnsi="Times New Roman" w:cs="Times New Roman"/>
                                    </w:rPr>
                                    <w:t>No zivju filejas, 1 kg. Iepakojumā, saldēti</w:t>
                                  </w:r>
                                </w:p>
                              </w:tc>
                            </w:tr>
                            <w:tr w:rsidR="002F2836" w:rsidRPr="002F2836" w:rsidTr="00B45183">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2836" w:rsidRDefault="002F2836">
                                  <w:pPr>
                                    <w:pStyle w:val="Standard"/>
                                    <w:jc w:val="center"/>
                                    <w:rPr>
                                      <w:rFonts w:ascii="Times New Roman" w:eastAsia="Times New Roman" w:hAnsi="Times New Roman" w:cs="Times New Roman"/>
                                    </w:rPr>
                                  </w:pPr>
                                  <w:r>
                                    <w:rPr>
                                      <w:rFonts w:ascii="Times New Roman" w:eastAsia="Times New Roman" w:hAnsi="Times New Roman" w:cs="Times New Roman"/>
                                    </w:rPr>
                                    <w:t>6</w:t>
                                  </w: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Saldētas zivis ar kauliem</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rPr>
                                      <w:rFonts w:ascii="Times New Roman" w:eastAsia="Times New Roman" w:hAnsi="Times New Roman" w:cs="Times New Roman"/>
                                    </w:rPr>
                                  </w:pPr>
                                  <w:r>
                                    <w:rPr>
                                      <w:rFonts w:ascii="Times New Roman" w:eastAsia="Times New Roman" w:hAnsi="Times New Roman" w:cs="Times New Roman"/>
                                    </w:rPr>
                                    <w:t>Svaigi saldētas zivis (bez galvas, tīrītas), svaigi saldētas zivju filejas.</w:t>
                                  </w:r>
                                </w:p>
                              </w:tc>
                            </w:tr>
                          </w:tbl>
                          <w:p w:rsidR="002F2836" w:rsidRDefault="002F2836" w:rsidP="00A85AC9">
                            <w:pPr>
                              <w:rPr>
                                <w:rFonts w:ascii="Liberation Serif" w:eastAsia="SimSun" w:hAnsi="Liberation Serif" w:cs="Mangal" w:hint="eastAsia"/>
                                <w:kern w:val="3"/>
                                <w:lang w:val="lv-LV" w:eastAsia="zh-CN" w:bidi="hi-IN"/>
                              </w:rPr>
                            </w:pPr>
                          </w:p>
                        </w:txbxContent>
                      </wps:txbx>
                      <wps:bodyPr vert="horz" wrap="square" lIns="0" tIns="0" rIns="0" bIns="0" compatLnSpc="0">
                        <a:noAutofit/>
                      </wps:bodyPr>
                    </wps:wsp>
                  </a:graphicData>
                </a:graphic>
                <wp14:sizeRelH relativeFrom="page">
                  <wp14:pctWidth>0</wp14:pctWidth>
                </wp14:sizeRelH>
                <wp14:sizeRelV relativeFrom="page">
                  <wp14:pctHeight>0</wp14:pctHeight>
                </wp14:sizeRelV>
              </wp:anchor>
            </w:drawing>
          </mc:Choice>
          <mc:Fallback>
            <w:pict>
              <v:shapetype w14:anchorId="0D1BE8EE" id="_x0000_t202" coordsize="21600,21600" o:spt="202" path="m,l,21600r21600,l21600,xe">
                <v:stroke joinstyle="miter"/>
                <v:path gradientshapeok="t" o:connecttype="rect"/>
              </v:shapetype>
              <v:shape id="Frame1" o:spid="_x0000_s1026" type="#_x0000_t202" style="position:absolute;left:0;text-align:left;margin-left:446.05pt;margin-top:21.15pt;width:497.25pt;height:14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" filled="f" stroked="f">
                <v:textbox inset="0,0,0,0">
                  <w:txbxContent>
                    <w:tbl>
                      <w:tblPr>
                        <w:tblW w:w="9722" w:type="dxa"/>
                        <w:jc w:val="center"/>
                        <w:tblLayout w:type="fixed"/>
                        <w:tblCellMar>
                          <w:left w:w="10" w:type="dxa"/>
                          <w:right w:w="10" w:type="dxa"/>
                        </w:tblCellMar>
                        <w:tblLook w:val="04A0" w:firstRow="1" w:lastRow="0" w:firstColumn="1" w:lastColumn="0" w:noHBand="0" w:noVBand="1"/>
                      </w:tblPr>
                      <w:tblGrid>
                        <w:gridCol w:w="872"/>
                        <w:gridCol w:w="3060"/>
                        <w:gridCol w:w="5790"/>
                      </w:tblGrid>
                      <w:tr w:rsidR="002F2836" w:rsidTr="00B45183">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2836" w:rsidRDefault="002F2836">
                            <w:pPr>
                              <w:pStyle w:val="Standard"/>
                              <w:jc w:val="center"/>
                              <w:rPr>
                                <w:rFonts w:ascii="Times New Roman" w:eastAsia="Times New Roman" w:hAnsi="Times New Roman" w:cs="Times New Roman"/>
                                <w:b/>
                              </w:rPr>
                            </w:pPr>
                            <w:r>
                              <w:rPr>
                                <w:rFonts w:ascii="Times New Roman" w:eastAsia="Times New Roman" w:hAnsi="Times New Roman" w:cs="Times New Roman"/>
                                <w:b/>
                              </w:rPr>
                              <w:t>Nr.</w:t>
                            </w:r>
                          </w:p>
                          <w:p w:rsidR="002F2836" w:rsidRDefault="002F2836">
                            <w:pPr>
                              <w:pStyle w:val="Standard"/>
                              <w:jc w:val="center"/>
                              <w:rPr>
                                <w:rFonts w:ascii="Times New Roman" w:eastAsia="Times New Roman" w:hAnsi="Times New Roman" w:cs="Times New Roman"/>
                                <w:b/>
                              </w:rPr>
                            </w:pPr>
                            <w:r>
                              <w:rPr>
                                <w:rFonts w:ascii="Times New Roman" w:eastAsia="Times New Roman" w:hAnsi="Times New Roman" w:cs="Times New Roman"/>
                                <w:b/>
                              </w:rPr>
                              <w:t>p.k.</w:t>
                            </w:r>
                          </w:p>
                        </w:tc>
                        <w:tc>
                          <w:tcPr>
                            <w:tcW w:w="306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2836" w:rsidRDefault="002F2836">
                            <w:pPr>
                              <w:pStyle w:val="Standard"/>
                              <w:jc w:val="center"/>
                              <w:rPr>
                                <w:rFonts w:ascii="Times New Roman" w:eastAsia="Times New Roman" w:hAnsi="Times New Roman" w:cs="Times New Roman"/>
                                <w:b/>
                              </w:rPr>
                            </w:pPr>
                            <w:r>
                              <w:rPr>
                                <w:rFonts w:ascii="Times New Roman" w:eastAsia="Times New Roman" w:hAnsi="Times New Roman" w:cs="Times New Roman"/>
                                <w:b/>
                              </w:rPr>
                              <w:t>Piegādājamo dārzeņu nosaukums</w:t>
                            </w:r>
                          </w:p>
                        </w:tc>
                        <w:tc>
                          <w:tcPr>
                            <w:tcW w:w="579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2F2836" w:rsidRDefault="002F2836">
                            <w:pPr>
                              <w:pStyle w:val="Standard"/>
                              <w:jc w:val="center"/>
                              <w:rPr>
                                <w:rFonts w:ascii="Times New Roman" w:eastAsia="Times New Roman" w:hAnsi="Times New Roman" w:cs="Times New Roman"/>
                                <w:b/>
                              </w:rPr>
                            </w:pPr>
                          </w:p>
                          <w:p w:rsidR="002F2836" w:rsidRDefault="002F2836">
                            <w:pPr>
                              <w:pStyle w:val="Standard"/>
                              <w:jc w:val="center"/>
                              <w:rPr>
                                <w:rFonts w:ascii="Times New Roman" w:eastAsia="Times New Roman" w:hAnsi="Times New Roman" w:cs="Times New Roman"/>
                                <w:b/>
                              </w:rPr>
                            </w:pPr>
                            <w:r>
                              <w:rPr>
                                <w:rFonts w:ascii="Times New Roman" w:eastAsia="Times New Roman" w:hAnsi="Times New Roman" w:cs="Times New Roman"/>
                                <w:b/>
                              </w:rPr>
                              <w:t>Prasības</w:t>
                            </w:r>
                          </w:p>
                        </w:tc>
                      </w:tr>
                      <w:tr w:rsidR="002F2836" w:rsidTr="00B45183">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2836" w:rsidRDefault="002F2836">
                            <w:pPr>
                              <w:pStyle w:val="Standard"/>
                              <w:jc w:val="center"/>
                              <w:rPr>
                                <w:rFonts w:ascii="Times New Roman" w:eastAsia="Times New Roman" w:hAnsi="Times New Roman" w:cs="Times New Roman"/>
                              </w:rPr>
                            </w:pPr>
                            <w:r>
                              <w:rPr>
                                <w:rFonts w:ascii="Times New Roman" w:eastAsia="Times New Roman" w:hAnsi="Times New Roman" w:cs="Times New Roman"/>
                              </w:rPr>
                              <w:t>1</w:t>
                            </w: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Siļķu fileja eļļā</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rPr>
                                <w:rFonts w:ascii="Times New Roman" w:eastAsia="Times New Roman" w:hAnsi="Times New Roman" w:cs="Times New Roman"/>
                              </w:rPr>
                            </w:pPr>
                            <w:r>
                              <w:rPr>
                                <w:rFonts w:ascii="Times New Roman" w:eastAsia="Times New Roman" w:hAnsi="Times New Roman" w:cs="Times New Roman"/>
                              </w:rPr>
                              <w:t>siļķes fileja eļļā, spaiņos no 1 – 6 kg.</w:t>
                            </w:r>
                          </w:p>
                        </w:tc>
                      </w:tr>
                      <w:tr w:rsidR="002F2836" w:rsidRPr="002F2836" w:rsidTr="00B45183">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2836" w:rsidRDefault="002F2836">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Zivju konservi</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rPr>
                                <w:rFonts w:ascii="Times New Roman" w:eastAsia="Times New Roman" w:hAnsi="Times New Roman" w:cs="Times New Roman"/>
                              </w:rPr>
                            </w:pPr>
                            <w:r>
                              <w:rPr>
                                <w:rFonts w:ascii="Times New Roman" w:eastAsia="Times New Roman" w:hAnsi="Times New Roman" w:cs="Times New Roman"/>
                              </w:rPr>
                              <w:t>Eļļā 0,2-0,3 kg bundžiņās, tom. mērcē</w:t>
                            </w:r>
                          </w:p>
                        </w:tc>
                      </w:tr>
                      <w:tr w:rsidR="002F2836" w:rsidTr="00B45183">
                        <w:trPr>
                          <w:trHeight w:val="358"/>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2836" w:rsidRDefault="002F2836">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Krabju nūjiņas</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rPr>
                                <w:rFonts w:ascii="Times New Roman" w:eastAsia="Times New Roman" w:hAnsi="Times New Roman" w:cs="Times New Roman"/>
                              </w:rPr>
                            </w:pPr>
                            <w:r>
                              <w:rPr>
                                <w:rFonts w:ascii="Times New Roman" w:eastAsia="Times New Roman" w:hAnsi="Times New Roman" w:cs="Times New Roman"/>
                              </w:rPr>
                              <w:t>Saldētas</w:t>
                            </w:r>
                          </w:p>
                        </w:tc>
                      </w:tr>
                      <w:tr w:rsidR="002F2836" w:rsidRPr="002F2836" w:rsidTr="00B45183">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2836" w:rsidRDefault="002F2836">
                            <w:pPr>
                              <w:pStyle w:val="Standard"/>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rsidR="002F2836" w:rsidRDefault="002F2836">
                            <w:pPr>
                              <w:pStyle w:val="Standard"/>
                              <w:tabs>
                                <w:tab w:val="left" w:pos="720"/>
                                <w:tab w:val="center" w:pos="4153"/>
                                <w:tab w:val="right" w:pos="8306"/>
                              </w:tabs>
                              <w:rPr>
                                <w:rFonts w:ascii="Times New Roman" w:eastAsia="Times New Roman" w:hAnsi="Times New Roman" w:cs="Times New Roman"/>
                                <w:color w:val="000000"/>
                              </w:rPr>
                            </w:pPr>
                            <w:r>
                              <w:rPr>
                                <w:rFonts w:ascii="Times New Roman" w:eastAsia="Times New Roman" w:hAnsi="Times New Roman" w:cs="Times New Roman"/>
                                <w:color w:val="000000"/>
                              </w:rPr>
                              <w:t>Saldēta zivju fileja/heka liemeņi</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rPr>
                                <w:rFonts w:ascii="Times New Roman" w:eastAsia="Times New Roman" w:hAnsi="Times New Roman" w:cs="Times New Roman"/>
                              </w:rPr>
                            </w:pPr>
                            <w:r>
                              <w:rPr>
                                <w:rFonts w:ascii="Times New Roman" w:eastAsia="Times New Roman" w:hAnsi="Times New Roman" w:cs="Times New Roman"/>
                              </w:rPr>
                              <w:t>Svaigi saldētas zivis (bez galvas, tīrītas), svaigi saldētas zivju filejas.</w:t>
                            </w:r>
                          </w:p>
                        </w:tc>
                      </w:tr>
                      <w:tr w:rsidR="002F2836" w:rsidTr="00B45183">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2836" w:rsidRDefault="002F2836">
                            <w:pPr>
                              <w:pStyle w:val="Standard"/>
                              <w:jc w:val="center"/>
                              <w:rPr>
                                <w:rFonts w:ascii="Times New Roman" w:eastAsia="Times New Roman" w:hAnsi="Times New Roman" w:cs="Times New Roman"/>
                              </w:rPr>
                            </w:pPr>
                            <w:r>
                              <w:rPr>
                                <w:rFonts w:ascii="Times New Roman" w:eastAsia="Times New Roman" w:hAnsi="Times New Roman" w:cs="Times New Roman"/>
                              </w:rPr>
                              <w:t>5</w:t>
                            </w: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Zivju pirkstiņi</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rPr>
                                <w:rFonts w:ascii="Times New Roman" w:eastAsia="Times New Roman" w:hAnsi="Times New Roman" w:cs="Times New Roman"/>
                              </w:rPr>
                            </w:pPr>
                            <w:r>
                              <w:rPr>
                                <w:rFonts w:ascii="Times New Roman" w:eastAsia="Times New Roman" w:hAnsi="Times New Roman" w:cs="Times New Roman"/>
                              </w:rPr>
                              <w:t>No zivju filejas, 1 kg. Iepakojumā, saldēti</w:t>
                            </w:r>
                          </w:p>
                        </w:tc>
                      </w:tr>
                      <w:tr w:rsidR="002F2836" w:rsidRPr="002F2836" w:rsidTr="00B45183">
                        <w:trPr>
                          <w:jc w:val="center"/>
                        </w:trPr>
                        <w:tc>
                          <w:tcPr>
                            <w:tcW w:w="872"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hideMark/>
                          </w:tcPr>
                          <w:p w:rsidR="002F2836" w:rsidRDefault="002F2836">
                            <w:pPr>
                              <w:pStyle w:val="Standard"/>
                              <w:jc w:val="center"/>
                              <w:rPr>
                                <w:rFonts w:ascii="Times New Roman" w:eastAsia="Times New Roman" w:hAnsi="Times New Roman" w:cs="Times New Roman"/>
                              </w:rPr>
                            </w:pPr>
                            <w:r>
                              <w:rPr>
                                <w:rFonts w:ascii="Times New Roman" w:eastAsia="Times New Roman" w:hAnsi="Times New Roman" w:cs="Times New Roman"/>
                              </w:rPr>
                              <w:t>6</w:t>
                            </w:r>
                          </w:p>
                        </w:tc>
                        <w:tc>
                          <w:tcPr>
                            <w:tcW w:w="3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tabs>
                                <w:tab w:val="left" w:pos="720"/>
                                <w:tab w:val="center" w:pos="4153"/>
                                <w:tab w:val="right" w:pos="8306"/>
                              </w:tabs>
                              <w:rPr>
                                <w:rFonts w:ascii="Times New Roman" w:eastAsia="Times New Roman" w:hAnsi="Times New Roman" w:cs="Times New Roman"/>
                              </w:rPr>
                            </w:pPr>
                            <w:r>
                              <w:rPr>
                                <w:rFonts w:ascii="Times New Roman" w:eastAsia="Times New Roman" w:hAnsi="Times New Roman" w:cs="Times New Roman"/>
                              </w:rPr>
                              <w:t>Saldētas zivis ar kauliem</w:t>
                            </w:r>
                          </w:p>
                        </w:tc>
                        <w:tc>
                          <w:tcPr>
                            <w:tcW w:w="57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2F2836" w:rsidRDefault="002F2836">
                            <w:pPr>
                              <w:pStyle w:val="Standard"/>
                              <w:rPr>
                                <w:rFonts w:ascii="Times New Roman" w:eastAsia="Times New Roman" w:hAnsi="Times New Roman" w:cs="Times New Roman"/>
                              </w:rPr>
                            </w:pPr>
                            <w:r>
                              <w:rPr>
                                <w:rFonts w:ascii="Times New Roman" w:eastAsia="Times New Roman" w:hAnsi="Times New Roman" w:cs="Times New Roman"/>
                              </w:rPr>
                              <w:t>Svaigi saldētas zivis (bez galvas, tīrītas), svaigi saldētas zivju filejas.</w:t>
                            </w:r>
                          </w:p>
                        </w:tc>
                      </w:tr>
                    </w:tbl>
                    <w:p w:rsidR="002F2836" w:rsidRDefault="002F2836" w:rsidP="00A85AC9">
                      <w:pPr>
                        <w:rPr>
                          <w:rFonts w:ascii="Liberation Serif" w:eastAsia="SimSun" w:hAnsi="Liberation Serif" w:cs="Mangal" w:hint="eastAsia"/>
                          <w:kern w:val="3"/>
                          <w:lang w:val="lv-LV" w:eastAsia="zh-CN" w:bidi="hi-IN"/>
                        </w:rPr>
                      </w:pPr>
                    </w:p>
                  </w:txbxContent>
                </v:textbox>
                <w10:wrap type="square" anchorx="margin"/>
              </v:shape>
            </w:pict>
          </mc:Fallback>
        </mc:AlternateContent>
      </w:r>
      <w:r w:rsidRPr="00A85AC9">
        <w:rPr>
          <w:rFonts w:ascii="Times New Roman" w:eastAsia="Times New Roman" w:hAnsi="Times New Roman" w:cs="Times New Roman"/>
          <w:b/>
          <w:kern w:val="3"/>
          <w:sz w:val="24"/>
          <w:szCs w:val="24"/>
          <w:lang w:val="lv-LV" w:eastAsia="zh-CN" w:bidi="hi-IN"/>
        </w:rPr>
        <w:t>Pamatprasības zivju konserviem un zivju pirkstiņiem:</w:t>
      </w:r>
    </w:p>
    <w:p w:rsidR="00A85AC9" w:rsidRPr="00A85AC9" w:rsidRDefault="00A85AC9" w:rsidP="00102D8C">
      <w:pPr>
        <w:widowControl w:val="0"/>
        <w:numPr>
          <w:ilvl w:val="0"/>
          <w:numId w:val="24"/>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85AC9">
        <w:rPr>
          <w:rFonts w:ascii="Times New Roman" w:eastAsia="Times New Roman" w:hAnsi="Times New Roman" w:cs="Times New Roman"/>
          <w:kern w:val="3"/>
          <w:sz w:val="24"/>
          <w:szCs w:val="24"/>
          <w:lang w:val="lv-LV" w:eastAsia="zh-CN" w:bidi="hi-IN"/>
        </w:rPr>
        <w:t>Satur vismaz 60% zivju,</w:t>
      </w:r>
    </w:p>
    <w:p w:rsidR="00A85AC9" w:rsidRPr="00A85AC9" w:rsidRDefault="00A85AC9" w:rsidP="00102D8C">
      <w:pPr>
        <w:widowControl w:val="0"/>
        <w:numPr>
          <w:ilvl w:val="0"/>
          <w:numId w:val="25"/>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85AC9">
        <w:rPr>
          <w:rFonts w:ascii="Times New Roman" w:eastAsia="Times New Roman" w:hAnsi="Times New Roman" w:cs="Times New Roman"/>
          <w:kern w:val="3"/>
          <w:sz w:val="24"/>
          <w:szCs w:val="24"/>
          <w:lang w:val="lv-LV" w:eastAsia="zh-CN" w:bidi="hi-IN"/>
        </w:rPr>
        <w:t>Nesatur pārtikas piedevas – garšas pastiprinātājus (E620 – E650) un krāsvielas,</w:t>
      </w:r>
    </w:p>
    <w:p w:rsidR="00A85AC9" w:rsidRPr="00A85AC9" w:rsidRDefault="00A85AC9" w:rsidP="00102D8C">
      <w:pPr>
        <w:widowControl w:val="0"/>
        <w:numPr>
          <w:ilvl w:val="0"/>
          <w:numId w:val="25"/>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85AC9">
        <w:rPr>
          <w:rFonts w:ascii="Times New Roman" w:eastAsia="Times New Roman" w:hAnsi="Times New Roman" w:cs="Times New Roman"/>
          <w:kern w:val="3"/>
          <w:sz w:val="24"/>
          <w:szCs w:val="24"/>
          <w:lang w:val="lv-LV" w:eastAsia="zh-CN" w:bidi="hi-IN"/>
        </w:rPr>
        <w:t>Nesatur izejvielas, kas ražotas no ģenētiski modificētiem organismiem,</w:t>
      </w:r>
    </w:p>
    <w:p w:rsidR="00A85AC9" w:rsidRPr="00A85AC9" w:rsidRDefault="00A85AC9" w:rsidP="00102D8C">
      <w:pPr>
        <w:widowControl w:val="0"/>
        <w:numPr>
          <w:ilvl w:val="0"/>
          <w:numId w:val="25"/>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A85AC9">
        <w:rPr>
          <w:rFonts w:ascii="Times New Roman" w:eastAsia="Times New Roman" w:hAnsi="Times New Roman" w:cs="Times New Roman"/>
          <w:kern w:val="3"/>
          <w:sz w:val="24"/>
          <w:szCs w:val="24"/>
          <w:lang w:val="lv-LV" w:eastAsia="zh-CN" w:bidi="hi-IN"/>
        </w:rPr>
        <w:t>Satur sāli mazāk par 1,5 g uz 100g zivju produkta</w:t>
      </w:r>
    </w:p>
    <w:p w:rsidR="00A85AC9" w:rsidRPr="00A85AC9" w:rsidRDefault="00A85AC9" w:rsidP="00A85AC9">
      <w:pPr>
        <w:widowControl w:val="0"/>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A85AC9" w:rsidRDefault="00A85AC9" w:rsidP="00A85AC9">
      <w:pPr>
        <w:widowControl w:val="0"/>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A85AC9">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A85AC9" w:rsidRDefault="00A85AC9" w:rsidP="00A85AC9">
      <w:pPr>
        <w:widowControl w:val="0"/>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A85AC9" w:rsidRPr="00A85AC9" w:rsidRDefault="00A85AC9" w:rsidP="00A85AC9">
      <w:pPr>
        <w:widowControl w:val="0"/>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A85AC9" w:rsidRPr="00A85AC9" w:rsidRDefault="00A85AC9" w:rsidP="00A85AC9">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A85AC9">
        <w:rPr>
          <w:rFonts w:ascii="Times New Roman" w:eastAsia="Times New Roman" w:hAnsi="Times New Roman" w:cs="Times New Roman"/>
          <w:b/>
          <w:color w:val="000000"/>
          <w:sz w:val="24"/>
          <w:szCs w:val="24"/>
          <w:lang w:val="lv-LV"/>
        </w:rPr>
        <w:t>3. daļa - Svaigas cūkgaļas un liellopu gaļas piegāde Ludzas novada pašvaldības iestādēm pilsētā</w:t>
      </w:r>
    </w:p>
    <w:p w:rsidR="003402BB" w:rsidRPr="003402BB" w:rsidRDefault="003402BB" w:rsidP="003402B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lv-LV"/>
        </w:rPr>
      </w:pPr>
      <w:r w:rsidRPr="003402BB">
        <w:rPr>
          <w:rFonts w:ascii="Times New Roman" w:eastAsia="Times New Roman" w:hAnsi="Times New Roman" w:cs="Times New Roman"/>
          <w:sz w:val="28"/>
          <w:szCs w:val="24"/>
          <w:lang w:val="lv-LV"/>
        </w:rPr>
        <w:lastRenderedPageBreak/>
        <w:t xml:space="preserve">    </w:t>
      </w:r>
      <w:r w:rsidRPr="003402BB">
        <w:rPr>
          <w:rFonts w:ascii="Times New Roman" w:eastAsia="Times New Roman" w:hAnsi="Times New Roman" w:cs="Times New Roman"/>
          <w:sz w:val="24"/>
          <w:szCs w:val="24"/>
          <w:lang w:val="lv-LV"/>
        </w:rPr>
        <w:t xml:space="preserve">Pasūtītājs telefoniski pa tālr. __________ vai ____________ vai pa e-pastu paziņo </w:t>
      </w:r>
      <w:r w:rsidRPr="003402BB">
        <w:rPr>
          <w:rFonts w:ascii="Times New Roman" w:eastAsia="Times New Roman" w:hAnsi="Times New Roman" w:cs="Times New Roman"/>
          <w:bCs/>
          <w:sz w:val="24"/>
          <w:szCs w:val="24"/>
          <w:lang w:val="lv-LV"/>
        </w:rPr>
        <w:t>Pārdevējam</w:t>
      </w:r>
      <w:r w:rsidRPr="003402BB">
        <w:rPr>
          <w:rFonts w:ascii="Times New Roman" w:eastAsia="Times New Roman" w:hAnsi="Times New Roman" w:cs="Times New Roman"/>
          <w:sz w:val="24"/>
          <w:szCs w:val="24"/>
          <w:lang w:val="lv-LV"/>
        </w:rPr>
        <w:t xml:space="preserve"> par nepieciešamo preču daudzumu, pārdevējs Preci piegādā nākamajā darba dienā plkst.</w:t>
      </w:r>
      <w:r w:rsidRPr="003402BB">
        <w:rPr>
          <w:rFonts w:ascii="Times New Roman" w:eastAsia="Times New Roman" w:hAnsi="Times New Roman" w:cs="Times New Roman"/>
          <w:b/>
          <w:sz w:val="24"/>
          <w:szCs w:val="24"/>
          <w:lang w:val="lv-LV"/>
        </w:rPr>
        <w:t>07.00 līdz plkst. 09.00.</w:t>
      </w:r>
    </w:p>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    Specifikācijā ir norādīts iespējamais sortiments. Pasūtītājam ir tiesības mainīt preču sortimentu un daudzumu iepirkuma līgumcenas ietvaros.</w:t>
      </w:r>
    </w:p>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Piegādes biežums – pēc pasūtītāja pieprasījuma.</w:t>
      </w:r>
    </w:p>
    <w:p w:rsidR="00A85AC9" w:rsidRPr="003402BB" w:rsidRDefault="00A85AC9" w:rsidP="003402BB">
      <w:pPr>
        <w:autoSpaceDE w:val="0"/>
        <w:autoSpaceDN w:val="0"/>
        <w:adjustRightInd w:val="0"/>
        <w:spacing w:after="0" w:line="240" w:lineRule="auto"/>
        <w:jc w:val="both"/>
        <w:rPr>
          <w:rFonts w:ascii="Times New Roman" w:eastAsia="Times New Roman" w:hAnsi="Times New Roman" w:cs="Times New Roman"/>
          <w:color w:val="000000"/>
          <w:sz w:val="24"/>
          <w:szCs w:val="24"/>
          <w:lang w:val="lv-LV"/>
        </w:rPr>
      </w:pPr>
    </w:p>
    <w:tbl>
      <w:tblPr>
        <w:tblpPr w:leftFromText="180" w:rightFromText="180" w:bottomFromText="160" w:vertAnchor="text" w:horzAnchor="margin" w:tblpXSpec="center" w:tblpY="-46"/>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430"/>
        <w:gridCol w:w="6300"/>
      </w:tblGrid>
      <w:tr w:rsidR="00A85AC9" w:rsidRPr="003402BB" w:rsidTr="00B45183">
        <w:tc>
          <w:tcPr>
            <w:tcW w:w="715" w:type="dxa"/>
            <w:tcBorders>
              <w:top w:val="single" w:sz="4" w:space="0" w:color="auto"/>
              <w:left w:val="single" w:sz="4" w:space="0" w:color="auto"/>
              <w:bottom w:val="single" w:sz="4" w:space="0" w:color="auto"/>
              <w:right w:val="single" w:sz="4" w:space="0" w:color="auto"/>
            </w:tcBorders>
            <w:shd w:val="clear" w:color="auto" w:fill="D9D9D9"/>
            <w:hideMark/>
          </w:tcPr>
          <w:p w:rsidR="00A85AC9" w:rsidRPr="003402BB" w:rsidRDefault="00A85AC9" w:rsidP="003402BB">
            <w:pPr>
              <w:spacing w:after="0" w:line="240" w:lineRule="auto"/>
              <w:jc w:val="center"/>
              <w:rPr>
                <w:rFonts w:ascii="Times New Roman" w:eastAsia="Times New Roman" w:hAnsi="Times New Roman" w:cs="Times New Roman"/>
                <w:b/>
                <w:sz w:val="24"/>
                <w:szCs w:val="24"/>
                <w:lang w:val="lv-LV"/>
              </w:rPr>
            </w:pPr>
            <w:r w:rsidRPr="003402BB">
              <w:rPr>
                <w:rFonts w:ascii="Times New Roman" w:eastAsia="Times New Roman" w:hAnsi="Times New Roman" w:cs="Times New Roman"/>
                <w:b/>
                <w:sz w:val="24"/>
                <w:szCs w:val="24"/>
                <w:lang w:val="lv-LV"/>
              </w:rPr>
              <w:t>Nr.</w:t>
            </w:r>
          </w:p>
          <w:p w:rsidR="00A85AC9" w:rsidRPr="003402BB" w:rsidRDefault="00A85AC9" w:rsidP="003402BB">
            <w:pPr>
              <w:spacing w:after="0" w:line="240" w:lineRule="auto"/>
              <w:jc w:val="center"/>
              <w:rPr>
                <w:rFonts w:ascii="Times New Roman" w:eastAsia="Times New Roman" w:hAnsi="Times New Roman" w:cs="Times New Roman"/>
                <w:b/>
                <w:sz w:val="24"/>
                <w:szCs w:val="24"/>
                <w:lang w:val="lv-LV"/>
              </w:rPr>
            </w:pPr>
            <w:r w:rsidRPr="003402BB">
              <w:rPr>
                <w:rFonts w:ascii="Times New Roman" w:eastAsia="Times New Roman" w:hAnsi="Times New Roman" w:cs="Times New Roman"/>
                <w:b/>
                <w:sz w:val="24"/>
                <w:szCs w:val="24"/>
                <w:lang w:val="lv-LV"/>
              </w:rPr>
              <w:t>p.k.</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A85AC9" w:rsidRPr="003402BB" w:rsidRDefault="00A85AC9" w:rsidP="003402BB">
            <w:pPr>
              <w:spacing w:after="0" w:line="240" w:lineRule="auto"/>
              <w:jc w:val="center"/>
              <w:rPr>
                <w:rFonts w:ascii="Times New Roman" w:eastAsia="Times New Roman" w:hAnsi="Times New Roman" w:cs="Times New Roman"/>
                <w:b/>
                <w:sz w:val="24"/>
                <w:szCs w:val="24"/>
                <w:lang w:val="lv-LV"/>
              </w:rPr>
            </w:pPr>
            <w:r w:rsidRPr="003402BB">
              <w:rPr>
                <w:rFonts w:ascii="Times New Roman" w:eastAsia="Times New Roman" w:hAnsi="Times New Roman" w:cs="Times New Roman"/>
                <w:b/>
                <w:sz w:val="24"/>
                <w:szCs w:val="24"/>
                <w:lang w:val="lv-LV"/>
              </w:rPr>
              <w:t>Piegādājamo gaļas produktu nosaukums</w:t>
            </w:r>
          </w:p>
        </w:tc>
        <w:tc>
          <w:tcPr>
            <w:tcW w:w="6300" w:type="dxa"/>
            <w:tcBorders>
              <w:top w:val="single" w:sz="4" w:space="0" w:color="auto"/>
              <w:left w:val="single" w:sz="4" w:space="0" w:color="auto"/>
              <w:bottom w:val="single" w:sz="4" w:space="0" w:color="auto"/>
              <w:right w:val="single" w:sz="4" w:space="0" w:color="auto"/>
            </w:tcBorders>
            <w:shd w:val="clear" w:color="auto" w:fill="D9D9D9"/>
          </w:tcPr>
          <w:p w:rsidR="00A85AC9" w:rsidRPr="003402BB" w:rsidRDefault="00A85AC9" w:rsidP="003402BB">
            <w:pPr>
              <w:spacing w:after="0" w:line="240" w:lineRule="auto"/>
              <w:jc w:val="center"/>
              <w:rPr>
                <w:rFonts w:ascii="Times New Roman" w:eastAsia="Times New Roman" w:hAnsi="Times New Roman" w:cs="Times New Roman"/>
                <w:b/>
                <w:sz w:val="24"/>
                <w:szCs w:val="24"/>
                <w:lang w:val="lv-LV"/>
              </w:rPr>
            </w:pPr>
          </w:p>
          <w:p w:rsidR="00A85AC9" w:rsidRPr="003402BB" w:rsidRDefault="00A85AC9" w:rsidP="003402BB">
            <w:pPr>
              <w:spacing w:after="0" w:line="240" w:lineRule="auto"/>
              <w:jc w:val="center"/>
              <w:rPr>
                <w:rFonts w:ascii="Times New Roman" w:eastAsia="Times New Roman" w:hAnsi="Times New Roman" w:cs="Times New Roman"/>
                <w:b/>
                <w:sz w:val="24"/>
                <w:szCs w:val="24"/>
                <w:lang w:val="lv-LV"/>
              </w:rPr>
            </w:pPr>
            <w:r w:rsidRPr="003402BB">
              <w:rPr>
                <w:rFonts w:ascii="Times New Roman" w:eastAsia="Times New Roman" w:hAnsi="Times New Roman" w:cs="Times New Roman"/>
                <w:b/>
                <w:sz w:val="24"/>
                <w:szCs w:val="24"/>
                <w:lang w:val="lv-LV"/>
              </w:rPr>
              <w:t>Prasības</w:t>
            </w:r>
          </w:p>
        </w:tc>
      </w:tr>
      <w:tr w:rsidR="00A85AC9" w:rsidRPr="002F2836" w:rsidTr="00B45183">
        <w:tc>
          <w:tcPr>
            <w:tcW w:w="715" w:type="dxa"/>
            <w:tcBorders>
              <w:top w:val="single" w:sz="4" w:space="0" w:color="auto"/>
              <w:left w:val="single" w:sz="4" w:space="0" w:color="auto"/>
              <w:bottom w:val="single" w:sz="4" w:space="0" w:color="auto"/>
              <w:right w:val="single" w:sz="4" w:space="0" w:color="auto"/>
            </w:tcBorders>
          </w:tcPr>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p>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1.</w:t>
            </w:r>
          </w:p>
        </w:tc>
        <w:tc>
          <w:tcPr>
            <w:tcW w:w="2430" w:type="dxa"/>
            <w:tcBorders>
              <w:top w:val="single" w:sz="4" w:space="0" w:color="auto"/>
              <w:left w:val="single" w:sz="4" w:space="0" w:color="auto"/>
              <w:bottom w:val="single" w:sz="4" w:space="0" w:color="auto"/>
              <w:right w:val="single" w:sz="4" w:space="0" w:color="auto"/>
            </w:tcBorders>
            <w:vAlign w:val="center"/>
            <w:hideMark/>
          </w:tcPr>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Cūkgaļa</w:t>
            </w:r>
          </w:p>
        </w:tc>
        <w:tc>
          <w:tcPr>
            <w:tcW w:w="6300" w:type="dxa"/>
            <w:tcBorders>
              <w:top w:val="single" w:sz="4" w:space="0" w:color="auto"/>
              <w:left w:val="single" w:sz="4" w:space="0" w:color="auto"/>
              <w:bottom w:val="single" w:sz="4" w:space="0" w:color="auto"/>
              <w:right w:val="single" w:sz="4" w:space="0" w:color="auto"/>
            </w:tcBorders>
            <w:hideMark/>
          </w:tcPr>
          <w:p w:rsidR="00A85AC9" w:rsidRPr="003402BB" w:rsidRDefault="00A85AC9"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1 šķira, gaļa svaiga, atdzesēta, sadalīta gabalos līdz 4,0 – 5,0 kg, liesa, bez kauliem, šķiņķis piegāde pēc pieprasījuma</w:t>
            </w:r>
          </w:p>
        </w:tc>
      </w:tr>
      <w:tr w:rsidR="00A85AC9" w:rsidRPr="002F2836" w:rsidTr="00B45183">
        <w:tc>
          <w:tcPr>
            <w:tcW w:w="715" w:type="dxa"/>
            <w:tcBorders>
              <w:top w:val="single" w:sz="4" w:space="0" w:color="auto"/>
              <w:left w:val="single" w:sz="4" w:space="0" w:color="auto"/>
              <w:bottom w:val="single" w:sz="4" w:space="0" w:color="auto"/>
              <w:right w:val="single" w:sz="4" w:space="0" w:color="auto"/>
            </w:tcBorders>
            <w:hideMark/>
          </w:tcPr>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2.</w:t>
            </w:r>
          </w:p>
        </w:tc>
        <w:tc>
          <w:tcPr>
            <w:tcW w:w="2430" w:type="dxa"/>
            <w:tcBorders>
              <w:top w:val="single" w:sz="4" w:space="0" w:color="auto"/>
              <w:left w:val="single" w:sz="4" w:space="0" w:color="auto"/>
              <w:bottom w:val="single" w:sz="4" w:space="0" w:color="auto"/>
              <w:right w:val="single" w:sz="4" w:space="0" w:color="auto"/>
            </w:tcBorders>
            <w:vAlign w:val="center"/>
            <w:hideMark/>
          </w:tcPr>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Cūku aknas</w:t>
            </w:r>
          </w:p>
        </w:tc>
        <w:tc>
          <w:tcPr>
            <w:tcW w:w="6300" w:type="dxa"/>
            <w:tcBorders>
              <w:top w:val="single" w:sz="4" w:space="0" w:color="auto"/>
              <w:left w:val="single" w:sz="4" w:space="0" w:color="auto"/>
              <w:bottom w:val="single" w:sz="4" w:space="0" w:color="auto"/>
              <w:right w:val="single" w:sz="4" w:space="0" w:color="auto"/>
            </w:tcBorders>
            <w:hideMark/>
          </w:tcPr>
          <w:p w:rsidR="00A85AC9" w:rsidRPr="003402BB" w:rsidRDefault="00A85AC9"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svaigas, bez cīpslām, piegāde pēc pieprasījuma</w:t>
            </w:r>
          </w:p>
        </w:tc>
      </w:tr>
      <w:tr w:rsidR="00A85AC9" w:rsidRPr="002F2836" w:rsidTr="00B45183">
        <w:trPr>
          <w:trHeight w:val="151"/>
        </w:trPr>
        <w:tc>
          <w:tcPr>
            <w:tcW w:w="715" w:type="dxa"/>
            <w:tcBorders>
              <w:top w:val="single" w:sz="4" w:space="0" w:color="auto"/>
              <w:left w:val="single" w:sz="4" w:space="0" w:color="auto"/>
              <w:bottom w:val="single" w:sz="4" w:space="0" w:color="auto"/>
              <w:right w:val="single" w:sz="4" w:space="0" w:color="auto"/>
            </w:tcBorders>
            <w:hideMark/>
          </w:tcPr>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3.</w:t>
            </w:r>
          </w:p>
        </w:tc>
        <w:tc>
          <w:tcPr>
            <w:tcW w:w="2430" w:type="dxa"/>
            <w:tcBorders>
              <w:top w:val="single" w:sz="4" w:space="0" w:color="auto"/>
              <w:left w:val="single" w:sz="4" w:space="0" w:color="auto"/>
              <w:bottom w:val="single" w:sz="4" w:space="0" w:color="auto"/>
              <w:right w:val="single" w:sz="4" w:space="0" w:color="auto"/>
            </w:tcBorders>
            <w:vAlign w:val="center"/>
            <w:hideMark/>
          </w:tcPr>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Cūkgaļas lāpstiņa</w:t>
            </w:r>
          </w:p>
        </w:tc>
        <w:tc>
          <w:tcPr>
            <w:tcW w:w="6300" w:type="dxa"/>
            <w:tcBorders>
              <w:top w:val="single" w:sz="4" w:space="0" w:color="auto"/>
              <w:left w:val="single" w:sz="4" w:space="0" w:color="auto"/>
              <w:bottom w:val="single" w:sz="4" w:space="0" w:color="auto"/>
              <w:right w:val="single" w:sz="4" w:space="0" w:color="auto"/>
            </w:tcBorders>
            <w:hideMark/>
          </w:tcPr>
          <w:p w:rsidR="00A85AC9" w:rsidRPr="003402BB" w:rsidRDefault="00A85AC9"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1 šķira, gaļa svaiga, bez kauliem un cīpslām,  atdzesēta, sadalīta gabalos, piegāde pēc pieprasījuma</w:t>
            </w:r>
          </w:p>
        </w:tc>
      </w:tr>
      <w:tr w:rsidR="00A85AC9" w:rsidRPr="003402BB" w:rsidTr="00B45183">
        <w:trPr>
          <w:trHeight w:val="151"/>
        </w:trPr>
        <w:tc>
          <w:tcPr>
            <w:tcW w:w="715" w:type="dxa"/>
            <w:tcBorders>
              <w:top w:val="single" w:sz="4" w:space="0" w:color="auto"/>
              <w:left w:val="single" w:sz="4" w:space="0" w:color="auto"/>
              <w:bottom w:val="single" w:sz="4" w:space="0" w:color="auto"/>
              <w:right w:val="single" w:sz="4" w:space="0" w:color="auto"/>
            </w:tcBorders>
            <w:hideMark/>
          </w:tcPr>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4.</w:t>
            </w:r>
          </w:p>
        </w:tc>
        <w:tc>
          <w:tcPr>
            <w:tcW w:w="2430" w:type="dxa"/>
            <w:tcBorders>
              <w:top w:val="single" w:sz="4" w:space="0" w:color="auto"/>
              <w:left w:val="single" w:sz="4" w:space="0" w:color="auto"/>
              <w:bottom w:val="single" w:sz="4" w:space="0" w:color="auto"/>
              <w:right w:val="single" w:sz="4" w:space="0" w:color="auto"/>
            </w:tcBorders>
            <w:vAlign w:val="center"/>
            <w:hideMark/>
          </w:tcPr>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Cūku stilbi </w:t>
            </w:r>
          </w:p>
        </w:tc>
        <w:tc>
          <w:tcPr>
            <w:tcW w:w="6300" w:type="dxa"/>
            <w:tcBorders>
              <w:top w:val="single" w:sz="4" w:space="0" w:color="auto"/>
              <w:left w:val="single" w:sz="4" w:space="0" w:color="auto"/>
              <w:bottom w:val="single" w:sz="4" w:space="0" w:color="auto"/>
              <w:right w:val="single" w:sz="4" w:space="0" w:color="auto"/>
            </w:tcBorders>
            <w:hideMark/>
          </w:tcPr>
          <w:p w:rsidR="00A85AC9" w:rsidRPr="003402BB" w:rsidRDefault="00A85AC9"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Svaigi, piegāde pēc pieprasījuma</w:t>
            </w:r>
          </w:p>
        </w:tc>
      </w:tr>
      <w:tr w:rsidR="00A85AC9" w:rsidRPr="003402BB" w:rsidTr="00B45183">
        <w:trPr>
          <w:trHeight w:val="151"/>
        </w:trPr>
        <w:tc>
          <w:tcPr>
            <w:tcW w:w="715" w:type="dxa"/>
            <w:tcBorders>
              <w:top w:val="single" w:sz="4" w:space="0" w:color="auto"/>
              <w:left w:val="single" w:sz="4" w:space="0" w:color="auto"/>
              <w:bottom w:val="single" w:sz="4" w:space="0" w:color="auto"/>
              <w:right w:val="single" w:sz="4" w:space="0" w:color="auto"/>
            </w:tcBorders>
            <w:hideMark/>
          </w:tcPr>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5.</w:t>
            </w:r>
          </w:p>
        </w:tc>
        <w:tc>
          <w:tcPr>
            <w:tcW w:w="2430" w:type="dxa"/>
            <w:tcBorders>
              <w:top w:val="single" w:sz="4" w:space="0" w:color="auto"/>
              <w:left w:val="single" w:sz="4" w:space="0" w:color="auto"/>
              <w:bottom w:val="single" w:sz="4" w:space="0" w:color="auto"/>
              <w:right w:val="single" w:sz="4" w:space="0" w:color="auto"/>
            </w:tcBorders>
            <w:vAlign w:val="center"/>
            <w:hideMark/>
          </w:tcPr>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Cūkgaļas gulašs</w:t>
            </w:r>
          </w:p>
        </w:tc>
        <w:tc>
          <w:tcPr>
            <w:tcW w:w="6300" w:type="dxa"/>
            <w:tcBorders>
              <w:top w:val="single" w:sz="4" w:space="0" w:color="auto"/>
              <w:left w:val="single" w:sz="4" w:space="0" w:color="auto"/>
              <w:bottom w:val="single" w:sz="4" w:space="0" w:color="auto"/>
              <w:right w:val="single" w:sz="4" w:space="0" w:color="auto"/>
            </w:tcBorders>
            <w:hideMark/>
          </w:tcPr>
          <w:p w:rsidR="00A85AC9" w:rsidRPr="003402BB" w:rsidRDefault="00A85AC9"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Svaigs, piegāde pēc pieprasījuma</w:t>
            </w:r>
          </w:p>
        </w:tc>
      </w:tr>
      <w:tr w:rsidR="00A85AC9" w:rsidRPr="003402BB" w:rsidTr="00B45183">
        <w:trPr>
          <w:trHeight w:val="151"/>
        </w:trPr>
        <w:tc>
          <w:tcPr>
            <w:tcW w:w="715" w:type="dxa"/>
            <w:tcBorders>
              <w:top w:val="single" w:sz="4" w:space="0" w:color="auto"/>
              <w:left w:val="single" w:sz="4" w:space="0" w:color="auto"/>
              <w:bottom w:val="single" w:sz="4" w:space="0" w:color="auto"/>
              <w:right w:val="single" w:sz="4" w:space="0" w:color="auto"/>
            </w:tcBorders>
            <w:hideMark/>
          </w:tcPr>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6.</w:t>
            </w:r>
          </w:p>
        </w:tc>
        <w:tc>
          <w:tcPr>
            <w:tcW w:w="2430" w:type="dxa"/>
            <w:tcBorders>
              <w:top w:val="single" w:sz="4" w:space="0" w:color="auto"/>
              <w:left w:val="single" w:sz="4" w:space="0" w:color="auto"/>
              <w:bottom w:val="single" w:sz="4" w:space="0" w:color="auto"/>
              <w:right w:val="single" w:sz="4" w:space="0" w:color="auto"/>
            </w:tcBorders>
            <w:vAlign w:val="center"/>
            <w:hideMark/>
          </w:tcPr>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Cūkgaļas karbonāde</w:t>
            </w:r>
          </w:p>
        </w:tc>
        <w:tc>
          <w:tcPr>
            <w:tcW w:w="6300" w:type="dxa"/>
            <w:tcBorders>
              <w:top w:val="single" w:sz="4" w:space="0" w:color="auto"/>
              <w:left w:val="single" w:sz="4" w:space="0" w:color="auto"/>
              <w:bottom w:val="single" w:sz="4" w:space="0" w:color="auto"/>
              <w:right w:val="single" w:sz="4" w:space="0" w:color="auto"/>
            </w:tcBorders>
            <w:hideMark/>
          </w:tcPr>
          <w:p w:rsidR="00A85AC9" w:rsidRPr="003402BB" w:rsidRDefault="00A85AC9"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Svaiga, piegāde pēc pieprasījuma</w:t>
            </w:r>
          </w:p>
        </w:tc>
      </w:tr>
      <w:tr w:rsidR="00A85AC9" w:rsidRPr="003402BB" w:rsidTr="00B45183">
        <w:trPr>
          <w:trHeight w:val="151"/>
        </w:trPr>
        <w:tc>
          <w:tcPr>
            <w:tcW w:w="715" w:type="dxa"/>
            <w:tcBorders>
              <w:top w:val="single" w:sz="4" w:space="0" w:color="auto"/>
              <w:left w:val="single" w:sz="4" w:space="0" w:color="auto"/>
              <w:bottom w:val="single" w:sz="4" w:space="0" w:color="auto"/>
              <w:right w:val="single" w:sz="4" w:space="0" w:color="auto"/>
            </w:tcBorders>
            <w:hideMark/>
          </w:tcPr>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7.</w:t>
            </w:r>
          </w:p>
        </w:tc>
        <w:tc>
          <w:tcPr>
            <w:tcW w:w="2430" w:type="dxa"/>
            <w:tcBorders>
              <w:top w:val="single" w:sz="4" w:space="0" w:color="auto"/>
              <w:left w:val="single" w:sz="4" w:space="0" w:color="auto"/>
              <w:bottom w:val="single" w:sz="4" w:space="0" w:color="auto"/>
              <w:right w:val="single" w:sz="4" w:space="0" w:color="auto"/>
            </w:tcBorders>
            <w:vAlign w:val="center"/>
            <w:hideMark/>
          </w:tcPr>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Cūkgaļas speķis</w:t>
            </w:r>
          </w:p>
        </w:tc>
        <w:tc>
          <w:tcPr>
            <w:tcW w:w="6300" w:type="dxa"/>
            <w:tcBorders>
              <w:top w:val="single" w:sz="4" w:space="0" w:color="auto"/>
              <w:left w:val="single" w:sz="4" w:space="0" w:color="auto"/>
              <w:bottom w:val="single" w:sz="4" w:space="0" w:color="auto"/>
              <w:right w:val="single" w:sz="4" w:space="0" w:color="auto"/>
            </w:tcBorders>
            <w:hideMark/>
          </w:tcPr>
          <w:p w:rsidR="00A85AC9" w:rsidRPr="003402BB" w:rsidRDefault="00A85AC9"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Svaigs, piegāde pēc pieprasījuma</w:t>
            </w:r>
          </w:p>
        </w:tc>
      </w:tr>
      <w:tr w:rsidR="00A85AC9" w:rsidRPr="003402BB" w:rsidTr="00B45183">
        <w:trPr>
          <w:trHeight w:val="151"/>
        </w:trPr>
        <w:tc>
          <w:tcPr>
            <w:tcW w:w="715" w:type="dxa"/>
            <w:tcBorders>
              <w:top w:val="single" w:sz="4" w:space="0" w:color="auto"/>
              <w:left w:val="single" w:sz="4" w:space="0" w:color="auto"/>
              <w:bottom w:val="single" w:sz="4" w:space="0" w:color="auto"/>
              <w:right w:val="single" w:sz="4" w:space="0" w:color="auto"/>
            </w:tcBorders>
            <w:hideMark/>
          </w:tcPr>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8.</w:t>
            </w:r>
          </w:p>
        </w:tc>
        <w:tc>
          <w:tcPr>
            <w:tcW w:w="2430" w:type="dxa"/>
            <w:tcBorders>
              <w:top w:val="single" w:sz="4" w:space="0" w:color="auto"/>
              <w:left w:val="single" w:sz="4" w:space="0" w:color="auto"/>
              <w:bottom w:val="single" w:sz="4" w:space="0" w:color="auto"/>
              <w:right w:val="single" w:sz="4" w:space="0" w:color="auto"/>
            </w:tcBorders>
            <w:vAlign w:val="center"/>
            <w:hideMark/>
          </w:tcPr>
          <w:p w:rsidR="00A85AC9" w:rsidRPr="003402BB" w:rsidRDefault="00A85AC9"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Cūku sirdis</w:t>
            </w:r>
          </w:p>
        </w:tc>
        <w:tc>
          <w:tcPr>
            <w:tcW w:w="6300" w:type="dxa"/>
            <w:tcBorders>
              <w:top w:val="single" w:sz="4" w:space="0" w:color="auto"/>
              <w:left w:val="single" w:sz="4" w:space="0" w:color="auto"/>
              <w:bottom w:val="single" w:sz="4" w:space="0" w:color="auto"/>
              <w:right w:val="single" w:sz="4" w:space="0" w:color="auto"/>
            </w:tcBorders>
            <w:hideMark/>
          </w:tcPr>
          <w:p w:rsidR="00A85AC9" w:rsidRPr="003402BB" w:rsidRDefault="00A85AC9"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Svaigas, piegāde pēc pieprasījuma</w:t>
            </w:r>
          </w:p>
        </w:tc>
      </w:tr>
      <w:tr w:rsidR="00A85AC9" w:rsidRPr="002F2836" w:rsidTr="00B45183">
        <w:trPr>
          <w:trHeight w:val="151"/>
        </w:trPr>
        <w:tc>
          <w:tcPr>
            <w:tcW w:w="715" w:type="dxa"/>
            <w:tcBorders>
              <w:top w:val="single" w:sz="4" w:space="0" w:color="auto"/>
              <w:left w:val="single" w:sz="4" w:space="0" w:color="auto"/>
              <w:bottom w:val="single" w:sz="4" w:space="0" w:color="auto"/>
              <w:right w:val="single" w:sz="4" w:space="0" w:color="auto"/>
            </w:tcBorders>
          </w:tcPr>
          <w:p w:rsidR="00A85AC9" w:rsidRPr="003402BB" w:rsidRDefault="00A85AC9" w:rsidP="00A85AC9">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p>
        </w:tc>
        <w:tc>
          <w:tcPr>
            <w:tcW w:w="2430" w:type="dxa"/>
            <w:tcBorders>
              <w:top w:val="single" w:sz="4" w:space="0" w:color="auto"/>
              <w:left w:val="single" w:sz="4" w:space="0" w:color="auto"/>
              <w:bottom w:val="single" w:sz="4" w:space="0" w:color="auto"/>
              <w:right w:val="single" w:sz="4" w:space="0" w:color="auto"/>
            </w:tcBorders>
            <w:vAlign w:val="center"/>
          </w:tcPr>
          <w:p w:rsidR="00A85AC9" w:rsidRPr="003402BB" w:rsidRDefault="00A85AC9" w:rsidP="00A85AC9">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Liellopu gaļa</w:t>
            </w:r>
          </w:p>
        </w:tc>
        <w:tc>
          <w:tcPr>
            <w:tcW w:w="6300" w:type="dxa"/>
            <w:tcBorders>
              <w:top w:val="single" w:sz="4" w:space="0" w:color="auto"/>
              <w:left w:val="single" w:sz="4" w:space="0" w:color="auto"/>
              <w:bottom w:val="single" w:sz="4" w:space="0" w:color="auto"/>
              <w:right w:val="single" w:sz="4" w:space="0" w:color="auto"/>
            </w:tcBorders>
          </w:tcPr>
          <w:p w:rsidR="00A85AC9" w:rsidRPr="003402BB" w:rsidRDefault="00A85AC9" w:rsidP="00A85AC9">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1 šķira, svaiga, atdzesēta, sadalīta gabalos bez kauliem 4,0 – 5,0 kg iepakojumā, piegāde pēc pieprasījuma</w:t>
            </w:r>
          </w:p>
        </w:tc>
      </w:tr>
      <w:tr w:rsidR="00A85AC9" w:rsidRPr="003402BB" w:rsidTr="00B45183">
        <w:trPr>
          <w:trHeight w:val="151"/>
        </w:trPr>
        <w:tc>
          <w:tcPr>
            <w:tcW w:w="715" w:type="dxa"/>
            <w:tcBorders>
              <w:top w:val="single" w:sz="4" w:space="0" w:color="auto"/>
              <w:left w:val="single" w:sz="4" w:space="0" w:color="auto"/>
              <w:bottom w:val="single" w:sz="4" w:space="0" w:color="auto"/>
              <w:right w:val="single" w:sz="4" w:space="0" w:color="auto"/>
            </w:tcBorders>
          </w:tcPr>
          <w:p w:rsidR="00A85AC9" w:rsidRPr="003402BB" w:rsidRDefault="00A85AC9" w:rsidP="00A85AC9">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c>
          <w:tcPr>
            <w:tcW w:w="2430" w:type="dxa"/>
            <w:tcBorders>
              <w:top w:val="single" w:sz="4" w:space="0" w:color="auto"/>
              <w:left w:val="single" w:sz="4" w:space="0" w:color="auto"/>
              <w:bottom w:val="single" w:sz="4" w:space="0" w:color="auto"/>
              <w:right w:val="single" w:sz="4" w:space="0" w:color="auto"/>
            </w:tcBorders>
            <w:vAlign w:val="center"/>
          </w:tcPr>
          <w:p w:rsidR="00A85AC9" w:rsidRPr="003402BB" w:rsidRDefault="00A85AC9" w:rsidP="00A85AC9">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Aknas (liellopu)</w:t>
            </w:r>
          </w:p>
        </w:tc>
        <w:tc>
          <w:tcPr>
            <w:tcW w:w="6300" w:type="dxa"/>
            <w:tcBorders>
              <w:top w:val="single" w:sz="4" w:space="0" w:color="auto"/>
              <w:left w:val="single" w:sz="4" w:space="0" w:color="auto"/>
              <w:bottom w:val="single" w:sz="4" w:space="0" w:color="auto"/>
              <w:right w:val="single" w:sz="4" w:space="0" w:color="auto"/>
            </w:tcBorders>
          </w:tcPr>
          <w:p w:rsidR="00A85AC9" w:rsidRPr="003402BB" w:rsidRDefault="00A85AC9" w:rsidP="00A85AC9">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Svaigas, piegāde pēc pieprasījuma</w:t>
            </w:r>
          </w:p>
        </w:tc>
      </w:tr>
    </w:tbl>
    <w:p w:rsidR="003402BB" w:rsidRPr="003402BB" w:rsidRDefault="003402BB" w:rsidP="003402BB">
      <w:pPr>
        <w:spacing w:after="0" w:line="240" w:lineRule="auto"/>
        <w:jc w:val="both"/>
        <w:rPr>
          <w:rFonts w:ascii="Times New Roman" w:eastAsia="Times New Roman" w:hAnsi="Times New Roman" w:cs="Times New Roman"/>
          <w:bCs/>
          <w:iCs/>
          <w:sz w:val="24"/>
          <w:szCs w:val="24"/>
          <w:lang w:val="lv-LV"/>
        </w:rPr>
      </w:pPr>
      <w:r w:rsidRPr="003402BB">
        <w:rPr>
          <w:rFonts w:ascii="Times New Roman" w:eastAsia="Times New Roman" w:hAnsi="Times New Roman" w:cs="Times New Roman"/>
          <w:sz w:val="28"/>
          <w:szCs w:val="24"/>
          <w:lang w:val="lv-LV" w:eastAsia="lv-LV"/>
        </w:rPr>
        <w:t xml:space="preserve"> </w:t>
      </w:r>
      <w:r w:rsidRPr="003402BB">
        <w:rPr>
          <w:rFonts w:ascii="Times New Roman" w:eastAsia="Times New Roman" w:hAnsi="Times New Roman" w:cs="Times New Roman"/>
          <w:bCs/>
          <w:iCs/>
          <w:sz w:val="24"/>
          <w:szCs w:val="24"/>
          <w:lang w:val="lv-LV"/>
        </w:rPr>
        <w:t xml:space="preserve">Gaļai un gaļas produktiem jāatbilst Latvijas Republikas un Eiropas Savienības spēkā esošajos normatīvajos aktos noteiktajām kvalitātes un obligātā nekaitīguma prasībām. </w:t>
      </w:r>
      <w:r w:rsidRPr="003402BB">
        <w:rPr>
          <w:rFonts w:ascii="Times New Roman" w:eastAsia="Times New Roman" w:hAnsi="Times New Roman" w:cs="Times New Roman"/>
          <w:iCs/>
          <w:sz w:val="24"/>
          <w:szCs w:val="24"/>
          <w:lang w:val="lv-LV"/>
        </w:rPr>
        <w:t>Svaiga gaļa var būt – atvēsināta, nesaldēta.</w:t>
      </w:r>
    </w:p>
    <w:p w:rsidR="003402BB" w:rsidRPr="003402BB" w:rsidRDefault="003402BB" w:rsidP="003402BB">
      <w:pPr>
        <w:spacing w:after="0" w:line="240" w:lineRule="auto"/>
        <w:ind w:right="71"/>
        <w:jc w:val="both"/>
        <w:rPr>
          <w:rFonts w:ascii="Times New Roman" w:eastAsia="Times New Roman" w:hAnsi="Times New Roman" w:cs="Times New Roman"/>
          <w:b/>
          <w:bCs/>
          <w:iCs/>
          <w:sz w:val="24"/>
          <w:szCs w:val="24"/>
          <w:u w:val="single"/>
          <w:lang w:val="lv-LV"/>
        </w:rPr>
      </w:pPr>
      <w:r w:rsidRPr="003402BB">
        <w:rPr>
          <w:rFonts w:ascii="Times New Roman" w:eastAsia="Times New Roman" w:hAnsi="Times New Roman" w:cs="Times New Roman"/>
          <w:b/>
          <w:bCs/>
          <w:iCs/>
          <w:sz w:val="24"/>
          <w:szCs w:val="24"/>
          <w:u w:val="single"/>
          <w:lang w:val="lv-LV"/>
        </w:rPr>
        <w:t>Kvalitātes prasības:</w:t>
      </w:r>
    </w:p>
    <w:p w:rsidR="003402BB" w:rsidRPr="003402BB" w:rsidRDefault="003402BB" w:rsidP="003402BB">
      <w:pPr>
        <w:spacing w:after="0" w:line="240" w:lineRule="auto"/>
        <w:jc w:val="both"/>
        <w:rPr>
          <w:rFonts w:ascii="Times New Roman" w:eastAsia="Times New Roman" w:hAnsi="Times New Roman" w:cs="Times New Roman"/>
          <w:b/>
          <w:color w:val="000000"/>
          <w:sz w:val="24"/>
          <w:szCs w:val="24"/>
          <w:u w:val="single"/>
          <w:lang w:val="lv-LV"/>
        </w:rPr>
      </w:pPr>
      <w:r w:rsidRPr="003402BB">
        <w:rPr>
          <w:rFonts w:ascii="Times New Roman" w:eastAsia="Times New Roman" w:hAnsi="Times New Roman" w:cs="Times New Roman"/>
          <w:b/>
          <w:iCs/>
          <w:sz w:val="24"/>
          <w:szCs w:val="24"/>
          <w:lang w:val="lv-LV"/>
        </w:rPr>
        <w:t>Gaļa (cūkgaļa, liellopu) - g</w:t>
      </w:r>
      <w:r w:rsidRPr="003402BB">
        <w:rPr>
          <w:rFonts w:ascii="Times New Roman" w:eastAsia="Times New Roman" w:hAnsi="Times New Roman" w:cs="Times New Roman"/>
          <w:color w:val="000000"/>
          <w:sz w:val="24"/>
          <w:szCs w:val="24"/>
          <w:lang w:val="lv-LV"/>
        </w:rPr>
        <w:t xml:space="preserve">aļai </w:t>
      </w:r>
      <w:r w:rsidRPr="003402BB">
        <w:rPr>
          <w:rFonts w:ascii="Times New Roman" w:eastAsia="Times New Roman" w:hAnsi="Times New Roman" w:cs="Times New Roman"/>
          <w:iCs/>
          <w:sz w:val="24"/>
          <w:szCs w:val="24"/>
          <w:lang w:val="lv-LV"/>
        </w:rPr>
        <w:t>jābūt svaigai, pareizi apstrādātai, ar veselības marķējumu. Svaiga gaļa var būt – atvēsināta. Svaigu gaļai jābūt labi atasiņotai, bez asins sarecējumiem, sasitumiem, bez bārkstīm un audu bojājumiem, iekšējo orgānu paliekām, uz tās nedrīkst būt kuņģa un zarnu trakta netīrumu. Nedrīkst būt vāja barojuma, netīra gaļa, vairāk kā vienu reizi sasaldēta, ar iekšējo orgānu paliekām, asins sarecējumu, gaļas bārkstīm, ar ledu uz sasaldētiem liemeņiem, pa mugurkaulu nepareizi sadalītu liemeni, ar zemādas tauku izrāvumiem. Gaļa nevar būt mehāniski atdalīta.</w:t>
      </w:r>
    </w:p>
    <w:p w:rsidR="003402BB" w:rsidRPr="003402BB" w:rsidRDefault="003402BB" w:rsidP="003402BB">
      <w:pPr>
        <w:spacing w:after="0" w:line="240" w:lineRule="auto"/>
        <w:ind w:right="71"/>
        <w:jc w:val="both"/>
        <w:rPr>
          <w:rFonts w:ascii="Times New Roman" w:eastAsia="Times New Roman" w:hAnsi="Times New Roman" w:cs="Times New Roman"/>
          <w:b/>
          <w:bCs/>
          <w:sz w:val="24"/>
          <w:szCs w:val="24"/>
          <w:lang w:val="lv-LV"/>
        </w:rPr>
      </w:pPr>
      <w:r w:rsidRPr="003402BB">
        <w:rPr>
          <w:rFonts w:ascii="Times New Roman" w:eastAsia="Times New Roman" w:hAnsi="Times New Roman" w:cs="Times New Roman"/>
          <w:b/>
          <w:bCs/>
          <w:sz w:val="24"/>
          <w:szCs w:val="24"/>
          <w:lang w:val="lv-LV"/>
        </w:rPr>
        <w:t>Liellopu gaļas subproduktiem - s</w:t>
      </w:r>
      <w:r w:rsidRPr="003402BB">
        <w:rPr>
          <w:rFonts w:ascii="Times New Roman" w:eastAsia="Times New Roman" w:hAnsi="Times New Roman" w:cs="Times New Roman"/>
          <w:bCs/>
          <w:sz w:val="24"/>
          <w:szCs w:val="24"/>
          <w:lang w:val="lv-LV"/>
        </w:rPr>
        <w:t>ubproduktiem jābūt no veseliem dzīvniekiem, svaigiem, tīriem, bez bojāšanās pazīmēm un iegriezumiem, aknām jābūt atdalītām no žultspūšļa, ārējiem asinsvadiem un limfmezgliem. Tās ir gaiši brūnā vai gaiši sarkanā krāsā. Liellopu aknām ir graudaina struktūra un viegli rūgtena piegarša. Subproduktu svaigumam jāatbilst svaigas gaļas organoleptiskajiem kvalitātes rādītājiem. Nedrīkst būt ar svešu smaku, sagraizītu vai sarautu virsmu, kā arī atkārtoti saldēti un dabisko krāsu zaudējuši. Tiem jābūt iesaiņotiem kastēs vai polimēru maisiņos</w:t>
      </w:r>
      <w:r w:rsidRPr="003402BB">
        <w:rPr>
          <w:rFonts w:ascii="Times New Roman" w:eastAsia="Times New Roman" w:hAnsi="Times New Roman" w:cs="Times New Roman"/>
          <w:b/>
          <w:bCs/>
          <w:sz w:val="24"/>
          <w:szCs w:val="24"/>
          <w:lang w:val="lv-LV"/>
        </w:rPr>
        <w:t>.</w:t>
      </w:r>
    </w:p>
    <w:tbl>
      <w:tblPr>
        <w:tblW w:w="9606" w:type="dxa"/>
        <w:tblLook w:val="01E0" w:firstRow="1" w:lastRow="1" w:firstColumn="1" w:lastColumn="1" w:noHBand="0" w:noVBand="0"/>
      </w:tblPr>
      <w:tblGrid>
        <w:gridCol w:w="9606"/>
      </w:tblGrid>
      <w:tr w:rsidR="003402BB" w:rsidRPr="003402BB" w:rsidTr="005E5D48">
        <w:tc>
          <w:tcPr>
            <w:tcW w:w="9606" w:type="dxa"/>
            <w:hideMark/>
          </w:tcPr>
          <w:p w:rsidR="003402BB" w:rsidRPr="003402BB" w:rsidRDefault="003402BB" w:rsidP="003402BB">
            <w:pPr>
              <w:tabs>
                <w:tab w:val="num" w:pos="1440"/>
              </w:tabs>
              <w:spacing w:after="0" w:line="240" w:lineRule="auto"/>
              <w:jc w:val="both"/>
              <w:rPr>
                <w:rFonts w:ascii="Times New Roman" w:eastAsia="Times New Roman" w:hAnsi="Times New Roman" w:cs="Times New Roman"/>
                <w:sz w:val="24"/>
                <w:szCs w:val="24"/>
                <w:highlight w:val="yellow"/>
                <w:lang w:val="lv-LV"/>
              </w:rPr>
            </w:pPr>
          </w:p>
        </w:tc>
      </w:tr>
    </w:tbl>
    <w:p w:rsidR="003402BB" w:rsidRPr="003402BB" w:rsidRDefault="003402BB" w:rsidP="003402BB">
      <w:pPr>
        <w:spacing w:after="0" w:line="240" w:lineRule="auto"/>
        <w:jc w:val="both"/>
        <w:rPr>
          <w:rFonts w:ascii="Times New Roman" w:eastAsia="Times New Roman" w:hAnsi="Times New Roman" w:cs="Times New Roman"/>
          <w:b/>
          <w:bCs/>
          <w:sz w:val="24"/>
          <w:szCs w:val="24"/>
          <w:u w:val="single"/>
          <w:lang w:val="lv-LV"/>
        </w:rPr>
      </w:pPr>
      <w:r w:rsidRPr="003402BB">
        <w:rPr>
          <w:rFonts w:ascii="Times New Roman" w:eastAsia="Times New Roman" w:hAnsi="Times New Roman" w:cs="Times New Roman"/>
          <w:b/>
          <w:bCs/>
          <w:sz w:val="24"/>
          <w:szCs w:val="24"/>
          <w:u w:val="single"/>
          <w:lang w:val="lv-LV"/>
        </w:rPr>
        <w:t>Gaļas un gaļas produktu marķēšanas nosacījumi.</w:t>
      </w:r>
    </w:p>
    <w:p w:rsidR="003402BB" w:rsidRPr="003402BB" w:rsidRDefault="003402BB" w:rsidP="003402BB">
      <w:pPr>
        <w:spacing w:after="0" w:line="240" w:lineRule="auto"/>
        <w:jc w:val="both"/>
        <w:rPr>
          <w:rFonts w:ascii="Times New Roman" w:eastAsia="Times New Roman" w:hAnsi="Times New Roman" w:cs="Times New Roman"/>
          <w:bCs/>
          <w:color w:val="FF0000"/>
          <w:sz w:val="24"/>
          <w:szCs w:val="24"/>
          <w:lang w:val="lv-LV"/>
        </w:rPr>
      </w:pPr>
      <w:r w:rsidRPr="003402BB">
        <w:rPr>
          <w:rFonts w:ascii="Times New Roman" w:eastAsia="Times New Roman" w:hAnsi="Times New Roman" w:cs="Times New Roman"/>
          <w:sz w:val="24"/>
          <w:szCs w:val="24"/>
          <w:lang w:val="lv-LV"/>
        </w:rPr>
        <w:t>Gaļai un gaļas produktiem jābūt marķētiem saskaņā ar spēkā esošo normatīvo aktu prasībām.</w:t>
      </w:r>
      <w:r w:rsidRPr="003402BB">
        <w:rPr>
          <w:rFonts w:ascii="Times New Roman" w:eastAsia="Times New Roman" w:hAnsi="Times New Roman" w:cs="Times New Roman"/>
          <w:color w:val="FF0000"/>
          <w:sz w:val="24"/>
          <w:szCs w:val="24"/>
          <w:lang w:val="lv-LV"/>
        </w:rPr>
        <w:t xml:space="preserve"> </w:t>
      </w:r>
    </w:p>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Gaļai un gaļas produktiem jābūt marķētiem ar veselības marķējumu, kas apliecina, ka produkcija iegūta vai ražota atzītā, Pārtikas un veterinārā dienesta uzraudzībā esošā pārtikas uzņēmumā. </w:t>
      </w:r>
    </w:p>
    <w:p w:rsidR="003402BB" w:rsidRPr="003402BB" w:rsidRDefault="003402BB" w:rsidP="003402BB">
      <w:pPr>
        <w:tabs>
          <w:tab w:val="num" w:pos="900"/>
        </w:tabs>
        <w:spacing w:after="0" w:line="240" w:lineRule="auto"/>
        <w:ind w:right="71"/>
        <w:jc w:val="both"/>
        <w:rPr>
          <w:rFonts w:ascii="Times New Roman" w:eastAsia="Times New Roman" w:hAnsi="Times New Roman" w:cs="Times New Roman"/>
          <w:bCs/>
          <w:sz w:val="24"/>
          <w:szCs w:val="24"/>
          <w:lang w:val="lv-LV"/>
        </w:rPr>
      </w:pPr>
      <w:r w:rsidRPr="003402BB">
        <w:rPr>
          <w:rFonts w:ascii="Times New Roman" w:eastAsia="Times New Roman" w:hAnsi="Times New Roman" w:cs="Times New Roman"/>
          <w:sz w:val="24"/>
          <w:szCs w:val="24"/>
          <w:lang w:val="lv-LV"/>
        </w:rPr>
        <w:t>Pārtikas uzņēmumam, kas ražo un tirgo svaigu gaļu, jābūt atzītam pilnvarotā kompetentā institūcijā un reģistrētam speciālā pārtikas uzņēmumu reģistrā Pārtikas un veterinārajā dienestā.</w:t>
      </w:r>
    </w:p>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Pārtikas uzņēmums savā darbībā </w:t>
      </w:r>
      <w:r w:rsidRPr="003402BB">
        <w:rPr>
          <w:rFonts w:ascii="Times New Roman" w:eastAsia="Times New Roman" w:hAnsi="Times New Roman" w:cs="Times New Roman"/>
          <w:b/>
          <w:bCs/>
          <w:sz w:val="24"/>
          <w:szCs w:val="24"/>
          <w:lang w:val="lv-LV"/>
        </w:rPr>
        <w:t>ir atbildīgs</w:t>
      </w:r>
      <w:r w:rsidRPr="003402BB">
        <w:rPr>
          <w:rFonts w:ascii="Times New Roman" w:eastAsia="Times New Roman" w:hAnsi="Times New Roman" w:cs="Times New Roman"/>
          <w:sz w:val="24"/>
          <w:szCs w:val="24"/>
          <w:lang w:val="lv-LV"/>
        </w:rPr>
        <w:t xml:space="preserve"> par pārtikas kvalitāti un nekaitīgumu, kā arī par izplatāmās pārtikas atbilstību higiēnas prasībām saskaņā ar Pārtikas aprites un uzraudzības likumu un ar to saistītajiem normatīvajiem aktiem. Pārtikas apritei jānotiek atbilstoši Ministru kabineta noteiktajām pārtikas higiēnas prasībām; </w:t>
      </w:r>
    </w:p>
    <w:p w:rsidR="003402BB" w:rsidRPr="003402BB" w:rsidRDefault="003402BB" w:rsidP="003402BB">
      <w:pPr>
        <w:shd w:val="clear" w:color="auto" w:fill="FFFFFF"/>
        <w:spacing w:after="0" w:line="240" w:lineRule="auto"/>
        <w:ind w:right="-5"/>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lastRenderedPageBreak/>
        <w:t xml:space="preserve">  </w:t>
      </w:r>
      <w:r w:rsidRPr="003402BB">
        <w:rPr>
          <w:rFonts w:ascii="Times New Roman" w:eastAsia="Times New Roman" w:hAnsi="Times New Roman" w:cs="Times New Roman"/>
          <w:bCs/>
          <w:color w:val="000000"/>
          <w:spacing w:val="2"/>
          <w:sz w:val="24"/>
          <w:szCs w:val="24"/>
          <w:lang w:val="lv-LV"/>
        </w:rPr>
        <w:t xml:space="preserve"> Gaļas izstrādājumiem jāatbilst Latvijas Republikas un Eiropas </w:t>
      </w:r>
      <w:r w:rsidRPr="003402BB">
        <w:rPr>
          <w:rFonts w:ascii="Times New Roman" w:eastAsia="Times New Roman" w:hAnsi="Times New Roman" w:cs="Times New Roman"/>
          <w:bCs/>
          <w:color w:val="000000"/>
          <w:sz w:val="24"/>
          <w:szCs w:val="24"/>
          <w:lang w:val="lv-LV"/>
        </w:rPr>
        <w:t>Savienības spēkā esošajos normatīvajos aktos noteiktajām kvalitātes un obligātā nekaitīguma prasībām.</w:t>
      </w:r>
    </w:p>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pacing w:val="8"/>
          <w:sz w:val="24"/>
          <w:szCs w:val="24"/>
          <w:lang w:val="lv-LV"/>
        </w:rPr>
        <w:t xml:space="preserve">Katram gaļas izstrādājumam ir jābūt kvalitātes sertifikātam, ko izdevusi </w:t>
      </w:r>
      <w:r w:rsidRPr="003402BB">
        <w:rPr>
          <w:rFonts w:ascii="Times New Roman" w:eastAsia="Times New Roman" w:hAnsi="Times New Roman" w:cs="Times New Roman"/>
          <w:sz w:val="24"/>
          <w:szCs w:val="24"/>
          <w:lang w:val="lv-LV"/>
        </w:rPr>
        <w:t>neatkarīga ekspertīze un kas apliecina izstrādājuma kvalitāti.</w:t>
      </w:r>
    </w:p>
    <w:p w:rsidR="003402BB" w:rsidRPr="003402BB" w:rsidRDefault="003402BB" w:rsidP="003402BB">
      <w:pPr>
        <w:shd w:val="clear" w:color="auto" w:fill="FFFFFF"/>
        <w:spacing w:after="0" w:line="240" w:lineRule="auto"/>
        <w:jc w:val="both"/>
        <w:rPr>
          <w:rFonts w:ascii="Times New Roman" w:eastAsia="Times New Roman" w:hAnsi="Times New Roman" w:cs="Times New Roman"/>
          <w:sz w:val="24"/>
          <w:szCs w:val="24"/>
          <w:u w:val="single"/>
          <w:lang w:val="lv-LV"/>
        </w:rPr>
      </w:pPr>
      <w:r w:rsidRPr="003402BB">
        <w:rPr>
          <w:rFonts w:ascii="Times New Roman" w:eastAsia="Times New Roman" w:hAnsi="Times New Roman" w:cs="Times New Roman"/>
          <w:b/>
          <w:bCs/>
          <w:color w:val="000000"/>
          <w:spacing w:val="-2"/>
          <w:sz w:val="24"/>
          <w:szCs w:val="24"/>
          <w:u w:val="single"/>
          <w:lang w:val="lv-LV"/>
        </w:rPr>
        <w:t>Iesaiņojums</w:t>
      </w:r>
    </w:p>
    <w:p w:rsidR="003402BB" w:rsidRPr="003402BB" w:rsidRDefault="003402BB" w:rsidP="003402BB">
      <w:pPr>
        <w:shd w:val="clear" w:color="auto" w:fill="FFFFFF"/>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color w:val="000000"/>
          <w:spacing w:val="-1"/>
          <w:sz w:val="24"/>
          <w:szCs w:val="24"/>
          <w:lang w:val="lv-LV"/>
        </w:rPr>
        <w:t>Produkcija ir jābūt iesaiņotai tā, lai tā būtu pasargāta no piesārņojuma transportēšanas un uzglabāšanas laikā.</w:t>
      </w:r>
    </w:p>
    <w:p w:rsidR="003402BB" w:rsidRDefault="003402BB" w:rsidP="00A85AC9">
      <w:pPr>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                                    </w:t>
      </w:r>
    </w:p>
    <w:p w:rsidR="00A85AC9" w:rsidRPr="00A85AC9" w:rsidRDefault="00A85AC9" w:rsidP="00A85AC9">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A85AC9">
        <w:rPr>
          <w:rFonts w:ascii="Times New Roman" w:eastAsia="Times New Roman" w:hAnsi="Times New Roman" w:cs="Times New Roman"/>
          <w:b/>
          <w:color w:val="000000"/>
          <w:sz w:val="24"/>
          <w:szCs w:val="24"/>
          <w:lang w:val="lv-LV"/>
        </w:rPr>
        <w:t>4. daļa - Svaigas vistas gaļas piegāde Ludzas novada pašvaldības iestādēm pilsētā</w:t>
      </w:r>
    </w:p>
    <w:p w:rsidR="00A85AC9" w:rsidRPr="00A85AC9" w:rsidRDefault="00A85AC9" w:rsidP="00A85AC9">
      <w:pPr>
        <w:spacing w:after="0" w:line="240" w:lineRule="auto"/>
        <w:rPr>
          <w:rFonts w:ascii="Times New Roman" w:eastAsia="Times New Roman" w:hAnsi="Times New Roman" w:cs="Times New Roman"/>
          <w:b/>
          <w:sz w:val="28"/>
          <w:szCs w:val="24"/>
          <w:lang w:val="lv-LV"/>
        </w:rPr>
      </w:pPr>
    </w:p>
    <w:tbl>
      <w:tblPr>
        <w:tblpPr w:leftFromText="180" w:rightFromText="180" w:bottomFromText="160" w:vertAnchor="text" w:horzAnchor="margin" w:tblpXSpec="center" w:tblpY="-46"/>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070"/>
        <w:gridCol w:w="6678"/>
      </w:tblGrid>
      <w:tr w:rsidR="00A85AC9" w:rsidRPr="00A85AC9" w:rsidTr="00B45183">
        <w:tc>
          <w:tcPr>
            <w:tcW w:w="805" w:type="dxa"/>
            <w:tcBorders>
              <w:top w:val="single" w:sz="4" w:space="0" w:color="auto"/>
              <w:left w:val="single" w:sz="4" w:space="0" w:color="auto"/>
              <w:bottom w:val="single" w:sz="4" w:space="0" w:color="auto"/>
              <w:right w:val="single" w:sz="4" w:space="0" w:color="auto"/>
            </w:tcBorders>
            <w:shd w:val="clear" w:color="auto" w:fill="D9D9D9"/>
            <w:hideMark/>
          </w:tcPr>
          <w:p w:rsidR="00A85AC9" w:rsidRPr="00A85AC9" w:rsidRDefault="00A85AC9" w:rsidP="00A85AC9">
            <w:pPr>
              <w:spacing w:after="0" w:line="240" w:lineRule="auto"/>
              <w:jc w:val="center"/>
              <w:rPr>
                <w:rFonts w:ascii="Times New Roman" w:eastAsia="Times New Roman" w:hAnsi="Times New Roman" w:cs="Times New Roman"/>
                <w:b/>
                <w:i/>
                <w:sz w:val="24"/>
                <w:szCs w:val="24"/>
                <w:lang w:val="lv-LV"/>
              </w:rPr>
            </w:pPr>
            <w:r w:rsidRPr="00A85AC9">
              <w:rPr>
                <w:rFonts w:ascii="Times New Roman" w:eastAsia="Times New Roman" w:hAnsi="Times New Roman" w:cs="Times New Roman"/>
                <w:b/>
                <w:i/>
                <w:sz w:val="24"/>
                <w:szCs w:val="24"/>
                <w:lang w:val="lv-LV"/>
              </w:rPr>
              <w:t>Nr.</w:t>
            </w:r>
          </w:p>
          <w:p w:rsidR="00A85AC9" w:rsidRPr="00A85AC9" w:rsidRDefault="00A85AC9" w:rsidP="00A85AC9">
            <w:pPr>
              <w:spacing w:after="0" w:line="240" w:lineRule="auto"/>
              <w:jc w:val="center"/>
              <w:rPr>
                <w:rFonts w:ascii="Times New Roman" w:eastAsia="Times New Roman" w:hAnsi="Times New Roman" w:cs="Times New Roman"/>
                <w:b/>
                <w:i/>
                <w:sz w:val="24"/>
                <w:szCs w:val="24"/>
                <w:lang w:val="lv-LV"/>
              </w:rPr>
            </w:pPr>
            <w:r w:rsidRPr="00A85AC9">
              <w:rPr>
                <w:rFonts w:ascii="Times New Roman" w:eastAsia="Times New Roman" w:hAnsi="Times New Roman" w:cs="Times New Roman"/>
                <w:b/>
                <w:i/>
                <w:sz w:val="24"/>
                <w:szCs w:val="24"/>
                <w:lang w:val="lv-LV"/>
              </w:rPr>
              <w:t>p.k.</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A85AC9" w:rsidRPr="00A85AC9" w:rsidRDefault="00A85AC9" w:rsidP="00A85AC9">
            <w:pPr>
              <w:spacing w:after="0" w:line="240" w:lineRule="auto"/>
              <w:jc w:val="center"/>
              <w:rPr>
                <w:rFonts w:ascii="Times New Roman" w:eastAsia="Times New Roman" w:hAnsi="Times New Roman" w:cs="Times New Roman"/>
                <w:b/>
                <w:i/>
                <w:sz w:val="24"/>
                <w:szCs w:val="24"/>
                <w:lang w:val="lv-LV"/>
              </w:rPr>
            </w:pPr>
            <w:r w:rsidRPr="00A85AC9">
              <w:rPr>
                <w:rFonts w:ascii="Times New Roman" w:eastAsia="Times New Roman" w:hAnsi="Times New Roman" w:cs="Times New Roman"/>
                <w:b/>
                <w:i/>
                <w:sz w:val="24"/>
                <w:szCs w:val="24"/>
                <w:lang w:val="lv-LV"/>
              </w:rPr>
              <w:t>Piegādājamo gaļas produktu nosaukums</w:t>
            </w:r>
          </w:p>
        </w:tc>
        <w:tc>
          <w:tcPr>
            <w:tcW w:w="6678" w:type="dxa"/>
            <w:tcBorders>
              <w:top w:val="single" w:sz="4" w:space="0" w:color="auto"/>
              <w:left w:val="single" w:sz="4" w:space="0" w:color="auto"/>
              <w:bottom w:val="single" w:sz="4" w:space="0" w:color="auto"/>
              <w:right w:val="single" w:sz="4" w:space="0" w:color="auto"/>
            </w:tcBorders>
            <w:shd w:val="clear" w:color="auto" w:fill="D9D9D9"/>
          </w:tcPr>
          <w:p w:rsidR="00A85AC9" w:rsidRPr="00A85AC9" w:rsidRDefault="00A85AC9" w:rsidP="00A85AC9">
            <w:pPr>
              <w:spacing w:after="0" w:line="240" w:lineRule="auto"/>
              <w:jc w:val="center"/>
              <w:rPr>
                <w:rFonts w:ascii="Times New Roman" w:eastAsia="Times New Roman" w:hAnsi="Times New Roman" w:cs="Times New Roman"/>
                <w:b/>
                <w:i/>
                <w:sz w:val="24"/>
                <w:szCs w:val="24"/>
                <w:lang w:val="lv-LV"/>
              </w:rPr>
            </w:pPr>
          </w:p>
          <w:p w:rsidR="00A85AC9" w:rsidRPr="00A85AC9" w:rsidRDefault="00A85AC9" w:rsidP="00A85AC9">
            <w:pPr>
              <w:spacing w:after="0" w:line="240" w:lineRule="auto"/>
              <w:jc w:val="center"/>
              <w:rPr>
                <w:rFonts w:ascii="Times New Roman" w:eastAsia="Times New Roman" w:hAnsi="Times New Roman" w:cs="Times New Roman"/>
                <w:b/>
                <w:i/>
                <w:sz w:val="24"/>
                <w:szCs w:val="24"/>
                <w:lang w:val="lv-LV"/>
              </w:rPr>
            </w:pPr>
            <w:r w:rsidRPr="00A85AC9">
              <w:rPr>
                <w:rFonts w:ascii="Times New Roman" w:eastAsia="Times New Roman" w:hAnsi="Times New Roman" w:cs="Times New Roman"/>
                <w:b/>
                <w:i/>
                <w:sz w:val="24"/>
                <w:szCs w:val="24"/>
                <w:lang w:val="lv-LV"/>
              </w:rPr>
              <w:t>Prasības</w:t>
            </w:r>
          </w:p>
        </w:tc>
      </w:tr>
      <w:tr w:rsidR="00A85AC9" w:rsidRPr="00A85AC9" w:rsidTr="00B45183">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A85AC9" w:rsidRPr="00A85AC9" w:rsidRDefault="00A85AC9" w:rsidP="00A85AC9">
            <w:pPr>
              <w:spacing w:after="0" w:line="240" w:lineRule="auto"/>
              <w:jc w:val="center"/>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1.</w:t>
            </w:r>
          </w:p>
        </w:tc>
        <w:tc>
          <w:tcPr>
            <w:tcW w:w="2070" w:type="dxa"/>
            <w:tcBorders>
              <w:top w:val="single" w:sz="4" w:space="0" w:color="auto"/>
              <w:left w:val="single" w:sz="4" w:space="0" w:color="auto"/>
              <w:bottom w:val="single" w:sz="4" w:space="0" w:color="auto"/>
              <w:right w:val="single" w:sz="4" w:space="0" w:color="auto"/>
            </w:tcBorders>
            <w:vAlign w:val="center"/>
            <w:hideMark/>
          </w:tcPr>
          <w:p w:rsidR="00A85AC9" w:rsidRPr="00A85AC9" w:rsidRDefault="00A85AC9" w:rsidP="00A85AC9">
            <w:pPr>
              <w:spacing w:after="0" w:line="240" w:lineRule="auto"/>
              <w:jc w:val="center"/>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 xml:space="preserve">Vistas aknas </w:t>
            </w:r>
          </w:p>
        </w:tc>
        <w:tc>
          <w:tcPr>
            <w:tcW w:w="6678" w:type="dxa"/>
            <w:tcBorders>
              <w:top w:val="single" w:sz="4" w:space="0" w:color="auto"/>
              <w:left w:val="single" w:sz="4" w:space="0" w:color="auto"/>
              <w:bottom w:val="single" w:sz="4" w:space="0" w:color="auto"/>
              <w:right w:val="single" w:sz="4" w:space="0" w:color="auto"/>
            </w:tcBorders>
            <w:hideMark/>
          </w:tcPr>
          <w:p w:rsidR="00A85AC9" w:rsidRPr="00A85AC9" w:rsidRDefault="00A85AC9" w:rsidP="00A85AC9">
            <w:pPr>
              <w:spacing w:after="0" w:line="240" w:lineRule="auto"/>
              <w:jc w:val="both"/>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Svaigas, piegāde pēc pieprasījuma</w:t>
            </w:r>
          </w:p>
        </w:tc>
      </w:tr>
      <w:tr w:rsidR="00A85AC9" w:rsidRPr="002F2836" w:rsidTr="00B45183">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A85AC9" w:rsidRPr="00A85AC9" w:rsidRDefault="00A85AC9" w:rsidP="00A85AC9">
            <w:pPr>
              <w:spacing w:after="0" w:line="240" w:lineRule="auto"/>
              <w:jc w:val="center"/>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2.</w:t>
            </w:r>
          </w:p>
        </w:tc>
        <w:tc>
          <w:tcPr>
            <w:tcW w:w="2070" w:type="dxa"/>
            <w:tcBorders>
              <w:top w:val="single" w:sz="4" w:space="0" w:color="auto"/>
              <w:left w:val="single" w:sz="4" w:space="0" w:color="auto"/>
              <w:bottom w:val="single" w:sz="4" w:space="0" w:color="auto"/>
              <w:right w:val="single" w:sz="4" w:space="0" w:color="auto"/>
            </w:tcBorders>
            <w:vAlign w:val="center"/>
            <w:hideMark/>
          </w:tcPr>
          <w:p w:rsidR="00A85AC9" w:rsidRPr="00A85AC9" w:rsidRDefault="00A85AC9" w:rsidP="00A85AC9">
            <w:pPr>
              <w:spacing w:after="0" w:line="240" w:lineRule="auto"/>
              <w:jc w:val="center"/>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Vistas šķiņķis</w:t>
            </w:r>
          </w:p>
        </w:tc>
        <w:tc>
          <w:tcPr>
            <w:tcW w:w="6678" w:type="dxa"/>
            <w:tcBorders>
              <w:top w:val="single" w:sz="4" w:space="0" w:color="auto"/>
              <w:left w:val="single" w:sz="4" w:space="0" w:color="auto"/>
              <w:bottom w:val="single" w:sz="4" w:space="0" w:color="auto"/>
              <w:right w:val="single" w:sz="4" w:space="0" w:color="auto"/>
            </w:tcBorders>
            <w:hideMark/>
          </w:tcPr>
          <w:p w:rsidR="00A85AC9" w:rsidRPr="00A85AC9" w:rsidRDefault="005A0F28" w:rsidP="00A85AC9">
            <w:pPr>
              <w:spacing w:after="0" w:line="240" w:lineRule="auto"/>
              <w:jc w:val="both"/>
              <w:rPr>
                <w:rFonts w:ascii="Times New Roman" w:eastAsia="Times New Roman" w:hAnsi="Times New Roman" w:cs="Times New Roman"/>
                <w:sz w:val="24"/>
                <w:szCs w:val="24"/>
                <w:lang w:val="lv-LV"/>
              </w:rPr>
            </w:pPr>
            <w:r w:rsidRPr="00C9763D">
              <w:rPr>
                <w:rFonts w:ascii="Times New Roman" w:eastAsia="Times New Roman" w:hAnsi="Times New Roman" w:cs="Times New Roman"/>
                <w:sz w:val="24"/>
                <w:szCs w:val="24"/>
                <w:lang w:val="lv-LV"/>
              </w:rPr>
              <w:t xml:space="preserve">Saldēti, iepakojumā 2,0 kg piegāde pēc </w:t>
            </w:r>
            <w:r w:rsidRPr="005A0F28">
              <w:rPr>
                <w:rFonts w:ascii="Times New Roman" w:eastAsia="Times New Roman" w:hAnsi="Times New Roman" w:cs="Times New Roman"/>
                <w:sz w:val="24"/>
                <w:szCs w:val="24"/>
                <w:lang w:val="lv-LV"/>
              </w:rPr>
              <w:t>pieprasījuma, šķiņķītis mazais, bez muguras, ar vienu kauliņu, pielikumā attēls Nr.1</w:t>
            </w:r>
          </w:p>
        </w:tc>
      </w:tr>
      <w:tr w:rsidR="00A85AC9" w:rsidRPr="002F2836" w:rsidTr="00B45183">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A85AC9" w:rsidRPr="00A85AC9" w:rsidRDefault="00A85AC9" w:rsidP="00A85AC9">
            <w:pPr>
              <w:spacing w:after="0" w:line="240" w:lineRule="auto"/>
              <w:jc w:val="center"/>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3.</w:t>
            </w:r>
          </w:p>
        </w:tc>
        <w:tc>
          <w:tcPr>
            <w:tcW w:w="2070" w:type="dxa"/>
            <w:tcBorders>
              <w:top w:val="single" w:sz="4" w:space="0" w:color="auto"/>
              <w:left w:val="single" w:sz="4" w:space="0" w:color="auto"/>
              <w:bottom w:val="single" w:sz="4" w:space="0" w:color="auto"/>
              <w:right w:val="single" w:sz="4" w:space="0" w:color="auto"/>
            </w:tcBorders>
            <w:vAlign w:val="center"/>
            <w:hideMark/>
          </w:tcPr>
          <w:p w:rsidR="00A85AC9" w:rsidRPr="00A85AC9" w:rsidRDefault="00A85AC9" w:rsidP="00A85AC9">
            <w:pPr>
              <w:spacing w:after="0" w:line="240" w:lineRule="auto"/>
              <w:jc w:val="center"/>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Vistas fileja</w:t>
            </w:r>
          </w:p>
        </w:tc>
        <w:tc>
          <w:tcPr>
            <w:tcW w:w="6678" w:type="dxa"/>
            <w:tcBorders>
              <w:top w:val="single" w:sz="4" w:space="0" w:color="auto"/>
              <w:left w:val="single" w:sz="4" w:space="0" w:color="auto"/>
              <w:bottom w:val="single" w:sz="4" w:space="0" w:color="auto"/>
              <w:right w:val="single" w:sz="4" w:space="0" w:color="auto"/>
            </w:tcBorders>
            <w:hideMark/>
          </w:tcPr>
          <w:p w:rsidR="00A85AC9" w:rsidRPr="00A85AC9" w:rsidRDefault="00A85AC9" w:rsidP="00A85AC9">
            <w:pPr>
              <w:spacing w:after="0" w:line="240" w:lineRule="auto"/>
              <w:jc w:val="both"/>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Saldēti, iepakojumā 2,0 kg piegāde pēc pieprasījuma</w:t>
            </w:r>
          </w:p>
        </w:tc>
      </w:tr>
      <w:tr w:rsidR="00A85AC9" w:rsidRPr="002F2836" w:rsidTr="00B45183">
        <w:tc>
          <w:tcPr>
            <w:tcW w:w="805" w:type="dxa"/>
            <w:tcBorders>
              <w:top w:val="single" w:sz="4" w:space="0" w:color="auto"/>
              <w:left w:val="single" w:sz="4" w:space="0" w:color="auto"/>
              <w:bottom w:val="single" w:sz="4" w:space="0" w:color="auto"/>
              <w:right w:val="single" w:sz="4" w:space="0" w:color="auto"/>
            </w:tcBorders>
            <w:shd w:val="clear" w:color="auto" w:fill="FFFFFF"/>
            <w:hideMark/>
          </w:tcPr>
          <w:p w:rsidR="00A85AC9" w:rsidRPr="00A85AC9" w:rsidRDefault="00A85AC9" w:rsidP="00A85AC9">
            <w:pPr>
              <w:spacing w:after="0" w:line="240" w:lineRule="auto"/>
              <w:jc w:val="center"/>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4.</w:t>
            </w:r>
          </w:p>
        </w:tc>
        <w:tc>
          <w:tcPr>
            <w:tcW w:w="2070" w:type="dxa"/>
            <w:tcBorders>
              <w:top w:val="single" w:sz="4" w:space="0" w:color="auto"/>
              <w:left w:val="single" w:sz="4" w:space="0" w:color="auto"/>
              <w:bottom w:val="single" w:sz="4" w:space="0" w:color="auto"/>
              <w:right w:val="single" w:sz="4" w:space="0" w:color="auto"/>
            </w:tcBorders>
            <w:vAlign w:val="center"/>
            <w:hideMark/>
          </w:tcPr>
          <w:p w:rsidR="00A85AC9" w:rsidRPr="00A85AC9" w:rsidRDefault="00A85AC9" w:rsidP="00A85AC9">
            <w:pPr>
              <w:spacing w:after="0" w:line="240" w:lineRule="auto"/>
              <w:jc w:val="center"/>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 xml:space="preserve">Vistas stilbiņi </w:t>
            </w:r>
          </w:p>
        </w:tc>
        <w:tc>
          <w:tcPr>
            <w:tcW w:w="6678" w:type="dxa"/>
            <w:tcBorders>
              <w:top w:val="single" w:sz="4" w:space="0" w:color="auto"/>
              <w:left w:val="single" w:sz="4" w:space="0" w:color="auto"/>
              <w:bottom w:val="single" w:sz="4" w:space="0" w:color="auto"/>
              <w:right w:val="single" w:sz="4" w:space="0" w:color="auto"/>
            </w:tcBorders>
            <w:hideMark/>
          </w:tcPr>
          <w:p w:rsidR="00A85AC9" w:rsidRPr="00A85AC9" w:rsidRDefault="005A0F28" w:rsidP="00A85AC9">
            <w:pPr>
              <w:spacing w:after="0" w:line="240" w:lineRule="auto"/>
              <w:jc w:val="both"/>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Saldēti, iepakojumā 2,0 kg piegāde pēc pieprasījuma, apa</w:t>
            </w:r>
            <w:r>
              <w:rPr>
                <w:rFonts w:ascii="Times New Roman" w:eastAsia="Times New Roman" w:hAnsi="Times New Roman" w:cs="Times New Roman"/>
                <w:sz w:val="24"/>
                <w:szCs w:val="24"/>
                <w:lang w:val="lv-LV"/>
              </w:rPr>
              <w:t>k</w:t>
            </w:r>
            <w:r w:rsidRPr="00A85AC9">
              <w:rPr>
                <w:rFonts w:ascii="Times New Roman" w:eastAsia="Times New Roman" w:hAnsi="Times New Roman" w:cs="Times New Roman"/>
                <w:sz w:val="24"/>
                <w:szCs w:val="24"/>
                <w:lang w:val="lv-LV"/>
              </w:rPr>
              <w:t>šstilbiņi (granātiņas), pielikumā attēls Nr.2</w:t>
            </w:r>
          </w:p>
        </w:tc>
      </w:tr>
    </w:tbl>
    <w:p w:rsidR="00A85AC9" w:rsidRPr="00A85AC9" w:rsidRDefault="00A85AC9" w:rsidP="00A85AC9">
      <w:pPr>
        <w:spacing w:after="0" w:line="240" w:lineRule="auto"/>
        <w:jc w:val="both"/>
        <w:rPr>
          <w:rFonts w:ascii="Times New Roman" w:eastAsia="Times New Roman" w:hAnsi="Times New Roman" w:cs="Times New Roman"/>
          <w:bCs/>
          <w:iCs/>
          <w:sz w:val="24"/>
          <w:szCs w:val="24"/>
          <w:lang w:val="lv-LV"/>
        </w:rPr>
      </w:pPr>
      <w:r w:rsidRPr="00A85AC9">
        <w:rPr>
          <w:rFonts w:ascii="Times New Roman" w:eastAsia="Times New Roman" w:hAnsi="Times New Roman" w:cs="Times New Roman"/>
          <w:sz w:val="28"/>
          <w:szCs w:val="24"/>
          <w:lang w:val="lv-LV" w:eastAsia="lv-LV"/>
        </w:rPr>
        <w:t xml:space="preserve">         </w:t>
      </w:r>
      <w:r w:rsidRPr="00A85AC9">
        <w:rPr>
          <w:rFonts w:ascii="Times New Roman" w:eastAsia="Times New Roman" w:hAnsi="Times New Roman" w:cs="Times New Roman"/>
          <w:bCs/>
          <w:iCs/>
          <w:sz w:val="24"/>
          <w:szCs w:val="24"/>
          <w:lang w:val="lv-LV"/>
        </w:rPr>
        <w:t xml:space="preserve">Gaļai un gaļas produktiem jāatbilst Latvijas Republikas un Eiropas Savienības spēkā esošajos normatīvajos aktos noteiktajām kvalitātes un obligātā nekaitīguma prasībām. </w:t>
      </w:r>
      <w:r w:rsidRPr="00A85AC9">
        <w:rPr>
          <w:rFonts w:ascii="Times New Roman" w:eastAsia="Times New Roman" w:hAnsi="Times New Roman" w:cs="Times New Roman"/>
          <w:iCs/>
          <w:sz w:val="24"/>
          <w:szCs w:val="24"/>
          <w:lang w:val="lv-LV"/>
        </w:rPr>
        <w:t>Svaiga gaļa var būt – atvēsināta, nesaldēta.</w:t>
      </w:r>
    </w:p>
    <w:p w:rsidR="00A85AC9" w:rsidRPr="00A85AC9" w:rsidRDefault="00A85AC9" w:rsidP="00A85AC9">
      <w:pPr>
        <w:spacing w:after="0" w:line="240" w:lineRule="auto"/>
        <w:ind w:right="71"/>
        <w:jc w:val="both"/>
        <w:rPr>
          <w:rFonts w:ascii="Times New Roman" w:eastAsia="Times New Roman" w:hAnsi="Times New Roman" w:cs="Times New Roman"/>
          <w:b/>
          <w:bCs/>
          <w:iCs/>
          <w:sz w:val="24"/>
          <w:szCs w:val="24"/>
          <w:u w:val="single"/>
          <w:lang w:val="lv-LV"/>
        </w:rPr>
      </w:pPr>
      <w:r w:rsidRPr="00A85AC9">
        <w:rPr>
          <w:rFonts w:ascii="Times New Roman" w:eastAsia="Times New Roman" w:hAnsi="Times New Roman" w:cs="Times New Roman"/>
          <w:b/>
          <w:bCs/>
          <w:iCs/>
          <w:sz w:val="24"/>
          <w:szCs w:val="24"/>
          <w:u w:val="single"/>
          <w:lang w:val="lv-LV"/>
        </w:rPr>
        <w:t>Kvalitātes prasības:</w:t>
      </w:r>
    </w:p>
    <w:tbl>
      <w:tblPr>
        <w:tblW w:w="9606" w:type="dxa"/>
        <w:tblLook w:val="01E0" w:firstRow="1" w:lastRow="1" w:firstColumn="1" w:lastColumn="1" w:noHBand="0" w:noVBand="0"/>
      </w:tblPr>
      <w:tblGrid>
        <w:gridCol w:w="9606"/>
      </w:tblGrid>
      <w:tr w:rsidR="00A85AC9" w:rsidRPr="00A85AC9" w:rsidTr="00A85AC9">
        <w:tc>
          <w:tcPr>
            <w:tcW w:w="9606" w:type="dxa"/>
            <w:hideMark/>
          </w:tcPr>
          <w:p w:rsidR="00A85AC9" w:rsidRPr="00A85AC9" w:rsidRDefault="00A85AC9" w:rsidP="00A85AC9">
            <w:pPr>
              <w:tabs>
                <w:tab w:val="num" w:pos="1440"/>
              </w:tabs>
              <w:spacing w:after="0" w:line="240" w:lineRule="auto"/>
              <w:jc w:val="both"/>
              <w:rPr>
                <w:rFonts w:ascii="Times New Roman" w:eastAsia="Times New Roman" w:hAnsi="Times New Roman" w:cs="Times New Roman"/>
                <w:sz w:val="24"/>
                <w:szCs w:val="24"/>
                <w:highlight w:val="yellow"/>
                <w:lang w:val="lv-LV"/>
              </w:rPr>
            </w:pPr>
            <w:r w:rsidRPr="00A85AC9">
              <w:rPr>
                <w:rFonts w:ascii="Times New Roman" w:eastAsia="Times New Roman" w:hAnsi="Times New Roman" w:cs="Times New Roman"/>
                <w:b/>
                <w:bCs/>
                <w:iCs/>
                <w:sz w:val="24"/>
                <w:szCs w:val="24"/>
                <w:lang w:val="lv-LV"/>
              </w:rPr>
              <w:t>Putnu gaļai</w:t>
            </w:r>
            <w:r w:rsidRPr="00A85AC9">
              <w:rPr>
                <w:rFonts w:ascii="Times New Roman" w:eastAsia="Times New Roman" w:hAnsi="Times New Roman" w:cs="Times New Roman"/>
                <w:bCs/>
                <w:iCs/>
                <w:sz w:val="24"/>
                <w:szCs w:val="24"/>
                <w:lang w:val="lv-LV"/>
              </w:rPr>
              <w:t xml:space="preserve"> jāatbilst kvalitātes un obligātā nekaitīguma prasībām, atbilstoši Latvijas Republikas un Eiropas Savienības spēkā esošajos aktos noteiktajam.</w:t>
            </w:r>
            <w:r w:rsidRPr="00A85AC9">
              <w:rPr>
                <w:rFonts w:ascii="Times New Roman" w:eastAsia="Times New Roman" w:hAnsi="Times New Roman" w:cs="Times New Roman"/>
                <w:bCs/>
                <w:iCs/>
                <w:sz w:val="28"/>
                <w:szCs w:val="24"/>
                <w:lang w:val="lv-LV"/>
              </w:rPr>
              <w:t xml:space="preserve"> </w:t>
            </w:r>
            <w:r w:rsidRPr="00A85AC9">
              <w:rPr>
                <w:rFonts w:ascii="Times New Roman" w:eastAsia="Times New Roman" w:hAnsi="Times New Roman" w:cs="Times New Roman"/>
                <w:sz w:val="24"/>
                <w:szCs w:val="24"/>
                <w:lang w:val="lv-LV"/>
              </w:rPr>
              <w:t xml:space="preserve"> Virsmai jābūt sausai, baltai vai viegli iedzeltenai, bez tumšiem plankumiem, muskuļaudi blīvi, elastīgi, bez blakus smaržas, muskuļu krāsa vistas gaļai gaiši sārta, krūšu muskulatūra balta ar sārtu nokrāsu, vārot gaļu, buljons – dzidrs, smaržīgs, satur daudz ekstraktvielu, svaigi saldētos liemeņus klāj sarma, tumši balti vai iedzelteni tauki.</w:t>
            </w:r>
            <w:r w:rsidRPr="00A85AC9">
              <w:rPr>
                <w:rFonts w:ascii="Times New Roman" w:eastAsia="Times New Roman" w:hAnsi="Times New Roman" w:cs="Times New Roman"/>
                <w:iCs/>
                <w:sz w:val="24"/>
                <w:szCs w:val="24"/>
                <w:lang w:val="lv-LV"/>
              </w:rPr>
              <w:t xml:space="preserve"> Gaļa nevar būt mehāniski atdalīta.</w:t>
            </w:r>
          </w:p>
        </w:tc>
      </w:tr>
    </w:tbl>
    <w:p w:rsidR="00A85AC9" w:rsidRPr="00A85AC9" w:rsidRDefault="00A85AC9" w:rsidP="00A85AC9">
      <w:pPr>
        <w:spacing w:after="0" w:line="240" w:lineRule="auto"/>
        <w:jc w:val="both"/>
        <w:rPr>
          <w:rFonts w:ascii="Times New Roman" w:eastAsia="Times New Roman" w:hAnsi="Times New Roman" w:cs="Times New Roman"/>
          <w:b/>
          <w:bCs/>
          <w:sz w:val="24"/>
          <w:szCs w:val="24"/>
          <w:u w:val="single"/>
          <w:lang w:val="lv-LV"/>
        </w:rPr>
      </w:pPr>
      <w:r w:rsidRPr="00A85AC9">
        <w:rPr>
          <w:rFonts w:ascii="Times New Roman" w:eastAsia="Times New Roman" w:hAnsi="Times New Roman" w:cs="Times New Roman"/>
          <w:b/>
          <w:bCs/>
          <w:sz w:val="24"/>
          <w:szCs w:val="24"/>
          <w:u w:val="single"/>
          <w:lang w:val="lv-LV"/>
        </w:rPr>
        <w:t>Gaļas un gaļas produktu marķēšanas nosacījumi.</w:t>
      </w:r>
    </w:p>
    <w:p w:rsidR="00A85AC9" w:rsidRPr="00A85AC9" w:rsidRDefault="00A85AC9" w:rsidP="00A85AC9">
      <w:pPr>
        <w:spacing w:after="0" w:line="240" w:lineRule="auto"/>
        <w:jc w:val="both"/>
        <w:rPr>
          <w:rFonts w:ascii="Times New Roman" w:eastAsia="Times New Roman" w:hAnsi="Times New Roman" w:cs="Times New Roman"/>
          <w:bCs/>
          <w:color w:val="FF0000"/>
          <w:sz w:val="24"/>
          <w:szCs w:val="24"/>
          <w:lang w:val="lv-LV"/>
        </w:rPr>
      </w:pPr>
      <w:r w:rsidRPr="00A85AC9">
        <w:rPr>
          <w:rFonts w:ascii="Times New Roman" w:eastAsia="Times New Roman" w:hAnsi="Times New Roman" w:cs="Times New Roman"/>
          <w:sz w:val="24"/>
          <w:szCs w:val="24"/>
          <w:lang w:val="lv-LV"/>
        </w:rPr>
        <w:t>Gaļai un gaļas produktiem jābūt marķētiem saskaņā ar spēkā esošo normatīvo aktu prasībām.</w:t>
      </w:r>
      <w:r w:rsidRPr="00A85AC9">
        <w:rPr>
          <w:rFonts w:ascii="Times New Roman" w:eastAsia="Times New Roman" w:hAnsi="Times New Roman" w:cs="Times New Roman"/>
          <w:color w:val="FF0000"/>
          <w:sz w:val="24"/>
          <w:szCs w:val="24"/>
          <w:lang w:val="lv-LV"/>
        </w:rPr>
        <w:t xml:space="preserve"> </w:t>
      </w:r>
    </w:p>
    <w:p w:rsidR="00A85AC9" w:rsidRPr="00A85AC9" w:rsidRDefault="00A85AC9" w:rsidP="00A85AC9">
      <w:pPr>
        <w:spacing w:after="0" w:line="240" w:lineRule="auto"/>
        <w:jc w:val="both"/>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 xml:space="preserve">Gaļai un gaļas produktiem jābūt marķētiem ar veselības marķējumu, kas apliecina, ka produkcija iegūta vai ražota atzītā, Pārtikas un veterinārā dienesta uzraudzībā esošā pārtikas uzņēmumā. </w:t>
      </w:r>
    </w:p>
    <w:p w:rsidR="00A85AC9" w:rsidRPr="00A85AC9" w:rsidRDefault="00A85AC9" w:rsidP="00A85AC9">
      <w:pPr>
        <w:tabs>
          <w:tab w:val="num" w:pos="900"/>
        </w:tabs>
        <w:spacing w:after="0" w:line="240" w:lineRule="auto"/>
        <w:ind w:right="71"/>
        <w:jc w:val="both"/>
        <w:rPr>
          <w:rFonts w:ascii="Times New Roman" w:eastAsia="Times New Roman" w:hAnsi="Times New Roman" w:cs="Times New Roman"/>
          <w:bCs/>
          <w:sz w:val="24"/>
          <w:szCs w:val="24"/>
          <w:lang w:val="lv-LV"/>
        </w:rPr>
      </w:pPr>
      <w:r w:rsidRPr="00A85AC9">
        <w:rPr>
          <w:rFonts w:ascii="Times New Roman" w:eastAsia="Times New Roman" w:hAnsi="Times New Roman" w:cs="Times New Roman"/>
          <w:sz w:val="24"/>
          <w:szCs w:val="24"/>
          <w:lang w:val="lv-LV"/>
        </w:rPr>
        <w:t>Pārtikas uzņēmumam, kas ražo un tirgo svaigu gaļu, jābūt atzītam pilnvarotā kompetentā institūcijā un reģistrētam speciālā pārtikas uzņēmumu reģistrā Pārtikas un veterinārajā dienestā.</w:t>
      </w:r>
    </w:p>
    <w:p w:rsidR="00A85AC9" w:rsidRPr="00A85AC9" w:rsidRDefault="00A85AC9" w:rsidP="00A85AC9">
      <w:pPr>
        <w:spacing w:after="0" w:line="240" w:lineRule="auto"/>
        <w:jc w:val="both"/>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 xml:space="preserve">Pārtikas uzņēmums savā darbībā </w:t>
      </w:r>
      <w:r w:rsidRPr="00A85AC9">
        <w:rPr>
          <w:rFonts w:ascii="Times New Roman" w:eastAsia="Times New Roman" w:hAnsi="Times New Roman" w:cs="Times New Roman"/>
          <w:b/>
          <w:bCs/>
          <w:sz w:val="24"/>
          <w:szCs w:val="24"/>
          <w:lang w:val="lv-LV"/>
        </w:rPr>
        <w:t>ir atbildīgs</w:t>
      </w:r>
      <w:r w:rsidRPr="00A85AC9">
        <w:rPr>
          <w:rFonts w:ascii="Times New Roman" w:eastAsia="Times New Roman" w:hAnsi="Times New Roman" w:cs="Times New Roman"/>
          <w:sz w:val="24"/>
          <w:szCs w:val="24"/>
          <w:lang w:val="lv-LV"/>
        </w:rPr>
        <w:t xml:space="preserve"> par pārtikas kvalitāti un nekaitīgumu, kā arī par izplatāmās pārtikas atbilstību higiēnas prasībām saskaņā ar Pārtikas aprites un uzraudzības likumu un ar to saistītajiem normatīvajiem aktiem. Pārtikas apritei jānotiek atbilstoši Ministru kabineta noteiktajām pārtikas higiēnas prasībām; </w:t>
      </w:r>
    </w:p>
    <w:p w:rsidR="00A85AC9" w:rsidRPr="00A85AC9" w:rsidRDefault="00A85AC9" w:rsidP="00A85AC9">
      <w:pPr>
        <w:shd w:val="clear" w:color="auto" w:fill="FFFFFF"/>
        <w:spacing w:after="0" w:line="240" w:lineRule="auto"/>
        <w:ind w:right="-5"/>
        <w:jc w:val="both"/>
        <w:rPr>
          <w:rFonts w:ascii="Times New Roman" w:eastAsia="Times New Roman" w:hAnsi="Times New Roman" w:cs="Times New Roman"/>
          <w:sz w:val="24"/>
          <w:szCs w:val="24"/>
          <w:lang w:val="lv-LV"/>
        </w:rPr>
      </w:pPr>
      <w:r w:rsidRPr="00A85AC9">
        <w:rPr>
          <w:rFonts w:ascii="Times New Roman" w:eastAsia="Times New Roman" w:hAnsi="Times New Roman" w:cs="Times New Roman"/>
          <w:sz w:val="24"/>
          <w:szCs w:val="24"/>
          <w:lang w:val="lv-LV"/>
        </w:rPr>
        <w:t xml:space="preserve">  </w:t>
      </w:r>
      <w:r w:rsidRPr="00A85AC9">
        <w:rPr>
          <w:rFonts w:ascii="Times New Roman" w:eastAsia="Times New Roman" w:hAnsi="Times New Roman" w:cs="Times New Roman"/>
          <w:bCs/>
          <w:color w:val="000000"/>
          <w:spacing w:val="2"/>
          <w:sz w:val="24"/>
          <w:szCs w:val="24"/>
          <w:lang w:val="lv-LV"/>
        </w:rPr>
        <w:t xml:space="preserve"> Gaļas izstrādājumiem jāatbilst Latvijas Republikas un Eiropas </w:t>
      </w:r>
      <w:r w:rsidRPr="00A85AC9">
        <w:rPr>
          <w:rFonts w:ascii="Times New Roman" w:eastAsia="Times New Roman" w:hAnsi="Times New Roman" w:cs="Times New Roman"/>
          <w:bCs/>
          <w:color w:val="000000"/>
          <w:sz w:val="24"/>
          <w:szCs w:val="24"/>
          <w:lang w:val="lv-LV"/>
        </w:rPr>
        <w:t>Savienības spēkā esošajos normatīvajos aktos noteiktajām kvalitātes un obligātā nekaitīguma prasībām.</w:t>
      </w:r>
    </w:p>
    <w:p w:rsidR="00A85AC9" w:rsidRPr="00A85AC9" w:rsidRDefault="00A85AC9" w:rsidP="00A85AC9">
      <w:pPr>
        <w:spacing w:after="0" w:line="240" w:lineRule="auto"/>
        <w:jc w:val="both"/>
        <w:rPr>
          <w:rFonts w:ascii="Times New Roman" w:eastAsia="Times New Roman" w:hAnsi="Times New Roman" w:cs="Times New Roman"/>
          <w:sz w:val="24"/>
          <w:szCs w:val="24"/>
          <w:lang w:val="lv-LV"/>
        </w:rPr>
      </w:pPr>
      <w:r w:rsidRPr="00A85AC9">
        <w:rPr>
          <w:rFonts w:ascii="Times New Roman" w:eastAsia="Times New Roman" w:hAnsi="Times New Roman" w:cs="Times New Roman"/>
          <w:spacing w:val="8"/>
          <w:sz w:val="24"/>
          <w:szCs w:val="24"/>
          <w:lang w:val="lv-LV"/>
        </w:rPr>
        <w:t xml:space="preserve">Katram gaļas izstrādājumam ir jābūt kvalitātes sertifikātam, ko izdevusi </w:t>
      </w:r>
      <w:r w:rsidRPr="00A85AC9">
        <w:rPr>
          <w:rFonts w:ascii="Times New Roman" w:eastAsia="Times New Roman" w:hAnsi="Times New Roman" w:cs="Times New Roman"/>
          <w:sz w:val="24"/>
          <w:szCs w:val="24"/>
          <w:lang w:val="lv-LV"/>
        </w:rPr>
        <w:t>neatkarīga ekspertīze un kas apliecina izstrādājuma kvalitāti.</w:t>
      </w:r>
    </w:p>
    <w:p w:rsidR="00A85AC9" w:rsidRPr="00A85AC9" w:rsidRDefault="00A85AC9" w:rsidP="00A85AC9">
      <w:pPr>
        <w:shd w:val="clear" w:color="auto" w:fill="FFFFFF"/>
        <w:spacing w:after="0" w:line="240" w:lineRule="auto"/>
        <w:jc w:val="both"/>
        <w:rPr>
          <w:rFonts w:ascii="Times New Roman" w:eastAsia="Times New Roman" w:hAnsi="Times New Roman" w:cs="Times New Roman"/>
          <w:sz w:val="24"/>
          <w:szCs w:val="24"/>
          <w:u w:val="single"/>
          <w:lang w:val="lv-LV"/>
        </w:rPr>
      </w:pPr>
      <w:r w:rsidRPr="00A85AC9">
        <w:rPr>
          <w:rFonts w:ascii="Times New Roman" w:eastAsia="Times New Roman" w:hAnsi="Times New Roman" w:cs="Times New Roman"/>
          <w:b/>
          <w:bCs/>
          <w:color w:val="000000"/>
          <w:spacing w:val="-2"/>
          <w:sz w:val="24"/>
          <w:szCs w:val="24"/>
          <w:u w:val="single"/>
          <w:lang w:val="lv-LV"/>
        </w:rPr>
        <w:t>Iesaiņojums</w:t>
      </w:r>
    </w:p>
    <w:p w:rsidR="00A85AC9" w:rsidRDefault="00A85AC9" w:rsidP="00A85AC9">
      <w:pPr>
        <w:shd w:val="clear" w:color="auto" w:fill="FFFFFF"/>
        <w:spacing w:after="0" w:line="240" w:lineRule="auto"/>
        <w:jc w:val="both"/>
        <w:rPr>
          <w:rFonts w:ascii="Times New Roman" w:eastAsia="Times New Roman" w:hAnsi="Times New Roman" w:cs="Times New Roman"/>
          <w:color w:val="000000"/>
          <w:spacing w:val="-1"/>
          <w:sz w:val="24"/>
          <w:szCs w:val="24"/>
          <w:lang w:val="lv-LV"/>
        </w:rPr>
      </w:pPr>
      <w:r w:rsidRPr="00A85AC9">
        <w:rPr>
          <w:rFonts w:ascii="Times New Roman" w:eastAsia="Times New Roman" w:hAnsi="Times New Roman" w:cs="Times New Roman"/>
          <w:color w:val="000000"/>
          <w:spacing w:val="-1"/>
          <w:sz w:val="24"/>
          <w:szCs w:val="24"/>
          <w:lang w:val="lv-LV"/>
        </w:rPr>
        <w:t>Produkcija ir jābūt iesaiņotai tā, lai tā būtu pasargāta no piesārņojuma transportēšanas un uzglabāšanas laikā.</w:t>
      </w:r>
    </w:p>
    <w:p w:rsidR="005A0F28" w:rsidRDefault="005A0F28" w:rsidP="00A85AC9">
      <w:pPr>
        <w:shd w:val="clear" w:color="auto" w:fill="FFFFFF"/>
        <w:spacing w:after="0" w:line="240" w:lineRule="auto"/>
        <w:jc w:val="both"/>
        <w:rPr>
          <w:rFonts w:ascii="Times New Roman" w:eastAsia="Times New Roman" w:hAnsi="Times New Roman" w:cs="Times New Roman"/>
          <w:color w:val="000000"/>
          <w:spacing w:val="-1"/>
          <w:sz w:val="24"/>
          <w:szCs w:val="24"/>
          <w:lang w:val="lv-LV"/>
        </w:rPr>
      </w:pPr>
    </w:p>
    <w:p w:rsidR="005A0F28" w:rsidRPr="00761387" w:rsidRDefault="005A0F28" w:rsidP="005A0F28">
      <w:pPr>
        <w:rPr>
          <w:rFonts w:ascii="Times New Roman" w:hAnsi="Times New Roman" w:cs="Times New Roman"/>
          <w:b/>
          <w:noProof/>
          <w:lang w:val="lv-LV"/>
        </w:rPr>
      </w:pPr>
    </w:p>
    <w:p w:rsidR="005A0F28" w:rsidRPr="00761387" w:rsidRDefault="005A0F28" w:rsidP="005A0F28">
      <w:pPr>
        <w:rPr>
          <w:rFonts w:ascii="Times New Roman" w:hAnsi="Times New Roman" w:cs="Times New Roman"/>
          <w:b/>
          <w:noProof/>
          <w:lang w:val="lv-LV"/>
        </w:rPr>
      </w:pPr>
    </w:p>
    <w:p w:rsidR="005A0F28" w:rsidRPr="00761387" w:rsidRDefault="005A0F28" w:rsidP="005A0F28">
      <w:pPr>
        <w:rPr>
          <w:rFonts w:ascii="Times New Roman" w:hAnsi="Times New Roman" w:cs="Times New Roman"/>
          <w:b/>
          <w:noProof/>
          <w:lang w:val="lv-LV"/>
        </w:rPr>
      </w:pPr>
    </w:p>
    <w:p w:rsidR="005A0F28" w:rsidRPr="00761387" w:rsidRDefault="005A0F28" w:rsidP="005A0F28">
      <w:pPr>
        <w:rPr>
          <w:rFonts w:ascii="Times New Roman" w:hAnsi="Times New Roman" w:cs="Times New Roman"/>
          <w:b/>
          <w:noProof/>
          <w:lang w:val="lv-LV"/>
        </w:rPr>
      </w:pPr>
      <w:r w:rsidRPr="00761387">
        <w:rPr>
          <w:rFonts w:ascii="Times New Roman" w:hAnsi="Times New Roman" w:cs="Times New Roman"/>
          <w:b/>
          <w:noProof/>
          <w:lang w:val="lv-LV"/>
        </w:rPr>
        <w:lastRenderedPageBreak/>
        <w:t>attēls Nr.1                                                                              attēls Nr.2</w:t>
      </w:r>
    </w:p>
    <w:p w:rsidR="005A0F28" w:rsidRPr="00761387" w:rsidRDefault="005A0F28" w:rsidP="005A0F28">
      <w:pPr>
        <w:rPr>
          <w:rFonts w:ascii="Times New Roman" w:hAnsi="Times New Roman" w:cs="Times New Roman"/>
          <w:b/>
          <w:noProof/>
          <w:lang w:val="lv-LV"/>
        </w:rPr>
      </w:pPr>
    </w:p>
    <w:p w:rsidR="005A0F28" w:rsidRPr="00761387" w:rsidRDefault="005A0F28" w:rsidP="005A0F28">
      <w:pPr>
        <w:rPr>
          <w:lang w:val="lv-LV"/>
        </w:rPr>
      </w:pPr>
      <w:r>
        <w:rPr>
          <w:noProof/>
        </w:rPr>
        <w:drawing>
          <wp:inline distT="0" distB="0" distL="0" distR="0" wp14:anchorId="2A828DC6" wp14:editId="6D85BC85">
            <wp:extent cx="1371600" cy="102829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7382" cy="1032632"/>
                    </a:xfrm>
                    <a:prstGeom prst="rect">
                      <a:avLst/>
                    </a:prstGeom>
                    <a:noFill/>
                  </pic:spPr>
                </pic:pic>
              </a:graphicData>
            </a:graphic>
          </wp:inline>
        </w:drawing>
      </w:r>
      <w:r w:rsidRPr="00761387">
        <w:rPr>
          <w:noProof/>
          <w:lang w:val="lv-LV"/>
        </w:rPr>
        <w:t xml:space="preserve">                                                           </w:t>
      </w:r>
      <w:r>
        <w:rPr>
          <w:noProof/>
        </w:rPr>
        <w:drawing>
          <wp:inline distT="0" distB="0" distL="0" distR="0" wp14:anchorId="32A0B6C2" wp14:editId="5A8FF63C">
            <wp:extent cx="1257793" cy="94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264129" cy="947726"/>
                    </a:xfrm>
                    <a:prstGeom prst="rect">
                      <a:avLst/>
                    </a:prstGeom>
                    <a:noFill/>
                  </pic:spPr>
                </pic:pic>
              </a:graphicData>
            </a:graphic>
          </wp:inline>
        </w:drawing>
      </w:r>
    </w:p>
    <w:p w:rsidR="005A0F28" w:rsidRPr="00761387" w:rsidRDefault="005A0F28" w:rsidP="005A0F28">
      <w:pPr>
        <w:rPr>
          <w:lang w:val="lv-LV"/>
        </w:rPr>
      </w:pPr>
    </w:p>
    <w:p w:rsidR="00B45183" w:rsidRPr="00B45183" w:rsidRDefault="00B45183" w:rsidP="00B45183">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B45183">
        <w:rPr>
          <w:rFonts w:ascii="Times New Roman" w:eastAsia="Times New Roman" w:hAnsi="Times New Roman" w:cs="Times New Roman"/>
          <w:b/>
          <w:color w:val="000000"/>
          <w:sz w:val="24"/>
          <w:szCs w:val="24"/>
          <w:lang w:val="lv-LV"/>
        </w:rPr>
        <w:t>5.daļa – Desu un apstrādātas gaļas produktu piegāde Ludzas novada pašvaldības iestādēm pilsētā</w:t>
      </w:r>
    </w:p>
    <w:p w:rsidR="00B45183" w:rsidRDefault="00B45183" w:rsidP="00A85AC9">
      <w:pPr>
        <w:spacing w:after="0" w:line="240" w:lineRule="auto"/>
        <w:jc w:val="both"/>
        <w:rPr>
          <w:rFonts w:ascii="Times New Roman" w:eastAsia="Times New Roman" w:hAnsi="Times New Roman" w:cs="Times New Roman"/>
          <w:sz w:val="24"/>
          <w:szCs w:val="24"/>
          <w:lang w:val="lv-LV"/>
        </w:rPr>
      </w:pPr>
    </w:p>
    <w:p w:rsidR="00B45183" w:rsidRDefault="00B45183" w:rsidP="00A85AC9">
      <w:pPr>
        <w:spacing w:after="0" w:line="240" w:lineRule="auto"/>
        <w:jc w:val="both"/>
        <w:rPr>
          <w:rFonts w:ascii="Times New Roman" w:eastAsia="Times New Roman" w:hAnsi="Times New Roman" w:cs="Times New Roman"/>
          <w:sz w:val="24"/>
          <w:szCs w:val="24"/>
          <w:lang w:val="lv-LV"/>
        </w:rPr>
      </w:pPr>
    </w:p>
    <w:p w:rsidR="00B45183" w:rsidRDefault="00B45183" w:rsidP="00A85AC9">
      <w:pPr>
        <w:spacing w:after="0" w:line="240" w:lineRule="auto"/>
        <w:jc w:val="both"/>
        <w:rPr>
          <w:rFonts w:ascii="Times New Roman" w:eastAsia="Times New Roman" w:hAnsi="Times New Roman" w:cs="Times New Roman"/>
          <w:sz w:val="24"/>
          <w:szCs w:val="24"/>
          <w:lang w:val="lv-LV"/>
        </w:rPr>
      </w:pPr>
    </w:p>
    <w:p w:rsidR="00B45183" w:rsidRPr="00B45183" w:rsidRDefault="00B45183" w:rsidP="00B451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8"/>
          <w:szCs w:val="24"/>
          <w:lang w:val="lv-LV"/>
        </w:rPr>
        <w:t xml:space="preserve">    </w:t>
      </w:r>
      <w:r w:rsidRPr="00B45183">
        <w:rPr>
          <w:rFonts w:ascii="Times New Roman" w:eastAsia="Times New Roman" w:hAnsi="Times New Roman" w:cs="Times New Roman"/>
          <w:sz w:val="24"/>
          <w:szCs w:val="24"/>
          <w:lang w:val="lv-LV"/>
        </w:rPr>
        <w:t xml:space="preserve">Pasūtītājs telefoniski pa tālr. _____________ vai ____________ vai pa e-pastu paziņo </w:t>
      </w:r>
      <w:r w:rsidRPr="00B45183">
        <w:rPr>
          <w:rFonts w:ascii="Times New Roman" w:eastAsia="Times New Roman" w:hAnsi="Times New Roman" w:cs="Times New Roman"/>
          <w:bCs/>
          <w:sz w:val="24"/>
          <w:szCs w:val="24"/>
          <w:lang w:val="lv-LV"/>
        </w:rPr>
        <w:t>Pārdevējam</w:t>
      </w:r>
      <w:r w:rsidRPr="00B45183">
        <w:rPr>
          <w:rFonts w:ascii="Times New Roman" w:eastAsia="Times New Roman" w:hAnsi="Times New Roman" w:cs="Times New Roman"/>
          <w:sz w:val="24"/>
          <w:szCs w:val="24"/>
          <w:lang w:val="lv-LV"/>
        </w:rPr>
        <w:t xml:space="preserve"> par nepieciešamo preču daudzumu, pārdevējs Preci piegādā nākamajā darba dienā plkst.7.00 līdz plkst. 09.00.</w:t>
      </w:r>
    </w:p>
    <w:p w:rsidR="00B45183" w:rsidRPr="00B45183" w:rsidRDefault="00B45183" w:rsidP="00B45183">
      <w:pPr>
        <w:spacing w:after="0" w:line="240" w:lineRule="auto"/>
        <w:jc w:val="both"/>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Specifikācijā ir norādīts iespējamais sortiments. Pasūtītājam ir tiesības mainīt preču sortimentu un daudzumu iepirkuma līgumcenas ietvaros.</w:t>
      </w:r>
    </w:p>
    <w:p w:rsidR="00B45183" w:rsidRPr="00B45183" w:rsidRDefault="00B45183" w:rsidP="00B45183">
      <w:pPr>
        <w:spacing w:after="0" w:line="240" w:lineRule="auto"/>
        <w:jc w:val="both"/>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Piegādes biežums – pēc pasūtītāja pieprasījuma.</w:t>
      </w:r>
    </w:p>
    <w:p w:rsidR="00B45183" w:rsidRPr="00B45183" w:rsidRDefault="00B45183" w:rsidP="00B45183">
      <w:pPr>
        <w:spacing w:after="0" w:line="240" w:lineRule="auto"/>
        <w:rPr>
          <w:rFonts w:ascii="Times New Roman" w:eastAsia="Times New Roman" w:hAnsi="Times New Roman" w:cs="Times New Roman"/>
          <w:b/>
          <w:sz w:val="28"/>
          <w:szCs w:val="24"/>
          <w:lang w:val="lv-LV"/>
        </w:rPr>
      </w:pPr>
    </w:p>
    <w:tbl>
      <w:tblPr>
        <w:tblpPr w:leftFromText="180" w:rightFromText="180" w:bottomFromText="160" w:vertAnchor="text" w:horzAnchor="margin" w:tblpXSpec="center" w:tblpY="-46"/>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520"/>
        <w:gridCol w:w="6305"/>
      </w:tblGrid>
      <w:tr w:rsidR="00B45183" w:rsidRPr="00B45183" w:rsidTr="00B45183">
        <w:tc>
          <w:tcPr>
            <w:tcW w:w="715" w:type="dxa"/>
            <w:tcBorders>
              <w:top w:val="single" w:sz="4" w:space="0" w:color="auto"/>
              <w:left w:val="single" w:sz="4" w:space="0" w:color="auto"/>
              <w:bottom w:val="single" w:sz="4" w:space="0" w:color="auto"/>
              <w:right w:val="single" w:sz="4" w:space="0" w:color="auto"/>
            </w:tcBorders>
            <w:shd w:val="clear" w:color="auto" w:fill="D9D9D9"/>
            <w:hideMark/>
          </w:tcPr>
          <w:p w:rsidR="00B45183" w:rsidRPr="00B45183" w:rsidRDefault="00B45183" w:rsidP="00B45183">
            <w:pPr>
              <w:spacing w:after="0" w:line="240" w:lineRule="auto"/>
              <w:jc w:val="center"/>
              <w:rPr>
                <w:rFonts w:ascii="Times New Roman" w:eastAsia="Times New Roman" w:hAnsi="Times New Roman" w:cs="Times New Roman"/>
                <w:b/>
                <w:sz w:val="24"/>
                <w:szCs w:val="24"/>
                <w:lang w:val="lv-LV"/>
              </w:rPr>
            </w:pPr>
            <w:r w:rsidRPr="00B45183">
              <w:rPr>
                <w:rFonts w:ascii="Times New Roman" w:eastAsia="Times New Roman" w:hAnsi="Times New Roman" w:cs="Times New Roman"/>
                <w:b/>
                <w:sz w:val="24"/>
                <w:szCs w:val="24"/>
                <w:lang w:val="lv-LV"/>
              </w:rPr>
              <w:t>Nr.</w:t>
            </w:r>
          </w:p>
          <w:p w:rsidR="00B45183" w:rsidRPr="00B45183" w:rsidRDefault="00B45183" w:rsidP="00B45183">
            <w:pPr>
              <w:spacing w:after="0" w:line="240" w:lineRule="auto"/>
              <w:jc w:val="center"/>
              <w:rPr>
                <w:rFonts w:ascii="Times New Roman" w:eastAsia="Times New Roman" w:hAnsi="Times New Roman" w:cs="Times New Roman"/>
                <w:b/>
                <w:sz w:val="24"/>
                <w:szCs w:val="24"/>
                <w:lang w:val="lv-LV"/>
              </w:rPr>
            </w:pPr>
            <w:r w:rsidRPr="00B45183">
              <w:rPr>
                <w:rFonts w:ascii="Times New Roman" w:eastAsia="Times New Roman" w:hAnsi="Times New Roman" w:cs="Times New Roman"/>
                <w:b/>
                <w:sz w:val="24"/>
                <w:szCs w:val="24"/>
                <w:lang w:val="lv-LV"/>
              </w:rPr>
              <w:t>p.k.</w:t>
            </w:r>
          </w:p>
        </w:tc>
        <w:tc>
          <w:tcPr>
            <w:tcW w:w="2520" w:type="dxa"/>
            <w:tcBorders>
              <w:top w:val="single" w:sz="4" w:space="0" w:color="auto"/>
              <w:left w:val="single" w:sz="4" w:space="0" w:color="auto"/>
              <w:bottom w:val="single" w:sz="4" w:space="0" w:color="auto"/>
              <w:right w:val="single" w:sz="4" w:space="0" w:color="auto"/>
            </w:tcBorders>
            <w:shd w:val="clear" w:color="auto" w:fill="D9D9D9"/>
            <w:hideMark/>
          </w:tcPr>
          <w:p w:rsidR="00B45183" w:rsidRPr="00B45183" w:rsidRDefault="00B45183" w:rsidP="00B45183">
            <w:pPr>
              <w:spacing w:after="0" w:line="240" w:lineRule="auto"/>
              <w:jc w:val="center"/>
              <w:rPr>
                <w:rFonts w:ascii="Times New Roman" w:eastAsia="Times New Roman" w:hAnsi="Times New Roman" w:cs="Times New Roman"/>
                <w:b/>
                <w:sz w:val="24"/>
                <w:szCs w:val="24"/>
                <w:lang w:val="lv-LV"/>
              </w:rPr>
            </w:pPr>
            <w:r w:rsidRPr="00B45183">
              <w:rPr>
                <w:rFonts w:ascii="Times New Roman" w:eastAsia="Times New Roman" w:hAnsi="Times New Roman" w:cs="Times New Roman"/>
                <w:b/>
                <w:sz w:val="24"/>
                <w:szCs w:val="24"/>
                <w:lang w:val="lv-LV"/>
              </w:rPr>
              <w:t>Piegādājamo gaļas produktu nosaukums</w:t>
            </w:r>
          </w:p>
        </w:tc>
        <w:tc>
          <w:tcPr>
            <w:tcW w:w="6305" w:type="dxa"/>
            <w:tcBorders>
              <w:top w:val="single" w:sz="4" w:space="0" w:color="auto"/>
              <w:left w:val="single" w:sz="4" w:space="0" w:color="auto"/>
              <w:bottom w:val="single" w:sz="4" w:space="0" w:color="auto"/>
              <w:right w:val="single" w:sz="4" w:space="0" w:color="auto"/>
            </w:tcBorders>
            <w:shd w:val="clear" w:color="auto" w:fill="D9D9D9"/>
          </w:tcPr>
          <w:p w:rsidR="00B45183" w:rsidRPr="00B45183" w:rsidRDefault="00B45183" w:rsidP="00B45183">
            <w:pPr>
              <w:spacing w:after="0" w:line="240" w:lineRule="auto"/>
              <w:jc w:val="center"/>
              <w:rPr>
                <w:rFonts w:ascii="Times New Roman" w:eastAsia="Times New Roman" w:hAnsi="Times New Roman" w:cs="Times New Roman"/>
                <w:b/>
                <w:sz w:val="24"/>
                <w:szCs w:val="24"/>
                <w:lang w:val="lv-LV"/>
              </w:rPr>
            </w:pPr>
          </w:p>
          <w:p w:rsidR="00B45183" w:rsidRPr="00B45183" w:rsidRDefault="00B45183" w:rsidP="00B45183">
            <w:pPr>
              <w:spacing w:after="0" w:line="240" w:lineRule="auto"/>
              <w:jc w:val="center"/>
              <w:rPr>
                <w:rFonts w:ascii="Times New Roman" w:eastAsia="Times New Roman" w:hAnsi="Times New Roman" w:cs="Times New Roman"/>
                <w:b/>
                <w:sz w:val="24"/>
                <w:szCs w:val="24"/>
                <w:lang w:val="lv-LV"/>
              </w:rPr>
            </w:pPr>
            <w:r w:rsidRPr="00B45183">
              <w:rPr>
                <w:rFonts w:ascii="Times New Roman" w:eastAsia="Times New Roman" w:hAnsi="Times New Roman" w:cs="Times New Roman"/>
                <w:b/>
                <w:sz w:val="24"/>
                <w:szCs w:val="24"/>
                <w:lang w:val="lv-LV"/>
              </w:rPr>
              <w:t>Prasības</w:t>
            </w:r>
          </w:p>
        </w:tc>
      </w:tr>
      <w:tr w:rsidR="00B45183" w:rsidRPr="00B45183" w:rsidTr="00B45183">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5183" w:rsidRPr="00B45183" w:rsidRDefault="00B45183" w:rsidP="00B45183">
            <w:pPr>
              <w:spacing w:after="0" w:line="240" w:lineRule="auto"/>
              <w:jc w:val="center"/>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1.</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5183" w:rsidRPr="00B45183" w:rsidRDefault="00B45183" w:rsidP="00B45183">
            <w:pPr>
              <w:spacing w:after="0" w:line="240" w:lineRule="auto"/>
              <w:jc w:val="center"/>
              <w:rPr>
                <w:rFonts w:ascii="Times New Roman" w:eastAsia="Times New Roman" w:hAnsi="Times New Roman" w:cs="Times New Roman"/>
                <w:color w:val="000000"/>
                <w:sz w:val="24"/>
                <w:szCs w:val="24"/>
                <w:lang w:val="lv-LV"/>
              </w:rPr>
            </w:pPr>
            <w:r w:rsidRPr="00B45183">
              <w:rPr>
                <w:rFonts w:ascii="Times New Roman" w:eastAsia="Times New Roman" w:hAnsi="Times New Roman" w:cs="Times New Roman"/>
                <w:color w:val="000000"/>
                <w:sz w:val="24"/>
                <w:szCs w:val="24"/>
                <w:lang w:val="lv-LV"/>
              </w:rPr>
              <w:t>Cīsiņi (bērnu)</w:t>
            </w:r>
          </w:p>
        </w:tc>
        <w:tc>
          <w:tcPr>
            <w:tcW w:w="6305" w:type="dxa"/>
            <w:tcBorders>
              <w:top w:val="single" w:sz="4" w:space="0" w:color="auto"/>
              <w:left w:val="single" w:sz="4" w:space="0" w:color="auto"/>
              <w:bottom w:val="single" w:sz="4" w:space="0" w:color="auto"/>
              <w:right w:val="single" w:sz="4" w:space="0" w:color="auto"/>
            </w:tcBorders>
            <w:hideMark/>
          </w:tcPr>
          <w:p w:rsidR="00B45183" w:rsidRPr="00B45183" w:rsidRDefault="00B45183" w:rsidP="00B45183">
            <w:pPr>
              <w:spacing w:after="0" w:line="240" w:lineRule="auto"/>
              <w:rPr>
                <w:rFonts w:ascii="Times New Roman" w:eastAsia="Times New Roman" w:hAnsi="Times New Roman" w:cs="Times New Roman"/>
                <w:color w:val="000000"/>
                <w:sz w:val="24"/>
                <w:szCs w:val="24"/>
                <w:lang w:val="lv-LV"/>
              </w:rPr>
            </w:pPr>
            <w:r w:rsidRPr="00B45183">
              <w:rPr>
                <w:rFonts w:ascii="Times New Roman" w:eastAsia="Times New Roman" w:hAnsi="Times New Roman" w:cs="Times New Roman"/>
                <w:color w:val="000000"/>
                <w:sz w:val="24"/>
                <w:szCs w:val="24"/>
                <w:lang w:val="lv-LV"/>
              </w:rPr>
              <w:t>Augstākā labuma, dabīgā apvalkā, fasēts no 1,0 – 3,0 kilograma vakuuma iepakojumā,</w:t>
            </w:r>
          </w:p>
          <w:p w:rsidR="00B45183" w:rsidRPr="00B45183" w:rsidRDefault="00B45183" w:rsidP="00B45183">
            <w:pPr>
              <w:spacing w:after="0" w:line="240" w:lineRule="auto"/>
              <w:rPr>
                <w:rFonts w:ascii="Times New Roman" w:eastAsia="Times New Roman" w:hAnsi="Times New Roman" w:cs="Times New Roman"/>
                <w:color w:val="000000"/>
                <w:sz w:val="24"/>
                <w:szCs w:val="24"/>
                <w:lang w:val="lv-LV"/>
              </w:rPr>
            </w:pPr>
            <w:r w:rsidRPr="00B45183">
              <w:rPr>
                <w:rFonts w:ascii="Times New Roman" w:eastAsia="Times New Roman" w:hAnsi="Times New Roman" w:cs="Times New Roman"/>
                <w:color w:val="000000"/>
                <w:sz w:val="24"/>
                <w:szCs w:val="24"/>
                <w:lang w:val="lv-LV"/>
              </w:rPr>
              <w:t>Produkta struktūra blīva ar patīkamu garšu.</w:t>
            </w:r>
          </w:p>
        </w:tc>
      </w:tr>
      <w:tr w:rsidR="00B45183" w:rsidRPr="00B45183" w:rsidTr="00B45183">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5183" w:rsidRPr="00B45183" w:rsidRDefault="00B45183" w:rsidP="00B45183">
            <w:pPr>
              <w:spacing w:after="0" w:line="240" w:lineRule="auto"/>
              <w:jc w:val="center"/>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2.</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5183" w:rsidRPr="00B45183" w:rsidRDefault="00B45183" w:rsidP="00B45183">
            <w:pPr>
              <w:spacing w:after="0" w:line="240" w:lineRule="auto"/>
              <w:jc w:val="center"/>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Cūkgaļas sardeles</w:t>
            </w:r>
          </w:p>
        </w:tc>
        <w:tc>
          <w:tcPr>
            <w:tcW w:w="6305" w:type="dxa"/>
            <w:tcBorders>
              <w:top w:val="single" w:sz="4" w:space="0" w:color="auto"/>
              <w:left w:val="single" w:sz="4" w:space="0" w:color="auto"/>
              <w:bottom w:val="single" w:sz="4" w:space="0" w:color="auto"/>
              <w:right w:val="single" w:sz="4" w:space="0" w:color="auto"/>
            </w:tcBorders>
            <w:hideMark/>
          </w:tcPr>
          <w:p w:rsidR="00B45183" w:rsidRPr="00B45183" w:rsidRDefault="00B45183" w:rsidP="00B45183">
            <w:pPr>
              <w:spacing w:after="0" w:line="240" w:lineRule="auto"/>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Augstākā labuma, dabīgā apvalkā, Fasēts 1,0-3,0 kilograma vakuuma iepakojumā.</w:t>
            </w:r>
          </w:p>
          <w:p w:rsidR="00B45183" w:rsidRPr="00B45183" w:rsidRDefault="00B45183" w:rsidP="00B45183">
            <w:pPr>
              <w:spacing w:after="0" w:line="240" w:lineRule="auto"/>
              <w:rPr>
                <w:rFonts w:ascii="Times New Roman" w:eastAsia="Times New Roman" w:hAnsi="Times New Roman" w:cs="Times New Roman"/>
                <w:sz w:val="24"/>
                <w:szCs w:val="24"/>
                <w:lang w:val="lv-LV"/>
              </w:rPr>
            </w:pPr>
            <w:r w:rsidRPr="00B45183">
              <w:rPr>
                <w:rFonts w:ascii="Times New Roman" w:eastAsia="Times New Roman" w:hAnsi="Times New Roman" w:cs="Times New Roman"/>
                <w:color w:val="000000"/>
                <w:sz w:val="24"/>
                <w:szCs w:val="24"/>
                <w:lang w:val="lv-LV"/>
              </w:rPr>
              <w:t>Produkta struktūra blīva ar patīkamu garšu.</w:t>
            </w:r>
          </w:p>
        </w:tc>
      </w:tr>
      <w:tr w:rsidR="00B45183" w:rsidRPr="00B45183" w:rsidTr="00B45183">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5183" w:rsidRPr="00B45183" w:rsidRDefault="00B45183" w:rsidP="00B45183">
            <w:pPr>
              <w:spacing w:after="0" w:line="240" w:lineRule="auto"/>
              <w:jc w:val="center"/>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3.</w:t>
            </w:r>
          </w:p>
        </w:tc>
        <w:tc>
          <w:tcPr>
            <w:tcW w:w="2520" w:type="dxa"/>
            <w:tcBorders>
              <w:top w:val="single" w:sz="4" w:space="0" w:color="auto"/>
              <w:left w:val="single" w:sz="4" w:space="0" w:color="auto"/>
              <w:bottom w:val="single" w:sz="4" w:space="0" w:color="auto"/>
              <w:right w:val="single" w:sz="4" w:space="0" w:color="auto"/>
            </w:tcBorders>
            <w:vAlign w:val="center"/>
          </w:tcPr>
          <w:p w:rsidR="00B45183" w:rsidRPr="00B45183" w:rsidRDefault="00B45183" w:rsidP="00B45183">
            <w:pPr>
              <w:spacing w:after="0" w:line="240" w:lineRule="auto"/>
              <w:jc w:val="center"/>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Cepamdesiņas</w:t>
            </w:r>
          </w:p>
          <w:p w:rsidR="00B45183" w:rsidRPr="00B45183" w:rsidRDefault="00B45183" w:rsidP="00B45183">
            <w:pPr>
              <w:spacing w:after="0" w:line="240" w:lineRule="auto"/>
              <w:jc w:val="center"/>
              <w:rPr>
                <w:rFonts w:ascii="Times New Roman" w:eastAsia="Times New Roman" w:hAnsi="Times New Roman" w:cs="Times New Roman"/>
                <w:sz w:val="24"/>
                <w:szCs w:val="24"/>
                <w:lang w:val="lv-LV"/>
              </w:rPr>
            </w:pPr>
          </w:p>
        </w:tc>
        <w:tc>
          <w:tcPr>
            <w:tcW w:w="6305" w:type="dxa"/>
            <w:tcBorders>
              <w:top w:val="single" w:sz="4" w:space="0" w:color="auto"/>
              <w:left w:val="single" w:sz="4" w:space="0" w:color="auto"/>
              <w:bottom w:val="single" w:sz="4" w:space="0" w:color="auto"/>
              <w:right w:val="single" w:sz="4" w:space="0" w:color="auto"/>
            </w:tcBorders>
            <w:hideMark/>
          </w:tcPr>
          <w:p w:rsidR="00B45183" w:rsidRPr="00B45183" w:rsidRDefault="00B45183" w:rsidP="00B45183">
            <w:pPr>
              <w:spacing w:after="0" w:line="240" w:lineRule="auto"/>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Augstākā labuma, dabīgā apvalkā, Fasēts 1,0-3,0 kilograma vakuuma iepakojumā.</w:t>
            </w:r>
          </w:p>
          <w:p w:rsidR="00B45183" w:rsidRPr="00B45183" w:rsidRDefault="00B45183" w:rsidP="00B45183">
            <w:pPr>
              <w:spacing w:after="0" w:line="240" w:lineRule="auto"/>
              <w:rPr>
                <w:rFonts w:ascii="Times New Roman" w:eastAsia="Times New Roman" w:hAnsi="Times New Roman" w:cs="Times New Roman"/>
                <w:sz w:val="24"/>
                <w:szCs w:val="24"/>
                <w:lang w:val="lv-LV"/>
              </w:rPr>
            </w:pPr>
            <w:r w:rsidRPr="00B45183">
              <w:rPr>
                <w:rFonts w:ascii="Times New Roman" w:eastAsia="Times New Roman" w:hAnsi="Times New Roman" w:cs="Times New Roman"/>
                <w:color w:val="000000"/>
                <w:sz w:val="24"/>
                <w:szCs w:val="24"/>
                <w:lang w:val="lv-LV"/>
              </w:rPr>
              <w:t>Produkta struktūra blīva ar patīkamu garšu.</w:t>
            </w:r>
          </w:p>
        </w:tc>
      </w:tr>
      <w:tr w:rsidR="00B45183" w:rsidRPr="002F2836" w:rsidTr="00B45183">
        <w:trPr>
          <w:trHeight w:val="840"/>
        </w:trPr>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5183" w:rsidRPr="00B45183" w:rsidRDefault="00B45183" w:rsidP="00B45183">
            <w:pPr>
              <w:spacing w:after="0" w:line="240" w:lineRule="auto"/>
              <w:jc w:val="center"/>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4.</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5183" w:rsidRPr="00B45183" w:rsidRDefault="00B45183" w:rsidP="00B45183">
            <w:pPr>
              <w:spacing w:after="0" w:line="240" w:lineRule="auto"/>
              <w:jc w:val="center"/>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Desa vārīta (doktora)</w:t>
            </w:r>
          </w:p>
        </w:tc>
        <w:tc>
          <w:tcPr>
            <w:tcW w:w="6305" w:type="dxa"/>
            <w:tcBorders>
              <w:top w:val="single" w:sz="4" w:space="0" w:color="auto"/>
              <w:left w:val="single" w:sz="4" w:space="0" w:color="auto"/>
              <w:bottom w:val="single" w:sz="4" w:space="0" w:color="auto"/>
              <w:right w:val="single" w:sz="4" w:space="0" w:color="auto"/>
            </w:tcBorders>
            <w:hideMark/>
          </w:tcPr>
          <w:p w:rsidR="00B45183" w:rsidRPr="00B45183" w:rsidRDefault="00B45183" w:rsidP="00B45183">
            <w:pPr>
              <w:spacing w:after="0" w:line="240" w:lineRule="auto"/>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 xml:space="preserve">Fasēta dabīgā apvalkā, vienmērīgi sastrādātas bez gaisa „caurumiem”, blīvas elastīgas, bez redzamiem saistaudiem un pelēkiem plankumiem. </w:t>
            </w:r>
          </w:p>
        </w:tc>
      </w:tr>
      <w:tr w:rsidR="00B45183" w:rsidRPr="002F2836" w:rsidTr="00B45183">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5183" w:rsidRPr="00B45183" w:rsidRDefault="00B45183" w:rsidP="00B45183">
            <w:pPr>
              <w:spacing w:after="0" w:line="240" w:lineRule="auto"/>
              <w:jc w:val="center"/>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5.</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5183" w:rsidRPr="00B45183" w:rsidRDefault="00B45183" w:rsidP="00B45183">
            <w:pPr>
              <w:spacing w:after="0" w:line="240" w:lineRule="auto"/>
              <w:jc w:val="center"/>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Žāvēta desa</w:t>
            </w:r>
          </w:p>
        </w:tc>
        <w:tc>
          <w:tcPr>
            <w:tcW w:w="6305" w:type="dxa"/>
            <w:tcBorders>
              <w:top w:val="single" w:sz="4" w:space="0" w:color="auto"/>
              <w:left w:val="single" w:sz="4" w:space="0" w:color="auto"/>
              <w:bottom w:val="single" w:sz="4" w:space="0" w:color="auto"/>
              <w:right w:val="single" w:sz="4" w:space="0" w:color="auto"/>
            </w:tcBorders>
            <w:hideMark/>
          </w:tcPr>
          <w:p w:rsidR="00B45183" w:rsidRPr="00B45183" w:rsidRDefault="00B45183" w:rsidP="00B45183">
            <w:pPr>
              <w:spacing w:after="0" w:line="240" w:lineRule="auto"/>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Griezumā viendabīga masa, nav pieļaujamas asas garšvielas, ar patīkamu garšu, cietas konsistences, svara produkcija, marķējums, laba kvalitāte.</w:t>
            </w:r>
          </w:p>
        </w:tc>
      </w:tr>
      <w:tr w:rsidR="00B45183" w:rsidRPr="002F2836" w:rsidTr="00B45183">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5183" w:rsidRPr="00B45183" w:rsidRDefault="00B45183" w:rsidP="00B45183">
            <w:pPr>
              <w:spacing w:after="0" w:line="240" w:lineRule="auto"/>
              <w:jc w:val="center"/>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6.</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5183" w:rsidRPr="00B45183" w:rsidRDefault="00B45183" w:rsidP="00B45183">
            <w:pPr>
              <w:spacing w:after="0" w:line="240" w:lineRule="auto"/>
              <w:jc w:val="center"/>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Žāvēta gaļa (šķiņķis)</w:t>
            </w:r>
          </w:p>
        </w:tc>
        <w:tc>
          <w:tcPr>
            <w:tcW w:w="6305" w:type="dxa"/>
            <w:tcBorders>
              <w:top w:val="single" w:sz="4" w:space="0" w:color="auto"/>
              <w:left w:val="single" w:sz="4" w:space="0" w:color="auto"/>
              <w:bottom w:val="single" w:sz="4" w:space="0" w:color="auto"/>
              <w:right w:val="single" w:sz="4" w:space="0" w:color="auto"/>
            </w:tcBorders>
            <w:hideMark/>
          </w:tcPr>
          <w:p w:rsidR="00B45183" w:rsidRPr="00B45183" w:rsidRDefault="00B45183" w:rsidP="00B45183">
            <w:pPr>
              <w:spacing w:after="0" w:line="240" w:lineRule="auto"/>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Kūpināts, bez speķa, fasēts vakuuma iepakojumā.</w:t>
            </w:r>
          </w:p>
        </w:tc>
      </w:tr>
      <w:tr w:rsidR="00B45183" w:rsidRPr="00B45183" w:rsidTr="00B45183">
        <w:tc>
          <w:tcPr>
            <w:tcW w:w="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5183" w:rsidRPr="00B45183" w:rsidRDefault="00B45183" w:rsidP="00B45183">
            <w:pPr>
              <w:spacing w:after="0" w:line="240" w:lineRule="auto"/>
              <w:jc w:val="center"/>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7.</w:t>
            </w:r>
          </w:p>
        </w:tc>
        <w:tc>
          <w:tcPr>
            <w:tcW w:w="2520" w:type="dxa"/>
            <w:tcBorders>
              <w:top w:val="single" w:sz="4" w:space="0" w:color="auto"/>
              <w:left w:val="single" w:sz="4" w:space="0" w:color="auto"/>
              <w:bottom w:val="single" w:sz="4" w:space="0" w:color="auto"/>
              <w:right w:val="single" w:sz="4" w:space="0" w:color="auto"/>
            </w:tcBorders>
            <w:vAlign w:val="center"/>
            <w:hideMark/>
          </w:tcPr>
          <w:p w:rsidR="00B45183" w:rsidRPr="00B45183" w:rsidRDefault="00B45183" w:rsidP="00B45183">
            <w:pPr>
              <w:spacing w:after="0" w:line="240" w:lineRule="auto"/>
              <w:jc w:val="center"/>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Cūkgaļas rulete</w:t>
            </w:r>
          </w:p>
        </w:tc>
        <w:tc>
          <w:tcPr>
            <w:tcW w:w="6305" w:type="dxa"/>
            <w:tcBorders>
              <w:top w:val="single" w:sz="4" w:space="0" w:color="auto"/>
              <w:left w:val="single" w:sz="4" w:space="0" w:color="auto"/>
              <w:bottom w:val="single" w:sz="4" w:space="0" w:color="auto"/>
              <w:right w:val="single" w:sz="4" w:space="0" w:color="auto"/>
            </w:tcBorders>
            <w:hideMark/>
          </w:tcPr>
          <w:p w:rsidR="00B45183" w:rsidRPr="00B45183" w:rsidRDefault="00B45183" w:rsidP="00B45183">
            <w:pPr>
              <w:spacing w:after="0" w:line="240" w:lineRule="auto"/>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Augstākā labuma, Fasēts 1,0-3,0 kilograma iepakojumā.</w:t>
            </w:r>
          </w:p>
          <w:p w:rsidR="00B45183" w:rsidRPr="00B45183" w:rsidRDefault="00B45183" w:rsidP="00B45183">
            <w:pPr>
              <w:spacing w:after="0" w:line="240" w:lineRule="auto"/>
              <w:rPr>
                <w:rFonts w:ascii="Times New Roman" w:eastAsia="Times New Roman" w:hAnsi="Times New Roman" w:cs="Times New Roman"/>
                <w:sz w:val="24"/>
                <w:szCs w:val="24"/>
                <w:lang w:val="lv-LV"/>
              </w:rPr>
            </w:pPr>
            <w:r w:rsidRPr="00B45183">
              <w:rPr>
                <w:rFonts w:ascii="Times New Roman" w:eastAsia="Times New Roman" w:hAnsi="Times New Roman" w:cs="Times New Roman"/>
                <w:color w:val="000000"/>
                <w:sz w:val="24"/>
                <w:szCs w:val="24"/>
                <w:lang w:val="lv-LV"/>
              </w:rPr>
              <w:t>Produkta struktūra blīva ar patīkamu garšu.</w:t>
            </w:r>
          </w:p>
        </w:tc>
      </w:tr>
    </w:tbl>
    <w:p w:rsidR="00B45183" w:rsidRPr="00B45183" w:rsidRDefault="00B45183" w:rsidP="00B45183">
      <w:pPr>
        <w:spacing w:after="0" w:line="240" w:lineRule="auto"/>
        <w:rPr>
          <w:rFonts w:ascii="Times New Roman" w:eastAsia="Times New Roman" w:hAnsi="Times New Roman" w:cs="Times New Roman"/>
          <w:b/>
          <w:color w:val="000000"/>
          <w:sz w:val="24"/>
          <w:szCs w:val="24"/>
          <w:u w:val="single"/>
          <w:lang w:val="lv-LV"/>
        </w:rPr>
      </w:pPr>
      <w:r w:rsidRPr="00B45183">
        <w:rPr>
          <w:rFonts w:ascii="Times New Roman" w:eastAsia="Times New Roman" w:hAnsi="Times New Roman" w:cs="Times New Roman"/>
          <w:b/>
          <w:color w:val="000000"/>
          <w:sz w:val="24"/>
          <w:szCs w:val="24"/>
          <w:u w:val="single"/>
          <w:lang w:val="lv-LV"/>
        </w:rPr>
        <w:t>Pamatprasības sastāvam :</w:t>
      </w:r>
    </w:p>
    <w:p w:rsidR="00B45183" w:rsidRPr="00B45183" w:rsidRDefault="00B45183" w:rsidP="00B45183">
      <w:pPr>
        <w:spacing w:after="0" w:line="240" w:lineRule="auto"/>
        <w:rPr>
          <w:rFonts w:ascii="Times New Roman" w:eastAsia="Times New Roman" w:hAnsi="Times New Roman" w:cs="Times New Roman"/>
          <w:color w:val="000000"/>
          <w:sz w:val="24"/>
          <w:szCs w:val="24"/>
          <w:lang w:val="lv-LV"/>
        </w:rPr>
      </w:pPr>
      <w:r w:rsidRPr="00B45183">
        <w:rPr>
          <w:rFonts w:ascii="Times New Roman" w:eastAsia="Times New Roman" w:hAnsi="Times New Roman" w:cs="Times New Roman"/>
          <w:color w:val="000000"/>
          <w:sz w:val="24"/>
          <w:szCs w:val="24"/>
          <w:lang w:val="lv-LV"/>
        </w:rPr>
        <w:t xml:space="preserve">1. ne mazāk kā 70%  gaļa ( cūkgaļa, liellopu gaļa), </w:t>
      </w:r>
    </w:p>
    <w:p w:rsidR="00B45183" w:rsidRPr="00B45183" w:rsidRDefault="00B45183" w:rsidP="00B45183">
      <w:pPr>
        <w:spacing w:after="0" w:line="240" w:lineRule="auto"/>
        <w:rPr>
          <w:rFonts w:ascii="Times New Roman" w:eastAsia="Times New Roman" w:hAnsi="Times New Roman" w:cs="Times New Roman"/>
          <w:color w:val="000000"/>
          <w:sz w:val="24"/>
          <w:szCs w:val="24"/>
          <w:lang w:val="lv-LV"/>
        </w:rPr>
      </w:pPr>
      <w:r w:rsidRPr="00B45183">
        <w:rPr>
          <w:rFonts w:ascii="Times New Roman" w:eastAsia="Times New Roman" w:hAnsi="Times New Roman" w:cs="Times New Roman"/>
          <w:color w:val="000000"/>
          <w:sz w:val="24"/>
          <w:szCs w:val="24"/>
          <w:lang w:val="lv-LV"/>
        </w:rPr>
        <w:t>2. nesatur pārtikas piedevas – garšas pastiprinātājus (E-620 - E-650) un krāsvielas,</w:t>
      </w:r>
    </w:p>
    <w:p w:rsidR="00B45183" w:rsidRPr="00B45183" w:rsidRDefault="00B45183" w:rsidP="00B45183">
      <w:pPr>
        <w:spacing w:after="0" w:line="240" w:lineRule="auto"/>
        <w:rPr>
          <w:rFonts w:ascii="Times New Roman" w:eastAsia="Times New Roman" w:hAnsi="Times New Roman" w:cs="Times New Roman"/>
          <w:color w:val="000000"/>
          <w:sz w:val="24"/>
          <w:szCs w:val="24"/>
          <w:lang w:val="lv-LV"/>
        </w:rPr>
      </w:pPr>
      <w:r w:rsidRPr="00B45183">
        <w:rPr>
          <w:rFonts w:ascii="Times New Roman" w:eastAsia="Times New Roman" w:hAnsi="Times New Roman" w:cs="Times New Roman"/>
          <w:color w:val="000000"/>
          <w:sz w:val="24"/>
          <w:szCs w:val="24"/>
          <w:lang w:val="lv-LV"/>
        </w:rPr>
        <w:t>3. nesatur mehāniski atdalītu gaļu un izejvielas, kas ražotas no ģenētiski modificētiem organismiem,</w:t>
      </w:r>
    </w:p>
    <w:p w:rsidR="00B45183" w:rsidRPr="00B45183" w:rsidRDefault="00B45183" w:rsidP="00B45183">
      <w:pPr>
        <w:spacing w:after="0" w:line="240" w:lineRule="auto"/>
        <w:jc w:val="both"/>
        <w:rPr>
          <w:rFonts w:ascii="Times New Roman" w:eastAsia="Times New Roman" w:hAnsi="Times New Roman" w:cs="Times New Roman"/>
          <w:color w:val="000000"/>
          <w:sz w:val="24"/>
          <w:szCs w:val="24"/>
          <w:lang w:val="lv-LV"/>
        </w:rPr>
      </w:pPr>
      <w:r w:rsidRPr="00B45183">
        <w:rPr>
          <w:rFonts w:ascii="Times New Roman" w:eastAsia="Times New Roman" w:hAnsi="Times New Roman" w:cs="Times New Roman"/>
          <w:color w:val="000000"/>
          <w:sz w:val="24"/>
          <w:szCs w:val="24"/>
          <w:lang w:val="lv-LV"/>
        </w:rPr>
        <w:t>4.sāls saturs ne mazāk par 1,25 g uz 100 g gaļas produkta.</w:t>
      </w:r>
    </w:p>
    <w:p w:rsidR="00B45183" w:rsidRPr="00B45183" w:rsidRDefault="00B45183" w:rsidP="00B45183">
      <w:pPr>
        <w:spacing w:after="0" w:line="240" w:lineRule="auto"/>
        <w:jc w:val="both"/>
        <w:rPr>
          <w:rFonts w:ascii="Times New Roman" w:eastAsia="Times New Roman" w:hAnsi="Times New Roman" w:cs="Times New Roman"/>
          <w:color w:val="000000"/>
          <w:sz w:val="24"/>
          <w:szCs w:val="24"/>
          <w:lang w:val="lv-LV"/>
        </w:rPr>
      </w:pPr>
    </w:p>
    <w:p w:rsidR="00B45183" w:rsidRPr="00B45183" w:rsidRDefault="00B45183" w:rsidP="00B45183">
      <w:pPr>
        <w:spacing w:after="0" w:line="240" w:lineRule="auto"/>
        <w:jc w:val="both"/>
        <w:rPr>
          <w:rFonts w:ascii="Times New Roman" w:eastAsia="Times New Roman" w:hAnsi="Times New Roman" w:cs="Times New Roman"/>
          <w:b/>
          <w:color w:val="000000"/>
          <w:sz w:val="24"/>
          <w:szCs w:val="24"/>
          <w:u w:val="single"/>
          <w:lang w:val="lv-LV"/>
        </w:rPr>
      </w:pPr>
      <w:r w:rsidRPr="00B45183">
        <w:rPr>
          <w:rFonts w:ascii="Times New Roman" w:eastAsia="Times New Roman" w:hAnsi="Times New Roman" w:cs="Times New Roman"/>
          <w:b/>
          <w:color w:val="000000"/>
          <w:sz w:val="24"/>
          <w:szCs w:val="24"/>
          <w:u w:val="single"/>
          <w:lang w:val="lv-LV"/>
        </w:rPr>
        <w:t>Pamatprasības ražošanai izmantojamās gaļas kvalitātei:</w:t>
      </w:r>
    </w:p>
    <w:p w:rsidR="00B45183" w:rsidRPr="00B45183" w:rsidRDefault="00B45183" w:rsidP="00B45183">
      <w:pPr>
        <w:spacing w:after="0" w:line="240" w:lineRule="auto"/>
        <w:ind w:firstLine="709"/>
        <w:jc w:val="both"/>
        <w:rPr>
          <w:rFonts w:ascii="Times New Roman" w:eastAsia="Times New Roman" w:hAnsi="Times New Roman" w:cs="Times New Roman"/>
          <w:b/>
          <w:color w:val="000000"/>
          <w:sz w:val="24"/>
          <w:szCs w:val="24"/>
          <w:u w:val="single"/>
          <w:lang w:val="lv-LV"/>
        </w:rPr>
      </w:pPr>
      <w:r w:rsidRPr="00B45183">
        <w:rPr>
          <w:rFonts w:ascii="Times New Roman" w:eastAsia="Times New Roman" w:hAnsi="Times New Roman" w:cs="Times New Roman"/>
          <w:color w:val="000000"/>
          <w:sz w:val="24"/>
          <w:szCs w:val="24"/>
          <w:lang w:val="lv-LV"/>
        </w:rPr>
        <w:lastRenderedPageBreak/>
        <w:t xml:space="preserve">Gaļai </w:t>
      </w:r>
      <w:r w:rsidRPr="00B45183">
        <w:rPr>
          <w:rFonts w:ascii="Times New Roman" w:eastAsia="Times New Roman" w:hAnsi="Times New Roman" w:cs="Times New Roman"/>
          <w:iCs/>
          <w:sz w:val="24"/>
          <w:szCs w:val="24"/>
          <w:lang w:val="lv-LV"/>
        </w:rPr>
        <w:t>jābūt svaigai, pareizi apstrādātai, ar veselības marķējumu. Svaiga gaļa var būt – atvēsināta. Svaigu gaļai jābūt labi atasiņotai, bez asins sarecējumiem, sasitumiem, bez bārkstīm un audu bojājumiem, iekšējo orgānu paliekām, uz tās nedrīkst būt kuņģa un zarnu trakta netīrumu. Nedrīkst būt vāja barojuma, netīra gaļa, vairāk kā vienu reizi sasaldēta, ar iekšējo orgānu paliekām, asins sarecējumu, gaļas bārkstīm, ar ledu uz sasaldētiem liemeņiem, pa mugurkaulu nepareizi sadalītu liemeni, ar zemādas tauku izrāvumiem.</w:t>
      </w:r>
    </w:p>
    <w:p w:rsidR="00B45183" w:rsidRPr="00B45183" w:rsidRDefault="00B45183" w:rsidP="00B45183">
      <w:pPr>
        <w:spacing w:after="0" w:line="240" w:lineRule="auto"/>
        <w:jc w:val="both"/>
        <w:rPr>
          <w:rFonts w:ascii="Times New Roman" w:eastAsia="Times New Roman" w:hAnsi="Times New Roman" w:cs="Times New Roman"/>
          <w:b/>
          <w:bCs/>
          <w:sz w:val="24"/>
          <w:szCs w:val="24"/>
          <w:u w:val="single"/>
          <w:lang w:val="lv-LV"/>
        </w:rPr>
      </w:pPr>
      <w:r w:rsidRPr="00B45183">
        <w:rPr>
          <w:rFonts w:ascii="Times New Roman" w:eastAsia="Times New Roman" w:hAnsi="Times New Roman" w:cs="Times New Roman"/>
          <w:b/>
          <w:bCs/>
          <w:sz w:val="24"/>
          <w:szCs w:val="24"/>
          <w:u w:val="single"/>
          <w:lang w:val="lv-LV"/>
        </w:rPr>
        <w:t>Gaļas produktu marķēšanas nosacījumi.</w:t>
      </w:r>
    </w:p>
    <w:p w:rsidR="00B45183" w:rsidRPr="00B45183" w:rsidRDefault="00B45183" w:rsidP="00B45183">
      <w:pPr>
        <w:spacing w:after="0" w:line="240" w:lineRule="auto"/>
        <w:ind w:firstLine="709"/>
        <w:jc w:val="both"/>
        <w:rPr>
          <w:rFonts w:ascii="Times New Roman" w:eastAsia="Times New Roman" w:hAnsi="Times New Roman" w:cs="Times New Roman"/>
          <w:bCs/>
          <w:sz w:val="24"/>
          <w:szCs w:val="24"/>
          <w:lang w:val="lv-LV"/>
        </w:rPr>
      </w:pPr>
      <w:r w:rsidRPr="00B45183">
        <w:rPr>
          <w:rFonts w:ascii="Times New Roman" w:eastAsia="Times New Roman" w:hAnsi="Times New Roman" w:cs="Times New Roman"/>
          <w:sz w:val="24"/>
          <w:szCs w:val="24"/>
          <w:lang w:val="lv-LV"/>
        </w:rPr>
        <w:t>Gaļas produktiem jābūt marķētiem saskaņā ar spēkā esošo normatīvo aktu prasībām</w:t>
      </w:r>
      <w:r w:rsidRPr="00B45183">
        <w:rPr>
          <w:rFonts w:ascii="Times New Roman" w:eastAsia="Times New Roman" w:hAnsi="Times New Roman" w:cs="Times New Roman"/>
          <w:bCs/>
          <w:sz w:val="24"/>
          <w:szCs w:val="24"/>
          <w:lang w:val="lv-LV"/>
        </w:rPr>
        <w:t>.</w:t>
      </w:r>
    </w:p>
    <w:p w:rsidR="00B45183" w:rsidRPr="00B45183" w:rsidRDefault="00B45183" w:rsidP="00B45183">
      <w:pPr>
        <w:spacing w:after="0" w:line="240" w:lineRule="auto"/>
        <w:jc w:val="both"/>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 xml:space="preserve">Gaļas produktiem jābūt marķētiem ar veselības marķējumu, kas apliecina, ka produkcija iegūta vai ražota atzītā, Pārtikas un veterinārā dienesta uzraudzībā esošā pārtikas uzņēmumā. </w:t>
      </w:r>
    </w:p>
    <w:p w:rsidR="00B45183" w:rsidRPr="00B45183" w:rsidRDefault="00B45183" w:rsidP="00B45183">
      <w:pPr>
        <w:spacing w:after="0" w:line="240" w:lineRule="auto"/>
        <w:ind w:firstLine="709"/>
        <w:jc w:val="both"/>
        <w:rPr>
          <w:rFonts w:ascii="Times New Roman" w:eastAsia="Times New Roman" w:hAnsi="Times New Roman" w:cs="Times New Roman"/>
          <w:sz w:val="24"/>
          <w:szCs w:val="24"/>
          <w:lang w:val="lv-LV"/>
        </w:rPr>
      </w:pPr>
      <w:r w:rsidRPr="00B45183">
        <w:rPr>
          <w:rFonts w:ascii="Times New Roman" w:eastAsia="Times New Roman" w:hAnsi="Times New Roman" w:cs="Times New Roman"/>
          <w:sz w:val="24"/>
          <w:szCs w:val="24"/>
          <w:lang w:val="lv-LV"/>
        </w:rPr>
        <w:t xml:space="preserve">Pārtikas uzņēmums savā darbībā </w:t>
      </w:r>
      <w:r w:rsidRPr="00B45183">
        <w:rPr>
          <w:rFonts w:ascii="Times New Roman" w:eastAsia="Times New Roman" w:hAnsi="Times New Roman" w:cs="Times New Roman"/>
          <w:b/>
          <w:bCs/>
          <w:sz w:val="24"/>
          <w:szCs w:val="24"/>
          <w:lang w:val="lv-LV"/>
        </w:rPr>
        <w:t>ir atbildīgs</w:t>
      </w:r>
      <w:r w:rsidRPr="00B45183">
        <w:rPr>
          <w:rFonts w:ascii="Times New Roman" w:eastAsia="Times New Roman" w:hAnsi="Times New Roman" w:cs="Times New Roman"/>
          <w:sz w:val="24"/>
          <w:szCs w:val="24"/>
          <w:lang w:val="lv-LV"/>
        </w:rPr>
        <w:t xml:space="preserve"> par pārtikas kvalitāti un nekaitīgumu, kā arī par izplatāmās pārtikas atbilstību higiēnas prasībām saskaņā ar Pārtikas aprites un uzraudzības likumu un ar to saistītajiem normatīvajiem aktiem. Pārtikas apritei jānotiek atbilstoši Ministru kabineta noteiktajām pārtikas higiēnas prasībām; </w:t>
      </w:r>
    </w:p>
    <w:p w:rsidR="00B45183" w:rsidRPr="00B45183" w:rsidRDefault="00B45183" w:rsidP="00B45183">
      <w:pPr>
        <w:shd w:val="clear" w:color="auto" w:fill="FFFFFF"/>
        <w:spacing w:after="0" w:line="240" w:lineRule="auto"/>
        <w:ind w:right="-5" w:firstLine="709"/>
        <w:jc w:val="both"/>
        <w:rPr>
          <w:rFonts w:ascii="Times New Roman" w:eastAsia="Times New Roman" w:hAnsi="Times New Roman" w:cs="Times New Roman"/>
          <w:sz w:val="24"/>
          <w:szCs w:val="24"/>
          <w:lang w:val="lv-LV"/>
        </w:rPr>
      </w:pPr>
      <w:r w:rsidRPr="00B45183">
        <w:rPr>
          <w:rFonts w:ascii="Times New Roman" w:eastAsia="Times New Roman" w:hAnsi="Times New Roman" w:cs="Times New Roman"/>
          <w:bCs/>
          <w:color w:val="000000"/>
          <w:spacing w:val="2"/>
          <w:sz w:val="24"/>
          <w:szCs w:val="24"/>
          <w:lang w:val="lv-LV"/>
        </w:rPr>
        <w:t xml:space="preserve">Gaļas izstrādājumiem jāatbilst Latvijas Republikas un Eiropas </w:t>
      </w:r>
      <w:r w:rsidRPr="00B45183">
        <w:rPr>
          <w:rFonts w:ascii="Times New Roman" w:eastAsia="Times New Roman" w:hAnsi="Times New Roman" w:cs="Times New Roman"/>
          <w:bCs/>
          <w:color w:val="000000"/>
          <w:sz w:val="24"/>
          <w:szCs w:val="24"/>
          <w:lang w:val="lv-LV"/>
        </w:rPr>
        <w:t>Savienības spēkā esošajos normatīvajos aktos noteiktajām kvalitātes un obligātā nekaitīguma prasībām.</w:t>
      </w:r>
    </w:p>
    <w:p w:rsidR="00B45183" w:rsidRPr="00B45183" w:rsidRDefault="00B45183" w:rsidP="00B45183">
      <w:pPr>
        <w:spacing w:after="0" w:line="240" w:lineRule="auto"/>
        <w:ind w:firstLine="709"/>
        <w:jc w:val="both"/>
        <w:rPr>
          <w:rFonts w:ascii="Times New Roman" w:eastAsia="Times New Roman" w:hAnsi="Times New Roman" w:cs="Times New Roman"/>
          <w:sz w:val="24"/>
          <w:szCs w:val="24"/>
          <w:lang w:val="lv-LV"/>
        </w:rPr>
      </w:pPr>
      <w:r w:rsidRPr="00B45183">
        <w:rPr>
          <w:rFonts w:ascii="Times New Roman" w:eastAsia="Times New Roman" w:hAnsi="Times New Roman" w:cs="Times New Roman"/>
          <w:spacing w:val="8"/>
          <w:sz w:val="24"/>
          <w:szCs w:val="24"/>
          <w:lang w:val="lv-LV"/>
        </w:rPr>
        <w:t xml:space="preserve">Katram gaļas izstrādājumam ir jābūt kvalitātes sertifikātam, ko izdevusi </w:t>
      </w:r>
      <w:r w:rsidRPr="00B45183">
        <w:rPr>
          <w:rFonts w:ascii="Times New Roman" w:eastAsia="Times New Roman" w:hAnsi="Times New Roman" w:cs="Times New Roman"/>
          <w:sz w:val="24"/>
          <w:szCs w:val="24"/>
          <w:lang w:val="lv-LV"/>
        </w:rPr>
        <w:t>neatkarīga ekspertīze un kas apliecina izstrādājuma kvalitāti.</w:t>
      </w:r>
    </w:p>
    <w:p w:rsidR="00B45183" w:rsidRPr="00B45183" w:rsidRDefault="00B45183" w:rsidP="00B45183">
      <w:pPr>
        <w:shd w:val="clear" w:color="auto" w:fill="FFFFFF"/>
        <w:spacing w:after="0" w:line="240" w:lineRule="auto"/>
        <w:jc w:val="both"/>
        <w:rPr>
          <w:rFonts w:ascii="Times New Roman" w:eastAsia="Times New Roman" w:hAnsi="Times New Roman" w:cs="Times New Roman"/>
          <w:sz w:val="24"/>
          <w:szCs w:val="24"/>
          <w:u w:val="single"/>
          <w:lang w:val="lv-LV"/>
        </w:rPr>
      </w:pPr>
      <w:r w:rsidRPr="00B45183">
        <w:rPr>
          <w:rFonts w:ascii="Times New Roman" w:eastAsia="Times New Roman" w:hAnsi="Times New Roman" w:cs="Times New Roman"/>
          <w:b/>
          <w:bCs/>
          <w:color w:val="000000"/>
          <w:spacing w:val="-1"/>
          <w:sz w:val="24"/>
          <w:szCs w:val="24"/>
          <w:u w:val="single"/>
          <w:lang w:val="lv-LV"/>
        </w:rPr>
        <w:t>Desu organoleptiskās kvalitātes prasības:</w:t>
      </w:r>
    </w:p>
    <w:p w:rsidR="00B45183" w:rsidRPr="00B45183" w:rsidRDefault="00B45183" w:rsidP="00B45183">
      <w:pPr>
        <w:shd w:val="clear" w:color="auto" w:fill="FFFFFF"/>
        <w:spacing w:after="0" w:line="240" w:lineRule="auto"/>
        <w:ind w:left="50" w:firstLine="720"/>
        <w:jc w:val="both"/>
        <w:rPr>
          <w:rFonts w:ascii="Times New Roman" w:eastAsia="Times New Roman" w:hAnsi="Times New Roman" w:cs="Times New Roman"/>
          <w:sz w:val="24"/>
          <w:szCs w:val="24"/>
          <w:lang w:val="lv-LV"/>
        </w:rPr>
      </w:pPr>
      <w:r w:rsidRPr="00B45183">
        <w:rPr>
          <w:rFonts w:ascii="Times New Roman" w:eastAsia="Times New Roman" w:hAnsi="Times New Roman" w:cs="Times New Roman"/>
          <w:color w:val="000000"/>
          <w:spacing w:val="5"/>
          <w:sz w:val="24"/>
          <w:szCs w:val="24"/>
          <w:lang w:val="lv-LV"/>
        </w:rPr>
        <w:t xml:space="preserve">Pēc </w:t>
      </w:r>
      <w:r w:rsidRPr="00B45183">
        <w:rPr>
          <w:rFonts w:ascii="Times New Roman" w:eastAsia="Times New Roman" w:hAnsi="Times New Roman" w:cs="Times New Roman"/>
          <w:bCs/>
          <w:color w:val="000000"/>
          <w:spacing w:val="5"/>
          <w:sz w:val="24"/>
          <w:szCs w:val="24"/>
          <w:lang w:val="lv-LV"/>
        </w:rPr>
        <w:t>ārējā izskata</w:t>
      </w:r>
      <w:r w:rsidRPr="00B45183">
        <w:rPr>
          <w:rFonts w:ascii="Times New Roman" w:eastAsia="Times New Roman" w:hAnsi="Times New Roman" w:cs="Times New Roman"/>
          <w:b/>
          <w:bCs/>
          <w:color w:val="000000"/>
          <w:spacing w:val="5"/>
          <w:sz w:val="24"/>
          <w:szCs w:val="24"/>
          <w:lang w:val="lv-LV"/>
        </w:rPr>
        <w:t xml:space="preserve"> </w:t>
      </w:r>
      <w:r w:rsidRPr="00B45183">
        <w:rPr>
          <w:rFonts w:ascii="Times New Roman" w:eastAsia="Times New Roman" w:hAnsi="Times New Roman" w:cs="Times New Roman"/>
          <w:color w:val="000000"/>
          <w:spacing w:val="5"/>
          <w:sz w:val="24"/>
          <w:szCs w:val="24"/>
          <w:lang w:val="lv-LV"/>
        </w:rPr>
        <w:t xml:space="preserve">desu izstrādājumiem jābūt tīriem, sausiem, bez plankumiem, salipumiem, gļotu un pelējuma pārsega, to apvalkam blīvi </w:t>
      </w:r>
      <w:r w:rsidRPr="00B45183">
        <w:rPr>
          <w:rFonts w:ascii="Times New Roman" w:eastAsia="Times New Roman" w:hAnsi="Times New Roman" w:cs="Times New Roman"/>
          <w:color w:val="000000"/>
          <w:spacing w:val="9"/>
          <w:sz w:val="24"/>
          <w:szCs w:val="24"/>
          <w:lang w:val="lv-LV"/>
        </w:rPr>
        <w:t xml:space="preserve">jāpiekļaujas pildījumam. Uz jēli žāvēto desu apvalkiem pieļaujama sāls </w:t>
      </w:r>
      <w:r w:rsidRPr="00B45183">
        <w:rPr>
          <w:rFonts w:ascii="Times New Roman" w:eastAsia="Times New Roman" w:hAnsi="Times New Roman" w:cs="Times New Roman"/>
          <w:color w:val="000000"/>
          <w:spacing w:val="-4"/>
          <w:sz w:val="24"/>
          <w:szCs w:val="24"/>
          <w:lang w:val="lv-LV"/>
        </w:rPr>
        <w:t>apsarme.</w:t>
      </w:r>
    </w:p>
    <w:p w:rsidR="00B45183" w:rsidRPr="00B45183" w:rsidRDefault="00B45183" w:rsidP="00B45183">
      <w:pPr>
        <w:shd w:val="clear" w:color="auto" w:fill="FFFFFF"/>
        <w:spacing w:after="0" w:line="240" w:lineRule="auto"/>
        <w:ind w:left="72" w:firstLine="727"/>
        <w:jc w:val="both"/>
        <w:rPr>
          <w:rFonts w:ascii="Times New Roman" w:eastAsia="Times New Roman" w:hAnsi="Times New Roman" w:cs="Times New Roman"/>
          <w:color w:val="000000"/>
          <w:sz w:val="24"/>
          <w:szCs w:val="24"/>
          <w:lang w:val="lv-LV"/>
        </w:rPr>
      </w:pPr>
      <w:r w:rsidRPr="00B45183">
        <w:rPr>
          <w:rFonts w:ascii="Times New Roman" w:eastAsia="Times New Roman" w:hAnsi="Times New Roman" w:cs="Times New Roman"/>
          <w:bCs/>
          <w:color w:val="000000"/>
          <w:spacing w:val="3"/>
          <w:sz w:val="24"/>
          <w:szCs w:val="24"/>
          <w:lang w:val="lv-LV"/>
        </w:rPr>
        <w:t>Griezumā</w:t>
      </w:r>
      <w:r w:rsidRPr="00B45183">
        <w:rPr>
          <w:rFonts w:ascii="Times New Roman" w:eastAsia="Times New Roman" w:hAnsi="Times New Roman" w:cs="Times New Roman"/>
          <w:b/>
          <w:bCs/>
          <w:color w:val="000000"/>
          <w:spacing w:val="3"/>
          <w:sz w:val="24"/>
          <w:szCs w:val="24"/>
          <w:lang w:val="lv-LV"/>
        </w:rPr>
        <w:t xml:space="preserve"> </w:t>
      </w:r>
      <w:r w:rsidRPr="00B45183">
        <w:rPr>
          <w:rFonts w:ascii="Times New Roman" w:eastAsia="Times New Roman" w:hAnsi="Times New Roman" w:cs="Times New Roman"/>
          <w:color w:val="000000"/>
          <w:spacing w:val="3"/>
          <w:sz w:val="24"/>
          <w:szCs w:val="24"/>
          <w:lang w:val="lv-LV"/>
        </w:rPr>
        <w:t xml:space="preserve">desu izstrādājumiem jābūt viendabīgiem, bez pelēkiem </w:t>
      </w:r>
      <w:r w:rsidRPr="00B45183">
        <w:rPr>
          <w:rFonts w:ascii="Times New Roman" w:eastAsia="Times New Roman" w:hAnsi="Times New Roman" w:cs="Times New Roman"/>
          <w:color w:val="000000"/>
          <w:spacing w:val="6"/>
          <w:sz w:val="24"/>
          <w:szCs w:val="24"/>
          <w:lang w:val="lv-LV"/>
        </w:rPr>
        <w:t xml:space="preserve">plankumiem, speķim jābūt baltam. Dūmotajām desām pieļaujams speķa </w:t>
      </w:r>
      <w:r w:rsidRPr="00B45183">
        <w:rPr>
          <w:rFonts w:ascii="Times New Roman" w:eastAsia="Times New Roman" w:hAnsi="Times New Roman" w:cs="Times New Roman"/>
          <w:color w:val="000000"/>
          <w:sz w:val="24"/>
          <w:szCs w:val="24"/>
          <w:lang w:val="lv-LV"/>
        </w:rPr>
        <w:t xml:space="preserve">dzeltējums. Pildījuma konsistencei jābūt blīvai, sulīgai, elastīgai, tā nedrīkst būt irdena, drupana. Smaržai jābūt patīkamai, ar garšvielu aromātu, bez sasmakuma, </w:t>
      </w:r>
      <w:r w:rsidRPr="00B45183">
        <w:rPr>
          <w:rFonts w:ascii="Times New Roman" w:eastAsia="Times New Roman" w:hAnsi="Times New Roman" w:cs="Times New Roman"/>
          <w:color w:val="000000"/>
          <w:spacing w:val="-1"/>
          <w:sz w:val="24"/>
          <w:szCs w:val="24"/>
          <w:lang w:val="lv-LV"/>
        </w:rPr>
        <w:t>skābuma, ar katrai desai raksturīgo aromātu.</w:t>
      </w:r>
      <w:r w:rsidRPr="00B45183">
        <w:rPr>
          <w:rFonts w:ascii="Times New Roman" w:eastAsia="Times New Roman" w:hAnsi="Times New Roman" w:cs="Times New Roman"/>
          <w:sz w:val="24"/>
          <w:szCs w:val="24"/>
          <w:lang w:val="lv-LV"/>
        </w:rPr>
        <w:t xml:space="preserve"> </w:t>
      </w:r>
      <w:r w:rsidRPr="00B45183">
        <w:rPr>
          <w:rFonts w:ascii="Times New Roman" w:eastAsia="Times New Roman" w:hAnsi="Times New Roman" w:cs="Times New Roman"/>
          <w:color w:val="000000"/>
          <w:spacing w:val="9"/>
          <w:sz w:val="24"/>
          <w:szCs w:val="24"/>
          <w:lang w:val="lv-LV"/>
        </w:rPr>
        <w:t xml:space="preserve">Desu </w:t>
      </w:r>
      <w:r w:rsidRPr="00B45183">
        <w:rPr>
          <w:rFonts w:ascii="Times New Roman" w:eastAsia="Times New Roman" w:hAnsi="Times New Roman" w:cs="Times New Roman"/>
          <w:bCs/>
          <w:color w:val="000000"/>
          <w:spacing w:val="9"/>
          <w:sz w:val="24"/>
          <w:szCs w:val="24"/>
          <w:lang w:val="lv-LV"/>
        </w:rPr>
        <w:t>garšai</w:t>
      </w:r>
      <w:r w:rsidRPr="00B45183">
        <w:rPr>
          <w:rFonts w:ascii="Times New Roman" w:eastAsia="Times New Roman" w:hAnsi="Times New Roman" w:cs="Times New Roman"/>
          <w:b/>
          <w:bCs/>
          <w:color w:val="000000"/>
          <w:spacing w:val="9"/>
          <w:sz w:val="24"/>
          <w:szCs w:val="24"/>
          <w:lang w:val="lv-LV"/>
        </w:rPr>
        <w:t xml:space="preserve"> </w:t>
      </w:r>
      <w:r w:rsidRPr="00B45183">
        <w:rPr>
          <w:rFonts w:ascii="Times New Roman" w:eastAsia="Times New Roman" w:hAnsi="Times New Roman" w:cs="Times New Roman"/>
          <w:color w:val="000000"/>
          <w:spacing w:val="9"/>
          <w:sz w:val="24"/>
          <w:szCs w:val="24"/>
          <w:lang w:val="lv-LV"/>
        </w:rPr>
        <w:t xml:space="preserve">jābūt atbilstīgai, patīkamai, vāji sālītai, bez svešām </w:t>
      </w:r>
      <w:r w:rsidRPr="00B45183">
        <w:rPr>
          <w:rFonts w:ascii="Times New Roman" w:eastAsia="Times New Roman" w:hAnsi="Times New Roman" w:cs="Times New Roman"/>
          <w:color w:val="000000"/>
          <w:sz w:val="24"/>
          <w:szCs w:val="24"/>
          <w:lang w:val="lv-LV"/>
        </w:rPr>
        <w:t>piegaršām, žāvētām desām -  asākai, ar izteiktu dūmu aromātu.</w:t>
      </w:r>
    </w:p>
    <w:p w:rsidR="00B45183" w:rsidRPr="00B45183" w:rsidRDefault="00B45183" w:rsidP="00B45183">
      <w:pPr>
        <w:shd w:val="clear" w:color="auto" w:fill="FFFFFF"/>
        <w:spacing w:after="0" w:line="240" w:lineRule="auto"/>
        <w:ind w:left="43"/>
        <w:jc w:val="both"/>
        <w:rPr>
          <w:rFonts w:ascii="Times New Roman" w:eastAsia="Times New Roman" w:hAnsi="Times New Roman" w:cs="Times New Roman"/>
          <w:b/>
          <w:bCs/>
          <w:color w:val="000000"/>
          <w:spacing w:val="-1"/>
          <w:sz w:val="24"/>
          <w:szCs w:val="24"/>
          <w:u w:val="single"/>
          <w:lang w:val="lv-LV"/>
        </w:rPr>
      </w:pPr>
      <w:r w:rsidRPr="00B45183">
        <w:rPr>
          <w:rFonts w:ascii="Times New Roman" w:eastAsia="Times New Roman" w:hAnsi="Times New Roman" w:cs="Times New Roman"/>
          <w:b/>
          <w:bCs/>
          <w:color w:val="000000"/>
          <w:spacing w:val="-1"/>
          <w:sz w:val="24"/>
          <w:szCs w:val="24"/>
          <w:u w:val="single"/>
          <w:lang w:val="lv-LV"/>
        </w:rPr>
        <w:t xml:space="preserve">Kūpinājumu organoleptiskas kvalitātes prasības </w:t>
      </w:r>
    </w:p>
    <w:p w:rsidR="00B45183" w:rsidRPr="00B45183" w:rsidRDefault="00B45183" w:rsidP="00B45183">
      <w:pPr>
        <w:shd w:val="clear" w:color="auto" w:fill="FFFFFF"/>
        <w:spacing w:after="0" w:line="240" w:lineRule="auto"/>
        <w:ind w:left="43" w:firstLine="677"/>
        <w:jc w:val="both"/>
        <w:rPr>
          <w:rFonts w:ascii="Times New Roman" w:eastAsia="Times New Roman" w:hAnsi="Times New Roman" w:cs="Times New Roman"/>
          <w:sz w:val="24"/>
          <w:szCs w:val="24"/>
          <w:lang w:val="lv-LV"/>
        </w:rPr>
      </w:pPr>
      <w:r w:rsidRPr="00B45183">
        <w:rPr>
          <w:rFonts w:ascii="Times New Roman" w:eastAsia="Times New Roman" w:hAnsi="Times New Roman" w:cs="Times New Roman"/>
          <w:bCs/>
          <w:color w:val="000000"/>
          <w:spacing w:val="3"/>
          <w:sz w:val="24"/>
          <w:szCs w:val="24"/>
          <w:lang w:val="lv-LV"/>
        </w:rPr>
        <w:t>Pēc ārējā izskata</w:t>
      </w:r>
      <w:r w:rsidRPr="00B45183">
        <w:rPr>
          <w:rFonts w:ascii="Times New Roman" w:eastAsia="Times New Roman" w:hAnsi="Times New Roman" w:cs="Times New Roman"/>
          <w:b/>
          <w:bCs/>
          <w:color w:val="000000"/>
          <w:spacing w:val="3"/>
          <w:sz w:val="24"/>
          <w:szCs w:val="24"/>
          <w:lang w:val="lv-LV"/>
        </w:rPr>
        <w:t xml:space="preserve"> </w:t>
      </w:r>
      <w:r w:rsidRPr="00B45183">
        <w:rPr>
          <w:rFonts w:ascii="Times New Roman" w:eastAsia="Times New Roman" w:hAnsi="Times New Roman" w:cs="Times New Roman"/>
          <w:color w:val="000000"/>
          <w:spacing w:val="3"/>
          <w:sz w:val="24"/>
          <w:szCs w:val="24"/>
          <w:lang w:val="lv-LV"/>
        </w:rPr>
        <w:t xml:space="preserve">kūpinājumiem jābūt pareizas formas, bez muskuļaudu </w:t>
      </w:r>
      <w:r w:rsidRPr="00B45183">
        <w:rPr>
          <w:rFonts w:ascii="Times New Roman" w:eastAsia="Times New Roman" w:hAnsi="Times New Roman" w:cs="Times New Roman"/>
          <w:color w:val="000000"/>
          <w:spacing w:val="4"/>
          <w:sz w:val="24"/>
          <w:szCs w:val="24"/>
          <w:lang w:val="lv-LV"/>
        </w:rPr>
        <w:t>vai tauku izrāvumiem. To virsmai jābūt sausai, labi apdūmotai, bez gļotām un</w:t>
      </w:r>
      <w:r w:rsidRPr="00B45183">
        <w:rPr>
          <w:rFonts w:ascii="Times New Roman" w:eastAsia="Times New Roman" w:hAnsi="Times New Roman" w:cs="Times New Roman"/>
          <w:sz w:val="24"/>
          <w:szCs w:val="24"/>
          <w:lang w:val="lv-LV"/>
        </w:rPr>
        <w:t xml:space="preserve"> </w:t>
      </w:r>
      <w:r w:rsidRPr="00B45183">
        <w:rPr>
          <w:rFonts w:ascii="Times New Roman" w:eastAsia="Times New Roman" w:hAnsi="Times New Roman" w:cs="Times New Roman"/>
          <w:color w:val="000000"/>
          <w:spacing w:val="-2"/>
          <w:sz w:val="24"/>
          <w:szCs w:val="24"/>
          <w:lang w:val="lv-LV"/>
        </w:rPr>
        <w:t>pelējumiem.</w:t>
      </w:r>
      <w:r w:rsidRPr="00B45183">
        <w:rPr>
          <w:rFonts w:ascii="Times New Roman" w:eastAsia="Times New Roman" w:hAnsi="Times New Roman" w:cs="Times New Roman"/>
          <w:sz w:val="24"/>
          <w:szCs w:val="24"/>
          <w:lang w:val="lv-LV"/>
        </w:rPr>
        <w:t xml:space="preserve"> </w:t>
      </w:r>
      <w:r w:rsidRPr="00B45183">
        <w:rPr>
          <w:rFonts w:ascii="Times New Roman" w:eastAsia="Times New Roman" w:hAnsi="Times New Roman" w:cs="Times New Roman"/>
          <w:bCs/>
          <w:color w:val="000000"/>
          <w:spacing w:val="-1"/>
          <w:sz w:val="24"/>
          <w:szCs w:val="24"/>
          <w:lang w:val="lv-LV"/>
        </w:rPr>
        <w:t xml:space="preserve">Griezumā </w:t>
      </w:r>
      <w:r w:rsidRPr="00B45183">
        <w:rPr>
          <w:rFonts w:ascii="Times New Roman" w:eastAsia="Times New Roman" w:hAnsi="Times New Roman" w:cs="Times New Roman"/>
          <w:color w:val="000000"/>
          <w:spacing w:val="-1"/>
          <w:sz w:val="24"/>
          <w:szCs w:val="24"/>
          <w:lang w:val="lv-LV"/>
        </w:rPr>
        <w:t xml:space="preserve">muskuļaudiem jābūt elastīgiem, sārtā krāsā; no nesālītas gaļas </w:t>
      </w:r>
      <w:r w:rsidRPr="00B45183">
        <w:rPr>
          <w:rFonts w:ascii="Times New Roman" w:eastAsia="Times New Roman" w:hAnsi="Times New Roman" w:cs="Times New Roman"/>
          <w:color w:val="000000"/>
          <w:spacing w:val="1"/>
          <w:sz w:val="24"/>
          <w:szCs w:val="24"/>
          <w:lang w:val="lv-LV"/>
        </w:rPr>
        <w:t>gatavotiem - pelēkā krāsā.</w:t>
      </w:r>
    </w:p>
    <w:p w:rsidR="00B45183" w:rsidRPr="00B45183" w:rsidRDefault="00B45183" w:rsidP="00B45183">
      <w:pPr>
        <w:shd w:val="clear" w:color="auto" w:fill="FFFFFF"/>
        <w:spacing w:after="0" w:line="240" w:lineRule="auto"/>
        <w:ind w:left="36" w:firstLine="713"/>
        <w:jc w:val="both"/>
        <w:rPr>
          <w:rFonts w:ascii="Times New Roman" w:eastAsia="Times New Roman" w:hAnsi="Times New Roman" w:cs="Times New Roman"/>
          <w:sz w:val="24"/>
          <w:szCs w:val="24"/>
          <w:lang w:val="lv-LV"/>
        </w:rPr>
      </w:pPr>
      <w:r w:rsidRPr="00B45183">
        <w:rPr>
          <w:rFonts w:ascii="Times New Roman" w:eastAsia="Times New Roman" w:hAnsi="Times New Roman" w:cs="Times New Roman"/>
          <w:color w:val="000000"/>
          <w:spacing w:val="1"/>
          <w:sz w:val="24"/>
          <w:szCs w:val="24"/>
          <w:lang w:val="lv-LV"/>
        </w:rPr>
        <w:t xml:space="preserve">Kūpinājumu muskuļaudos nedrīkst būt pelējums, kaulu izņemšanas vietās </w:t>
      </w:r>
      <w:r w:rsidRPr="00B45183">
        <w:rPr>
          <w:rFonts w:ascii="Times New Roman" w:eastAsia="Times New Roman" w:hAnsi="Times New Roman" w:cs="Times New Roman"/>
          <w:color w:val="000000"/>
          <w:spacing w:val="3"/>
          <w:sz w:val="24"/>
          <w:szCs w:val="24"/>
          <w:lang w:val="lv-LV"/>
        </w:rPr>
        <w:t xml:space="preserve">- glumums. Gaļa nedrīkst būt mainījusi nokrāsu (zaļgana). Dūruma vietā pie </w:t>
      </w:r>
      <w:r w:rsidRPr="00B45183">
        <w:rPr>
          <w:rFonts w:ascii="Times New Roman" w:eastAsia="Times New Roman" w:hAnsi="Times New Roman" w:cs="Times New Roman"/>
          <w:color w:val="000000"/>
          <w:spacing w:val="-1"/>
          <w:sz w:val="24"/>
          <w:szCs w:val="24"/>
          <w:lang w:val="lv-LV"/>
        </w:rPr>
        <w:t>kaula nedrīkst būt puvuma, skāba vai sarūguši smaka un garša.</w:t>
      </w:r>
    </w:p>
    <w:p w:rsidR="00B45183" w:rsidRPr="00B45183" w:rsidRDefault="00B45183" w:rsidP="00B45183">
      <w:pPr>
        <w:shd w:val="clear" w:color="auto" w:fill="FFFFFF"/>
        <w:spacing w:after="0" w:line="240" w:lineRule="auto"/>
        <w:ind w:left="36" w:firstLine="713"/>
        <w:jc w:val="both"/>
        <w:rPr>
          <w:rFonts w:ascii="Times New Roman" w:eastAsia="Times New Roman" w:hAnsi="Times New Roman" w:cs="Times New Roman"/>
          <w:color w:val="000000"/>
          <w:spacing w:val="-1"/>
          <w:sz w:val="24"/>
          <w:szCs w:val="24"/>
          <w:lang w:val="lv-LV"/>
        </w:rPr>
      </w:pPr>
      <w:r w:rsidRPr="00B45183">
        <w:rPr>
          <w:rFonts w:ascii="Times New Roman" w:eastAsia="Times New Roman" w:hAnsi="Times New Roman" w:cs="Times New Roman"/>
          <w:color w:val="000000"/>
          <w:spacing w:val="2"/>
          <w:sz w:val="24"/>
          <w:szCs w:val="24"/>
          <w:lang w:val="lv-LV"/>
        </w:rPr>
        <w:t xml:space="preserve">Nedrīkst piegādāt pārkūpinātus izstrādājumus (tumšu virskārtu vai ādu), </w:t>
      </w:r>
      <w:r w:rsidRPr="00B45183">
        <w:rPr>
          <w:rFonts w:ascii="Times New Roman" w:eastAsia="Times New Roman" w:hAnsi="Times New Roman" w:cs="Times New Roman"/>
          <w:color w:val="000000"/>
          <w:spacing w:val="-1"/>
          <w:sz w:val="24"/>
          <w:szCs w:val="24"/>
          <w:lang w:val="lv-LV"/>
        </w:rPr>
        <w:t>kā arī ruletes ar tukšumiem (caurumiem).</w:t>
      </w:r>
    </w:p>
    <w:p w:rsidR="00B45183" w:rsidRPr="00B45183" w:rsidRDefault="00B45183" w:rsidP="00B45183">
      <w:pPr>
        <w:shd w:val="clear" w:color="auto" w:fill="FFFFFF"/>
        <w:spacing w:after="0" w:line="240" w:lineRule="auto"/>
        <w:jc w:val="both"/>
        <w:rPr>
          <w:rFonts w:ascii="Times New Roman" w:eastAsia="Times New Roman" w:hAnsi="Times New Roman" w:cs="Times New Roman"/>
          <w:sz w:val="24"/>
          <w:szCs w:val="24"/>
          <w:u w:val="single"/>
          <w:lang w:val="lv-LV"/>
        </w:rPr>
      </w:pPr>
      <w:r w:rsidRPr="00B45183">
        <w:rPr>
          <w:rFonts w:ascii="Times New Roman" w:eastAsia="Times New Roman" w:hAnsi="Times New Roman" w:cs="Times New Roman"/>
          <w:b/>
          <w:bCs/>
          <w:color w:val="000000"/>
          <w:spacing w:val="-2"/>
          <w:sz w:val="24"/>
          <w:szCs w:val="24"/>
          <w:u w:val="single"/>
          <w:lang w:val="lv-LV"/>
        </w:rPr>
        <w:t>Iesaiņojums</w:t>
      </w:r>
    </w:p>
    <w:p w:rsidR="00B45183" w:rsidRPr="00B45183" w:rsidRDefault="00B45183" w:rsidP="00B45183">
      <w:pPr>
        <w:shd w:val="clear" w:color="auto" w:fill="FFFFFF"/>
        <w:spacing w:after="0" w:line="240" w:lineRule="auto"/>
        <w:ind w:firstLine="709"/>
        <w:jc w:val="both"/>
        <w:rPr>
          <w:rFonts w:ascii="Times New Roman" w:eastAsia="Times New Roman" w:hAnsi="Times New Roman" w:cs="Times New Roman"/>
          <w:sz w:val="24"/>
          <w:szCs w:val="24"/>
          <w:lang w:val="lv-LV"/>
        </w:rPr>
      </w:pPr>
      <w:r w:rsidRPr="00B45183">
        <w:rPr>
          <w:rFonts w:ascii="Times New Roman" w:eastAsia="Times New Roman" w:hAnsi="Times New Roman" w:cs="Times New Roman"/>
          <w:color w:val="000000"/>
          <w:spacing w:val="-1"/>
          <w:sz w:val="24"/>
          <w:szCs w:val="24"/>
          <w:lang w:val="lv-LV"/>
        </w:rPr>
        <w:t>Produkcija ir jābūt iesaiņotai tā, lai tā būtu pasargāta no piesārņojuma transportēšanas un uzglabāšanas laikā.</w:t>
      </w:r>
    </w:p>
    <w:p w:rsidR="00B45183" w:rsidRPr="00B45183" w:rsidRDefault="00B45183" w:rsidP="00B45183">
      <w:pPr>
        <w:spacing w:after="0" w:line="240" w:lineRule="auto"/>
        <w:jc w:val="both"/>
        <w:rPr>
          <w:rFonts w:ascii="Times New Roman" w:eastAsia="Times New Roman" w:hAnsi="Times New Roman" w:cs="Times New Roman"/>
          <w:sz w:val="24"/>
          <w:szCs w:val="24"/>
          <w:lang w:val="lv-LV"/>
        </w:rPr>
      </w:pPr>
    </w:p>
    <w:p w:rsidR="00B45183" w:rsidRPr="00B45183" w:rsidRDefault="00B45183" w:rsidP="00B451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B45183">
        <w:rPr>
          <w:rFonts w:ascii="Times New Roman" w:eastAsia="Times New Roman" w:hAnsi="Times New Roman" w:cs="Times New Roman"/>
          <w:sz w:val="24"/>
          <w:szCs w:val="24"/>
          <w:lang w:val="lv-LV"/>
        </w:rPr>
        <w:t xml:space="preserve">        </w:t>
      </w:r>
      <w:r w:rsidRPr="00B45183">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B45183" w:rsidRPr="00B45183" w:rsidRDefault="00B45183" w:rsidP="00B4518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B45183" w:rsidRPr="00B45183" w:rsidRDefault="00B45183" w:rsidP="00B45183">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B45183">
        <w:rPr>
          <w:rFonts w:ascii="Times New Roman" w:eastAsia="Times New Roman" w:hAnsi="Times New Roman" w:cs="Times New Roman"/>
          <w:b/>
          <w:color w:val="000000"/>
          <w:sz w:val="24"/>
          <w:szCs w:val="24"/>
          <w:lang w:val="lv-LV"/>
        </w:rPr>
        <w:t>6.daļa – Pusfabrikātu piegāde Ludzas novada pašvaldības iestādēm pilsētā</w:t>
      </w:r>
    </w:p>
    <w:p w:rsidR="00B45183" w:rsidRDefault="00B45183" w:rsidP="00B45183">
      <w:pPr>
        <w:spacing w:after="0" w:line="240" w:lineRule="auto"/>
        <w:jc w:val="center"/>
        <w:rPr>
          <w:rFonts w:ascii="Times New Roman" w:eastAsia="Times New Roman" w:hAnsi="Times New Roman" w:cs="Times New Roman"/>
          <w:b/>
          <w:sz w:val="24"/>
          <w:szCs w:val="24"/>
          <w:lang w:val="lv-LV"/>
        </w:rPr>
      </w:pPr>
    </w:p>
    <w:p w:rsidR="00B45183" w:rsidRPr="00B45183" w:rsidRDefault="00B45183" w:rsidP="00B45183">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 xml:space="preserve">Pasūtītājs telefoniski pa tālr. _____________ vai ____________ pa e-pastu paziņo </w:t>
      </w:r>
      <w:r w:rsidRPr="00B45183">
        <w:rPr>
          <w:rFonts w:ascii="Times New Roman" w:eastAsia="Times New Roman" w:hAnsi="Times New Roman" w:cs="Times New Roman"/>
          <w:bCs/>
          <w:kern w:val="3"/>
          <w:sz w:val="24"/>
          <w:szCs w:val="24"/>
          <w:lang w:val="lv-LV" w:eastAsia="zh-CN" w:bidi="hi-IN"/>
        </w:rPr>
        <w:t>Pārdevējam</w:t>
      </w:r>
      <w:r w:rsidRPr="00B45183">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 7.00 līdz plkst. 09.00.</w:t>
      </w:r>
    </w:p>
    <w:p w:rsidR="00B45183" w:rsidRPr="00B45183" w:rsidRDefault="00B45183" w:rsidP="00B45183">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Specifikācijā ir norādīts iespējamais sortiments. Pasūtītājam ir tiesības mainīt preču sortimentu un daudzumu iepirkuma līgumcenas ietvaros.</w:t>
      </w:r>
    </w:p>
    <w:p w:rsidR="00B45183" w:rsidRPr="00B45183" w:rsidRDefault="00B45183" w:rsidP="00B45183">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Piegādes biežums – pēc pasūtītāja pieprasījuma.</w:t>
      </w:r>
    </w:p>
    <w:tbl>
      <w:tblPr>
        <w:tblW w:w="9265" w:type="dxa"/>
        <w:jc w:val="center"/>
        <w:tblLayout w:type="fixed"/>
        <w:tblCellMar>
          <w:left w:w="10" w:type="dxa"/>
          <w:right w:w="10" w:type="dxa"/>
        </w:tblCellMar>
        <w:tblLook w:val="04A0" w:firstRow="1" w:lastRow="0" w:firstColumn="1" w:lastColumn="0" w:noHBand="0" w:noVBand="1"/>
      </w:tblPr>
      <w:tblGrid>
        <w:gridCol w:w="625"/>
        <w:gridCol w:w="3150"/>
        <w:gridCol w:w="5490"/>
      </w:tblGrid>
      <w:tr w:rsidR="00B45183" w:rsidRPr="00B45183" w:rsidTr="00B45183">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B45183">
              <w:rPr>
                <w:rFonts w:ascii="Times New Roman" w:eastAsia="Times New Roman" w:hAnsi="Times New Roman" w:cs="Times New Roman"/>
                <w:b/>
                <w:i/>
                <w:kern w:val="3"/>
                <w:sz w:val="24"/>
                <w:szCs w:val="24"/>
                <w:lang w:val="lv-LV" w:eastAsia="zh-CN" w:bidi="hi-IN"/>
              </w:rPr>
              <w:t>Nr.</w:t>
            </w:r>
          </w:p>
          <w:p w:rsidR="00B45183" w:rsidRPr="00B45183" w:rsidRDefault="00B45183" w:rsidP="00B45183">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B45183">
              <w:rPr>
                <w:rFonts w:ascii="Times New Roman" w:eastAsia="Times New Roman" w:hAnsi="Times New Roman" w:cs="Times New Roman"/>
                <w:b/>
                <w:i/>
                <w:kern w:val="3"/>
                <w:sz w:val="24"/>
                <w:szCs w:val="24"/>
                <w:lang w:val="lv-LV" w:eastAsia="zh-CN" w:bidi="hi-IN"/>
              </w:rPr>
              <w:lastRenderedPageBreak/>
              <w:t>p.k.</w:t>
            </w:r>
          </w:p>
        </w:tc>
        <w:tc>
          <w:tcPr>
            <w:tcW w:w="315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B45183">
              <w:rPr>
                <w:rFonts w:ascii="Times New Roman" w:eastAsia="Times New Roman" w:hAnsi="Times New Roman" w:cs="Times New Roman"/>
                <w:b/>
                <w:i/>
                <w:kern w:val="3"/>
                <w:sz w:val="24"/>
                <w:szCs w:val="24"/>
                <w:lang w:val="lv-LV" w:eastAsia="zh-CN" w:bidi="hi-IN"/>
              </w:rPr>
              <w:lastRenderedPageBreak/>
              <w:t xml:space="preserve">Piegādājamo gaļas produktu </w:t>
            </w:r>
            <w:r w:rsidRPr="00B45183">
              <w:rPr>
                <w:rFonts w:ascii="Times New Roman" w:eastAsia="Times New Roman" w:hAnsi="Times New Roman" w:cs="Times New Roman"/>
                <w:b/>
                <w:i/>
                <w:kern w:val="3"/>
                <w:sz w:val="24"/>
                <w:szCs w:val="24"/>
                <w:lang w:val="lv-LV" w:eastAsia="zh-CN" w:bidi="hi-IN"/>
              </w:rPr>
              <w:lastRenderedPageBreak/>
              <w:t>nosaukums</w:t>
            </w:r>
          </w:p>
        </w:tc>
        <w:tc>
          <w:tcPr>
            <w:tcW w:w="549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p>
          <w:p w:rsidR="00B45183" w:rsidRPr="00B45183" w:rsidRDefault="00B45183" w:rsidP="00B45183">
            <w:pPr>
              <w:widowControl w:val="0"/>
              <w:suppressAutoHyphens/>
              <w:autoSpaceDN w:val="0"/>
              <w:spacing w:after="0" w:line="240" w:lineRule="auto"/>
              <w:jc w:val="center"/>
              <w:textAlignment w:val="baseline"/>
              <w:rPr>
                <w:rFonts w:ascii="Times New Roman" w:eastAsia="Times New Roman" w:hAnsi="Times New Roman" w:cs="Times New Roman"/>
                <w:b/>
                <w:i/>
                <w:kern w:val="3"/>
                <w:sz w:val="24"/>
                <w:szCs w:val="24"/>
                <w:lang w:val="lv-LV" w:eastAsia="zh-CN" w:bidi="hi-IN"/>
              </w:rPr>
            </w:pPr>
            <w:r w:rsidRPr="00B45183">
              <w:rPr>
                <w:rFonts w:ascii="Times New Roman" w:eastAsia="Times New Roman" w:hAnsi="Times New Roman" w:cs="Times New Roman"/>
                <w:b/>
                <w:i/>
                <w:kern w:val="3"/>
                <w:sz w:val="24"/>
                <w:szCs w:val="24"/>
                <w:lang w:val="lv-LV" w:eastAsia="zh-CN" w:bidi="hi-IN"/>
              </w:rPr>
              <w:lastRenderedPageBreak/>
              <w:t>Prasības</w:t>
            </w:r>
          </w:p>
        </w:tc>
      </w:tr>
      <w:tr w:rsidR="00B45183" w:rsidRPr="002F2836" w:rsidTr="00B45183">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lastRenderedPageBreak/>
              <w:t>1.</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Kupāti</w:t>
            </w:r>
          </w:p>
        </w:tc>
        <w:tc>
          <w:tcPr>
            <w:tcW w:w="5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saldēti, cūkgaļas, piegāde pēc pieprasījuma</w:t>
            </w:r>
          </w:p>
        </w:tc>
      </w:tr>
      <w:tr w:rsidR="00B45183" w:rsidRPr="002F2836" w:rsidTr="00B45183">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2.</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Pelmeņi</w:t>
            </w:r>
          </w:p>
        </w:tc>
        <w:tc>
          <w:tcPr>
            <w:tcW w:w="5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saldēti, cūkgaļas, piegāde pēc pieprasījuma</w:t>
            </w:r>
          </w:p>
        </w:tc>
      </w:tr>
      <w:tr w:rsidR="00B45183" w:rsidRPr="00B45183" w:rsidTr="00B45183">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3.</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Cūkas maltā gaļa</w:t>
            </w:r>
          </w:p>
        </w:tc>
        <w:tc>
          <w:tcPr>
            <w:tcW w:w="5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B45183">
              <w:rPr>
                <w:rFonts w:ascii="Times New Roman" w:eastAsia="Times New Roman" w:hAnsi="Times New Roman" w:cs="Times New Roman"/>
                <w:color w:val="000000"/>
                <w:kern w:val="3"/>
                <w:sz w:val="24"/>
                <w:szCs w:val="24"/>
                <w:lang w:val="lv-LV" w:eastAsia="zh-CN" w:bidi="hi-IN"/>
              </w:rPr>
              <w:t>svaigi malta, piegāde pēc pieprasījuma</w:t>
            </w:r>
          </w:p>
        </w:tc>
      </w:tr>
      <w:tr w:rsidR="00B45183" w:rsidRPr="00B45183" w:rsidTr="00B45183">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4.</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Kotlešu gaļa</w:t>
            </w:r>
          </w:p>
        </w:tc>
        <w:tc>
          <w:tcPr>
            <w:tcW w:w="5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B45183">
              <w:rPr>
                <w:rFonts w:ascii="Times New Roman" w:eastAsia="Times New Roman" w:hAnsi="Times New Roman" w:cs="Times New Roman"/>
                <w:color w:val="000000"/>
                <w:kern w:val="3"/>
                <w:sz w:val="24"/>
                <w:szCs w:val="24"/>
                <w:lang w:val="lv-LV" w:eastAsia="zh-CN" w:bidi="hi-IN"/>
              </w:rPr>
              <w:t>svaigi malta, piegāde pēc pieprasījuma</w:t>
            </w:r>
          </w:p>
        </w:tc>
      </w:tr>
      <w:tr w:rsidR="00B45183" w:rsidRPr="002F2836" w:rsidTr="00B45183">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5.</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Vareņiki ar dažādu pildījumu</w:t>
            </w:r>
          </w:p>
        </w:tc>
        <w:tc>
          <w:tcPr>
            <w:tcW w:w="5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ar gaļu, biezpienu, sieru, ogām, piegāde pēc pieprasījuma</w:t>
            </w:r>
          </w:p>
        </w:tc>
      </w:tr>
      <w:tr w:rsidR="00B45183" w:rsidRPr="002F2836" w:rsidTr="00B45183">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6.</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Kāpostu tīteņi</w:t>
            </w:r>
          </w:p>
        </w:tc>
        <w:tc>
          <w:tcPr>
            <w:tcW w:w="5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saldēti, cūkgaļas, piegāde pēc pieprasījuma</w:t>
            </w:r>
          </w:p>
        </w:tc>
      </w:tr>
      <w:tr w:rsidR="00B45183" w:rsidRPr="002F2836" w:rsidTr="00B45183">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7.</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Frikadeles</w:t>
            </w:r>
          </w:p>
        </w:tc>
        <w:tc>
          <w:tcPr>
            <w:tcW w:w="5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saldētas, cūkgaļas, piegāde pēc pieprasījuma</w:t>
            </w:r>
          </w:p>
        </w:tc>
      </w:tr>
      <w:tr w:rsidR="00B45183" w:rsidRPr="002F2836" w:rsidTr="00B45183">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8.</w:t>
            </w:r>
          </w:p>
        </w:tc>
        <w:tc>
          <w:tcPr>
            <w:tcW w:w="3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Pankūkas ar dažādu pildījumu</w:t>
            </w:r>
          </w:p>
        </w:tc>
        <w:tc>
          <w:tcPr>
            <w:tcW w:w="54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ar cūkgaļu, biezpienu, sieru, piegāde pēc pieprasījuma</w:t>
            </w:r>
          </w:p>
        </w:tc>
      </w:tr>
    </w:tbl>
    <w:p w:rsidR="00B45183" w:rsidRPr="00B45183" w:rsidRDefault="00B45183" w:rsidP="00B45183">
      <w:pPr>
        <w:widowControl w:val="0"/>
        <w:suppressAutoHyphens/>
        <w:autoSpaceDN w:val="0"/>
        <w:spacing w:after="0" w:line="240" w:lineRule="auto"/>
        <w:ind w:right="71"/>
        <w:jc w:val="both"/>
        <w:textAlignment w:val="baseline"/>
        <w:rPr>
          <w:rFonts w:ascii="Liberation Serif" w:eastAsia="SimSun" w:hAnsi="Liberation Serif" w:cs="Mangal" w:hint="eastAsia"/>
          <w:kern w:val="3"/>
          <w:sz w:val="24"/>
          <w:szCs w:val="24"/>
          <w:lang w:val="lv-LV" w:eastAsia="zh-CN" w:bidi="hi-IN"/>
        </w:rPr>
      </w:pPr>
      <w:r w:rsidRPr="00B45183">
        <w:rPr>
          <w:rFonts w:ascii="Times New Roman" w:eastAsia="Times New Roman" w:hAnsi="Times New Roman" w:cs="Times New Roman"/>
          <w:kern w:val="3"/>
          <w:sz w:val="28"/>
          <w:szCs w:val="24"/>
          <w:lang w:val="lv-LV" w:eastAsia="lv-LV" w:bidi="hi-IN"/>
        </w:rPr>
        <w:t xml:space="preserve">         </w:t>
      </w:r>
      <w:r w:rsidRPr="00B45183">
        <w:rPr>
          <w:rFonts w:ascii="Times New Roman" w:eastAsia="Times New Roman" w:hAnsi="Times New Roman" w:cs="Times New Roman"/>
          <w:bCs/>
          <w:iCs/>
          <w:kern w:val="3"/>
          <w:sz w:val="24"/>
          <w:szCs w:val="24"/>
          <w:lang w:val="lv-LV" w:eastAsia="zh-CN" w:bidi="hi-IN"/>
        </w:rPr>
        <w:t xml:space="preserve">Gaļai un gaļas produktiem jāatbilst Latvijas Republikas un Eiropas Savienības spēkā esošajos normatīvajos aktos noteiktajām kvalitātes un obligātā nekaitīguma prasībām. </w:t>
      </w:r>
      <w:r w:rsidRPr="00B45183">
        <w:rPr>
          <w:rFonts w:ascii="Times New Roman" w:eastAsia="Times New Roman" w:hAnsi="Times New Roman" w:cs="Times New Roman"/>
          <w:iCs/>
          <w:kern w:val="3"/>
          <w:sz w:val="24"/>
          <w:szCs w:val="24"/>
          <w:lang w:val="lv-LV" w:eastAsia="zh-CN" w:bidi="hi-IN"/>
        </w:rPr>
        <w:t>Svaiga gaļa var būt – atvēsināta vai svaigi sasaldēta.</w:t>
      </w:r>
    </w:p>
    <w:p w:rsidR="00B45183" w:rsidRPr="00B45183" w:rsidRDefault="00B45183" w:rsidP="00B45183">
      <w:pPr>
        <w:widowControl w:val="0"/>
        <w:suppressAutoHyphens/>
        <w:autoSpaceDN w:val="0"/>
        <w:spacing w:after="0" w:line="240" w:lineRule="auto"/>
        <w:ind w:right="71"/>
        <w:jc w:val="both"/>
        <w:textAlignment w:val="baseline"/>
        <w:rPr>
          <w:rFonts w:ascii="Times New Roman" w:eastAsia="Times New Roman" w:hAnsi="Times New Roman" w:cs="Times New Roman"/>
          <w:b/>
          <w:bCs/>
          <w:iCs/>
          <w:kern w:val="3"/>
          <w:sz w:val="24"/>
          <w:szCs w:val="24"/>
          <w:u w:val="single"/>
          <w:lang w:val="lv-LV" w:eastAsia="zh-CN" w:bidi="hi-IN"/>
        </w:rPr>
      </w:pPr>
      <w:r w:rsidRPr="00B45183">
        <w:rPr>
          <w:rFonts w:ascii="Times New Roman" w:eastAsia="Times New Roman" w:hAnsi="Times New Roman" w:cs="Times New Roman"/>
          <w:b/>
          <w:bCs/>
          <w:iCs/>
          <w:kern w:val="3"/>
          <w:sz w:val="24"/>
          <w:szCs w:val="24"/>
          <w:u w:val="single"/>
          <w:lang w:val="lv-LV" w:eastAsia="zh-CN" w:bidi="hi-IN"/>
        </w:rPr>
        <w:t>Kvalitātes prasības:</w:t>
      </w:r>
    </w:p>
    <w:p w:rsidR="00B45183" w:rsidRPr="00B45183" w:rsidRDefault="00B45183" w:rsidP="00B45183">
      <w:pPr>
        <w:widowControl w:val="0"/>
        <w:suppressAutoHyphens/>
        <w:autoSpaceDN w:val="0"/>
        <w:spacing w:after="0" w:line="240" w:lineRule="auto"/>
        <w:ind w:right="71"/>
        <w:jc w:val="both"/>
        <w:textAlignment w:val="baseline"/>
        <w:rPr>
          <w:rFonts w:ascii="Times New Roman" w:eastAsia="Times New Roman" w:hAnsi="Times New Roman" w:cs="Times New Roman"/>
          <w:b/>
          <w:bCs/>
          <w:iCs/>
          <w:kern w:val="3"/>
          <w:sz w:val="24"/>
          <w:szCs w:val="24"/>
          <w:lang w:val="lv-LV" w:eastAsia="zh-CN" w:bidi="hi-IN"/>
        </w:rPr>
      </w:pPr>
      <w:r w:rsidRPr="00B45183">
        <w:rPr>
          <w:rFonts w:ascii="Times New Roman" w:eastAsia="Times New Roman" w:hAnsi="Times New Roman" w:cs="Times New Roman"/>
          <w:b/>
          <w:bCs/>
          <w:iCs/>
          <w:kern w:val="3"/>
          <w:sz w:val="24"/>
          <w:szCs w:val="24"/>
          <w:lang w:val="lv-LV" w:eastAsia="zh-CN" w:bidi="hi-IN"/>
        </w:rPr>
        <w:t>Kupātiem un pelmeņiem:</w:t>
      </w:r>
    </w:p>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B45183">
        <w:rPr>
          <w:rFonts w:ascii="Times New Roman" w:eastAsia="Times New Roman" w:hAnsi="Times New Roman" w:cs="Times New Roman"/>
          <w:color w:val="000000"/>
          <w:kern w:val="3"/>
          <w:sz w:val="24"/>
          <w:szCs w:val="24"/>
          <w:lang w:val="lv-LV" w:eastAsia="zh-CN" w:bidi="hi-IN"/>
        </w:rPr>
        <w:t>1. ne mazāk kā 70%  gaļa (cūkgaļa),</w:t>
      </w:r>
    </w:p>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B45183">
        <w:rPr>
          <w:rFonts w:ascii="Times New Roman" w:eastAsia="Times New Roman" w:hAnsi="Times New Roman" w:cs="Times New Roman"/>
          <w:color w:val="000000"/>
          <w:kern w:val="3"/>
          <w:sz w:val="24"/>
          <w:szCs w:val="24"/>
          <w:lang w:val="lv-LV" w:eastAsia="zh-CN" w:bidi="hi-IN"/>
        </w:rPr>
        <w:t>2. nesatur pārtikas piedevas – garšas pastiprinātājus (E-620 - E-650) un krāsvielas,</w:t>
      </w:r>
    </w:p>
    <w:p w:rsidR="00B45183" w:rsidRPr="00B45183" w:rsidRDefault="00B45183" w:rsidP="00B45183">
      <w:pPr>
        <w:widowControl w:val="0"/>
        <w:suppressAutoHyphens/>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B45183">
        <w:rPr>
          <w:rFonts w:ascii="Times New Roman" w:eastAsia="Times New Roman" w:hAnsi="Times New Roman" w:cs="Times New Roman"/>
          <w:color w:val="000000"/>
          <w:kern w:val="3"/>
          <w:sz w:val="24"/>
          <w:szCs w:val="24"/>
          <w:lang w:val="lv-LV" w:eastAsia="zh-CN" w:bidi="hi-IN"/>
        </w:rPr>
        <w:t>3. nesatur mehāniski atdalītu gaļu un izejvielas, kas ražotas no ģenētiski modificētiem organismiem,</w:t>
      </w:r>
    </w:p>
    <w:p w:rsidR="00B45183" w:rsidRPr="00B45183" w:rsidRDefault="00B45183" w:rsidP="00B45183">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val="lv-LV" w:eastAsia="zh-CN" w:bidi="hi-IN"/>
        </w:rPr>
      </w:pPr>
      <w:r w:rsidRPr="00B45183">
        <w:rPr>
          <w:rFonts w:ascii="Times New Roman" w:eastAsia="Times New Roman" w:hAnsi="Times New Roman" w:cs="Times New Roman"/>
          <w:color w:val="000000"/>
          <w:kern w:val="3"/>
          <w:sz w:val="24"/>
          <w:szCs w:val="24"/>
          <w:lang w:val="lv-LV" w:eastAsia="zh-CN" w:bidi="hi-IN"/>
        </w:rPr>
        <w:t>4.sāls saturs ne mazāk par 1,25 g uz 100 g gaļas produkta.</w:t>
      </w:r>
    </w:p>
    <w:p w:rsidR="00B45183" w:rsidRPr="00B45183" w:rsidRDefault="00B45183" w:rsidP="00B45183">
      <w:pPr>
        <w:widowControl w:val="0"/>
        <w:suppressAutoHyphens/>
        <w:autoSpaceDN w:val="0"/>
        <w:spacing w:after="0" w:line="240" w:lineRule="auto"/>
        <w:ind w:right="71"/>
        <w:jc w:val="both"/>
        <w:textAlignment w:val="baseline"/>
        <w:rPr>
          <w:rFonts w:ascii="Liberation Serif" w:eastAsia="SimSun" w:hAnsi="Liberation Serif" w:cs="Mangal" w:hint="eastAsia"/>
          <w:kern w:val="3"/>
          <w:sz w:val="24"/>
          <w:szCs w:val="24"/>
          <w:lang w:val="lv-LV" w:eastAsia="zh-CN" w:bidi="hi-IN"/>
        </w:rPr>
      </w:pPr>
      <w:r w:rsidRPr="00B45183">
        <w:rPr>
          <w:rFonts w:ascii="Times New Roman" w:eastAsia="Times New Roman" w:hAnsi="Times New Roman" w:cs="Times New Roman"/>
          <w:b/>
          <w:iCs/>
          <w:kern w:val="3"/>
          <w:sz w:val="24"/>
          <w:szCs w:val="24"/>
          <w:lang w:val="lv-LV" w:eastAsia="zh-CN" w:bidi="hi-IN"/>
        </w:rPr>
        <w:t>Malšanai izmantojamai cūkgaļai</w:t>
      </w:r>
      <w:r w:rsidRPr="00B45183">
        <w:rPr>
          <w:rFonts w:ascii="Times New Roman" w:eastAsia="Times New Roman" w:hAnsi="Times New Roman" w:cs="Times New Roman"/>
          <w:iCs/>
          <w:kern w:val="3"/>
          <w:sz w:val="24"/>
          <w:szCs w:val="24"/>
          <w:lang w:val="lv-LV" w:eastAsia="zh-CN" w:bidi="hi-IN"/>
        </w:rPr>
        <w:t xml:space="preserve"> </w:t>
      </w:r>
      <w:r w:rsidRPr="00B45183">
        <w:rPr>
          <w:rFonts w:ascii="Times New Roman" w:eastAsia="Times New Roman" w:hAnsi="Times New Roman" w:cs="Times New Roman"/>
          <w:b/>
          <w:iCs/>
          <w:kern w:val="3"/>
          <w:sz w:val="24"/>
          <w:szCs w:val="24"/>
          <w:lang w:val="lv-LV" w:eastAsia="zh-CN" w:bidi="hi-IN"/>
        </w:rPr>
        <w:t>un vistas gaļai</w:t>
      </w:r>
    </w:p>
    <w:p w:rsidR="00B45183" w:rsidRPr="00B45183" w:rsidRDefault="00B45183" w:rsidP="00B45183">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B45183">
        <w:rPr>
          <w:rFonts w:ascii="Times New Roman" w:eastAsia="Times New Roman" w:hAnsi="Times New Roman" w:cs="Times New Roman"/>
          <w:color w:val="000000"/>
          <w:kern w:val="3"/>
          <w:sz w:val="24"/>
          <w:szCs w:val="24"/>
          <w:lang w:val="lv-LV" w:eastAsia="zh-CN" w:bidi="hi-IN"/>
        </w:rPr>
        <w:t xml:space="preserve">Gaļai </w:t>
      </w:r>
      <w:r w:rsidRPr="00B45183">
        <w:rPr>
          <w:rFonts w:ascii="Times New Roman" w:eastAsia="Times New Roman" w:hAnsi="Times New Roman" w:cs="Times New Roman"/>
          <w:iCs/>
          <w:kern w:val="3"/>
          <w:sz w:val="24"/>
          <w:szCs w:val="24"/>
          <w:lang w:val="lv-LV" w:eastAsia="zh-CN" w:bidi="hi-IN"/>
        </w:rPr>
        <w:t>jābūt svaigai, pareizi apstrādātai, ar veselības marķējumu. Svaiga gaļa var būt – atvēsināta. Svaigu gaļai jābūt labi atasiņotai, bez asins sarecējumiem, sasitumiem, bez bārkstīm un audu bojājumiem, iekšējo orgānu paliekām, uz tās nedrīkst būt kuņģa un zarnu trakta netīrumu. Nedrīkst būt vāja barojuma, netīra gaļa, vairāk kā vienu reizi sasaldēta, ar iekšējo orgānu paliekām, asins sarecējumu, gaļas bārkstīm, ar ledu uz sasaldētiem liemeņiem, pa mugurkaulu nepareizi sadalītu liemeni, ar zemādas tauku izrāvumiem. Gaļa nevar būt mehāniski atdalīta.</w:t>
      </w:r>
    </w:p>
    <w:p w:rsidR="00B45183" w:rsidRPr="00B45183" w:rsidRDefault="00B45183" w:rsidP="00B45183">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val="lv-LV" w:eastAsia="zh-CN" w:bidi="hi-IN"/>
        </w:rPr>
      </w:pPr>
      <w:r w:rsidRPr="00B45183">
        <w:rPr>
          <w:rFonts w:ascii="Times New Roman" w:eastAsia="Times New Roman" w:hAnsi="Times New Roman" w:cs="Times New Roman"/>
          <w:b/>
          <w:bCs/>
          <w:kern w:val="3"/>
          <w:sz w:val="24"/>
          <w:szCs w:val="24"/>
          <w:lang w:val="lv-LV" w:eastAsia="zh-CN" w:bidi="hi-IN"/>
        </w:rPr>
        <w:t>Gaļas un gaļas produktu marķēšanas nosacījumi.</w:t>
      </w:r>
    </w:p>
    <w:p w:rsidR="00B45183" w:rsidRPr="00B45183" w:rsidRDefault="00B45183" w:rsidP="00B45183">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Gaļai un gaļas produktiem jābūt marķētiem saskaņā ar spēkā esošo normatīvo aktu prasībām.</w:t>
      </w:r>
    </w:p>
    <w:p w:rsidR="00B45183" w:rsidRPr="00B45183" w:rsidRDefault="00B45183" w:rsidP="00B45183">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Gaļai un gaļas produktiem jābūt marķētiem ar veselības marķējumu, kas apliecina, ka produkcija iegūta vai ražota atzītā, Pārtikas un veterinārā dienesta uzraudzībā esošā pārtikas uzņēmumā.</w:t>
      </w:r>
    </w:p>
    <w:p w:rsidR="00B45183" w:rsidRPr="00B45183" w:rsidRDefault="00B45183" w:rsidP="00B45183">
      <w:pPr>
        <w:widowControl w:val="0"/>
        <w:tabs>
          <w:tab w:val="left" w:pos="900"/>
        </w:tabs>
        <w:suppressAutoHyphens/>
        <w:autoSpaceDN w:val="0"/>
        <w:spacing w:after="0" w:line="240" w:lineRule="auto"/>
        <w:ind w:right="71"/>
        <w:jc w:val="both"/>
        <w:textAlignment w:val="baseline"/>
        <w:rPr>
          <w:rFonts w:ascii="Times New Roman" w:eastAsia="Times New Roman" w:hAnsi="Times New Roman" w:cs="Times New Roman"/>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Pārtikas uzņēmumam, kas ražo un tirgo svaigu gaļu, jābūt atzītam pilnvarotā kompetentā institūcijā un reģistrētam speciālā pārtikas uzņēmumu reģistrā Pārtikas un veterinārajā dienestā.</w:t>
      </w:r>
    </w:p>
    <w:p w:rsidR="00B45183" w:rsidRPr="00B45183" w:rsidRDefault="00B45183" w:rsidP="00B45183">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 xml:space="preserve">Pārtikas uzņēmums savā darbībā </w:t>
      </w:r>
      <w:r w:rsidRPr="00B45183">
        <w:rPr>
          <w:rFonts w:ascii="Times New Roman" w:eastAsia="Times New Roman" w:hAnsi="Times New Roman" w:cs="Times New Roman"/>
          <w:b/>
          <w:bCs/>
          <w:kern w:val="3"/>
          <w:sz w:val="24"/>
          <w:szCs w:val="24"/>
          <w:lang w:val="lv-LV" w:eastAsia="zh-CN" w:bidi="hi-IN"/>
        </w:rPr>
        <w:t>ir atbildīgs</w:t>
      </w:r>
      <w:r w:rsidRPr="00B45183">
        <w:rPr>
          <w:rFonts w:ascii="Times New Roman" w:eastAsia="Times New Roman" w:hAnsi="Times New Roman" w:cs="Times New Roman"/>
          <w:kern w:val="3"/>
          <w:sz w:val="24"/>
          <w:szCs w:val="24"/>
          <w:lang w:val="lv-LV" w:eastAsia="zh-CN" w:bidi="hi-IN"/>
        </w:rPr>
        <w:t xml:space="preserve"> par pārtikas kvalitāti un nekaitīgumu, kā arī par izplatāmās pārtikas atbilstību higiēnas prasībām saskaņā ar Pārtikas aprites un uzraudzības likumu un ar to saistītajiem normatīvajiem aktiem. Pārtikas apritei jānotiek atbilstoši Ministru kabineta noteiktajām pārtikas higiēnas prasībām;</w:t>
      </w:r>
    </w:p>
    <w:p w:rsidR="00B45183" w:rsidRPr="00B45183" w:rsidRDefault="00B45183" w:rsidP="00B45183">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B45183">
        <w:rPr>
          <w:rFonts w:ascii="Times New Roman" w:eastAsia="Times New Roman" w:hAnsi="Times New Roman" w:cs="Times New Roman"/>
          <w:kern w:val="3"/>
          <w:sz w:val="24"/>
          <w:szCs w:val="24"/>
          <w:lang w:val="lv-LV" w:eastAsia="zh-CN" w:bidi="hi-IN"/>
        </w:rPr>
        <w:t xml:space="preserve">  </w:t>
      </w:r>
      <w:r w:rsidRPr="00B45183">
        <w:rPr>
          <w:rFonts w:ascii="Times New Roman" w:eastAsia="Times New Roman" w:hAnsi="Times New Roman" w:cs="Times New Roman"/>
          <w:bCs/>
          <w:color w:val="000000"/>
          <w:spacing w:val="2"/>
          <w:kern w:val="3"/>
          <w:sz w:val="24"/>
          <w:szCs w:val="24"/>
          <w:lang w:val="lv-LV" w:eastAsia="zh-CN" w:bidi="hi-IN"/>
        </w:rPr>
        <w:t xml:space="preserve"> Gaļas izstrādājumiem jāatbilst Latvijas Republikas un Eiropas </w:t>
      </w:r>
      <w:r w:rsidRPr="00B45183">
        <w:rPr>
          <w:rFonts w:ascii="Times New Roman" w:eastAsia="Times New Roman" w:hAnsi="Times New Roman" w:cs="Times New Roman"/>
          <w:bCs/>
          <w:color w:val="000000"/>
          <w:kern w:val="3"/>
          <w:sz w:val="24"/>
          <w:szCs w:val="24"/>
          <w:lang w:val="lv-LV" w:eastAsia="zh-CN" w:bidi="hi-IN"/>
        </w:rPr>
        <w:t>Savienības spēkā esošajos normatīvajos aktos noteiktajām kvalitātes un obligātā nekaitīguma prasībām.</w:t>
      </w:r>
    </w:p>
    <w:p w:rsidR="00B45183" w:rsidRPr="00B45183" w:rsidRDefault="00B45183" w:rsidP="00B45183">
      <w:pPr>
        <w:widowControl w:val="0"/>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B45183">
        <w:rPr>
          <w:rFonts w:ascii="Times New Roman" w:eastAsia="Times New Roman" w:hAnsi="Times New Roman" w:cs="Times New Roman"/>
          <w:spacing w:val="8"/>
          <w:kern w:val="3"/>
          <w:sz w:val="24"/>
          <w:szCs w:val="24"/>
          <w:lang w:val="lv-LV" w:eastAsia="zh-CN" w:bidi="hi-IN"/>
        </w:rPr>
        <w:t xml:space="preserve">Katram gaļas izstrādājumam ir jābūt kvalitātes sertifikātam, ko izdevusi </w:t>
      </w:r>
      <w:r w:rsidRPr="00B45183">
        <w:rPr>
          <w:rFonts w:ascii="Times New Roman" w:eastAsia="Times New Roman" w:hAnsi="Times New Roman" w:cs="Times New Roman"/>
          <w:kern w:val="3"/>
          <w:sz w:val="24"/>
          <w:szCs w:val="24"/>
          <w:lang w:val="lv-LV" w:eastAsia="zh-CN" w:bidi="hi-IN"/>
        </w:rPr>
        <w:t>neatkarīga ekspertīze un kas apliecina izstrādājuma kvalitāti.</w:t>
      </w:r>
    </w:p>
    <w:p w:rsidR="00B45183" w:rsidRPr="00B45183" w:rsidRDefault="00B45183" w:rsidP="00B45183">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45183" w:rsidRPr="00B45183" w:rsidRDefault="00B45183" w:rsidP="00B45183">
      <w:pPr>
        <w:widowControl w:val="0"/>
        <w:suppressAutoHyphens/>
        <w:autoSpaceDN w:val="0"/>
        <w:spacing w:after="0" w:line="240" w:lineRule="auto"/>
        <w:jc w:val="both"/>
        <w:textAlignment w:val="baseline"/>
        <w:rPr>
          <w:rFonts w:ascii="Times New Roman" w:eastAsia="Times New Roman" w:hAnsi="Times New Roman" w:cs="Times New Roman"/>
          <w:b/>
          <w:bCs/>
          <w:color w:val="000000"/>
          <w:kern w:val="3"/>
          <w:sz w:val="24"/>
          <w:szCs w:val="24"/>
          <w:u w:val="single"/>
          <w:lang w:val="lv-LV" w:eastAsia="zh-CN" w:bidi="hi-IN"/>
        </w:rPr>
      </w:pPr>
      <w:r w:rsidRPr="00B45183">
        <w:rPr>
          <w:rFonts w:ascii="Times New Roman" w:eastAsia="Times New Roman" w:hAnsi="Times New Roman" w:cs="Times New Roman"/>
          <w:b/>
          <w:bCs/>
          <w:color w:val="000000"/>
          <w:kern w:val="3"/>
          <w:sz w:val="24"/>
          <w:szCs w:val="24"/>
          <w:u w:val="single"/>
          <w:lang w:val="lv-LV" w:eastAsia="zh-CN" w:bidi="hi-IN"/>
        </w:rPr>
        <w:t>Iesaiņojums</w:t>
      </w:r>
    </w:p>
    <w:p w:rsidR="00B45183" w:rsidRPr="00B45183" w:rsidRDefault="00B45183" w:rsidP="00B45183">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val="lv-LV" w:eastAsia="zh-CN" w:bidi="hi-IN"/>
        </w:rPr>
      </w:pPr>
      <w:r w:rsidRPr="00B45183">
        <w:rPr>
          <w:rFonts w:ascii="Times New Roman" w:eastAsia="Times New Roman" w:hAnsi="Times New Roman" w:cs="Times New Roman"/>
          <w:color w:val="000000"/>
          <w:kern w:val="3"/>
          <w:sz w:val="24"/>
          <w:szCs w:val="24"/>
          <w:lang w:val="lv-LV" w:eastAsia="zh-CN" w:bidi="hi-IN"/>
        </w:rPr>
        <w:t>Produkcija ir jābūt iesaiņotai tā, lai tā būtu pasargāta no piesārņojuma transportēšanas un uzglabāšanas laikā.</w:t>
      </w:r>
    </w:p>
    <w:p w:rsidR="00B45183" w:rsidRPr="00B45183" w:rsidRDefault="00B45183" w:rsidP="00B45183">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B45183" w:rsidRPr="00B45183" w:rsidRDefault="00B45183" w:rsidP="00B45183">
      <w:pPr>
        <w:widowControl w:val="0"/>
        <w:suppressAutoHyphens/>
        <w:autoSpaceDN w:val="0"/>
        <w:spacing w:after="0" w:line="240" w:lineRule="auto"/>
        <w:jc w:val="both"/>
        <w:textAlignment w:val="baseline"/>
        <w:rPr>
          <w:rFonts w:ascii="Times New Roman" w:eastAsia="Times New Roman" w:hAnsi="Times New Roman" w:cs="Times New Roman"/>
          <w:i/>
          <w:kern w:val="3"/>
          <w:sz w:val="24"/>
          <w:szCs w:val="24"/>
          <w:lang w:val="lv-LV" w:eastAsia="zh-CN" w:bidi="hi-IN"/>
        </w:rPr>
      </w:pPr>
      <w:r w:rsidRPr="00B45183">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B45183" w:rsidRPr="00B45183" w:rsidRDefault="00B45183" w:rsidP="00B4518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4"/>
          <w:lang w:val="lv-LV" w:eastAsia="zh-CN" w:bidi="hi-IN"/>
        </w:rPr>
      </w:pPr>
    </w:p>
    <w:p w:rsidR="00B45183" w:rsidRPr="00B45183" w:rsidRDefault="00B45183" w:rsidP="00B45183">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B45183">
        <w:rPr>
          <w:rFonts w:ascii="Times New Roman" w:eastAsia="Times New Roman" w:hAnsi="Times New Roman" w:cs="Times New Roman"/>
          <w:b/>
          <w:color w:val="000000"/>
          <w:sz w:val="24"/>
          <w:szCs w:val="24"/>
          <w:lang w:val="lv-LV"/>
        </w:rPr>
        <w:t>7.daļa – Svaigu augļu un dārzeņu piegāde Ludzas novada pašvaldības iestādēm pilsētā</w:t>
      </w:r>
    </w:p>
    <w:p w:rsidR="00B45183" w:rsidRDefault="00B45183" w:rsidP="00A85AC9">
      <w:pPr>
        <w:spacing w:after="0" w:line="240" w:lineRule="auto"/>
        <w:jc w:val="both"/>
        <w:rPr>
          <w:rFonts w:ascii="Times New Roman" w:eastAsia="Times New Roman" w:hAnsi="Times New Roman" w:cs="Times New Roman"/>
          <w:sz w:val="24"/>
          <w:szCs w:val="24"/>
          <w:lang w:val="lv-LV"/>
        </w:rPr>
      </w:pPr>
    </w:p>
    <w:p w:rsidR="006E0392" w:rsidRPr="006E0392" w:rsidRDefault="006E0392" w:rsidP="006E0392">
      <w:pPr>
        <w:spacing w:after="0" w:line="240" w:lineRule="auto"/>
        <w:jc w:val="both"/>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8"/>
          <w:szCs w:val="24"/>
          <w:lang w:val="lv-LV"/>
        </w:rPr>
        <w:t xml:space="preserve">    </w:t>
      </w:r>
      <w:r w:rsidRPr="006E0392">
        <w:rPr>
          <w:rFonts w:ascii="Times New Roman" w:eastAsia="Times New Roman" w:hAnsi="Times New Roman" w:cs="Times New Roman"/>
          <w:sz w:val="24"/>
          <w:szCs w:val="24"/>
          <w:lang w:val="lv-LV"/>
        </w:rPr>
        <w:t xml:space="preserve">Pasūtītājs telefoniski pa tālr. _____________ vai ____________ vai pa e-pastu paziņo </w:t>
      </w:r>
      <w:r w:rsidRPr="006E0392">
        <w:rPr>
          <w:rFonts w:ascii="Times New Roman" w:eastAsia="Times New Roman" w:hAnsi="Times New Roman" w:cs="Times New Roman"/>
          <w:bCs/>
          <w:sz w:val="24"/>
          <w:szCs w:val="24"/>
          <w:lang w:val="lv-LV"/>
        </w:rPr>
        <w:t>Pārdevējam</w:t>
      </w:r>
      <w:r w:rsidRPr="006E0392">
        <w:rPr>
          <w:rFonts w:ascii="Times New Roman" w:eastAsia="Times New Roman" w:hAnsi="Times New Roman" w:cs="Times New Roman"/>
          <w:sz w:val="24"/>
          <w:szCs w:val="24"/>
          <w:lang w:val="lv-LV"/>
        </w:rPr>
        <w:t xml:space="preserve"> par nepieciešamo preču daudzumu. Pārdevējs Preci piegādā nākamajā darba dienā </w:t>
      </w:r>
      <w:r w:rsidRPr="006E0392">
        <w:rPr>
          <w:rFonts w:ascii="Times New Roman" w:eastAsia="Times New Roman" w:hAnsi="Times New Roman" w:cs="Times New Roman"/>
          <w:sz w:val="24"/>
          <w:szCs w:val="24"/>
          <w:lang w:val="lv-LV"/>
        </w:rPr>
        <w:lastRenderedPageBreak/>
        <w:t>plkst. 7.00 līdz plkst. 09.00. Specifikācijā ir norādīts iespējamais sortiments. Pasūtītājam ir tiesības mainīt preču sortimentu un daudzumu iepirkuma līgumcenas ietvaros. Piegādes biežums – pēc pasūtītāja pieprasījuma</w:t>
      </w:r>
      <w:r w:rsidRPr="006E0392">
        <w:rPr>
          <w:rFonts w:ascii="Times New Roman" w:eastAsia="TimesNewRoman" w:hAnsi="Times New Roman" w:cs="Times New Roman"/>
          <w:sz w:val="24"/>
          <w:szCs w:val="24"/>
          <w:lang w:val="lv-LV" w:eastAsia="lv-LV"/>
        </w:rPr>
        <w:t>.</w:t>
      </w:r>
    </w:p>
    <w:tbl>
      <w:tblPr>
        <w:tblpPr w:leftFromText="180" w:rightFromText="180" w:vertAnchor="text" w:horzAnchor="margin" w:tblpXSpec="center" w:tblpY="393"/>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2554"/>
        <w:gridCol w:w="5768"/>
      </w:tblGrid>
      <w:tr w:rsidR="006E0392" w:rsidRPr="006E0392" w:rsidTr="006E0392">
        <w:tc>
          <w:tcPr>
            <w:tcW w:w="673" w:type="dxa"/>
            <w:tcBorders>
              <w:top w:val="single" w:sz="4" w:space="0" w:color="auto"/>
              <w:left w:val="single" w:sz="4" w:space="0" w:color="auto"/>
              <w:bottom w:val="single" w:sz="4" w:space="0" w:color="auto"/>
              <w:right w:val="single" w:sz="4" w:space="0" w:color="auto"/>
            </w:tcBorders>
            <w:shd w:val="clear" w:color="auto" w:fill="D9D9D9"/>
          </w:tcPr>
          <w:p w:rsidR="006E0392" w:rsidRPr="006E0392" w:rsidRDefault="006E0392" w:rsidP="006E0392">
            <w:pPr>
              <w:spacing w:after="0" w:line="240" w:lineRule="auto"/>
              <w:jc w:val="center"/>
              <w:rPr>
                <w:rFonts w:ascii="Times New Roman" w:eastAsia="Times New Roman" w:hAnsi="Times New Roman" w:cs="Times New Roman"/>
                <w:b/>
                <w:sz w:val="24"/>
                <w:szCs w:val="24"/>
                <w:lang w:val="lv-LV"/>
              </w:rPr>
            </w:pPr>
            <w:r w:rsidRPr="006E0392">
              <w:rPr>
                <w:rFonts w:ascii="Times New Roman" w:eastAsia="Times New Roman" w:hAnsi="Times New Roman" w:cs="Times New Roman"/>
                <w:b/>
                <w:sz w:val="24"/>
                <w:szCs w:val="24"/>
                <w:lang w:val="lv-LV"/>
              </w:rPr>
              <w:t>Nr.</w:t>
            </w:r>
          </w:p>
          <w:p w:rsidR="006E0392" w:rsidRPr="006E0392" w:rsidRDefault="006E0392" w:rsidP="006E0392">
            <w:pPr>
              <w:spacing w:after="0" w:line="240" w:lineRule="auto"/>
              <w:jc w:val="center"/>
              <w:rPr>
                <w:rFonts w:ascii="Times New Roman" w:eastAsia="Times New Roman" w:hAnsi="Times New Roman" w:cs="Times New Roman"/>
                <w:b/>
                <w:sz w:val="24"/>
                <w:szCs w:val="24"/>
                <w:lang w:val="lv-LV"/>
              </w:rPr>
            </w:pPr>
            <w:r w:rsidRPr="006E0392">
              <w:rPr>
                <w:rFonts w:ascii="Times New Roman" w:eastAsia="Times New Roman" w:hAnsi="Times New Roman" w:cs="Times New Roman"/>
                <w:b/>
                <w:sz w:val="24"/>
                <w:szCs w:val="24"/>
                <w:lang w:val="lv-LV"/>
              </w:rPr>
              <w:t>p.k.</w:t>
            </w:r>
          </w:p>
        </w:tc>
        <w:tc>
          <w:tcPr>
            <w:tcW w:w="2554" w:type="dxa"/>
            <w:tcBorders>
              <w:top w:val="single" w:sz="4" w:space="0" w:color="auto"/>
              <w:left w:val="single" w:sz="4" w:space="0" w:color="auto"/>
              <w:bottom w:val="single" w:sz="4" w:space="0" w:color="auto"/>
              <w:right w:val="single" w:sz="4" w:space="0" w:color="auto"/>
            </w:tcBorders>
            <w:shd w:val="clear" w:color="auto" w:fill="D9D9D9"/>
          </w:tcPr>
          <w:p w:rsidR="006E0392" w:rsidRPr="006E0392" w:rsidRDefault="006E0392" w:rsidP="006E0392">
            <w:pPr>
              <w:spacing w:after="0" w:line="240" w:lineRule="auto"/>
              <w:jc w:val="center"/>
              <w:rPr>
                <w:rFonts w:ascii="Times New Roman" w:eastAsia="Times New Roman" w:hAnsi="Times New Roman" w:cs="Times New Roman"/>
                <w:b/>
                <w:sz w:val="24"/>
                <w:szCs w:val="24"/>
                <w:lang w:val="lv-LV"/>
              </w:rPr>
            </w:pPr>
            <w:r w:rsidRPr="006E0392">
              <w:rPr>
                <w:rFonts w:ascii="Times New Roman" w:eastAsia="Times New Roman" w:hAnsi="Times New Roman" w:cs="Times New Roman"/>
                <w:b/>
                <w:sz w:val="24"/>
                <w:szCs w:val="24"/>
                <w:lang w:val="lv-LV"/>
              </w:rPr>
              <w:t>Piegādājamo dārzeņu nosaukums</w:t>
            </w:r>
          </w:p>
        </w:tc>
        <w:tc>
          <w:tcPr>
            <w:tcW w:w="5768" w:type="dxa"/>
            <w:tcBorders>
              <w:top w:val="single" w:sz="4" w:space="0" w:color="auto"/>
              <w:left w:val="single" w:sz="4" w:space="0" w:color="auto"/>
              <w:bottom w:val="single" w:sz="4" w:space="0" w:color="auto"/>
              <w:right w:val="single" w:sz="4" w:space="0" w:color="auto"/>
            </w:tcBorders>
            <w:shd w:val="clear" w:color="auto" w:fill="D9D9D9"/>
          </w:tcPr>
          <w:p w:rsidR="006E0392" w:rsidRPr="006E0392" w:rsidRDefault="006E0392" w:rsidP="006E0392">
            <w:pPr>
              <w:spacing w:after="0" w:line="240" w:lineRule="auto"/>
              <w:jc w:val="center"/>
              <w:rPr>
                <w:rFonts w:ascii="Times New Roman" w:eastAsia="Times New Roman" w:hAnsi="Times New Roman" w:cs="Times New Roman"/>
                <w:b/>
                <w:sz w:val="24"/>
                <w:szCs w:val="24"/>
                <w:lang w:val="lv-LV"/>
              </w:rPr>
            </w:pPr>
          </w:p>
          <w:p w:rsidR="006E0392" w:rsidRPr="006E0392" w:rsidRDefault="006E0392" w:rsidP="006E0392">
            <w:pPr>
              <w:spacing w:after="0" w:line="240" w:lineRule="auto"/>
              <w:jc w:val="center"/>
              <w:rPr>
                <w:rFonts w:ascii="Times New Roman" w:eastAsia="Times New Roman" w:hAnsi="Times New Roman" w:cs="Times New Roman"/>
                <w:b/>
                <w:sz w:val="24"/>
                <w:szCs w:val="24"/>
                <w:lang w:val="lv-LV"/>
              </w:rPr>
            </w:pPr>
            <w:r w:rsidRPr="006E0392">
              <w:rPr>
                <w:rFonts w:ascii="Times New Roman" w:eastAsia="Times New Roman" w:hAnsi="Times New Roman" w:cs="Times New Roman"/>
                <w:b/>
                <w:sz w:val="24"/>
                <w:szCs w:val="24"/>
                <w:lang w:val="lv-LV"/>
              </w:rPr>
              <w:t>Prasības</w:t>
            </w:r>
          </w:p>
        </w:tc>
      </w:tr>
      <w:tr w:rsidR="006E0392" w:rsidRPr="006E0392" w:rsidTr="006E0392">
        <w:tc>
          <w:tcPr>
            <w:tcW w:w="673" w:type="dxa"/>
            <w:tcBorders>
              <w:top w:val="single" w:sz="4" w:space="0" w:color="auto"/>
            </w:tcBorders>
            <w:shd w:val="clear" w:color="auto" w:fill="D9D9D9"/>
          </w:tcPr>
          <w:p w:rsidR="006E0392" w:rsidRPr="006E0392" w:rsidRDefault="006E0392" w:rsidP="006E0392">
            <w:pPr>
              <w:spacing w:after="0" w:line="240" w:lineRule="auto"/>
              <w:jc w:val="center"/>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1</w:t>
            </w:r>
          </w:p>
        </w:tc>
        <w:tc>
          <w:tcPr>
            <w:tcW w:w="2554" w:type="dxa"/>
            <w:tcBorders>
              <w:top w:val="single" w:sz="4" w:space="0" w:color="auto"/>
            </w:tcBorders>
          </w:tcPr>
          <w:p w:rsidR="006E0392" w:rsidRPr="006E0392" w:rsidRDefault="006E0392" w:rsidP="006E0392">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Āboli</w:t>
            </w:r>
          </w:p>
        </w:tc>
        <w:tc>
          <w:tcPr>
            <w:tcW w:w="5768" w:type="dxa"/>
            <w:tcBorders>
              <w:top w:val="single" w:sz="4" w:space="0" w:color="auto"/>
            </w:tcBorders>
          </w:tcPr>
          <w:p w:rsidR="006E0392" w:rsidRPr="006E0392" w:rsidRDefault="006E0392" w:rsidP="006E0392">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Pārtikas, svaigi</w:t>
            </w:r>
          </w:p>
        </w:tc>
      </w:tr>
      <w:tr w:rsidR="006E0392" w:rsidRPr="006E0392" w:rsidTr="006E0392">
        <w:tc>
          <w:tcPr>
            <w:tcW w:w="673" w:type="dxa"/>
            <w:tcBorders>
              <w:top w:val="single" w:sz="4" w:space="0" w:color="auto"/>
            </w:tcBorders>
            <w:shd w:val="clear" w:color="auto" w:fill="D9D9D9"/>
          </w:tcPr>
          <w:p w:rsidR="006E0392" w:rsidRPr="006E0392" w:rsidRDefault="006E0392" w:rsidP="006E0392">
            <w:pPr>
              <w:spacing w:after="0" w:line="240" w:lineRule="auto"/>
              <w:jc w:val="center"/>
              <w:rPr>
                <w:rFonts w:ascii="Times New Roman" w:eastAsia="Times New Roman" w:hAnsi="Times New Roman" w:cs="Times New Roman"/>
                <w:color w:val="000000"/>
                <w:sz w:val="24"/>
                <w:szCs w:val="24"/>
                <w:lang w:val="lv-LV"/>
              </w:rPr>
            </w:pPr>
            <w:r w:rsidRPr="006E0392">
              <w:rPr>
                <w:rFonts w:ascii="Times New Roman" w:eastAsia="Times New Roman" w:hAnsi="Times New Roman" w:cs="Times New Roman"/>
                <w:color w:val="000000"/>
                <w:sz w:val="24"/>
                <w:szCs w:val="24"/>
                <w:lang w:val="lv-LV"/>
              </w:rPr>
              <w:t>2</w:t>
            </w:r>
          </w:p>
        </w:tc>
        <w:tc>
          <w:tcPr>
            <w:tcW w:w="2554" w:type="dxa"/>
            <w:tcBorders>
              <w:top w:val="single" w:sz="4" w:space="0" w:color="auto"/>
            </w:tcBorders>
          </w:tcPr>
          <w:p w:rsidR="006E0392" w:rsidRPr="006E0392" w:rsidRDefault="006E0392" w:rsidP="006E0392">
            <w:pPr>
              <w:spacing w:after="0" w:line="240" w:lineRule="auto"/>
              <w:rPr>
                <w:rFonts w:ascii="Times New Roman" w:eastAsia="Times New Roman" w:hAnsi="Times New Roman" w:cs="Times New Roman"/>
                <w:color w:val="000000"/>
                <w:sz w:val="24"/>
                <w:szCs w:val="24"/>
                <w:lang w:val="lv-LV"/>
              </w:rPr>
            </w:pPr>
            <w:r w:rsidRPr="006E0392">
              <w:rPr>
                <w:rFonts w:ascii="Times New Roman" w:eastAsia="Times New Roman" w:hAnsi="Times New Roman" w:cs="Times New Roman"/>
                <w:color w:val="000000"/>
                <w:sz w:val="24"/>
                <w:szCs w:val="24"/>
                <w:lang w:val="lv-LV"/>
              </w:rPr>
              <w:t>Banāni</w:t>
            </w:r>
          </w:p>
        </w:tc>
        <w:tc>
          <w:tcPr>
            <w:tcW w:w="5768" w:type="dxa"/>
            <w:tcBorders>
              <w:top w:val="single" w:sz="4" w:space="0" w:color="auto"/>
            </w:tcBorders>
          </w:tcPr>
          <w:p w:rsidR="006E0392" w:rsidRPr="006E0392" w:rsidRDefault="006E0392" w:rsidP="006E0392">
            <w:pPr>
              <w:spacing w:after="0" w:line="240" w:lineRule="auto"/>
              <w:rPr>
                <w:rFonts w:ascii="Times New Roman" w:eastAsia="Times New Roman" w:hAnsi="Times New Roman" w:cs="Times New Roman"/>
                <w:color w:val="000000"/>
                <w:sz w:val="24"/>
                <w:szCs w:val="24"/>
                <w:lang w:val="lv-LV"/>
              </w:rPr>
            </w:pPr>
            <w:r w:rsidRPr="006E0392">
              <w:rPr>
                <w:rFonts w:ascii="Times New Roman" w:eastAsia="Times New Roman" w:hAnsi="Times New Roman" w:cs="Times New Roman"/>
                <w:color w:val="000000"/>
                <w:sz w:val="24"/>
                <w:szCs w:val="24"/>
                <w:lang w:val="lv-LV"/>
              </w:rPr>
              <w:t>Pārtikas, svaigi</w:t>
            </w:r>
          </w:p>
        </w:tc>
      </w:tr>
      <w:tr w:rsidR="006E0392" w:rsidRPr="006E0392" w:rsidTr="006E0392">
        <w:trPr>
          <w:trHeight w:val="203"/>
        </w:trPr>
        <w:tc>
          <w:tcPr>
            <w:tcW w:w="673" w:type="dxa"/>
            <w:tcBorders>
              <w:top w:val="single" w:sz="4" w:space="0" w:color="auto"/>
            </w:tcBorders>
            <w:shd w:val="clear" w:color="auto" w:fill="D9D9D9"/>
          </w:tcPr>
          <w:p w:rsidR="006E0392" w:rsidRPr="006E0392" w:rsidRDefault="006E0392" w:rsidP="006E0392">
            <w:pPr>
              <w:spacing w:after="0" w:line="240" w:lineRule="auto"/>
              <w:jc w:val="center"/>
              <w:rPr>
                <w:rFonts w:ascii="Times New Roman" w:eastAsia="Times New Roman" w:hAnsi="Times New Roman" w:cs="Times New Roman"/>
                <w:color w:val="000000"/>
                <w:sz w:val="24"/>
                <w:szCs w:val="24"/>
                <w:lang w:val="lv-LV"/>
              </w:rPr>
            </w:pPr>
            <w:r w:rsidRPr="006E0392">
              <w:rPr>
                <w:rFonts w:ascii="Times New Roman" w:eastAsia="Times New Roman" w:hAnsi="Times New Roman" w:cs="Times New Roman"/>
                <w:color w:val="000000"/>
                <w:sz w:val="24"/>
                <w:szCs w:val="24"/>
                <w:lang w:val="lv-LV"/>
              </w:rPr>
              <w:t>3</w:t>
            </w:r>
          </w:p>
        </w:tc>
        <w:tc>
          <w:tcPr>
            <w:tcW w:w="2554" w:type="dxa"/>
            <w:tcBorders>
              <w:top w:val="single" w:sz="4" w:space="0" w:color="auto"/>
            </w:tcBorders>
          </w:tcPr>
          <w:p w:rsidR="006E0392" w:rsidRPr="006E0392" w:rsidRDefault="006E0392" w:rsidP="006E0392">
            <w:pPr>
              <w:spacing w:after="0" w:line="240" w:lineRule="auto"/>
              <w:rPr>
                <w:rFonts w:ascii="Times New Roman" w:eastAsia="Times New Roman" w:hAnsi="Times New Roman" w:cs="Times New Roman"/>
                <w:color w:val="000000"/>
                <w:sz w:val="24"/>
                <w:szCs w:val="24"/>
                <w:lang w:val="lv-LV"/>
              </w:rPr>
            </w:pPr>
            <w:r w:rsidRPr="006E0392">
              <w:rPr>
                <w:rFonts w:ascii="Times New Roman" w:eastAsia="Times New Roman" w:hAnsi="Times New Roman" w:cs="Times New Roman"/>
                <w:color w:val="000000"/>
                <w:sz w:val="24"/>
                <w:szCs w:val="24"/>
                <w:lang w:val="lv-LV"/>
              </w:rPr>
              <w:t>Apelsīni</w:t>
            </w:r>
          </w:p>
        </w:tc>
        <w:tc>
          <w:tcPr>
            <w:tcW w:w="5768" w:type="dxa"/>
            <w:tcBorders>
              <w:top w:val="single" w:sz="4" w:space="0" w:color="auto"/>
            </w:tcBorders>
          </w:tcPr>
          <w:p w:rsidR="006E0392" w:rsidRPr="006E0392" w:rsidRDefault="006E0392" w:rsidP="006E0392">
            <w:pPr>
              <w:spacing w:after="0" w:line="240" w:lineRule="auto"/>
              <w:rPr>
                <w:rFonts w:ascii="Times New Roman" w:eastAsia="Times New Roman" w:hAnsi="Times New Roman" w:cs="Times New Roman"/>
                <w:color w:val="000000"/>
                <w:sz w:val="24"/>
                <w:szCs w:val="24"/>
                <w:lang w:val="lv-LV"/>
              </w:rPr>
            </w:pPr>
            <w:r w:rsidRPr="006E0392">
              <w:rPr>
                <w:rFonts w:ascii="Times New Roman" w:eastAsia="Times New Roman" w:hAnsi="Times New Roman" w:cs="Times New Roman"/>
                <w:color w:val="000000"/>
                <w:sz w:val="24"/>
                <w:szCs w:val="24"/>
                <w:lang w:val="lv-LV"/>
              </w:rPr>
              <w:t>Pārtikas, svaigi</w:t>
            </w:r>
          </w:p>
        </w:tc>
      </w:tr>
      <w:tr w:rsidR="006E0392" w:rsidRPr="006E0392" w:rsidTr="006E0392">
        <w:trPr>
          <w:trHeight w:val="203"/>
        </w:trPr>
        <w:tc>
          <w:tcPr>
            <w:tcW w:w="673" w:type="dxa"/>
            <w:tcBorders>
              <w:top w:val="single" w:sz="4" w:space="0" w:color="auto"/>
            </w:tcBorders>
            <w:shd w:val="clear" w:color="auto" w:fill="D9D9D9"/>
          </w:tcPr>
          <w:p w:rsidR="006E0392" w:rsidRPr="006E0392" w:rsidRDefault="006E0392" w:rsidP="006E0392">
            <w:pPr>
              <w:spacing w:after="0" w:line="240" w:lineRule="auto"/>
              <w:jc w:val="center"/>
              <w:rPr>
                <w:rFonts w:ascii="Times New Roman" w:eastAsia="Times New Roman" w:hAnsi="Times New Roman" w:cs="Times New Roman"/>
                <w:color w:val="000000"/>
                <w:sz w:val="24"/>
                <w:szCs w:val="24"/>
                <w:lang w:val="lv-LV"/>
              </w:rPr>
            </w:pPr>
            <w:r w:rsidRPr="006E0392">
              <w:rPr>
                <w:rFonts w:ascii="Times New Roman" w:eastAsia="Times New Roman" w:hAnsi="Times New Roman" w:cs="Times New Roman"/>
                <w:color w:val="000000"/>
                <w:sz w:val="24"/>
                <w:szCs w:val="24"/>
                <w:lang w:val="lv-LV"/>
              </w:rPr>
              <w:t>4</w:t>
            </w:r>
          </w:p>
        </w:tc>
        <w:tc>
          <w:tcPr>
            <w:tcW w:w="2554" w:type="dxa"/>
            <w:tcBorders>
              <w:top w:val="single" w:sz="4" w:space="0" w:color="auto"/>
            </w:tcBorders>
          </w:tcPr>
          <w:p w:rsidR="006E0392" w:rsidRPr="006E0392" w:rsidRDefault="006E0392" w:rsidP="006E0392">
            <w:pPr>
              <w:spacing w:after="0" w:line="240" w:lineRule="auto"/>
              <w:rPr>
                <w:rFonts w:ascii="Times New Roman" w:eastAsia="Times New Roman" w:hAnsi="Times New Roman" w:cs="Times New Roman"/>
                <w:color w:val="000000"/>
                <w:sz w:val="24"/>
                <w:szCs w:val="24"/>
                <w:lang w:val="lv-LV"/>
              </w:rPr>
            </w:pPr>
            <w:r w:rsidRPr="006E0392">
              <w:rPr>
                <w:rFonts w:ascii="Times New Roman" w:eastAsia="Times New Roman" w:hAnsi="Times New Roman" w:cs="Times New Roman"/>
                <w:color w:val="000000"/>
                <w:sz w:val="24"/>
                <w:szCs w:val="24"/>
                <w:lang w:val="lv-LV"/>
              </w:rPr>
              <w:t>Melones</w:t>
            </w:r>
          </w:p>
        </w:tc>
        <w:tc>
          <w:tcPr>
            <w:tcW w:w="5768" w:type="dxa"/>
            <w:tcBorders>
              <w:top w:val="single" w:sz="4" w:space="0" w:color="auto"/>
            </w:tcBorders>
          </w:tcPr>
          <w:p w:rsidR="006E0392" w:rsidRPr="006E0392" w:rsidRDefault="006E0392" w:rsidP="006E0392">
            <w:pPr>
              <w:spacing w:after="0" w:line="240" w:lineRule="auto"/>
              <w:rPr>
                <w:rFonts w:ascii="Times New Roman" w:eastAsia="Times New Roman" w:hAnsi="Times New Roman" w:cs="Times New Roman"/>
                <w:color w:val="000000"/>
                <w:sz w:val="24"/>
                <w:szCs w:val="24"/>
                <w:lang w:val="lv-LV"/>
              </w:rPr>
            </w:pPr>
            <w:r w:rsidRPr="006E0392">
              <w:rPr>
                <w:rFonts w:ascii="Times New Roman" w:eastAsia="Times New Roman" w:hAnsi="Times New Roman" w:cs="Times New Roman"/>
                <w:color w:val="000000"/>
                <w:sz w:val="24"/>
                <w:szCs w:val="24"/>
                <w:lang w:val="lv-LV"/>
              </w:rPr>
              <w:t>Pārtikas, svaigas</w:t>
            </w:r>
          </w:p>
        </w:tc>
      </w:tr>
      <w:tr w:rsidR="006E0392" w:rsidRPr="006E0392" w:rsidTr="006E0392">
        <w:tc>
          <w:tcPr>
            <w:tcW w:w="673" w:type="dxa"/>
            <w:tcBorders>
              <w:top w:val="single" w:sz="4" w:space="0" w:color="auto"/>
            </w:tcBorders>
            <w:shd w:val="clear" w:color="auto" w:fill="D9D9D9"/>
          </w:tcPr>
          <w:p w:rsidR="006E0392" w:rsidRPr="006E0392" w:rsidRDefault="006E0392" w:rsidP="006E0392">
            <w:pPr>
              <w:spacing w:after="0" w:line="240" w:lineRule="auto"/>
              <w:jc w:val="center"/>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5</w:t>
            </w:r>
          </w:p>
        </w:tc>
        <w:tc>
          <w:tcPr>
            <w:tcW w:w="2554" w:type="dxa"/>
            <w:tcBorders>
              <w:top w:val="single" w:sz="4" w:space="0" w:color="auto"/>
            </w:tcBorders>
          </w:tcPr>
          <w:p w:rsidR="006E0392" w:rsidRPr="006E0392" w:rsidRDefault="002F2836" w:rsidP="006E0392">
            <w:pPr>
              <w:spacing w:after="0" w:line="240" w:lineRule="auto"/>
              <w:rPr>
                <w:rFonts w:ascii="Times New Roman" w:eastAsia="Times New Roman" w:hAnsi="Times New Roman" w:cs="Times New Roman"/>
                <w:color w:val="000000"/>
                <w:sz w:val="24"/>
                <w:szCs w:val="24"/>
                <w:lang w:val="lv-LV"/>
              </w:rPr>
            </w:pPr>
            <w:r w:rsidRPr="006E0392">
              <w:rPr>
                <w:rFonts w:ascii="Times New Roman" w:eastAsia="Times New Roman" w:hAnsi="Times New Roman" w:cs="Times New Roman"/>
                <w:color w:val="000000"/>
                <w:sz w:val="24"/>
                <w:szCs w:val="24"/>
                <w:lang w:val="lv-LV"/>
              </w:rPr>
              <w:t>Vīnogas</w:t>
            </w:r>
          </w:p>
        </w:tc>
        <w:tc>
          <w:tcPr>
            <w:tcW w:w="5768" w:type="dxa"/>
            <w:tcBorders>
              <w:top w:val="single" w:sz="4" w:space="0" w:color="auto"/>
            </w:tcBorders>
          </w:tcPr>
          <w:p w:rsidR="006E0392" w:rsidRPr="006E0392" w:rsidRDefault="006E0392" w:rsidP="006E0392">
            <w:pPr>
              <w:spacing w:after="0" w:line="240" w:lineRule="auto"/>
              <w:rPr>
                <w:rFonts w:ascii="Times New Roman" w:eastAsia="Times New Roman" w:hAnsi="Times New Roman" w:cs="Times New Roman"/>
                <w:color w:val="000000"/>
                <w:sz w:val="24"/>
                <w:szCs w:val="24"/>
                <w:lang w:val="lv-LV"/>
              </w:rPr>
            </w:pPr>
            <w:r w:rsidRPr="006E0392">
              <w:rPr>
                <w:rFonts w:ascii="Times New Roman" w:eastAsia="Times New Roman" w:hAnsi="Times New Roman" w:cs="Times New Roman"/>
                <w:color w:val="000000"/>
                <w:sz w:val="24"/>
                <w:szCs w:val="24"/>
                <w:lang w:val="lv-LV"/>
              </w:rPr>
              <w:t>Pārtikas, svaigi</w:t>
            </w:r>
          </w:p>
        </w:tc>
      </w:tr>
      <w:tr w:rsidR="002F2836" w:rsidRPr="006E0392" w:rsidTr="006E0392">
        <w:tc>
          <w:tcPr>
            <w:tcW w:w="673" w:type="dxa"/>
            <w:tcBorders>
              <w:top w:val="single" w:sz="4" w:space="0" w:color="auto"/>
            </w:tcBorders>
            <w:shd w:val="clear" w:color="auto" w:fill="D9D9D9"/>
          </w:tcPr>
          <w:p w:rsidR="002F2836" w:rsidRPr="006E0392" w:rsidRDefault="002F2836" w:rsidP="002F283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tc>
        <w:tc>
          <w:tcPr>
            <w:tcW w:w="2554" w:type="dxa"/>
            <w:tcBorders>
              <w:top w:val="single" w:sz="4" w:space="0" w:color="auto"/>
            </w:tcBorders>
          </w:tcPr>
          <w:p w:rsidR="002F2836" w:rsidRPr="006E0392" w:rsidRDefault="002F2836" w:rsidP="002F2836">
            <w:pPr>
              <w:spacing w:after="0" w:line="240" w:lineRule="auto"/>
              <w:rPr>
                <w:rFonts w:ascii="Times New Roman" w:eastAsia="Times New Roman" w:hAnsi="Times New Roman" w:cs="Times New Roman"/>
                <w:color w:val="000000"/>
                <w:sz w:val="24"/>
                <w:szCs w:val="24"/>
                <w:lang w:val="lv-LV"/>
              </w:rPr>
            </w:pPr>
            <w:r w:rsidRPr="006E0392">
              <w:rPr>
                <w:rFonts w:ascii="Times New Roman" w:eastAsia="Times New Roman" w:hAnsi="Times New Roman" w:cs="Times New Roman"/>
                <w:color w:val="000000"/>
                <w:sz w:val="24"/>
                <w:szCs w:val="24"/>
                <w:lang w:val="lv-LV"/>
              </w:rPr>
              <w:t>Mandarīni</w:t>
            </w:r>
          </w:p>
        </w:tc>
        <w:tc>
          <w:tcPr>
            <w:tcW w:w="5768" w:type="dxa"/>
            <w:tcBorders>
              <w:top w:val="single" w:sz="4" w:space="0" w:color="auto"/>
            </w:tcBorders>
          </w:tcPr>
          <w:p w:rsidR="002F2836" w:rsidRPr="006E0392" w:rsidRDefault="002F2836" w:rsidP="002F2836">
            <w:pPr>
              <w:spacing w:after="0" w:line="240" w:lineRule="auto"/>
              <w:rPr>
                <w:rFonts w:ascii="Times New Roman" w:eastAsia="Times New Roman" w:hAnsi="Times New Roman" w:cs="Times New Roman"/>
                <w:color w:val="000000"/>
                <w:sz w:val="24"/>
                <w:szCs w:val="24"/>
                <w:lang w:val="lv-LV"/>
              </w:rPr>
            </w:pPr>
            <w:r w:rsidRPr="006E0392">
              <w:rPr>
                <w:rFonts w:ascii="Times New Roman" w:eastAsia="Times New Roman" w:hAnsi="Times New Roman" w:cs="Times New Roman"/>
                <w:color w:val="000000"/>
                <w:sz w:val="24"/>
                <w:szCs w:val="24"/>
                <w:lang w:val="lv-LV"/>
              </w:rPr>
              <w:t>Pārtikas, svaigas</w:t>
            </w:r>
          </w:p>
        </w:tc>
      </w:tr>
      <w:tr w:rsidR="002F2836" w:rsidRPr="006E0392" w:rsidTr="006E0392">
        <w:tc>
          <w:tcPr>
            <w:tcW w:w="673" w:type="dxa"/>
            <w:tcBorders>
              <w:top w:val="single" w:sz="4" w:space="0" w:color="auto"/>
            </w:tcBorders>
            <w:shd w:val="clear" w:color="auto" w:fill="D9D9D9"/>
          </w:tcPr>
          <w:p w:rsidR="002F2836" w:rsidRPr="006E0392" w:rsidRDefault="002F2836" w:rsidP="002F2836">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7</w:t>
            </w:r>
          </w:p>
        </w:tc>
        <w:tc>
          <w:tcPr>
            <w:tcW w:w="2554" w:type="dxa"/>
            <w:tcBorders>
              <w:top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Bumbieri</w:t>
            </w:r>
          </w:p>
        </w:tc>
        <w:tc>
          <w:tcPr>
            <w:tcW w:w="5768" w:type="dxa"/>
            <w:tcBorders>
              <w:top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Pārtikas, svaigi</w:t>
            </w:r>
          </w:p>
        </w:tc>
      </w:tr>
      <w:tr w:rsidR="002F2836" w:rsidRPr="006E0392" w:rsidTr="006E0392">
        <w:tc>
          <w:tcPr>
            <w:tcW w:w="673" w:type="dxa"/>
            <w:tcBorders>
              <w:top w:val="single" w:sz="4" w:space="0" w:color="auto"/>
              <w:bottom w:val="single" w:sz="4" w:space="0" w:color="auto"/>
            </w:tcBorders>
            <w:shd w:val="clear" w:color="auto" w:fill="D9D9D9"/>
          </w:tcPr>
          <w:p w:rsidR="002F2836" w:rsidRPr="006E0392" w:rsidRDefault="002F2836" w:rsidP="002F2836">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8</w:t>
            </w:r>
          </w:p>
        </w:tc>
        <w:tc>
          <w:tcPr>
            <w:tcW w:w="2554" w:type="dxa"/>
            <w:tcBorders>
              <w:top w:val="single" w:sz="4" w:space="0" w:color="auto"/>
              <w:bottom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Kivi</w:t>
            </w:r>
          </w:p>
        </w:tc>
        <w:tc>
          <w:tcPr>
            <w:tcW w:w="5768" w:type="dxa"/>
            <w:tcBorders>
              <w:top w:val="single" w:sz="4" w:space="0" w:color="auto"/>
              <w:bottom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Pārtikas, svaigi</w:t>
            </w:r>
          </w:p>
        </w:tc>
      </w:tr>
      <w:tr w:rsidR="002F2836" w:rsidRPr="006E0392" w:rsidTr="006E0392">
        <w:tc>
          <w:tcPr>
            <w:tcW w:w="673" w:type="dxa"/>
            <w:tcBorders>
              <w:top w:val="single" w:sz="4" w:space="0" w:color="auto"/>
              <w:bottom w:val="single" w:sz="4" w:space="0" w:color="auto"/>
            </w:tcBorders>
            <w:shd w:val="clear" w:color="auto" w:fill="D9D9D9"/>
          </w:tcPr>
          <w:p w:rsidR="002F2836" w:rsidRPr="006E0392" w:rsidRDefault="002F2836" w:rsidP="002F283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p>
        </w:tc>
        <w:tc>
          <w:tcPr>
            <w:tcW w:w="2554" w:type="dxa"/>
            <w:tcBorders>
              <w:top w:val="single" w:sz="4" w:space="0" w:color="auto"/>
              <w:bottom w:val="single" w:sz="4" w:space="0" w:color="auto"/>
            </w:tcBorders>
          </w:tcPr>
          <w:p w:rsidR="002F2836" w:rsidRPr="006E0392" w:rsidRDefault="002F2836" w:rsidP="002F2836">
            <w:pPr>
              <w:spacing w:after="0" w:line="240" w:lineRule="auto"/>
              <w:rPr>
                <w:rFonts w:ascii="Times New Roman" w:eastAsia="Times New Roman" w:hAnsi="Times New Roman" w:cs="Times New Roman"/>
                <w:color w:val="000000"/>
                <w:sz w:val="24"/>
                <w:szCs w:val="24"/>
                <w:lang w:val="lv-LV"/>
              </w:rPr>
            </w:pPr>
            <w:r w:rsidRPr="006E0392">
              <w:rPr>
                <w:rFonts w:ascii="Times New Roman" w:eastAsia="Times New Roman" w:hAnsi="Times New Roman" w:cs="Times New Roman"/>
                <w:color w:val="000000"/>
                <w:sz w:val="24"/>
                <w:szCs w:val="24"/>
                <w:lang w:val="lv-LV"/>
              </w:rPr>
              <w:t>Citroni</w:t>
            </w:r>
          </w:p>
        </w:tc>
        <w:tc>
          <w:tcPr>
            <w:tcW w:w="5768" w:type="dxa"/>
            <w:tcBorders>
              <w:top w:val="single" w:sz="4" w:space="0" w:color="auto"/>
              <w:bottom w:val="single" w:sz="4" w:space="0" w:color="auto"/>
            </w:tcBorders>
          </w:tcPr>
          <w:p w:rsidR="002F2836" w:rsidRPr="006E0392" w:rsidRDefault="002F2836" w:rsidP="002F2836">
            <w:pPr>
              <w:spacing w:after="0" w:line="240" w:lineRule="auto"/>
              <w:rPr>
                <w:rFonts w:ascii="Times New Roman" w:eastAsia="Times New Roman" w:hAnsi="Times New Roman" w:cs="Times New Roman"/>
                <w:color w:val="000000"/>
                <w:sz w:val="24"/>
                <w:szCs w:val="24"/>
                <w:lang w:val="lv-LV"/>
              </w:rPr>
            </w:pPr>
            <w:r w:rsidRPr="006E0392">
              <w:rPr>
                <w:rFonts w:ascii="Times New Roman" w:eastAsia="Times New Roman" w:hAnsi="Times New Roman" w:cs="Times New Roman"/>
                <w:color w:val="000000"/>
                <w:sz w:val="24"/>
                <w:szCs w:val="24"/>
                <w:lang w:val="lv-LV"/>
              </w:rPr>
              <w:t>Pārtikas, svaigi</w:t>
            </w:r>
          </w:p>
        </w:tc>
      </w:tr>
      <w:tr w:rsidR="002F2836" w:rsidRPr="006E0392" w:rsidTr="006E0392">
        <w:tc>
          <w:tcPr>
            <w:tcW w:w="673" w:type="dxa"/>
            <w:tcBorders>
              <w:top w:val="single" w:sz="4" w:space="0" w:color="auto"/>
              <w:bottom w:val="single" w:sz="4" w:space="0" w:color="auto"/>
            </w:tcBorders>
            <w:shd w:val="clear" w:color="auto" w:fill="D9D9D9"/>
          </w:tcPr>
          <w:p w:rsidR="002F2836" w:rsidRPr="006E0392" w:rsidRDefault="002F2836" w:rsidP="002F283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c>
          <w:tcPr>
            <w:tcW w:w="2554" w:type="dxa"/>
            <w:tcBorders>
              <w:top w:val="single" w:sz="4" w:space="0" w:color="auto"/>
              <w:bottom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Gurķi svaigi</w:t>
            </w:r>
          </w:p>
        </w:tc>
        <w:tc>
          <w:tcPr>
            <w:tcW w:w="5768" w:type="dxa"/>
            <w:tcBorders>
              <w:top w:val="single" w:sz="4" w:space="0" w:color="auto"/>
              <w:bottom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Pārtikas, svaigi</w:t>
            </w:r>
          </w:p>
        </w:tc>
      </w:tr>
      <w:tr w:rsidR="002F2836" w:rsidRPr="006E0392" w:rsidTr="006E0392">
        <w:tc>
          <w:tcPr>
            <w:tcW w:w="673" w:type="dxa"/>
            <w:tcBorders>
              <w:top w:val="single" w:sz="4" w:space="0" w:color="auto"/>
              <w:bottom w:val="single" w:sz="4" w:space="0" w:color="auto"/>
            </w:tcBorders>
            <w:shd w:val="clear" w:color="auto" w:fill="D9D9D9"/>
          </w:tcPr>
          <w:p w:rsidR="002F2836" w:rsidRPr="006E0392" w:rsidRDefault="002F2836" w:rsidP="002F2836">
            <w:pPr>
              <w:spacing w:after="0" w:line="240" w:lineRule="auto"/>
              <w:jc w:val="center"/>
              <w:rPr>
                <w:rFonts w:ascii="Times New Roman" w:eastAsia="Times New Roman" w:hAnsi="Times New Roman" w:cs="Times New Roman"/>
                <w:color w:val="000000"/>
                <w:sz w:val="24"/>
                <w:szCs w:val="24"/>
                <w:lang w:val="lv-LV"/>
              </w:rPr>
            </w:pPr>
            <w:r>
              <w:rPr>
                <w:rFonts w:ascii="Times New Roman" w:eastAsia="Times New Roman" w:hAnsi="Times New Roman" w:cs="Times New Roman"/>
                <w:color w:val="000000"/>
                <w:sz w:val="24"/>
                <w:szCs w:val="24"/>
                <w:lang w:val="lv-LV"/>
              </w:rPr>
              <w:t>11</w:t>
            </w:r>
          </w:p>
        </w:tc>
        <w:tc>
          <w:tcPr>
            <w:tcW w:w="2554" w:type="dxa"/>
            <w:tcBorders>
              <w:top w:val="single" w:sz="4" w:space="0" w:color="auto"/>
              <w:bottom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Tomāti svaigi</w:t>
            </w:r>
          </w:p>
        </w:tc>
        <w:tc>
          <w:tcPr>
            <w:tcW w:w="5768" w:type="dxa"/>
            <w:tcBorders>
              <w:top w:val="single" w:sz="4" w:space="0" w:color="auto"/>
              <w:bottom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Pārtikas, svaigi</w:t>
            </w:r>
          </w:p>
        </w:tc>
      </w:tr>
      <w:tr w:rsidR="002F2836" w:rsidRPr="006E0392" w:rsidTr="006E0392">
        <w:trPr>
          <w:trHeight w:val="167"/>
        </w:trPr>
        <w:tc>
          <w:tcPr>
            <w:tcW w:w="673" w:type="dxa"/>
            <w:tcBorders>
              <w:top w:val="single" w:sz="4" w:space="0" w:color="auto"/>
              <w:bottom w:val="single" w:sz="4" w:space="0" w:color="auto"/>
            </w:tcBorders>
            <w:shd w:val="clear" w:color="auto" w:fill="D9D9D9"/>
          </w:tcPr>
          <w:p w:rsidR="002F2836" w:rsidRPr="006E0392" w:rsidRDefault="002F2836" w:rsidP="002F283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12</w:t>
            </w:r>
          </w:p>
        </w:tc>
        <w:tc>
          <w:tcPr>
            <w:tcW w:w="2554" w:type="dxa"/>
            <w:tcBorders>
              <w:top w:val="single" w:sz="4" w:space="0" w:color="auto"/>
              <w:bottom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Ķiploki</w:t>
            </w:r>
          </w:p>
        </w:tc>
        <w:tc>
          <w:tcPr>
            <w:tcW w:w="5768" w:type="dxa"/>
            <w:tcBorders>
              <w:top w:val="single" w:sz="4" w:space="0" w:color="auto"/>
              <w:bottom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Pārtikas, svaigi</w:t>
            </w:r>
          </w:p>
        </w:tc>
      </w:tr>
      <w:tr w:rsidR="002F2836" w:rsidRPr="006E0392" w:rsidTr="006E0392">
        <w:tc>
          <w:tcPr>
            <w:tcW w:w="673" w:type="dxa"/>
            <w:tcBorders>
              <w:top w:val="single" w:sz="4" w:space="0" w:color="auto"/>
              <w:left w:val="single" w:sz="4" w:space="0" w:color="auto"/>
              <w:bottom w:val="single" w:sz="4" w:space="0" w:color="auto"/>
              <w:right w:val="single" w:sz="4" w:space="0" w:color="auto"/>
            </w:tcBorders>
            <w:shd w:val="clear" w:color="auto" w:fill="D9D9D9"/>
          </w:tcPr>
          <w:p w:rsidR="002F2836" w:rsidRPr="006E0392" w:rsidRDefault="002F2836" w:rsidP="002F283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13</w:t>
            </w:r>
          </w:p>
        </w:tc>
        <w:tc>
          <w:tcPr>
            <w:tcW w:w="2554" w:type="dxa"/>
            <w:tcBorders>
              <w:top w:val="single" w:sz="4" w:space="0" w:color="auto"/>
              <w:left w:val="single" w:sz="4" w:space="0" w:color="auto"/>
              <w:bottom w:val="single" w:sz="4" w:space="0" w:color="auto"/>
              <w:right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Ķīnas kāposti</w:t>
            </w:r>
          </w:p>
        </w:tc>
        <w:tc>
          <w:tcPr>
            <w:tcW w:w="5768" w:type="dxa"/>
            <w:tcBorders>
              <w:top w:val="single" w:sz="4" w:space="0" w:color="auto"/>
              <w:left w:val="single" w:sz="4" w:space="0" w:color="auto"/>
              <w:bottom w:val="single" w:sz="4" w:space="0" w:color="auto"/>
              <w:right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Pārtikas, svaigi</w:t>
            </w:r>
          </w:p>
        </w:tc>
      </w:tr>
      <w:tr w:rsidR="002F2836" w:rsidRPr="006E0392" w:rsidTr="006E0392">
        <w:tc>
          <w:tcPr>
            <w:tcW w:w="673" w:type="dxa"/>
            <w:tcBorders>
              <w:top w:val="single" w:sz="4" w:space="0" w:color="auto"/>
              <w:left w:val="single" w:sz="4" w:space="0" w:color="auto"/>
              <w:bottom w:val="single" w:sz="4" w:space="0" w:color="auto"/>
              <w:right w:val="single" w:sz="4" w:space="0" w:color="auto"/>
            </w:tcBorders>
            <w:shd w:val="clear" w:color="auto" w:fill="D9D9D9"/>
          </w:tcPr>
          <w:p w:rsidR="002F2836" w:rsidRPr="006E0392" w:rsidRDefault="002F2836" w:rsidP="002F283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14</w:t>
            </w:r>
          </w:p>
        </w:tc>
        <w:tc>
          <w:tcPr>
            <w:tcW w:w="2554" w:type="dxa"/>
            <w:tcBorders>
              <w:top w:val="single" w:sz="4" w:space="0" w:color="auto"/>
              <w:left w:val="single" w:sz="4" w:space="0" w:color="auto"/>
              <w:bottom w:val="single" w:sz="4" w:space="0" w:color="auto"/>
              <w:right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Ziedkāposti</w:t>
            </w:r>
          </w:p>
        </w:tc>
        <w:tc>
          <w:tcPr>
            <w:tcW w:w="5768" w:type="dxa"/>
            <w:tcBorders>
              <w:top w:val="single" w:sz="4" w:space="0" w:color="auto"/>
              <w:left w:val="single" w:sz="4" w:space="0" w:color="auto"/>
              <w:bottom w:val="single" w:sz="4" w:space="0" w:color="auto"/>
              <w:right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Pārtikas, svaigi</w:t>
            </w:r>
          </w:p>
        </w:tc>
      </w:tr>
      <w:tr w:rsidR="002F2836" w:rsidRPr="006E0392" w:rsidTr="006E0392">
        <w:tc>
          <w:tcPr>
            <w:tcW w:w="673" w:type="dxa"/>
            <w:tcBorders>
              <w:top w:val="single" w:sz="4" w:space="0" w:color="auto"/>
              <w:left w:val="single" w:sz="4" w:space="0" w:color="auto"/>
              <w:bottom w:val="single" w:sz="4" w:space="0" w:color="auto"/>
              <w:right w:val="single" w:sz="4" w:space="0" w:color="auto"/>
            </w:tcBorders>
            <w:shd w:val="clear" w:color="auto" w:fill="D9D9D9"/>
          </w:tcPr>
          <w:p w:rsidR="002F2836" w:rsidRPr="006E0392" w:rsidRDefault="002F2836" w:rsidP="002F283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15</w:t>
            </w:r>
          </w:p>
        </w:tc>
        <w:tc>
          <w:tcPr>
            <w:tcW w:w="2554" w:type="dxa"/>
            <w:tcBorders>
              <w:top w:val="single" w:sz="4" w:space="0" w:color="auto"/>
              <w:left w:val="single" w:sz="4" w:space="0" w:color="auto"/>
              <w:bottom w:val="single" w:sz="4" w:space="0" w:color="auto"/>
              <w:right w:val="single" w:sz="4" w:space="0" w:color="auto"/>
            </w:tcBorders>
          </w:tcPr>
          <w:p w:rsidR="002F2836" w:rsidRPr="006E0392" w:rsidRDefault="002F2836" w:rsidP="002F2836">
            <w:pPr>
              <w:spacing w:after="0" w:line="240" w:lineRule="auto"/>
              <w:rPr>
                <w:rFonts w:ascii="Times New Roman" w:eastAsia="Times New Roman" w:hAnsi="Times New Roman" w:cs="Times New Roman"/>
                <w:color w:val="000000"/>
                <w:sz w:val="24"/>
                <w:szCs w:val="24"/>
                <w:lang w:val="lv-LV"/>
              </w:rPr>
            </w:pPr>
            <w:r w:rsidRPr="006E0392">
              <w:rPr>
                <w:rFonts w:ascii="Times New Roman" w:eastAsia="Times New Roman" w:hAnsi="Times New Roman" w:cs="Times New Roman"/>
                <w:color w:val="000000"/>
                <w:sz w:val="24"/>
                <w:szCs w:val="24"/>
                <w:lang w:val="lv-LV"/>
              </w:rPr>
              <w:t>Svaigi zaļumi</w:t>
            </w:r>
          </w:p>
        </w:tc>
        <w:tc>
          <w:tcPr>
            <w:tcW w:w="5768" w:type="dxa"/>
            <w:tcBorders>
              <w:top w:val="single" w:sz="4" w:space="0" w:color="auto"/>
              <w:left w:val="single" w:sz="4" w:space="0" w:color="auto"/>
              <w:bottom w:val="single" w:sz="4" w:space="0" w:color="auto"/>
              <w:right w:val="single" w:sz="4" w:space="0" w:color="auto"/>
            </w:tcBorders>
          </w:tcPr>
          <w:p w:rsidR="002F2836" w:rsidRPr="006E0392" w:rsidRDefault="002F2836" w:rsidP="002F2836">
            <w:pPr>
              <w:spacing w:after="0" w:line="240" w:lineRule="auto"/>
              <w:rPr>
                <w:rFonts w:ascii="Times New Roman" w:eastAsia="Times New Roman" w:hAnsi="Times New Roman" w:cs="Times New Roman"/>
                <w:color w:val="000000"/>
                <w:szCs w:val="24"/>
                <w:lang w:val="lv-LV"/>
              </w:rPr>
            </w:pPr>
            <w:r w:rsidRPr="006E0392">
              <w:rPr>
                <w:rFonts w:ascii="Times New Roman" w:eastAsia="Times New Roman" w:hAnsi="Times New Roman" w:cs="Times New Roman"/>
                <w:color w:val="000000"/>
                <w:lang w:val="lv-LV"/>
              </w:rPr>
              <w:t>Pārtikas, svaigi (loki, dilles, pētersīļi u.c.)</w:t>
            </w:r>
          </w:p>
        </w:tc>
      </w:tr>
      <w:tr w:rsidR="002F2836" w:rsidRPr="006E0392" w:rsidTr="006E0392">
        <w:tc>
          <w:tcPr>
            <w:tcW w:w="673" w:type="dxa"/>
            <w:tcBorders>
              <w:top w:val="single" w:sz="4" w:space="0" w:color="auto"/>
              <w:left w:val="single" w:sz="4" w:space="0" w:color="auto"/>
              <w:bottom w:val="single" w:sz="4" w:space="0" w:color="auto"/>
              <w:right w:val="single" w:sz="4" w:space="0" w:color="auto"/>
            </w:tcBorders>
            <w:shd w:val="clear" w:color="auto" w:fill="D9D9D9"/>
          </w:tcPr>
          <w:p w:rsidR="002F2836" w:rsidRPr="006E0392" w:rsidRDefault="002F2836" w:rsidP="002F283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16</w:t>
            </w:r>
          </w:p>
        </w:tc>
        <w:tc>
          <w:tcPr>
            <w:tcW w:w="2554" w:type="dxa"/>
            <w:tcBorders>
              <w:top w:val="single" w:sz="4" w:space="0" w:color="auto"/>
              <w:left w:val="single" w:sz="4" w:space="0" w:color="auto"/>
              <w:bottom w:val="single" w:sz="4" w:space="0" w:color="auto"/>
              <w:right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Paprika</w:t>
            </w:r>
          </w:p>
        </w:tc>
        <w:tc>
          <w:tcPr>
            <w:tcW w:w="5768" w:type="dxa"/>
            <w:tcBorders>
              <w:top w:val="single" w:sz="4" w:space="0" w:color="auto"/>
              <w:left w:val="single" w:sz="4" w:space="0" w:color="auto"/>
              <w:bottom w:val="single" w:sz="4" w:space="0" w:color="auto"/>
              <w:right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Pārtikas, svaigi</w:t>
            </w:r>
          </w:p>
        </w:tc>
      </w:tr>
      <w:tr w:rsidR="002F2836" w:rsidRPr="006E0392" w:rsidTr="006E0392">
        <w:tc>
          <w:tcPr>
            <w:tcW w:w="673" w:type="dxa"/>
            <w:tcBorders>
              <w:top w:val="single" w:sz="4" w:space="0" w:color="auto"/>
              <w:left w:val="single" w:sz="4" w:space="0" w:color="auto"/>
              <w:bottom w:val="single" w:sz="4" w:space="0" w:color="auto"/>
              <w:right w:val="single" w:sz="4" w:space="0" w:color="auto"/>
            </w:tcBorders>
            <w:shd w:val="clear" w:color="auto" w:fill="D9D9D9"/>
          </w:tcPr>
          <w:p w:rsidR="002F2836" w:rsidRPr="006E0392" w:rsidRDefault="002F2836" w:rsidP="002F283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17</w:t>
            </w:r>
          </w:p>
        </w:tc>
        <w:tc>
          <w:tcPr>
            <w:tcW w:w="2554" w:type="dxa"/>
            <w:tcBorders>
              <w:top w:val="single" w:sz="4" w:space="0" w:color="auto"/>
              <w:left w:val="single" w:sz="4" w:space="0" w:color="auto"/>
              <w:bottom w:val="single" w:sz="4" w:space="0" w:color="auto"/>
              <w:right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Redīsi</w:t>
            </w:r>
          </w:p>
        </w:tc>
        <w:tc>
          <w:tcPr>
            <w:tcW w:w="5768" w:type="dxa"/>
            <w:tcBorders>
              <w:top w:val="single" w:sz="4" w:space="0" w:color="auto"/>
              <w:left w:val="single" w:sz="4" w:space="0" w:color="auto"/>
              <w:bottom w:val="single" w:sz="4" w:space="0" w:color="auto"/>
              <w:right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Pārtikas, svaigi</w:t>
            </w:r>
          </w:p>
        </w:tc>
      </w:tr>
      <w:tr w:rsidR="002F2836" w:rsidRPr="006E0392" w:rsidTr="006E0392">
        <w:tc>
          <w:tcPr>
            <w:tcW w:w="673" w:type="dxa"/>
            <w:tcBorders>
              <w:top w:val="single" w:sz="4" w:space="0" w:color="auto"/>
              <w:left w:val="single" w:sz="4" w:space="0" w:color="auto"/>
              <w:bottom w:val="single" w:sz="4" w:space="0" w:color="auto"/>
              <w:right w:val="single" w:sz="4" w:space="0" w:color="auto"/>
            </w:tcBorders>
            <w:shd w:val="clear" w:color="auto" w:fill="D9D9D9"/>
          </w:tcPr>
          <w:p w:rsidR="002F2836" w:rsidRPr="006E0392" w:rsidRDefault="002F2836" w:rsidP="002F283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18</w:t>
            </w:r>
          </w:p>
        </w:tc>
        <w:tc>
          <w:tcPr>
            <w:tcW w:w="2554" w:type="dxa"/>
            <w:tcBorders>
              <w:top w:val="single" w:sz="4" w:space="0" w:color="auto"/>
              <w:left w:val="single" w:sz="4" w:space="0" w:color="auto"/>
              <w:bottom w:val="single" w:sz="4" w:space="0" w:color="auto"/>
              <w:right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Saldēti dārzeņi</w:t>
            </w:r>
          </w:p>
        </w:tc>
        <w:tc>
          <w:tcPr>
            <w:tcW w:w="5768" w:type="dxa"/>
            <w:tcBorders>
              <w:top w:val="single" w:sz="4" w:space="0" w:color="auto"/>
              <w:left w:val="single" w:sz="4" w:space="0" w:color="auto"/>
              <w:bottom w:val="single" w:sz="4" w:space="0" w:color="auto"/>
              <w:right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Pārtikas, sald.</w:t>
            </w:r>
          </w:p>
        </w:tc>
      </w:tr>
      <w:tr w:rsidR="002F2836" w:rsidRPr="006E0392" w:rsidTr="006E0392">
        <w:tc>
          <w:tcPr>
            <w:tcW w:w="673" w:type="dxa"/>
            <w:tcBorders>
              <w:top w:val="single" w:sz="4" w:space="0" w:color="auto"/>
              <w:left w:val="single" w:sz="4" w:space="0" w:color="auto"/>
              <w:bottom w:val="single" w:sz="4" w:space="0" w:color="auto"/>
              <w:right w:val="single" w:sz="4" w:space="0" w:color="auto"/>
            </w:tcBorders>
            <w:shd w:val="clear" w:color="auto" w:fill="D9D9D9"/>
          </w:tcPr>
          <w:p w:rsidR="002F2836" w:rsidRPr="006E0392" w:rsidRDefault="002F2836" w:rsidP="002F2836">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19</w:t>
            </w:r>
          </w:p>
        </w:tc>
        <w:tc>
          <w:tcPr>
            <w:tcW w:w="2554" w:type="dxa"/>
            <w:tcBorders>
              <w:top w:val="single" w:sz="4" w:space="0" w:color="auto"/>
              <w:left w:val="single" w:sz="4" w:space="0" w:color="auto"/>
              <w:bottom w:val="single" w:sz="4" w:space="0" w:color="auto"/>
              <w:right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Saldētas ogas</w:t>
            </w:r>
          </w:p>
        </w:tc>
        <w:tc>
          <w:tcPr>
            <w:tcW w:w="5768" w:type="dxa"/>
            <w:tcBorders>
              <w:top w:val="single" w:sz="4" w:space="0" w:color="auto"/>
              <w:left w:val="single" w:sz="4" w:space="0" w:color="auto"/>
              <w:bottom w:val="single" w:sz="4" w:space="0" w:color="auto"/>
              <w:right w:val="single" w:sz="4" w:space="0" w:color="auto"/>
            </w:tcBorders>
          </w:tcPr>
          <w:p w:rsidR="002F2836" w:rsidRPr="006E0392" w:rsidRDefault="002F2836" w:rsidP="002F2836">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Pārtikas, sald.</w:t>
            </w:r>
          </w:p>
        </w:tc>
      </w:tr>
    </w:tbl>
    <w:p w:rsidR="006E0392" w:rsidRPr="006E0392" w:rsidRDefault="006E0392" w:rsidP="006E0392">
      <w:pPr>
        <w:autoSpaceDE w:val="0"/>
        <w:autoSpaceDN w:val="0"/>
        <w:adjustRightInd w:val="0"/>
        <w:spacing w:after="0" w:line="240" w:lineRule="auto"/>
        <w:rPr>
          <w:rFonts w:ascii="Times New Roman" w:eastAsia="TimesNewRoman,Bold" w:hAnsi="Times New Roman" w:cs="Times New Roman"/>
          <w:b/>
          <w:bCs/>
          <w:sz w:val="24"/>
          <w:szCs w:val="24"/>
          <w:u w:val="single"/>
          <w:lang w:val="lv-LV" w:eastAsia="lv-LV"/>
        </w:rPr>
      </w:pPr>
      <w:r w:rsidRPr="006E0392">
        <w:rPr>
          <w:rFonts w:ascii="Times New Roman" w:eastAsia="TimesNewRoman,Bold" w:hAnsi="Times New Roman" w:cs="Times New Roman"/>
          <w:b/>
          <w:bCs/>
          <w:sz w:val="24"/>
          <w:szCs w:val="24"/>
          <w:u w:val="single"/>
          <w:lang w:val="lv-LV" w:eastAsia="lv-LV"/>
        </w:rPr>
        <w:t>Kvalitātes prasības augļiem un dārzeņiem:</w:t>
      </w:r>
    </w:p>
    <w:p w:rsidR="006E0392" w:rsidRPr="006E0392" w:rsidRDefault="006E0392" w:rsidP="006E0392">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6E0392">
        <w:rPr>
          <w:rFonts w:ascii="Times New Roman" w:eastAsia="TimesNewRoman,Bold" w:hAnsi="Times New Roman" w:cs="Times New Roman"/>
          <w:sz w:val="24"/>
          <w:szCs w:val="24"/>
          <w:lang w:val="lv-LV" w:eastAsia="lv-LV"/>
        </w:rPr>
        <w:t xml:space="preserve">• </w:t>
      </w:r>
      <w:r w:rsidRPr="006E0392">
        <w:rPr>
          <w:rFonts w:ascii="Times New Roman" w:eastAsia="TimesNewRoman" w:hAnsi="Times New Roman" w:cs="Times New Roman"/>
          <w:sz w:val="24"/>
          <w:szCs w:val="24"/>
          <w:lang w:val="lv-LV" w:eastAsia="lv-LV"/>
        </w:rPr>
        <w:t>Produktam ir jābūt labā stāvoklī (veselam). Tas nedrīkst būt iepuvis vai tik stipri</w:t>
      </w:r>
    </w:p>
    <w:p w:rsidR="006E0392" w:rsidRPr="006E0392" w:rsidRDefault="006E0392" w:rsidP="006E0392">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6E0392">
        <w:rPr>
          <w:rFonts w:ascii="Times New Roman" w:eastAsia="TimesNewRoman" w:hAnsi="Times New Roman" w:cs="Times New Roman"/>
          <w:sz w:val="24"/>
          <w:szCs w:val="24"/>
          <w:lang w:val="lv-LV" w:eastAsia="lv-LV"/>
        </w:rPr>
        <w:t>bojāts, ka vairs neder patēriņam. Produktam jābūt bez slimībām un fizioloģiskiem</w:t>
      </w:r>
    </w:p>
    <w:p w:rsidR="006E0392" w:rsidRPr="006E0392" w:rsidRDefault="006E0392" w:rsidP="006E0392">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6E0392">
        <w:rPr>
          <w:rFonts w:ascii="Times New Roman" w:eastAsia="TimesNewRoman" w:hAnsi="Times New Roman" w:cs="Times New Roman"/>
          <w:sz w:val="24"/>
          <w:szCs w:val="24"/>
          <w:lang w:val="lv-LV" w:eastAsia="lv-LV"/>
        </w:rPr>
        <w:t>trūkumiem;</w:t>
      </w:r>
    </w:p>
    <w:p w:rsidR="006E0392" w:rsidRPr="006E0392" w:rsidRDefault="006E0392" w:rsidP="006E0392">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6E0392">
        <w:rPr>
          <w:rFonts w:ascii="Times New Roman" w:eastAsia="TimesNewRoman,Bold" w:hAnsi="Times New Roman" w:cs="Times New Roman"/>
          <w:sz w:val="24"/>
          <w:szCs w:val="24"/>
          <w:lang w:val="lv-LV" w:eastAsia="lv-LV"/>
        </w:rPr>
        <w:t xml:space="preserve">• </w:t>
      </w:r>
      <w:r w:rsidRPr="006E0392">
        <w:rPr>
          <w:rFonts w:ascii="Times New Roman" w:eastAsia="TimesNewRoman" w:hAnsi="Times New Roman" w:cs="Times New Roman"/>
          <w:sz w:val="24"/>
          <w:szCs w:val="24"/>
          <w:lang w:val="lv-LV" w:eastAsia="lv-LV"/>
        </w:rPr>
        <w:t>Produktam ir jābūt tīram, praktiski bez svešas izcelsmes vielām (produktiem jābūt</w:t>
      </w:r>
    </w:p>
    <w:p w:rsidR="006E0392" w:rsidRPr="006E0392" w:rsidRDefault="006E0392" w:rsidP="006E0392">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6E0392">
        <w:rPr>
          <w:rFonts w:ascii="Times New Roman" w:eastAsia="TimesNewRoman" w:hAnsi="Times New Roman" w:cs="Times New Roman"/>
          <w:sz w:val="24"/>
          <w:szCs w:val="24"/>
          <w:lang w:val="lv-LV" w:eastAsia="lv-LV"/>
        </w:rPr>
        <w:t>bez zemēm, netīrumiem un redzamām pesticīdu, minerālmēslu un apstrādes līdzekļu</w:t>
      </w:r>
    </w:p>
    <w:p w:rsidR="006E0392" w:rsidRPr="006E0392" w:rsidRDefault="006E0392" w:rsidP="006E0392">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6E0392">
        <w:rPr>
          <w:rFonts w:ascii="Times New Roman" w:eastAsia="TimesNewRoman" w:hAnsi="Times New Roman" w:cs="Times New Roman"/>
          <w:sz w:val="24"/>
          <w:szCs w:val="24"/>
          <w:lang w:val="lv-LV" w:eastAsia="lv-LV"/>
        </w:rPr>
        <w:t>paliekām;</w:t>
      </w:r>
    </w:p>
    <w:p w:rsidR="006E0392" w:rsidRPr="006E0392" w:rsidRDefault="006E0392" w:rsidP="006E0392">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6E0392">
        <w:rPr>
          <w:rFonts w:ascii="Times New Roman" w:eastAsia="TimesNewRoman,Bold" w:hAnsi="Times New Roman" w:cs="Times New Roman"/>
          <w:sz w:val="24"/>
          <w:szCs w:val="24"/>
          <w:lang w:val="lv-LV" w:eastAsia="lv-LV"/>
        </w:rPr>
        <w:t xml:space="preserve">• </w:t>
      </w:r>
      <w:r w:rsidRPr="006E0392">
        <w:rPr>
          <w:rFonts w:ascii="Times New Roman" w:eastAsia="TimesNewRoman" w:hAnsi="Times New Roman" w:cs="Times New Roman"/>
          <w:sz w:val="24"/>
          <w:szCs w:val="24"/>
          <w:lang w:val="lv-LV" w:eastAsia="lv-LV"/>
        </w:rPr>
        <w:t>Produktam ir jābūt svaigam (pēc izskata). Produkcijas sagatavošanas un nosūtīšanas</w:t>
      </w:r>
    </w:p>
    <w:p w:rsidR="006E0392" w:rsidRPr="006E0392" w:rsidRDefault="006E0392" w:rsidP="006E0392">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6E0392">
        <w:rPr>
          <w:rFonts w:ascii="Times New Roman" w:eastAsia="TimesNewRoman" w:hAnsi="Times New Roman" w:cs="Times New Roman"/>
          <w:sz w:val="24"/>
          <w:szCs w:val="24"/>
          <w:lang w:val="lv-LV" w:eastAsia="lv-LV"/>
        </w:rPr>
        <w:t>laikā tai ir jābūt pilnīgi svaigai un produktam nav pieļaujamas ne vismazākās</w:t>
      </w:r>
    </w:p>
    <w:p w:rsidR="006E0392" w:rsidRPr="006E0392" w:rsidRDefault="006E0392" w:rsidP="006E0392">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6E0392">
        <w:rPr>
          <w:rFonts w:ascii="Times New Roman" w:eastAsia="TimesNewRoman" w:hAnsi="Times New Roman" w:cs="Times New Roman"/>
          <w:sz w:val="24"/>
          <w:szCs w:val="24"/>
          <w:lang w:val="lv-LV" w:eastAsia="lv-LV"/>
        </w:rPr>
        <w:t>vīšanas pazīmes;</w:t>
      </w:r>
    </w:p>
    <w:p w:rsidR="006E0392" w:rsidRPr="006E0392" w:rsidRDefault="006E0392" w:rsidP="006E0392">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6E0392">
        <w:rPr>
          <w:rFonts w:ascii="Times New Roman" w:eastAsia="TimesNewRoman,Bold" w:hAnsi="Times New Roman" w:cs="Times New Roman"/>
          <w:sz w:val="24"/>
          <w:szCs w:val="24"/>
          <w:lang w:val="lv-LV" w:eastAsia="lv-LV"/>
        </w:rPr>
        <w:t xml:space="preserve">• </w:t>
      </w:r>
      <w:r w:rsidRPr="006E0392">
        <w:rPr>
          <w:rFonts w:ascii="Times New Roman" w:eastAsia="TimesNewRoman" w:hAnsi="Times New Roman" w:cs="Times New Roman"/>
          <w:sz w:val="24"/>
          <w:szCs w:val="24"/>
          <w:lang w:val="lv-LV" w:eastAsia="lv-LV"/>
        </w:rPr>
        <w:t>Produktam ir jābūt bez kaitēkļiem un kaitēkļu bojājumiem.</w:t>
      </w:r>
    </w:p>
    <w:p w:rsidR="006E0392" w:rsidRPr="006E0392" w:rsidRDefault="006E0392" w:rsidP="006E0392">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6E0392">
        <w:rPr>
          <w:rFonts w:ascii="Times New Roman" w:eastAsia="TimesNewRoman,Bold" w:hAnsi="Times New Roman" w:cs="Times New Roman"/>
          <w:sz w:val="24"/>
          <w:szCs w:val="24"/>
          <w:lang w:val="lv-LV" w:eastAsia="lv-LV"/>
        </w:rPr>
        <w:t xml:space="preserve">• </w:t>
      </w:r>
      <w:r w:rsidRPr="006E0392">
        <w:rPr>
          <w:rFonts w:ascii="Times New Roman" w:eastAsia="TimesNewRoman" w:hAnsi="Times New Roman" w:cs="Times New Roman"/>
          <w:sz w:val="24"/>
          <w:szCs w:val="24"/>
          <w:lang w:val="lv-LV" w:eastAsia="lv-LV"/>
        </w:rPr>
        <w:t>Produktam ir jābūt bez svešas smaržas un garšas;</w:t>
      </w:r>
    </w:p>
    <w:p w:rsidR="006E0392" w:rsidRPr="006E0392" w:rsidRDefault="006E0392" w:rsidP="006E0392">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6E0392">
        <w:rPr>
          <w:rFonts w:ascii="Times New Roman" w:eastAsia="TimesNewRoman,Bold" w:hAnsi="Times New Roman" w:cs="Times New Roman"/>
          <w:sz w:val="24"/>
          <w:szCs w:val="24"/>
          <w:lang w:val="lv-LV" w:eastAsia="lv-LV"/>
        </w:rPr>
        <w:t xml:space="preserve">• </w:t>
      </w:r>
      <w:r w:rsidRPr="006E0392">
        <w:rPr>
          <w:rFonts w:ascii="Times New Roman" w:eastAsia="TimesNewRoman" w:hAnsi="Times New Roman" w:cs="Times New Roman"/>
          <w:sz w:val="24"/>
          <w:szCs w:val="24"/>
          <w:lang w:val="lv-LV" w:eastAsia="lv-LV"/>
        </w:rPr>
        <w:t>Produktam ir jābūt saudzīgi novāktam;</w:t>
      </w:r>
    </w:p>
    <w:p w:rsidR="006E0392" w:rsidRDefault="006E0392" w:rsidP="006E0392">
      <w:pPr>
        <w:autoSpaceDE w:val="0"/>
        <w:autoSpaceDN w:val="0"/>
        <w:adjustRightInd w:val="0"/>
        <w:spacing w:after="0" w:line="240" w:lineRule="auto"/>
        <w:rPr>
          <w:rFonts w:ascii="Times New Roman" w:eastAsia="TimesNewRoman" w:hAnsi="Times New Roman" w:cs="Times New Roman"/>
          <w:sz w:val="24"/>
          <w:szCs w:val="24"/>
          <w:lang w:val="lv-LV" w:eastAsia="lv-LV"/>
        </w:rPr>
      </w:pPr>
      <w:r w:rsidRPr="006E0392">
        <w:rPr>
          <w:rFonts w:ascii="Times New Roman" w:eastAsia="TimesNewRoman,Bold" w:hAnsi="Times New Roman" w:cs="Times New Roman"/>
          <w:sz w:val="24"/>
          <w:szCs w:val="24"/>
          <w:lang w:val="lv-LV" w:eastAsia="lv-LV"/>
        </w:rPr>
        <w:t xml:space="preserve">• </w:t>
      </w:r>
      <w:r w:rsidRPr="006E0392">
        <w:rPr>
          <w:rFonts w:ascii="Times New Roman" w:eastAsia="TimesNewRoman" w:hAnsi="Times New Roman" w:cs="Times New Roman"/>
          <w:sz w:val="24"/>
          <w:szCs w:val="24"/>
          <w:lang w:val="lv-LV" w:eastAsia="lv-LV"/>
        </w:rPr>
        <w:t>Produktam ir jābūt pietiekami attīstītam un nobriedušam.</w:t>
      </w:r>
    </w:p>
    <w:p w:rsidR="006E0392" w:rsidRPr="006E0392" w:rsidRDefault="006E0392" w:rsidP="006E0392">
      <w:pPr>
        <w:autoSpaceDE w:val="0"/>
        <w:autoSpaceDN w:val="0"/>
        <w:adjustRightInd w:val="0"/>
        <w:spacing w:after="0" w:line="240" w:lineRule="auto"/>
        <w:rPr>
          <w:rFonts w:ascii="Times New Roman" w:eastAsia="TimesNewRoman" w:hAnsi="Times New Roman" w:cs="Times New Roman"/>
          <w:sz w:val="24"/>
          <w:szCs w:val="24"/>
          <w:lang w:val="lv-LV" w:eastAsia="lv-LV"/>
        </w:rPr>
      </w:pPr>
    </w:p>
    <w:p w:rsidR="006E0392" w:rsidRPr="006E0392" w:rsidRDefault="006E0392" w:rsidP="006E03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6E0392">
        <w:rPr>
          <w:rFonts w:ascii="Times New Roman" w:eastAsia="Times New Roman" w:hAnsi="Times New Roman" w:cs="Times New Roman"/>
          <w:i/>
          <w:sz w:val="24"/>
          <w:szCs w:val="24"/>
          <w:lang w:val="lv-LV"/>
        </w:rPr>
        <w:t>P.S. Pasūtītājs informē, ka neveiksmīgā pieredze sadarbībā ar konkrēto pretendentu  tiks ņemta vērā pieņemot lēmumu par uzvarētāju!</w:t>
      </w:r>
    </w:p>
    <w:p w:rsidR="00A85AC9" w:rsidRDefault="00A85AC9" w:rsidP="00A85AC9">
      <w:pPr>
        <w:spacing w:after="0" w:line="240" w:lineRule="auto"/>
        <w:jc w:val="both"/>
        <w:rPr>
          <w:rFonts w:ascii="Times New Roman" w:eastAsia="Times New Roman" w:hAnsi="Times New Roman" w:cs="Times New Roman"/>
          <w:sz w:val="24"/>
          <w:szCs w:val="24"/>
          <w:lang w:val="lv-LV"/>
        </w:rPr>
      </w:pPr>
    </w:p>
    <w:p w:rsidR="00A85AC9" w:rsidRPr="006E0392" w:rsidRDefault="006E0392" w:rsidP="006E0392">
      <w:pPr>
        <w:spacing w:after="0" w:line="240" w:lineRule="auto"/>
        <w:jc w:val="center"/>
        <w:rPr>
          <w:rFonts w:ascii="Times New Roman" w:eastAsia="Times New Roman" w:hAnsi="Times New Roman" w:cs="Times New Roman"/>
          <w:b/>
          <w:sz w:val="24"/>
          <w:szCs w:val="24"/>
          <w:lang w:val="lv-LV"/>
        </w:rPr>
      </w:pPr>
      <w:r w:rsidRPr="006E0392">
        <w:rPr>
          <w:rFonts w:ascii="Times New Roman" w:eastAsia="Times New Roman" w:hAnsi="Times New Roman" w:cs="Times New Roman"/>
          <w:b/>
          <w:color w:val="000000"/>
          <w:sz w:val="24"/>
          <w:szCs w:val="24"/>
          <w:lang w:val="lv-LV"/>
        </w:rPr>
        <w:t>8.daļa - Dārzeņu un apstrādāto dārzeņu piegāde Ludzas novada pašvaldības iestādēm pilsētā</w:t>
      </w:r>
    </w:p>
    <w:p w:rsidR="00A85AC9" w:rsidRDefault="00A85AC9" w:rsidP="00A85AC9">
      <w:pPr>
        <w:spacing w:after="0" w:line="240" w:lineRule="auto"/>
        <w:jc w:val="both"/>
        <w:rPr>
          <w:rFonts w:ascii="Times New Roman" w:eastAsia="Times New Roman" w:hAnsi="Times New Roman" w:cs="Times New Roman"/>
          <w:sz w:val="20"/>
          <w:szCs w:val="20"/>
          <w:lang w:val="lv-LV"/>
        </w:rPr>
      </w:pPr>
    </w:p>
    <w:p w:rsidR="006E0392" w:rsidRPr="006E0392" w:rsidRDefault="006E0392" w:rsidP="006E0392">
      <w:pPr>
        <w:spacing w:after="0" w:line="240" w:lineRule="auto"/>
        <w:ind w:firstLine="720"/>
        <w:jc w:val="both"/>
        <w:rPr>
          <w:rFonts w:ascii="Times New Roman" w:eastAsia="Times New Roman" w:hAnsi="Times New Roman" w:cs="Times New Roman"/>
          <w:bCs/>
          <w:sz w:val="24"/>
          <w:szCs w:val="24"/>
          <w:lang w:val="lv-LV"/>
        </w:rPr>
      </w:pPr>
      <w:r w:rsidRPr="006E0392">
        <w:rPr>
          <w:rFonts w:ascii="Times New Roman" w:eastAsia="Times New Roman" w:hAnsi="Times New Roman" w:cs="Times New Roman"/>
          <w:bCs/>
          <w:sz w:val="24"/>
          <w:szCs w:val="24"/>
          <w:lang w:val="lv-LV"/>
        </w:rPr>
        <w:t xml:space="preserve">Piedāvāto pārtikas produktu kvalitātei jāatbilst LR spēkā esošajiem normatīvajiem aktiem, t.sk., 13.03.2012. MK noteikumu nr. 172 „Noteikumi par uztura normām izglītības iestāžu izglītojamiem, sociālās aprūpes un sociālās rehabilitācijas institūciju klientiem un ārstniecības iestāžu pacientiem”, 12.08.2014. MK noteikumu Nr. 461 „Prasības pārtikas kvalitātes shēmām, to ieviešanas, darbības, uzraudzības un kontroles kārtība” </w:t>
      </w:r>
      <w:r w:rsidRPr="006E0392">
        <w:rPr>
          <w:rFonts w:ascii="Times New Roman" w:eastAsia="Times New Roman" w:hAnsi="Times New Roman" w:cs="Times New Roman"/>
          <w:sz w:val="24"/>
          <w:szCs w:val="24"/>
          <w:lang w:val="lv-LV"/>
        </w:rPr>
        <w:t>un citu saistošo normatīvo aktu</w:t>
      </w:r>
      <w:r w:rsidRPr="006E0392">
        <w:rPr>
          <w:rFonts w:ascii="Times New Roman" w:eastAsia="Times New Roman" w:hAnsi="Times New Roman" w:cs="Times New Roman"/>
          <w:bCs/>
          <w:sz w:val="24"/>
          <w:szCs w:val="24"/>
          <w:lang w:val="lv-LV"/>
        </w:rPr>
        <w:t xml:space="preserve"> prasībām.</w:t>
      </w:r>
    </w:p>
    <w:p w:rsidR="006E0392" w:rsidRPr="006E0392" w:rsidRDefault="006E0392" w:rsidP="006E0392">
      <w:pPr>
        <w:spacing w:after="0" w:line="240" w:lineRule="auto"/>
        <w:ind w:firstLine="720"/>
        <w:jc w:val="both"/>
        <w:rPr>
          <w:rFonts w:ascii="Times New Roman" w:eastAsia="Times New Roman" w:hAnsi="Times New Roman" w:cs="Times New Roman"/>
          <w:sz w:val="24"/>
          <w:szCs w:val="24"/>
          <w:lang w:val="lv-LV" w:eastAsia="lv-LV"/>
        </w:rPr>
      </w:pPr>
      <w:r w:rsidRPr="006E0392">
        <w:rPr>
          <w:rFonts w:ascii="Times New Roman" w:eastAsia="Times New Roman" w:hAnsi="Times New Roman" w:cs="Times New Roman"/>
          <w:sz w:val="24"/>
          <w:szCs w:val="24"/>
          <w:lang w:val="lv-LV" w:eastAsia="lv-LV"/>
        </w:rPr>
        <w:lastRenderedPageBreak/>
        <w:t xml:space="preserve">Ne mazāk par 10% no Pretendenta piedāvātajiem pārtikas produktiem jāatbilst </w:t>
      </w:r>
      <w:r w:rsidRPr="006E0392">
        <w:rPr>
          <w:rFonts w:ascii="Times New Roman" w:eastAsia="Times New Roman" w:hAnsi="Times New Roman" w:cs="Times New Roman"/>
          <w:sz w:val="24"/>
          <w:szCs w:val="24"/>
          <w:lang w:val="lv-LV"/>
        </w:rPr>
        <w:t>bioloģiskās lauksaimniecības vai nacionālās pārtikas kvalitātes shēmas vai tās produktu kvalitātes rādītāju, vai lauksaimniecības produktu integrētās audzēšanas prasībām.</w:t>
      </w:r>
    </w:p>
    <w:p w:rsidR="006E0392" w:rsidRPr="006E0392" w:rsidRDefault="006E0392" w:rsidP="006E0392">
      <w:pPr>
        <w:spacing w:after="0" w:line="240" w:lineRule="auto"/>
        <w:ind w:firstLine="720"/>
        <w:jc w:val="both"/>
        <w:rPr>
          <w:rFonts w:ascii="Times New Roman" w:eastAsia="Times New Roman" w:hAnsi="Times New Roman" w:cs="Times New Roman"/>
          <w:sz w:val="24"/>
          <w:szCs w:val="24"/>
          <w:lang w:val="lv-LV" w:eastAsia="lv-LV"/>
        </w:rPr>
      </w:pPr>
      <w:r w:rsidRPr="006E0392">
        <w:rPr>
          <w:rFonts w:ascii="Times New Roman" w:eastAsia="Times New Roman" w:hAnsi="Times New Roman" w:cs="Times New Roman"/>
          <w:sz w:val="24"/>
          <w:szCs w:val="24"/>
          <w:lang w:val="lv-LV" w:eastAsia="lv-LV"/>
        </w:rPr>
        <w:t>Visi tehniskajā specifikācijā noteikti produkti nedrīkst saturēt ģenētiski modificētos organismus, nedrīkst sastāvēt no tiem un nedrīkst būt ražotiem no tiem.</w:t>
      </w:r>
    </w:p>
    <w:p w:rsidR="006E0392" w:rsidRPr="006E0392" w:rsidRDefault="006E0392" w:rsidP="006E0392">
      <w:pPr>
        <w:spacing w:after="0" w:line="240" w:lineRule="auto"/>
        <w:ind w:firstLine="720"/>
        <w:jc w:val="both"/>
        <w:rPr>
          <w:rFonts w:ascii="Times New Roman" w:eastAsia="Times New Roman" w:hAnsi="Times New Roman" w:cs="Times New Roman"/>
          <w:sz w:val="24"/>
          <w:szCs w:val="24"/>
          <w:lang w:val="lv-LV" w:eastAsia="lv-LV"/>
        </w:rPr>
      </w:pPr>
      <w:r w:rsidRPr="006E0392">
        <w:rPr>
          <w:rFonts w:ascii="Times New Roman" w:eastAsia="Times New Roman" w:hAnsi="Times New Roman" w:cs="Times New Roman"/>
          <w:sz w:val="24"/>
          <w:szCs w:val="24"/>
          <w:lang w:val="lv-LV" w:eastAsia="lv-LV"/>
        </w:rPr>
        <w:t>Pārtikas produktiem jābūt tādā iepakojumā, kas ir videi draudzīgs vai kura lielākā daļa ir otrreizēji pārstrādājama, vai kuru pieņem atkārtotai izmantošanai.</w:t>
      </w:r>
    </w:p>
    <w:p w:rsidR="006E0392" w:rsidRPr="006E0392" w:rsidRDefault="006E0392" w:rsidP="006E0392">
      <w:pPr>
        <w:spacing w:after="0" w:line="240" w:lineRule="auto"/>
        <w:ind w:firstLine="720"/>
        <w:jc w:val="both"/>
        <w:rPr>
          <w:rFonts w:ascii="Times New Roman" w:eastAsia="Times New Roman" w:hAnsi="Times New Roman" w:cs="Times New Roman"/>
          <w:sz w:val="24"/>
          <w:szCs w:val="24"/>
          <w:lang w:val="lv-LV" w:eastAsia="lv-LV"/>
        </w:rPr>
      </w:pPr>
      <w:r w:rsidRPr="006E0392">
        <w:rPr>
          <w:rFonts w:ascii="Times New Roman" w:eastAsia="Times New Roman" w:hAnsi="Times New Roman" w:cs="Times New Roman"/>
          <w:sz w:val="24"/>
          <w:szCs w:val="24"/>
          <w:lang w:val="lv-LV" w:eastAsia="lv-LV"/>
        </w:rPr>
        <w:t>Pārtikas produktu piegādē jāizmanto videi draudzīgu piegādi, lai samazinātu vides piesārņojumu ar autotransporta izplūdes gāzēm un ceļa infrastruktūras slodzi.</w:t>
      </w:r>
    </w:p>
    <w:p w:rsidR="006E0392" w:rsidRPr="006E0392" w:rsidRDefault="006E0392" w:rsidP="006E0392">
      <w:pPr>
        <w:tabs>
          <w:tab w:val="left" w:pos="709"/>
        </w:tabs>
        <w:spacing w:after="0" w:line="240" w:lineRule="auto"/>
        <w:jc w:val="both"/>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ab/>
        <w:t>Pretendenta rīcībā ir LR likumdošanai atbilstošs tehniskais aprīkojums un transporta līdzekļi produktu pārvadāšanai.</w:t>
      </w:r>
    </w:p>
    <w:p w:rsidR="006E0392" w:rsidRPr="006E0392" w:rsidRDefault="006E0392" w:rsidP="006E0392">
      <w:pPr>
        <w:spacing w:after="0" w:line="240" w:lineRule="auto"/>
        <w:jc w:val="both"/>
        <w:rPr>
          <w:rFonts w:ascii="Times New Roman" w:eastAsia="Times New Roman" w:hAnsi="Times New Roman" w:cs="Times New Roman"/>
          <w:noProof/>
          <w:sz w:val="24"/>
          <w:szCs w:val="24"/>
          <w:lang w:val="lv-LV"/>
        </w:rPr>
      </w:pPr>
      <w:r w:rsidRPr="006E0392">
        <w:rPr>
          <w:rFonts w:ascii="Times New Roman" w:eastAsia="Times New Roman" w:hAnsi="Times New Roman" w:cs="Times New Roman"/>
          <w:noProof/>
          <w:sz w:val="24"/>
          <w:szCs w:val="24"/>
          <w:lang w:val="lv-LV"/>
        </w:rPr>
        <w:tab/>
        <w:t>Pretendents piedāva tikai tos pārtikas produktus, kuru ražošanā nav izmantotas Eiropas Parlamenta un Padomes 2008. gada 16 decemba regulas (EK) Nr. 1333/2008 par pārtikas piedevām 2.pielikumā minētās pārtikas krāsvielas, izņemot C daļas 2. grupas pārtikas krāsvielas.</w:t>
      </w:r>
    </w:p>
    <w:p w:rsidR="006E0392" w:rsidRPr="006E0392" w:rsidRDefault="006E0392" w:rsidP="006E0392">
      <w:pPr>
        <w:tabs>
          <w:tab w:val="left" w:pos="709"/>
        </w:tabs>
        <w:spacing w:after="0" w:line="240" w:lineRule="auto"/>
        <w:jc w:val="both"/>
        <w:rPr>
          <w:rFonts w:ascii="Times New Roman" w:eastAsia="Times New Roman" w:hAnsi="Times New Roman" w:cs="Times New Roman"/>
          <w:sz w:val="24"/>
          <w:szCs w:val="24"/>
          <w:lang w:val="lv-LV" w:eastAsia="lv-LV"/>
        </w:rPr>
      </w:pPr>
      <w:r w:rsidRPr="006E0392">
        <w:rPr>
          <w:rFonts w:ascii="Times New Roman" w:eastAsia="Times New Roman" w:hAnsi="Times New Roman" w:cs="Times New Roman"/>
          <w:sz w:val="24"/>
          <w:szCs w:val="24"/>
          <w:lang w:val="lv-LV"/>
        </w:rPr>
        <w:tab/>
        <w:t>Pretendenta uzņēmumā jābūt nodrošinātiem pārtikas aprites drošības procedūras un kontroles pasākumiem.</w:t>
      </w:r>
    </w:p>
    <w:p w:rsidR="006E0392" w:rsidRPr="006E0392" w:rsidRDefault="006E0392" w:rsidP="006E0392">
      <w:pPr>
        <w:spacing w:after="0" w:line="240" w:lineRule="auto"/>
        <w:ind w:firstLine="720"/>
        <w:jc w:val="both"/>
        <w:rPr>
          <w:rFonts w:ascii="Times New Roman" w:eastAsia="Times New Roman" w:hAnsi="Times New Roman" w:cs="Times New Roman"/>
          <w:bCs/>
          <w:color w:val="000000"/>
          <w:sz w:val="24"/>
          <w:szCs w:val="24"/>
          <w:lang w:val="lv-LV" w:eastAsia="lv-LV"/>
        </w:rPr>
      </w:pPr>
      <w:r w:rsidRPr="006E0392">
        <w:rPr>
          <w:rFonts w:ascii="Times New Roman" w:eastAsia="Times New Roman" w:hAnsi="Times New Roman" w:cs="Times New Roman"/>
          <w:bCs/>
          <w:color w:val="000000"/>
          <w:sz w:val="24"/>
          <w:szCs w:val="24"/>
          <w:lang w:val="lv-LV" w:eastAsia="lv-LV"/>
        </w:rPr>
        <w:t xml:space="preserve">Tehniskajā piedāvājumā pretendents norāda uz piedāvātā produkta ražotāju/audzētāju un produkta izcelsmes valsti. </w:t>
      </w:r>
    </w:p>
    <w:p w:rsidR="006E0392" w:rsidRPr="006E0392" w:rsidRDefault="006E0392" w:rsidP="006E0392">
      <w:pPr>
        <w:autoSpaceDE w:val="0"/>
        <w:autoSpaceDN w:val="0"/>
        <w:adjustRightInd w:val="0"/>
        <w:spacing w:after="0" w:line="240" w:lineRule="auto"/>
        <w:ind w:right="-142" w:firstLine="720"/>
        <w:jc w:val="both"/>
        <w:rPr>
          <w:rFonts w:ascii="Times New Roman" w:eastAsia="Times New Roman" w:hAnsi="Times New Roman" w:cs="Times New Roman"/>
          <w:color w:val="000000"/>
          <w:sz w:val="24"/>
          <w:szCs w:val="24"/>
          <w:lang w:val="lv-LV" w:eastAsia="lv-LV"/>
        </w:rPr>
      </w:pPr>
      <w:r w:rsidRPr="006E0392">
        <w:rPr>
          <w:rFonts w:ascii="Times New Roman" w:eastAsia="Times New Roman" w:hAnsi="Times New Roman" w:cs="Times New Roman"/>
          <w:color w:val="000000"/>
          <w:sz w:val="24"/>
          <w:szCs w:val="24"/>
          <w:lang w:val="lv-LV" w:eastAsia="lv-LV"/>
        </w:rPr>
        <w:t>Dārzeņiem un augļiem jābūt l</w:t>
      </w:r>
      <w:r w:rsidRPr="006E0392">
        <w:rPr>
          <w:rFonts w:ascii="Times New Roman" w:eastAsia="Times New Roman" w:hAnsi="Times New Roman" w:cs="Times New Roman"/>
          <w:sz w:val="24"/>
          <w:szCs w:val="24"/>
          <w:lang w:val="lv-LV" w:eastAsia="lv-LV"/>
        </w:rPr>
        <w:t>abas kvalit</w:t>
      </w:r>
      <w:r w:rsidRPr="006E0392">
        <w:rPr>
          <w:rFonts w:ascii="TimesNewRoman" w:eastAsia="Times New Roman" w:hAnsi="TimesNewRoman" w:cs="TimesNewRoman"/>
          <w:sz w:val="24"/>
          <w:szCs w:val="24"/>
          <w:lang w:val="lv-LV" w:eastAsia="lv-LV"/>
        </w:rPr>
        <w:t>ā</w:t>
      </w:r>
      <w:r w:rsidRPr="006E0392">
        <w:rPr>
          <w:rFonts w:ascii="Times New Roman" w:eastAsia="Times New Roman" w:hAnsi="Times New Roman" w:cs="Times New Roman"/>
          <w:sz w:val="24"/>
          <w:szCs w:val="24"/>
          <w:lang w:val="lv-LV" w:eastAsia="lv-LV"/>
        </w:rPr>
        <w:t>tes</w:t>
      </w:r>
      <w:r w:rsidRPr="006E0392">
        <w:rPr>
          <w:rFonts w:ascii="Times New Roman" w:eastAsia="Times New Roman" w:hAnsi="Times New Roman" w:cs="Times New Roman"/>
          <w:color w:val="000000"/>
          <w:sz w:val="24"/>
          <w:szCs w:val="24"/>
          <w:lang w:val="lv-LV" w:eastAsia="lv-LV"/>
        </w:rPr>
        <w:t xml:space="preserve">, veseliem, nebojātiem, </w:t>
      </w:r>
      <w:r w:rsidRPr="006E0392">
        <w:rPr>
          <w:rFonts w:ascii="Times New Roman" w:eastAsia="Times New Roman" w:hAnsi="Times New Roman" w:cs="Times New Roman"/>
          <w:sz w:val="24"/>
          <w:szCs w:val="24"/>
          <w:lang w:val="lv-LV" w:eastAsia="lv-LV"/>
        </w:rPr>
        <w:t>nesaldētiem,</w:t>
      </w:r>
      <w:r w:rsidRPr="006E0392">
        <w:rPr>
          <w:rFonts w:ascii="Times New Roman" w:eastAsia="Times New Roman" w:hAnsi="Times New Roman" w:cs="Times New Roman"/>
          <w:color w:val="000000"/>
          <w:sz w:val="24"/>
          <w:szCs w:val="24"/>
          <w:lang w:val="lv-LV" w:eastAsia="lv-LV"/>
        </w:rPr>
        <w:t xml:space="preserve"> svaigiem; nav pieļaujami iepuvuši vai citādi bojāti produkti, ka tie vairs nav derīgi patēriņam; tīriem, bez redzamiem svešķermeņiem; bez kaitēkļiem; bez kaitēkļu un slimību izraisītiem bojājumiem; nav apvītuši,</w:t>
      </w:r>
      <w:r w:rsidRPr="006E0392">
        <w:rPr>
          <w:rFonts w:ascii="Times New Roman" w:eastAsia="Times New Roman" w:hAnsi="Times New Roman" w:cs="Times New Roman"/>
          <w:sz w:val="24"/>
          <w:szCs w:val="24"/>
          <w:lang w:val="lv-LV" w:eastAsia="lv-LV"/>
        </w:rPr>
        <w:t xml:space="preserve"> mitri vai sažuvuši</w:t>
      </w:r>
      <w:r w:rsidRPr="006E0392">
        <w:rPr>
          <w:rFonts w:ascii="Times New Roman" w:eastAsia="Times New Roman" w:hAnsi="Times New Roman" w:cs="Times New Roman"/>
          <w:color w:val="000000"/>
          <w:sz w:val="24"/>
          <w:szCs w:val="24"/>
          <w:lang w:val="lv-LV" w:eastAsia="lv-LV"/>
        </w:rPr>
        <w:t xml:space="preserve">; bez svešas smaržas un/vai garšas; ir jābūt pietiekami attīstītiem un gataviem, </w:t>
      </w:r>
      <w:r w:rsidRPr="006E0392">
        <w:rPr>
          <w:rFonts w:ascii="Times New Roman" w:eastAsia="Times New Roman" w:hAnsi="Times New Roman" w:cs="Times New Roman"/>
          <w:sz w:val="24"/>
          <w:szCs w:val="24"/>
          <w:lang w:val="lv-LV" w:eastAsia="lv-LV"/>
        </w:rPr>
        <w:t>ar š</w:t>
      </w:r>
      <w:r w:rsidRPr="006E0392">
        <w:rPr>
          <w:rFonts w:ascii="TimesNewRoman" w:eastAsia="Times New Roman" w:hAnsi="TimesNewRoman" w:cs="TimesNewRoman"/>
          <w:sz w:val="24"/>
          <w:szCs w:val="24"/>
          <w:lang w:val="lv-LV" w:eastAsia="lv-LV"/>
        </w:rPr>
        <w:t>ķ</w:t>
      </w:r>
      <w:r w:rsidRPr="006E0392">
        <w:rPr>
          <w:rFonts w:ascii="Times New Roman" w:eastAsia="Times New Roman" w:hAnsi="Times New Roman" w:cs="Times New Roman"/>
          <w:sz w:val="24"/>
          <w:szCs w:val="24"/>
          <w:lang w:val="lv-LV" w:eastAsia="lv-LV"/>
        </w:rPr>
        <w:t>irnei rakstur</w:t>
      </w:r>
      <w:r w:rsidRPr="006E0392">
        <w:rPr>
          <w:rFonts w:ascii="TimesNewRoman" w:eastAsia="Times New Roman" w:hAnsi="TimesNewRoman" w:cs="TimesNewRoman"/>
          <w:sz w:val="24"/>
          <w:szCs w:val="24"/>
          <w:lang w:val="lv-LV" w:eastAsia="lv-LV"/>
        </w:rPr>
        <w:t>ī</w:t>
      </w:r>
      <w:r w:rsidRPr="006E0392">
        <w:rPr>
          <w:rFonts w:ascii="Times New Roman" w:eastAsia="Times New Roman" w:hAnsi="Times New Roman" w:cs="Times New Roman"/>
          <w:sz w:val="24"/>
          <w:szCs w:val="24"/>
          <w:lang w:val="lv-LV" w:eastAsia="lv-LV"/>
        </w:rPr>
        <w:t>gu formu un kr</w:t>
      </w:r>
      <w:r w:rsidRPr="006E0392">
        <w:rPr>
          <w:rFonts w:ascii="TimesNewRoman" w:eastAsia="Times New Roman" w:hAnsi="TimesNewRoman" w:cs="TimesNewRoman"/>
          <w:sz w:val="24"/>
          <w:szCs w:val="24"/>
          <w:lang w:val="lv-LV" w:eastAsia="lv-LV"/>
        </w:rPr>
        <w:t>ā</w:t>
      </w:r>
      <w:r w:rsidRPr="006E0392">
        <w:rPr>
          <w:rFonts w:ascii="Times New Roman" w:eastAsia="Times New Roman" w:hAnsi="Times New Roman" w:cs="Times New Roman"/>
          <w:sz w:val="24"/>
          <w:szCs w:val="24"/>
          <w:lang w:val="lv-LV" w:eastAsia="lv-LV"/>
        </w:rPr>
        <w:t xml:space="preserve">su. </w:t>
      </w:r>
      <w:r w:rsidRPr="006E0392">
        <w:rPr>
          <w:rFonts w:ascii="Times New Roman" w:eastAsia="Times New Roman" w:hAnsi="Times New Roman" w:cs="Times New Roman"/>
          <w:color w:val="000000"/>
          <w:sz w:val="24"/>
          <w:szCs w:val="24"/>
          <w:lang w:val="lv-LV" w:eastAsia="lv-LV"/>
        </w:rPr>
        <w:t xml:space="preserve">Vienā piegādes partijā jābūt </w:t>
      </w:r>
      <w:r w:rsidRPr="006E0392">
        <w:rPr>
          <w:rFonts w:ascii="Times New Roman" w:eastAsia="Times New Roman" w:hAnsi="Times New Roman" w:cs="Times New Roman"/>
          <w:sz w:val="24"/>
          <w:szCs w:val="24"/>
          <w:lang w:val="lv-LV" w:eastAsia="lv-LV"/>
        </w:rPr>
        <w:t>vienas bot</w:t>
      </w:r>
      <w:r w:rsidRPr="006E0392">
        <w:rPr>
          <w:rFonts w:ascii="TimesNewRoman" w:eastAsia="Times New Roman" w:hAnsi="TimesNewRoman" w:cs="TimesNewRoman"/>
          <w:sz w:val="24"/>
          <w:szCs w:val="24"/>
          <w:lang w:val="lv-LV" w:eastAsia="lv-LV"/>
        </w:rPr>
        <w:t>ā</w:t>
      </w:r>
      <w:r w:rsidRPr="006E0392">
        <w:rPr>
          <w:rFonts w:ascii="Times New Roman" w:eastAsia="Times New Roman" w:hAnsi="Times New Roman" w:cs="Times New Roman"/>
          <w:sz w:val="24"/>
          <w:szCs w:val="24"/>
          <w:lang w:val="lv-LV" w:eastAsia="lv-LV"/>
        </w:rPr>
        <w:t>niskas š</w:t>
      </w:r>
      <w:r w:rsidRPr="006E0392">
        <w:rPr>
          <w:rFonts w:ascii="TimesNewRoman" w:eastAsia="Times New Roman" w:hAnsi="TimesNewRoman" w:cs="TimesNewRoman"/>
          <w:sz w:val="24"/>
          <w:szCs w:val="24"/>
          <w:lang w:val="lv-LV" w:eastAsia="lv-LV"/>
        </w:rPr>
        <w:t>ķ</w:t>
      </w:r>
      <w:r w:rsidRPr="006E0392">
        <w:rPr>
          <w:rFonts w:ascii="Times New Roman" w:eastAsia="Times New Roman" w:hAnsi="Times New Roman" w:cs="Times New Roman"/>
          <w:sz w:val="24"/>
          <w:szCs w:val="24"/>
          <w:lang w:val="lv-LV" w:eastAsia="lv-LV"/>
        </w:rPr>
        <w:t xml:space="preserve">irnes dārzeņiem un augļiem. </w:t>
      </w:r>
      <w:r w:rsidRPr="006E0392">
        <w:rPr>
          <w:rFonts w:ascii="Times New Roman" w:eastAsia="Times New Roman" w:hAnsi="Times New Roman" w:cs="Times New Roman"/>
          <w:color w:val="000000"/>
          <w:sz w:val="24"/>
          <w:szCs w:val="24"/>
          <w:lang w:val="lv-LV" w:eastAsia="lv-LV"/>
        </w:rPr>
        <w:t>Produktu stāvoklim jābūt tādam, lai tie varētu: izturēt transportēšanu, pārkraušanu un atbilstošu uzglabāšanu; nokļūt galapunktā apmierinošā stāvoklī. Nedrīkst būt sasaluši.</w:t>
      </w:r>
    </w:p>
    <w:p w:rsidR="006E0392" w:rsidRPr="006E0392" w:rsidRDefault="006E0392" w:rsidP="006E0392">
      <w:pPr>
        <w:widowControl w:val="0"/>
        <w:shd w:val="clear" w:color="auto" w:fill="FFFFFF"/>
        <w:autoSpaceDE w:val="0"/>
        <w:autoSpaceDN w:val="0"/>
        <w:adjustRightInd w:val="0"/>
        <w:spacing w:after="0" w:line="240" w:lineRule="auto"/>
        <w:ind w:left="360"/>
        <w:contextualSpacing/>
        <w:jc w:val="center"/>
        <w:rPr>
          <w:rFonts w:ascii="Times New Roman" w:eastAsia="Times New Roman" w:hAnsi="Times New Roman" w:cs="Times New Roman"/>
          <w:b/>
          <w:sz w:val="24"/>
          <w:szCs w:val="24"/>
          <w:lang w:val="lv-LV"/>
        </w:rPr>
      </w:pPr>
    </w:p>
    <w:tbl>
      <w:tblPr>
        <w:tblpPr w:leftFromText="180" w:rightFromText="180" w:bottomFromText="160" w:vertAnchor="text" w:horzAnchor="margin" w:tblpY="114"/>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554"/>
        <w:gridCol w:w="6761"/>
      </w:tblGrid>
      <w:tr w:rsidR="006E0392" w:rsidRPr="006E0392" w:rsidTr="006E0392">
        <w:tc>
          <w:tcPr>
            <w:tcW w:w="680" w:type="dxa"/>
            <w:tcBorders>
              <w:top w:val="single" w:sz="4" w:space="0" w:color="auto"/>
              <w:left w:val="single" w:sz="4" w:space="0" w:color="auto"/>
              <w:bottom w:val="single" w:sz="4" w:space="0" w:color="auto"/>
              <w:right w:val="single" w:sz="4" w:space="0" w:color="auto"/>
            </w:tcBorders>
            <w:shd w:val="clear" w:color="auto" w:fill="D9D9D9"/>
            <w:hideMark/>
          </w:tcPr>
          <w:p w:rsidR="006E0392" w:rsidRPr="006E0392" w:rsidRDefault="006E0392" w:rsidP="006E0392">
            <w:pPr>
              <w:spacing w:after="0" w:line="240" w:lineRule="auto"/>
              <w:jc w:val="center"/>
              <w:rPr>
                <w:rFonts w:ascii="Times New Roman" w:eastAsia="Times New Roman" w:hAnsi="Times New Roman" w:cs="Times New Roman"/>
                <w:b/>
                <w:i/>
                <w:sz w:val="24"/>
                <w:szCs w:val="24"/>
                <w:lang w:val="lv-LV"/>
              </w:rPr>
            </w:pPr>
            <w:r w:rsidRPr="006E0392">
              <w:rPr>
                <w:rFonts w:ascii="Times New Roman" w:eastAsia="Times New Roman" w:hAnsi="Times New Roman" w:cs="Times New Roman"/>
                <w:b/>
                <w:i/>
                <w:sz w:val="24"/>
                <w:szCs w:val="24"/>
                <w:lang w:val="lv-LV"/>
              </w:rPr>
              <w:t>Nr.</w:t>
            </w:r>
          </w:p>
          <w:p w:rsidR="006E0392" w:rsidRPr="006E0392" w:rsidRDefault="006E0392" w:rsidP="006E0392">
            <w:pPr>
              <w:spacing w:after="0" w:line="240" w:lineRule="auto"/>
              <w:jc w:val="center"/>
              <w:rPr>
                <w:rFonts w:ascii="Times New Roman" w:eastAsia="Times New Roman" w:hAnsi="Times New Roman" w:cs="Times New Roman"/>
                <w:b/>
                <w:i/>
                <w:sz w:val="24"/>
                <w:szCs w:val="24"/>
                <w:lang w:val="lv-LV"/>
              </w:rPr>
            </w:pPr>
            <w:r w:rsidRPr="006E0392">
              <w:rPr>
                <w:rFonts w:ascii="Times New Roman" w:eastAsia="Times New Roman" w:hAnsi="Times New Roman" w:cs="Times New Roman"/>
                <w:b/>
                <w:i/>
                <w:sz w:val="24"/>
                <w:szCs w:val="24"/>
                <w:lang w:val="lv-LV"/>
              </w:rPr>
              <w:t>p.k.</w:t>
            </w:r>
          </w:p>
        </w:tc>
        <w:tc>
          <w:tcPr>
            <w:tcW w:w="1554" w:type="dxa"/>
            <w:tcBorders>
              <w:top w:val="single" w:sz="4" w:space="0" w:color="auto"/>
              <w:left w:val="single" w:sz="4" w:space="0" w:color="auto"/>
              <w:bottom w:val="single" w:sz="4" w:space="0" w:color="auto"/>
              <w:right w:val="single" w:sz="4" w:space="0" w:color="auto"/>
            </w:tcBorders>
            <w:shd w:val="clear" w:color="auto" w:fill="D9D9D9"/>
            <w:hideMark/>
          </w:tcPr>
          <w:p w:rsidR="006E0392" w:rsidRPr="006E0392" w:rsidRDefault="006E0392" w:rsidP="006E0392">
            <w:pPr>
              <w:spacing w:after="0" w:line="240" w:lineRule="auto"/>
              <w:jc w:val="center"/>
              <w:rPr>
                <w:rFonts w:ascii="Times New Roman" w:eastAsia="Times New Roman" w:hAnsi="Times New Roman" w:cs="Times New Roman"/>
                <w:b/>
                <w:i/>
                <w:sz w:val="24"/>
                <w:szCs w:val="24"/>
                <w:lang w:val="lv-LV"/>
              </w:rPr>
            </w:pPr>
            <w:r w:rsidRPr="006E0392">
              <w:rPr>
                <w:rFonts w:ascii="Times New Roman" w:eastAsia="Times New Roman" w:hAnsi="Times New Roman" w:cs="Times New Roman"/>
                <w:b/>
                <w:i/>
                <w:sz w:val="24"/>
                <w:szCs w:val="24"/>
                <w:lang w:val="lv-LV"/>
              </w:rPr>
              <w:t>Piegādājamo dārzeņu nosaukums</w:t>
            </w:r>
          </w:p>
        </w:tc>
        <w:tc>
          <w:tcPr>
            <w:tcW w:w="6761" w:type="dxa"/>
            <w:tcBorders>
              <w:top w:val="single" w:sz="4" w:space="0" w:color="auto"/>
              <w:left w:val="single" w:sz="4" w:space="0" w:color="auto"/>
              <w:bottom w:val="single" w:sz="4" w:space="0" w:color="auto"/>
              <w:right w:val="single" w:sz="4" w:space="0" w:color="auto"/>
            </w:tcBorders>
            <w:shd w:val="clear" w:color="auto" w:fill="D9D9D9"/>
          </w:tcPr>
          <w:p w:rsidR="006E0392" w:rsidRPr="006E0392" w:rsidRDefault="006E0392" w:rsidP="006E0392">
            <w:pPr>
              <w:spacing w:after="0" w:line="240" w:lineRule="auto"/>
              <w:jc w:val="center"/>
              <w:rPr>
                <w:rFonts w:ascii="Times New Roman" w:eastAsia="Times New Roman" w:hAnsi="Times New Roman" w:cs="Times New Roman"/>
                <w:b/>
                <w:i/>
                <w:sz w:val="24"/>
                <w:szCs w:val="24"/>
                <w:lang w:val="lv-LV"/>
              </w:rPr>
            </w:pPr>
          </w:p>
          <w:p w:rsidR="006E0392" w:rsidRPr="006E0392" w:rsidRDefault="006E0392" w:rsidP="006E0392">
            <w:pPr>
              <w:spacing w:after="0" w:line="240" w:lineRule="auto"/>
              <w:jc w:val="center"/>
              <w:rPr>
                <w:rFonts w:ascii="Times New Roman" w:eastAsia="Times New Roman" w:hAnsi="Times New Roman" w:cs="Times New Roman"/>
                <w:b/>
                <w:i/>
                <w:sz w:val="24"/>
                <w:szCs w:val="24"/>
                <w:lang w:val="lv-LV"/>
              </w:rPr>
            </w:pPr>
            <w:r w:rsidRPr="006E0392">
              <w:rPr>
                <w:rFonts w:ascii="Times New Roman" w:eastAsia="Times New Roman" w:hAnsi="Times New Roman" w:cs="Times New Roman"/>
                <w:b/>
                <w:i/>
                <w:sz w:val="24"/>
                <w:szCs w:val="24"/>
                <w:lang w:val="lv-LV"/>
              </w:rPr>
              <w:t>Prasības</w:t>
            </w:r>
          </w:p>
        </w:tc>
      </w:tr>
      <w:tr w:rsidR="006E0392" w:rsidRPr="002F2836" w:rsidTr="006E0392">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E0392" w:rsidRPr="006E0392" w:rsidRDefault="006E0392" w:rsidP="006E0392">
            <w:pPr>
              <w:spacing w:after="0" w:line="240" w:lineRule="auto"/>
              <w:jc w:val="center"/>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1.</w:t>
            </w:r>
          </w:p>
        </w:tc>
        <w:tc>
          <w:tcPr>
            <w:tcW w:w="1554" w:type="dxa"/>
            <w:tcBorders>
              <w:top w:val="single" w:sz="4" w:space="0" w:color="auto"/>
              <w:left w:val="single" w:sz="4" w:space="0" w:color="auto"/>
              <w:bottom w:val="single" w:sz="4" w:space="0" w:color="auto"/>
              <w:right w:val="single" w:sz="4" w:space="0" w:color="auto"/>
            </w:tcBorders>
            <w:vAlign w:val="center"/>
            <w:hideMark/>
          </w:tcPr>
          <w:p w:rsidR="006E0392" w:rsidRPr="006E0392" w:rsidRDefault="006E0392" w:rsidP="006E0392">
            <w:pPr>
              <w:spacing w:after="0" w:line="240" w:lineRule="auto"/>
              <w:jc w:val="center"/>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Kartupeļi</w:t>
            </w:r>
          </w:p>
        </w:tc>
        <w:tc>
          <w:tcPr>
            <w:tcW w:w="6761" w:type="dxa"/>
            <w:tcBorders>
              <w:top w:val="single" w:sz="4" w:space="0" w:color="auto"/>
              <w:left w:val="single" w:sz="4" w:space="0" w:color="auto"/>
              <w:bottom w:val="single" w:sz="4" w:space="0" w:color="auto"/>
              <w:right w:val="single" w:sz="4" w:space="0" w:color="auto"/>
            </w:tcBorders>
            <w:hideMark/>
          </w:tcPr>
          <w:p w:rsidR="006E0392" w:rsidRPr="006E0392" w:rsidRDefault="006E0392" w:rsidP="006E0392">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Svaigi, pārtikas, piegāde pēc pieprasījuma, nebojāti, šķērsgriezuma garums ne mazāk ka  6 cm, maisos līdz 40 kg</w:t>
            </w:r>
          </w:p>
        </w:tc>
      </w:tr>
      <w:tr w:rsidR="006E0392" w:rsidRPr="002F2836" w:rsidTr="006E0392">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E0392" w:rsidRPr="006E0392" w:rsidRDefault="006E0392" w:rsidP="006E0392">
            <w:pPr>
              <w:spacing w:after="0" w:line="240" w:lineRule="auto"/>
              <w:jc w:val="center"/>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2.</w:t>
            </w:r>
          </w:p>
        </w:tc>
        <w:tc>
          <w:tcPr>
            <w:tcW w:w="1554" w:type="dxa"/>
            <w:tcBorders>
              <w:top w:val="single" w:sz="4" w:space="0" w:color="auto"/>
              <w:left w:val="single" w:sz="4" w:space="0" w:color="auto"/>
              <w:bottom w:val="single" w:sz="4" w:space="0" w:color="auto"/>
              <w:right w:val="single" w:sz="4" w:space="0" w:color="auto"/>
            </w:tcBorders>
            <w:vAlign w:val="center"/>
            <w:hideMark/>
          </w:tcPr>
          <w:p w:rsidR="006E0392" w:rsidRPr="006E0392" w:rsidRDefault="006E0392" w:rsidP="006E0392">
            <w:pPr>
              <w:spacing w:after="0" w:line="240" w:lineRule="auto"/>
              <w:jc w:val="center"/>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Burkāni</w:t>
            </w:r>
          </w:p>
        </w:tc>
        <w:tc>
          <w:tcPr>
            <w:tcW w:w="6761" w:type="dxa"/>
            <w:tcBorders>
              <w:top w:val="single" w:sz="4" w:space="0" w:color="auto"/>
              <w:left w:val="single" w:sz="4" w:space="0" w:color="auto"/>
              <w:bottom w:val="single" w:sz="4" w:space="0" w:color="auto"/>
              <w:right w:val="single" w:sz="4" w:space="0" w:color="auto"/>
            </w:tcBorders>
            <w:hideMark/>
          </w:tcPr>
          <w:p w:rsidR="006E0392" w:rsidRPr="006E0392" w:rsidRDefault="006E0392" w:rsidP="006E0392">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Svaigi, pārtikas, piegāde pēc pieprasījuma, garums ne mazāk kā 15 cm</w:t>
            </w:r>
          </w:p>
        </w:tc>
      </w:tr>
      <w:tr w:rsidR="006E0392" w:rsidRPr="002F2836" w:rsidTr="006E0392">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E0392" w:rsidRPr="006E0392" w:rsidRDefault="006E0392" w:rsidP="006E0392">
            <w:pPr>
              <w:spacing w:after="0" w:line="240" w:lineRule="auto"/>
              <w:jc w:val="center"/>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3.</w:t>
            </w:r>
          </w:p>
        </w:tc>
        <w:tc>
          <w:tcPr>
            <w:tcW w:w="1554" w:type="dxa"/>
            <w:tcBorders>
              <w:top w:val="single" w:sz="4" w:space="0" w:color="auto"/>
              <w:left w:val="single" w:sz="4" w:space="0" w:color="auto"/>
              <w:bottom w:val="single" w:sz="4" w:space="0" w:color="auto"/>
              <w:right w:val="single" w:sz="4" w:space="0" w:color="auto"/>
            </w:tcBorders>
            <w:vAlign w:val="center"/>
            <w:hideMark/>
          </w:tcPr>
          <w:p w:rsidR="006E0392" w:rsidRPr="006E0392" w:rsidRDefault="006E0392" w:rsidP="006E0392">
            <w:pPr>
              <w:spacing w:after="0" w:line="240" w:lineRule="auto"/>
              <w:jc w:val="center"/>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Galda bietes</w:t>
            </w:r>
          </w:p>
        </w:tc>
        <w:tc>
          <w:tcPr>
            <w:tcW w:w="6761" w:type="dxa"/>
            <w:tcBorders>
              <w:top w:val="single" w:sz="4" w:space="0" w:color="auto"/>
              <w:left w:val="single" w:sz="4" w:space="0" w:color="auto"/>
              <w:bottom w:val="single" w:sz="4" w:space="0" w:color="auto"/>
              <w:right w:val="single" w:sz="4" w:space="0" w:color="auto"/>
            </w:tcBorders>
            <w:hideMark/>
          </w:tcPr>
          <w:p w:rsidR="006E0392" w:rsidRPr="006E0392" w:rsidRDefault="006E0392" w:rsidP="006E0392">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Galda, svaigas, pārtikas, piegāde pēc pieprasījuma, šķērsgriezuma garums ne mazāk ka 10 cm</w:t>
            </w:r>
          </w:p>
        </w:tc>
      </w:tr>
      <w:tr w:rsidR="006E0392" w:rsidRPr="002F2836" w:rsidTr="006E0392">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E0392" w:rsidRPr="006E0392" w:rsidRDefault="006E0392" w:rsidP="006E0392">
            <w:pPr>
              <w:spacing w:after="0" w:line="240" w:lineRule="auto"/>
              <w:jc w:val="center"/>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4.</w:t>
            </w:r>
          </w:p>
        </w:tc>
        <w:tc>
          <w:tcPr>
            <w:tcW w:w="1554" w:type="dxa"/>
            <w:tcBorders>
              <w:top w:val="single" w:sz="4" w:space="0" w:color="auto"/>
              <w:left w:val="single" w:sz="4" w:space="0" w:color="auto"/>
              <w:bottom w:val="single" w:sz="4" w:space="0" w:color="auto"/>
              <w:right w:val="single" w:sz="4" w:space="0" w:color="auto"/>
            </w:tcBorders>
            <w:vAlign w:val="center"/>
            <w:hideMark/>
          </w:tcPr>
          <w:p w:rsidR="006E0392" w:rsidRPr="006E0392" w:rsidRDefault="006E0392" w:rsidP="006E0392">
            <w:pPr>
              <w:spacing w:after="0" w:line="240" w:lineRule="auto"/>
              <w:jc w:val="center"/>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Kāposti</w:t>
            </w:r>
          </w:p>
        </w:tc>
        <w:tc>
          <w:tcPr>
            <w:tcW w:w="6761" w:type="dxa"/>
            <w:tcBorders>
              <w:top w:val="single" w:sz="4" w:space="0" w:color="auto"/>
              <w:left w:val="single" w:sz="4" w:space="0" w:color="auto"/>
              <w:bottom w:val="single" w:sz="4" w:space="0" w:color="auto"/>
              <w:right w:val="single" w:sz="4" w:space="0" w:color="auto"/>
            </w:tcBorders>
            <w:hideMark/>
          </w:tcPr>
          <w:p w:rsidR="006E0392" w:rsidRPr="006E0392" w:rsidRDefault="006E0392" w:rsidP="006E0392">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 xml:space="preserve">Svaigi, piegāde pēc pieprasījuma, galviņās, šķērsgriezuma garums ne mazāk ka 20 cm, </w:t>
            </w:r>
          </w:p>
        </w:tc>
      </w:tr>
      <w:tr w:rsidR="006E0392" w:rsidRPr="002F2836" w:rsidTr="006E0392">
        <w:tc>
          <w:tcPr>
            <w:tcW w:w="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E0392" w:rsidRPr="006E0392" w:rsidRDefault="006E0392" w:rsidP="006E0392">
            <w:pPr>
              <w:spacing w:after="0" w:line="240" w:lineRule="auto"/>
              <w:jc w:val="center"/>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5.</w:t>
            </w:r>
          </w:p>
        </w:tc>
        <w:tc>
          <w:tcPr>
            <w:tcW w:w="1554" w:type="dxa"/>
            <w:tcBorders>
              <w:top w:val="single" w:sz="4" w:space="0" w:color="auto"/>
              <w:left w:val="single" w:sz="4" w:space="0" w:color="auto"/>
              <w:bottom w:val="single" w:sz="4" w:space="0" w:color="auto"/>
              <w:right w:val="single" w:sz="4" w:space="0" w:color="auto"/>
            </w:tcBorders>
            <w:vAlign w:val="center"/>
            <w:hideMark/>
          </w:tcPr>
          <w:p w:rsidR="006E0392" w:rsidRPr="006E0392" w:rsidRDefault="006E0392" w:rsidP="006E0392">
            <w:pPr>
              <w:spacing w:after="0" w:line="240" w:lineRule="auto"/>
              <w:jc w:val="center"/>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Sīpoli</w:t>
            </w:r>
          </w:p>
        </w:tc>
        <w:tc>
          <w:tcPr>
            <w:tcW w:w="6761" w:type="dxa"/>
            <w:tcBorders>
              <w:top w:val="single" w:sz="4" w:space="0" w:color="auto"/>
              <w:left w:val="single" w:sz="4" w:space="0" w:color="auto"/>
              <w:bottom w:val="single" w:sz="4" w:space="0" w:color="auto"/>
              <w:right w:val="single" w:sz="4" w:space="0" w:color="auto"/>
            </w:tcBorders>
            <w:hideMark/>
          </w:tcPr>
          <w:p w:rsidR="006E0392" w:rsidRPr="006E0392" w:rsidRDefault="006E0392" w:rsidP="006E0392">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Svaigi, piegāde pēc pieprasījuma,  šķērsgriezuma garums ne mazāk ka 5 cm.</w:t>
            </w:r>
          </w:p>
        </w:tc>
      </w:tr>
      <w:tr w:rsidR="006E0392" w:rsidRPr="006E0392" w:rsidTr="006E0392">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6E0392" w:rsidRPr="006E0392" w:rsidRDefault="006E0392" w:rsidP="006E0392">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tc>
        <w:tc>
          <w:tcPr>
            <w:tcW w:w="1554" w:type="dxa"/>
            <w:tcBorders>
              <w:top w:val="single" w:sz="4" w:space="0" w:color="auto"/>
              <w:left w:val="single" w:sz="4" w:space="0" w:color="auto"/>
              <w:bottom w:val="single" w:sz="4" w:space="0" w:color="auto"/>
              <w:right w:val="single" w:sz="4" w:space="0" w:color="auto"/>
            </w:tcBorders>
            <w:vAlign w:val="center"/>
          </w:tcPr>
          <w:p w:rsidR="006E0392" w:rsidRPr="006E0392" w:rsidRDefault="006E0392" w:rsidP="006E0392">
            <w:pPr>
              <w:spacing w:after="0" w:line="240" w:lineRule="auto"/>
              <w:jc w:val="center"/>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Skābēti kāposti</w:t>
            </w:r>
          </w:p>
        </w:tc>
        <w:tc>
          <w:tcPr>
            <w:tcW w:w="6761" w:type="dxa"/>
            <w:tcBorders>
              <w:top w:val="single" w:sz="4" w:space="0" w:color="auto"/>
              <w:left w:val="single" w:sz="4" w:space="0" w:color="auto"/>
              <w:bottom w:val="single" w:sz="4" w:space="0" w:color="auto"/>
              <w:right w:val="single" w:sz="4" w:space="0" w:color="auto"/>
            </w:tcBorders>
          </w:tcPr>
          <w:p w:rsidR="006E0392" w:rsidRPr="006E0392" w:rsidRDefault="006E0392" w:rsidP="006E0392">
            <w:pPr>
              <w:spacing w:after="0" w:line="240" w:lineRule="auto"/>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Iepakojums līdz 1 kg</w:t>
            </w:r>
          </w:p>
        </w:tc>
      </w:tr>
    </w:tbl>
    <w:p w:rsidR="006E0392" w:rsidRPr="006E0392" w:rsidRDefault="006E0392" w:rsidP="006E0392">
      <w:pPr>
        <w:autoSpaceDE w:val="0"/>
        <w:autoSpaceDN w:val="0"/>
        <w:adjustRightInd w:val="0"/>
        <w:spacing w:after="0" w:line="256" w:lineRule="auto"/>
        <w:ind w:left="360"/>
        <w:rPr>
          <w:rFonts w:ascii="Times New Roman" w:eastAsia="TimesNewRoman,Bold" w:hAnsi="Times New Roman" w:cs="Times New Roman"/>
          <w:b/>
          <w:bCs/>
          <w:sz w:val="24"/>
          <w:szCs w:val="24"/>
          <w:lang w:val="lv-LV" w:eastAsia="lv-LV"/>
        </w:rPr>
      </w:pPr>
      <w:r w:rsidRPr="006E0392">
        <w:rPr>
          <w:rFonts w:ascii="Times New Roman" w:eastAsia="TimesNewRoman,Bold" w:hAnsi="Times New Roman" w:cs="Times New Roman"/>
          <w:b/>
          <w:bCs/>
          <w:sz w:val="24"/>
          <w:szCs w:val="24"/>
          <w:lang w:val="lv-LV" w:eastAsia="lv-LV"/>
        </w:rPr>
        <w:t>Kvalitātes prasības dārzeņiem:</w:t>
      </w:r>
    </w:p>
    <w:p w:rsidR="006E0392" w:rsidRPr="006E0392" w:rsidRDefault="006E0392" w:rsidP="006E0392">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6E0392">
        <w:rPr>
          <w:rFonts w:ascii="Times New Roman" w:eastAsia="TimesNewRoman,Bold" w:hAnsi="Times New Roman" w:cs="Times New Roman"/>
          <w:sz w:val="24"/>
          <w:szCs w:val="24"/>
          <w:lang w:val="lv-LV" w:eastAsia="lv-LV"/>
        </w:rPr>
        <w:t xml:space="preserve">1.1. </w:t>
      </w:r>
      <w:r w:rsidRPr="006E0392">
        <w:rPr>
          <w:rFonts w:ascii="Times New Roman" w:eastAsia="TimesNewRoman" w:hAnsi="Times New Roman" w:cs="Times New Roman"/>
          <w:sz w:val="24"/>
          <w:szCs w:val="24"/>
          <w:lang w:val="lv-LV" w:eastAsia="lv-LV"/>
        </w:rPr>
        <w:t>Produktam ir jābūt labā stāvoklī (veselam). Tas nedrīkst būt iepuvis vai tik stipri bojāts, ka vairs neder patēriņam. Produktam jābūt bez slimībām un fizioloģiskiem trūkumiem;</w:t>
      </w:r>
    </w:p>
    <w:p w:rsidR="006E0392" w:rsidRPr="006E0392" w:rsidRDefault="006E0392" w:rsidP="006E0392">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6E0392">
        <w:rPr>
          <w:rFonts w:ascii="Times New Roman" w:eastAsia="TimesNewRoman,Bold" w:hAnsi="Times New Roman" w:cs="Times New Roman"/>
          <w:sz w:val="24"/>
          <w:szCs w:val="24"/>
          <w:lang w:val="lv-LV" w:eastAsia="lv-LV"/>
        </w:rPr>
        <w:t xml:space="preserve">1.2. </w:t>
      </w:r>
      <w:r w:rsidRPr="006E0392">
        <w:rPr>
          <w:rFonts w:ascii="Times New Roman" w:eastAsia="TimesNewRoman" w:hAnsi="Times New Roman" w:cs="Times New Roman"/>
          <w:sz w:val="24"/>
          <w:szCs w:val="24"/>
          <w:lang w:val="lv-LV" w:eastAsia="lv-LV"/>
        </w:rPr>
        <w:t>Produktam ir jābūt tīram, praktiski bez svešas izcelsmes vielām (produktiem jābūt bez zemēm, netīrumiem un redzamām pesticīdu, minerālmēslu un apstrādes līdzekļu paliekām;</w:t>
      </w:r>
    </w:p>
    <w:p w:rsidR="006E0392" w:rsidRPr="006E0392" w:rsidRDefault="006E0392" w:rsidP="006E0392">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6E0392">
        <w:rPr>
          <w:rFonts w:ascii="Times New Roman" w:eastAsia="TimesNewRoman,Bold" w:hAnsi="Times New Roman" w:cs="Times New Roman"/>
          <w:sz w:val="24"/>
          <w:szCs w:val="24"/>
          <w:lang w:val="lv-LV" w:eastAsia="lv-LV"/>
        </w:rPr>
        <w:t xml:space="preserve">1.3. </w:t>
      </w:r>
      <w:r w:rsidRPr="006E0392">
        <w:rPr>
          <w:rFonts w:ascii="Times New Roman" w:eastAsia="TimesNewRoman" w:hAnsi="Times New Roman" w:cs="Times New Roman"/>
          <w:sz w:val="24"/>
          <w:szCs w:val="24"/>
          <w:lang w:val="lv-LV" w:eastAsia="lv-LV"/>
        </w:rPr>
        <w:t>Produktam ir jābūt svaigam (pēc izskata). Produkcijas sagatavošanas un nosūtīšanas laikā tai ir jābūt pilnīgi svaigai un produktam nav pieļaujamas ne vismazākās vīšanas pazīmes;</w:t>
      </w:r>
    </w:p>
    <w:p w:rsidR="006E0392" w:rsidRPr="006E0392" w:rsidRDefault="006E0392" w:rsidP="006E0392">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6E0392">
        <w:rPr>
          <w:rFonts w:ascii="Times New Roman" w:eastAsia="TimesNewRoman,Bold" w:hAnsi="Times New Roman" w:cs="Times New Roman"/>
          <w:sz w:val="24"/>
          <w:szCs w:val="24"/>
          <w:lang w:val="lv-LV" w:eastAsia="lv-LV"/>
        </w:rPr>
        <w:t xml:space="preserve">1.4. </w:t>
      </w:r>
      <w:r w:rsidRPr="006E0392">
        <w:rPr>
          <w:rFonts w:ascii="Times New Roman" w:eastAsia="TimesNewRoman" w:hAnsi="Times New Roman" w:cs="Times New Roman"/>
          <w:sz w:val="24"/>
          <w:szCs w:val="24"/>
          <w:lang w:val="lv-LV" w:eastAsia="lv-LV"/>
        </w:rPr>
        <w:t>Produktam ir jābūt bez kaitēkļiem un kaitēkļu bojājumiem.</w:t>
      </w:r>
    </w:p>
    <w:p w:rsidR="006E0392" w:rsidRPr="006E0392" w:rsidRDefault="006E0392" w:rsidP="006E0392">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6E0392">
        <w:rPr>
          <w:rFonts w:ascii="Times New Roman" w:eastAsia="TimesNewRoman,Bold" w:hAnsi="Times New Roman" w:cs="Times New Roman"/>
          <w:sz w:val="24"/>
          <w:szCs w:val="24"/>
          <w:lang w:val="lv-LV" w:eastAsia="lv-LV"/>
        </w:rPr>
        <w:t xml:space="preserve">1.5. </w:t>
      </w:r>
      <w:r w:rsidRPr="006E0392">
        <w:rPr>
          <w:rFonts w:ascii="Times New Roman" w:eastAsia="TimesNewRoman" w:hAnsi="Times New Roman" w:cs="Times New Roman"/>
          <w:sz w:val="24"/>
          <w:szCs w:val="24"/>
          <w:lang w:val="lv-LV" w:eastAsia="lv-LV"/>
        </w:rPr>
        <w:t>Produktam ir jābūt bez svešas smaržas un garšas;</w:t>
      </w:r>
    </w:p>
    <w:p w:rsidR="006E0392" w:rsidRPr="006E0392" w:rsidRDefault="006E0392" w:rsidP="006E0392">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r w:rsidRPr="006E0392">
        <w:rPr>
          <w:rFonts w:ascii="Times New Roman" w:eastAsia="TimesNewRoman,Bold" w:hAnsi="Times New Roman" w:cs="Times New Roman"/>
          <w:sz w:val="24"/>
          <w:szCs w:val="24"/>
          <w:lang w:val="lv-LV" w:eastAsia="lv-LV"/>
        </w:rPr>
        <w:t xml:space="preserve">1.6. </w:t>
      </w:r>
      <w:r w:rsidRPr="006E0392">
        <w:rPr>
          <w:rFonts w:ascii="Times New Roman" w:eastAsia="TimesNewRoman" w:hAnsi="Times New Roman" w:cs="Times New Roman"/>
          <w:sz w:val="24"/>
          <w:szCs w:val="24"/>
          <w:lang w:val="lv-LV" w:eastAsia="lv-LV"/>
        </w:rPr>
        <w:t>Produktam ir jābūt saudzīgi novāktam;</w:t>
      </w:r>
    </w:p>
    <w:p w:rsidR="006E0392" w:rsidRPr="006E0392" w:rsidRDefault="006E0392" w:rsidP="006E03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r w:rsidRPr="006E0392">
        <w:rPr>
          <w:rFonts w:ascii="Times New Roman" w:eastAsia="TimesNewRoman,Bold" w:hAnsi="Times New Roman" w:cs="Times New Roman"/>
          <w:sz w:val="24"/>
          <w:szCs w:val="24"/>
          <w:lang w:val="lv-LV" w:eastAsia="lv-LV"/>
        </w:rPr>
        <w:lastRenderedPageBreak/>
        <w:t xml:space="preserve">1.7. </w:t>
      </w:r>
      <w:r w:rsidRPr="006E0392">
        <w:rPr>
          <w:rFonts w:ascii="Times New Roman" w:eastAsia="TimesNewRoman" w:hAnsi="Times New Roman" w:cs="Times New Roman"/>
          <w:sz w:val="24"/>
          <w:szCs w:val="24"/>
          <w:lang w:val="lv-LV" w:eastAsia="lv-LV"/>
        </w:rPr>
        <w:t>Produktam ir jābūt pietiekami attīstītam un nobriedušam</w:t>
      </w:r>
    </w:p>
    <w:p w:rsidR="006E0392" w:rsidRPr="006E0392" w:rsidRDefault="006E0392" w:rsidP="006E0392">
      <w:pPr>
        <w:tabs>
          <w:tab w:val="left" w:pos="0"/>
        </w:tabs>
        <w:spacing w:after="0" w:line="240" w:lineRule="auto"/>
        <w:jc w:val="both"/>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2. Specifikācijā ir norādīts aptuvens preču daudzums un iespējamais sortiments. Pasūtītājam ir tiesības mainīt preču sortimentu un daudzumu iepirkuma līgumcenas ietvaros.</w:t>
      </w:r>
    </w:p>
    <w:p w:rsidR="006E0392" w:rsidRPr="006E0392" w:rsidRDefault="006E0392" w:rsidP="006E039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lv-LV"/>
        </w:rPr>
      </w:pPr>
      <w:r w:rsidRPr="006E0392">
        <w:rPr>
          <w:rFonts w:ascii="Times New Roman" w:eastAsia="Times New Roman" w:hAnsi="Times New Roman" w:cs="Times New Roman"/>
          <w:sz w:val="24"/>
          <w:szCs w:val="24"/>
          <w:lang w:val="lv-LV"/>
        </w:rPr>
        <w:t>3. Piegādes biežums - katru darba dienu saskaņā ar Pasūtītāja pasūtījumu</w:t>
      </w:r>
    </w:p>
    <w:p w:rsidR="006E0392" w:rsidRPr="006E0392" w:rsidRDefault="006E0392" w:rsidP="006E039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4"/>
          <w:lang w:val="lv-LV"/>
        </w:rPr>
      </w:pPr>
      <w:r w:rsidRPr="006E0392">
        <w:rPr>
          <w:rFonts w:ascii="Times New Roman" w:eastAsia="TimesNewRoman" w:hAnsi="Times New Roman" w:cs="Times New Roman"/>
          <w:sz w:val="24"/>
          <w:szCs w:val="24"/>
          <w:lang w:val="lv-LV" w:eastAsia="lv-LV"/>
        </w:rPr>
        <w:t>4. Dārzeņu piegādes daudzums – atbilstoši Pasūtītāja pasūtījumam</w:t>
      </w:r>
    </w:p>
    <w:p w:rsidR="006E0392" w:rsidRPr="006E0392" w:rsidRDefault="006E0392" w:rsidP="006E0392">
      <w:pPr>
        <w:widowControl w:val="0"/>
        <w:shd w:val="clear" w:color="auto" w:fill="FFFFFF"/>
        <w:tabs>
          <w:tab w:val="left" w:pos="0"/>
        </w:tabs>
        <w:autoSpaceDE w:val="0"/>
        <w:autoSpaceDN w:val="0"/>
        <w:adjustRightInd w:val="0"/>
        <w:jc w:val="both"/>
        <w:rPr>
          <w:rFonts w:ascii="Times New Roman" w:eastAsia="Calibri" w:hAnsi="Times New Roman" w:cs="Times New Roman"/>
          <w:sz w:val="24"/>
          <w:lang w:val="lv-LV"/>
        </w:rPr>
      </w:pPr>
      <w:r w:rsidRPr="006E0392">
        <w:rPr>
          <w:rFonts w:ascii="Times New Roman" w:eastAsia="Calibri" w:hAnsi="Times New Roman" w:cs="Times New Roman"/>
          <w:sz w:val="24"/>
          <w:lang w:val="lv-LV"/>
        </w:rPr>
        <w:t>5. Faktiskajam preču piegādes laikam var būt novirze 20 minūtes no Pretendenta piedāvātā un Pasūtītāja apstiprinātā preču piegādes laika.</w:t>
      </w:r>
    </w:p>
    <w:p w:rsidR="006E0392" w:rsidRPr="006E0392" w:rsidRDefault="006E0392" w:rsidP="006E03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r w:rsidRPr="006E0392">
        <w:rPr>
          <w:rFonts w:ascii="Times New Roman" w:eastAsia="Times New Roman" w:hAnsi="Times New Roman" w:cs="Times New Roman"/>
          <w:i/>
          <w:sz w:val="24"/>
          <w:szCs w:val="24"/>
          <w:lang w:val="lv-LV"/>
        </w:rPr>
        <w:t xml:space="preserve">   P.S. Pasūtītājs informē, ka neveiksmīgā pieredze sadarbībā ar konkrēto pretendentu  tiks ņemta vērā pieņemot lēmumu par uzvarētāju!</w:t>
      </w:r>
    </w:p>
    <w:p w:rsidR="006E0392" w:rsidRPr="006E0392" w:rsidRDefault="006E0392" w:rsidP="006E03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p>
    <w:p w:rsidR="006E0392" w:rsidRDefault="006E0392" w:rsidP="006E0392">
      <w:pPr>
        <w:autoSpaceDE w:val="0"/>
        <w:autoSpaceDN w:val="0"/>
        <w:adjustRightInd w:val="0"/>
        <w:spacing w:after="0" w:line="240" w:lineRule="auto"/>
        <w:jc w:val="center"/>
        <w:rPr>
          <w:rFonts w:ascii="Times New Roman" w:eastAsia="Times New Roman" w:hAnsi="Times New Roman" w:cs="Times New Roman"/>
          <w:b/>
          <w:color w:val="000000"/>
          <w:sz w:val="24"/>
          <w:szCs w:val="24"/>
          <w:lang w:val="lv-LV"/>
        </w:rPr>
      </w:pPr>
      <w:r w:rsidRPr="006E0392">
        <w:rPr>
          <w:rFonts w:ascii="Times New Roman" w:eastAsia="Times New Roman" w:hAnsi="Times New Roman" w:cs="Times New Roman"/>
          <w:b/>
          <w:color w:val="000000"/>
          <w:sz w:val="24"/>
          <w:szCs w:val="24"/>
          <w:lang w:val="lv-LV"/>
        </w:rPr>
        <w:t>9.daļa – Dažādu pārtikas preču piegāde Ludzas novada pašvaldības iestādēm pilsētā</w:t>
      </w:r>
    </w:p>
    <w:p w:rsidR="006E0392" w:rsidRPr="006E0392" w:rsidRDefault="006E0392" w:rsidP="006E0392">
      <w:pPr>
        <w:autoSpaceDE w:val="0"/>
        <w:autoSpaceDN w:val="0"/>
        <w:adjustRightInd w:val="0"/>
        <w:spacing w:after="0" w:line="240" w:lineRule="auto"/>
        <w:jc w:val="center"/>
        <w:rPr>
          <w:rFonts w:ascii="Times New Roman" w:eastAsia="Times New Roman" w:hAnsi="Times New Roman" w:cs="Times New Roman"/>
          <w:color w:val="000000"/>
          <w:sz w:val="24"/>
          <w:szCs w:val="24"/>
          <w:lang w:val="lv-LV"/>
        </w:rPr>
      </w:pPr>
    </w:p>
    <w:p w:rsidR="00284987" w:rsidRPr="00284987" w:rsidRDefault="00284987" w:rsidP="00284987">
      <w:pPr>
        <w:widowControl w:val="0"/>
        <w:suppressAutoHyphens/>
        <w:autoSpaceDN w:val="0"/>
        <w:spacing w:after="0" w:line="240" w:lineRule="auto"/>
        <w:jc w:val="both"/>
        <w:rPr>
          <w:rFonts w:ascii="Liberation Serif" w:eastAsia="SimSun" w:hAnsi="Liberation Serif" w:cs="Mangal" w:hint="eastAsia"/>
          <w:kern w:val="3"/>
          <w:sz w:val="24"/>
          <w:szCs w:val="24"/>
          <w:lang w:val="lv-LV" w:eastAsia="zh-CN" w:bidi="hi-IN"/>
        </w:rPr>
      </w:pPr>
      <w:r w:rsidRPr="00284987">
        <w:rPr>
          <w:rFonts w:ascii="Times New Roman" w:eastAsia="Times New Roman" w:hAnsi="Times New Roman" w:cs="Times New Roman"/>
          <w:kern w:val="3"/>
          <w:sz w:val="28"/>
          <w:szCs w:val="24"/>
          <w:lang w:val="lv-LV" w:eastAsia="zh-CN" w:bidi="hi-IN"/>
        </w:rPr>
        <w:t xml:space="preserve">    </w:t>
      </w:r>
      <w:r w:rsidRPr="00284987">
        <w:rPr>
          <w:rFonts w:ascii="Times New Roman" w:eastAsia="Times New Roman" w:hAnsi="Times New Roman" w:cs="Times New Roman"/>
          <w:kern w:val="3"/>
          <w:sz w:val="24"/>
          <w:szCs w:val="24"/>
          <w:lang w:val="lv-LV" w:eastAsia="zh-CN" w:bidi="hi-IN"/>
        </w:rPr>
        <w:t xml:space="preserve">Pasūtītājs telefoniski pa tālr. _____________ vai ____________ pa e-pastu paziņo </w:t>
      </w:r>
      <w:r w:rsidRPr="00284987">
        <w:rPr>
          <w:rFonts w:ascii="Times New Roman" w:eastAsia="Times New Roman" w:hAnsi="Times New Roman" w:cs="Times New Roman"/>
          <w:bCs/>
          <w:kern w:val="3"/>
          <w:sz w:val="24"/>
          <w:szCs w:val="24"/>
          <w:lang w:val="lv-LV" w:eastAsia="zh-CN" w:bidi="hi-IN"/>
        </w:rPr>
        <w:t>Pārdevējam</w:t>
      </w:r>
      <w:r w:rsidRPr="00284987">
        <w:rPr>
          <w:rFonts w:ascii="Times New Roman" w:eastAsia="Times New Roman" w:hAnsi="Times New Roman" w:cs="Times New Roman"/>
          <w:kern w:val="3"/>
          <w:sz w:val="24"/>
          <w:szCs w:val="24"/>
          <w:lang w:val="lv-LV" w:eastAsia="zh-CN" w:bidi="hi-IN"/>
        </w:rPr>
        <w:t xml:space="preserve"> par nepieciešamo preču daudzumu, pārdevējs Preci piegādā nākamajā darba dienā plkst.7.00 līdz plkst. 09.00.</w:t>
      </w:r>
    </w:p>
    <w:p w:rsidR="009F2C8B" w:rsidRPr="00BD7D9D" w:rsidRDefault="00284987" w:rsidP="009F2C8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284987">
        <w:rPr>
          <w:rFonts w:ascii="Times New Roman" w:eastAsia="Times New Roman" w:hAnsi="Times New Roman" w:cs="Times New Roman"/>
          <w:kern w:val="3"/>
          <w:sz w:val="24"/>
          <w:szCs w:val="24"/>
          <w:lang w:val="lv-LV" w:eastAsia="zh-CN" w:bidi="hi-IN"/>
        </w:rPr>
        <w:t>Specifikācijā ir norādīts iespējamais sortiments. Pasūtītājam ir tiesības mainīt preču sortimentu un daudzumu iepirkuma līgumcenas ietvaros.</w:t>
      </w:r>
      <w:r>
        <w:rPr>
          <w:rFonts w:ascii="Times New Roman" w:eastAsia="Times New Roman" w:hAnsi="Times New Roman" w:cs="Times New Roman"/>
          <w:kern w:val="3"/>
          <w:sz w:val="24"/>
          <w:szCs w:val="24"/>
          <w:lang w:val="lv-LV" w:eastAsia="zh-CN" w:bidi="hi-IN"/>
        </w:rPr>
        <w:t xml:space="preserve"> </w:t>
      </w:r>
      <w:r w:rsidRPr="00284987">
        <w:rPr>
          <w:rFonts w:ascii="Times New Roman" w:eastAsia="Times New Roman" w:hAnsi="Times New Roman" w:cs="Times New Roman"/>
          <w:kern w:val="3"/>
          <w:sz w:val="24"/>
          <w:szCs w:val="24"/>
          <w:lang w:val="lv-LV" w:eastAsia="zh-CN" w:bidi="hi-IN"/>
        </w:rPr>
        <w:t>Piegādes biežums – pēc pasūtītāja pieprasījuma.</w:t>
      </w:r>
      <w:r w:rsidR="009F2C8B" w:rsidRPr="009F2C8B">
        <w:rPr>
          <w:rFonts w:ascii="Times New Roman" w:eastAsia="Times New Roman" w:hAnsi="Times New Roman" w:cs="Times New Roman"/>
          <w:kern w:val="3"/>
          <w:sz w:val="24"/>
          <w:szCs w:val="24"/>
          <w:lang w:val="lv-LV" w:eastAsia="zh-CN" w:bidi="hi-IN"/>
        </w:rPr>
        <w:t xml:space="preserve"> </w:t>
      </w:r>
    </w:p>
    <w:tbl>
      <w:tblPr>
        <w:tblW w:w="9750" w:type="dxa"/>
        <w:tblInd w:w="-113" w:type="dxa"/>
        <w:tblLayout w:type="fixed"/>
        <w:tblCellMar>
          <w:left w:w="10" w:type="dxa"/>
          <w:right w:w="10" w:type="dxa"/>
        </w:tblCellMar>
        <w:tblLook w:val="04A0" w:firstRow="1" w:lastRow="0" w:firstColumn="1" w:lastColumn="0" w:noHBand="0" w:noVBand="1"/>
      </w:tblPr>
      <w:tblGrid>
        <w:gridCol w:w="673"/>
        <w:gridCol w:w="2675"/>
        <w:gridCol w:w="6402"/>
      </w:tblGrid>
      <w:tr w:rsidR="009F2C8B" w:rsidRPr="00BD7D9D" w:rsidTr="0074651A">
        <w:tc>
          <w:tcPr>
            <w:tcW w:w="673"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Nr.</w:t>
            </w:r>
          </w:p>
          <w:p w:rsidR="009F2C8B" w:rsidRPr="00BD7D9D" w:rsidRDefault="009F2C8B" w:rsidP="0074651A">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p.k.</w:t>
            </w:r>
          </w:p>
        </w:tc>
        <w:tc>
          <w:tcPr>
            <w:tcW w:w="2675" w:type="dxa"/>
            <w:tcBorders>
              <w:top w:val="single" w:sz="4" w:space="0" w:color="000000"/>
              <w:left w:val="single" w:sz="4" w:space="0" w:color="000000"/>
              <w:bottom w:val="double" w:sz="12"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Piegādājamo pārtikas produktu nosaukums</w:t>
            </w:r>
          </w:p>
        </w:tc>
        <w:tc>
          <w:tcPr>
            <w:tcW w:w="6402"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napToGrid w:val="0"/>
              <w:spacing w:after="0" w:line="276" w:lineRule="auto"/>
              <w:jc w:val="center"/>
              <w:rPr>
                <w:rFonts w:ascii="Garamond" w:eastAsia="SimSun" w:hAnsi="Garamond" w:cs="Garamond"/>
                <w:b/>
                <w:i/>
                <w:kern w:val="3"/>
                <w:szCs w:val="24"/>
                <w:lang w:val="lv-LV" w:eastAsia="zh-CN" w:bidi="hi-IN"/>
              </w:rPr>
            </w:pPr>
          </w:p>
          <w:p w:rsidR="009F2C8B" w:rsidRPr="00BD7D9D" w:rsidRDefault="009F2C8B" w:rsidP="0074651A">
            <w:pPr>
              <w:widowControl w:val="0"/>
              <w:suppressAutoHyphens/>
              <w:autoSpaceDN w:val="0"/>
              <w:spacing w:after="0" w:line="276" w:lineRule="auto"/>
              <w:jc w:val="center"/>
              <w:rPr>
                <w:rFonts w:ascii="Garamond" w:eastAsia="SimSun" w:hAnsi="Garamond" w:cs="Garamond"/>
                <w:b/>
                <w:i/>
                <w:kern w:val="3"/>
                <w:lang w:val="lv-LV" w:eastAsia="zh-CN" w:bidi="hi-IN"/>
              </w:rPr>
            </w:pPr>
            <w:r w:rsidRPr="00BD7D9D">
              <w:rPr>
                <w:rFonts w:ascii="Garamond" w:eastAsia="SimSun" w:hAnsi="Garamond" w:cs="Garamond"/>
                <w:b/>
                <w:i/>
                <w:kern w:val="3"/>
                <w:lang w:val="lv-LV" w:eastAsia="zh-CN" w:bidi="hi-IN"/>
              </w:rPr>
              <w:t>Piezīmes</w:t>
            </w:r>
          </w:p>
        </w:tc>
      </w:tr>
      <w:tr w:rsidR="009F2C8B" w:rsidRPr="00BD7D9D" w:rsidTr="0074651A">
        <w:tc>
          <w:tcPr>
            <w:tcW w:w="9750" w:type="dxa"/>
            <w:gridSpan w:val="3"/>
            <w:tcBorders>
              <w:top w:val="doub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Pārstrādāti pākšaugi</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Pupiņas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Kaltētas, sausas 1.kg iepakojumā</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Zirņi šķeltie</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Kaltēti sausi 1 kg iepakojumā</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Zirņi pelēkie</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Kaltēti sausi 1 kg iepakojumā</w:t>
            </w:r>
          </w:p>
        </w:tc>
      </w:tr>
      <w:tr w:rsidR="009F2C8B" w:rsidRPr="00BD7D9D" w:rsidTr="0074651A">
        <w:tc>
          <w:tcPr>
            <w:tcW w:w="975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Īslaicīgai uzglabāšanai apstrādāti un konservēti dārzeņi</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color w:val="000000"/>
                <w:kern w:val="3"/>
                <w:szCs w:val="24"/>
                <w:lang w:val="lv-LV" w:eastAsia="zh-CN" w:bidi="hi-IN"/>
              </w:rPr>
            </w:pPr>
            <w:r w:rsidRPr="00BD7D9D">
              <w:rPr>
                <w:rFonts w:ascii="Garamond" w:eastAsia="SimSun" w:hAnsi="Garamond" w:cs="Garamond"/>
                <w:color w:val="000000"/>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r w:rsidRPr="00BD7D9D">
              <w:rPr>
                <w:rFonts w:ascii="Garamond" w:eastAsia="Times New Roman" w:hAnsi="Garamond" w:cs="Times New Roman"/>
                <w:color w:val="000000"/>
                <w:kern w:val="3"/>
                <w:sz w:val="24"/>
                <w:szCs w:val="24"/>
                <w:lang w:val="lv-LV" w:eastAsia="zh-CN" w:bidi="hi-IN"/>
              </w:rPr>
              <w:t>Skābenes konservētas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color w:val="000000"/>
                <w:kern w:val="3"/>
                <w:sz w:val="24"/>
                <w:szCs w:val="24"/>
                <w:lang w:val="lv-LV" w:eastAsia="zh-CN" w:bidi="hi-IN"/>
              </w:rPr>
            </w:pPr>
            <w:r w:rsidRPr="00BD7D9D">
              <w:rPr>
                <w:rFonts w:ascii="Garamond" w:eastAsia="Times New Roman" w:hAnsi="Garamond" w:cs="Times New Roman"/>
                <w:color w:val="000000"/>
                <w:kern w:val="3"/>
                <w:sz w:val="24"/>
                <w:szCs w:val="24"/>
                <w:lang w:val="lv-LV" w:eastAsia="zh-CN" w:bidi="hi-IN"/>
              </w:rPr>
              <w:t>0,5 l stikla burkās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Gurķi sālīti</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1.5 l -3 l stikla burkās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Gurķi konservēti</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1.5 l -3 l stikla burkās, marinēti</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Zaļie zirnīši</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Konservēti, ne vairāk, kā 0,7 – 1,0 litra burkās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Pupiņas konservētas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Konservētas, ne vairāk, kā 0,7 – 1,0 litra burkās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6</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Tomātu pasta</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0,5 l burkās („Spilves” vai ekv.)</w:t>
            </w:r>
          </w:p>
        </w:tc>
      </w:tr>
      <w:tr w:rsidR="009F2C8B" w:rsidRPr="00BD7D9D" w:rsidTr="0074651A">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7</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Tomātu mērce</w:t>
            </w:r>
          </w:p>
        </w:tc>
        <w:tc>
          <w:tcPr>
            <w:tcW w:w="640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0,5 l burkās („Spilves” vai ekv.)</w:t>
            </w:r>
          </w:p>
        </w:tc>
      </w:tr>
      <w:tr w:rsidR="009F2C8B" w:rsidRPr="00BD7D9D" w:rsidTr="0074651A">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8</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Kukurūza konserv.</w:t>
            </w:r>
          </w:p>
        </w:tc>
        <w:tc>
          <w:tcPr>
            <w:tcW w:w="640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0,5 l burkās</w:t>
            </w:r>
          </w:p>
        </w:tc>
      </w:tr>
      <w:tr w:rsidR="009F2C8B" w:rsidRPr="00BD7D9D" w:rsidTr="0074651A">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9</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Bietes konserv.</w:t>
            </w:r>
          </w:p>
        </w:tc>
        <w:tc>
          <w:tcPr>
            <w:tcW w:w="6402" w:type="dxa"/>
            <w:tcBorders>
              <w:top w:val="nil"/>
              <w:left w:val="single" w:sz="4" w:space="0" w:color="000000"/>
              <w:bottom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Iepakojums 0.5-1 l burkās</w:t>
            </w:r>
          </w:p>
        </w:tc>
      </w:tr>
      <w:tr w:rsidR="009F2C8B" w:rsidRPr="00BD7D9D" w:rsidTr="0074651A">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Pr>
                <w:rFonts w:ascii="Garamond" w:eastAsia="SimSun" w:hAnsi="Garamond" w:cs="Garamond"/>
                <w:kern w:val="3"/>
                <w:szCs w:val="24"/>
                <w:lang w:val="lv-LV" w:eastAsia="zh-CN" w:bidi="hi-IN"/>
              </w:rPr>
              <w:t>10</w:t>
            </w:r>
          </w:p>
        </w:tc>
        <w:tc>
          <w:tcPr>
            <w:tcW w:w="2675" w:type="dxa"/>
            <w:tcBorders>
              <w:top w:val="nil"/>
              <w:left w:val="single" w:sz="4" w:space="0" w:color="000000"/>
              <w:bottom w:val="single" w:sz="4" w:space="0" w:color="000000"/>
              <w:right w:val="nil"/>
            </w:tcBorders>
            <w:tcMar>
              <w:top w:w="0" w:type="dxa"/>
              <w:left w:w="108" w:type="dxa"/>
              <w:bottom w:w="0" w:type="dxa"/>
              <w:right w:w="108" w:type="dxa"/>
            </w:tcMar>
          </w:tcPr>
          <w:p w:rsidR="009F2C8B" w:rsidRPr="00BD7D9D" w:rsidRDefault="009F2C8B" w:rsidP="009F2C8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Šampinjoni konserv.</w:t>
            </w:r>
          </w:p>
        </w:tc>
        <w:tc>
          <w:tcPr>
            <w:tcW w:w="6402" w:type="dxa"/>
            <w:tcBorders>
              <w:top w:val="nil"/>
              <w:left w:val="single" w:sz="4" w:space="0" w:color="000000"/>
              <w:bottom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stikla burkās</w:t>
            </w:r>
          </w:p>
        </w:tc>
      </w:tr>
      <w:tr w:rsidR="009F2C8B" w:rsidRPr="00BD7D9D" w:rsidTr="0074651A">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Pr>
                <w:rFonts w:ascii="Garamond" w:eastAsia="SimSun" w:hAnsi="Garamond" w:cs="Garamond"/>
                <w:kern w:val="3"/>
                <w:szCs w:val="24"/>
                <w:lang w:val="lv-LV" w:eastAsia="zh-CN" w:bidi="hi-IN"/>
              </w:rPr>
              <w:t>11</w:t>
            </w:r>
          </w:p>
        </w:tc>
        <w:tc>
          <w:tcPr>
            <w:tcW w:w="2675" w:type="dxa"/>
            <w:tcBorders>
              <w:top w:val="nil"/>
              <w:left w:val="single" w:sz="4" w:space="0" w:color="000000"/>
              <w:bottom w:val="single" w:sz="4" w:space="0" w:color="000000"/>
              <w:right w:val="nil"/>
            </w:tcBorders>
            <w:tcMar>
              <w:top w:w="0" w:type="dxa"/>
              <w:left w:w="108" w:type="dxa"/>
              <w:bottom w:w="0" w:type="dxa"/>
              <w:right w:w="108" w:type="dxa"/>
            </w:tcMar>
          </w:tcPr>
          <w:p w:rsidR="009F2C8B" w:rsidRPr="00BD7D9D" w:rsidRDefault="009F2C8B" w:rsidP="009F2C8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Tomāti konserv.</w:t>
            </w:r>
          </w:p>
        </w:tc>
        <w:tc>
          <w:tcPr>
            <w:tcW w:w="6402" w:type="dxa"/>
            <w:tcBorders>
              <w:top w:val="nil"/>
              <w:left w:val="single" w:sz="4" w:space="0" w:color="000000"/>
              <w:bottom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3 l stikla burkās</w:t>
            </w:r>
            <w:r>
              <w:rPr>
                <w:rFonts w:ascii="Garamond" w:eastAsia="Times New Roman" w:hAnsi="Garamond" w:cs="Times New Roman"/>
                <w:kern w:val="3"/>
                <w:sz w:val="24"/>
                <w:szCs w:val="24"/>
                <w:lang w:val="lv-LV" w:eastAsia="zh-CN" w:bidi="hi-IN"/>
              </w:rPr>
              <w:t>, marinēti</w:t>
            </w:r>
          </w:p>
        </w:tc>
      </w:tr>
      <w:tr w:rsidR="009F2C8B" w:rsidRPr="00BD7D9D" w:rsidTr="009F2C8B">
        <w:tc>
          <w:tcPr>
            <w:tcW w:w="9750"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Augļu un dārzeņu sulas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Sula ābolu, dzērveņu, zemeņu, apelsīnu</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1</w:t>
            </w:r>
            <w:r w:rsidRPr="00BD7D9D">
              <w:rPr>
                <w:rFonts w:ascii="Garamond" w:eastAsia="Times New Roman" w:hAnsi="Garamond" w:cs="Times New Roman"/>
                <w:kern w:val="3"/>
                <w:sz w:val="24"/>
                <w:szCs w:val="24"/>
                <w:lang w:val="lv-LV" w:eastAsia="zh-CN" w:bidi="hi-IN"/>
              </w:rPr>
              <w:t xml:space="preserve"> l burkās</w:t>
            </w:r>
          </w:p>
        </w:tc>
      </w:tr>
      <w:tr w:rsidR="009F2C8B" w:rsidRPr="00BD7D9D" w:rsidTr="0074651A">
        <w:tc>
          <w:tcPr>
            <w:tcW w:w="975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Pārstrādāti augļi</w:t>
            </w:r>
          </w:p>
        </w:tc>
      </w:tr>
      <w:tr w:rsidR="009F2C8B" w:rsidRPr="002F2836"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Žāvētas aprikozes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 kg fasējumā vai sveramās bez kauliņa</w:t>
            </w:r>
          </w:p>
        </w:tc>
      </w:tr>
      <w:tr w:rsidR="009F2C8B" w:rsidRPr="002F2836"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Rozīnes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 kg fasējumā vai  sveramās, tumšās un gaišās</w:t>
            </w:r>
          </w:p>
        </w:tc>
      </w:tr>
      <w:tr w:rsidR="009F2C8B" w:rsidRPr="002F2836"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Žāvētu augļu maisījums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 kg fasējumā vai sveramās bez kauliņa</w:t>
            </w:r>
          </w:p>
        </w:tc>
      </w:tr>
      <w:tr w:rsidR="009F2C8B" w:rsidRPr="002F2836"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Žāvētās plūmes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 kg fasējumā vai sveramās bez kauliņa</w:t>
            </w:r>
          </w:p>
        </w:tc>
      </w:tr>
      <w:tr w:rsidR="009F2C8B" w:rsidRPr="00BD7D9D" w:rsidTr="0074651A">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5</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Žāvēti āboli</w:t>
            </w:r>
          </w:p>
        </w:tc>
        <w:tc>
          <w:tcPr>
            <w:tcW w:w="640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 kg fasējumā vai sveramie</w:t>
            </w:r>
          </w:p>
        </w:tc>
      </w:tr>
      <w:tr w:rsidR="009F2C8B" w:rsidRPr="00BD7D9D" w:rsidTr="0074651A">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6</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Ievārījums, džems</w:t>
            </w:r>
          </w:p>
        </w:tc>
        <w:tc>
          <w:tcPr>
            <w:tcW w:w="640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Fasēts 1. kg spainī / burkā</w:t>
            </w:r>
          </w:p>
        </w:tc>
      </w:tr>
      <w:tr w:rsidR="009F2C8B" w:rsidRPr="00BD7D9D" w:rsidTr="0074651A">
        <w:tc>
          <w:tcPr>
            <w:tcW w:w="975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Dzīvnieku vai augu eļļas un tauki</w:t>
            </w:r>
            <w:r>
              <w:rPr>
                <w:rFonts w:ascii="Garamond" w:eastAsia="SimSun" w:hAnsi="Garamond" w:cs="Garamond"/>
                <w:b/>
                <w:kern w:val="3"/>
                <w:szCs w:val="24"/>
                <w:lang w:val="lv-LV" w:eastAsia="zh-CN" w:bidi="hi-IN"/>
              </w:rPr>
              <w:t>, piens</w:t>
            </w:r>
          </w:p>
        </w:tc>
      </w:tr>
      <w:tr w:rsidR="009F2C8B" w:rsidRPr="002F2836"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Eļļa</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BD7D9D">
              <w:rPr>
                <w:rFonts w:ascii="Garamond" w:eastAsia="SimSun" w:hAnsi="Garamond" w:cs="Garamond"/>
                <w:kern w:val="3"/>
                <w:sz w:val="24"/>
                <w:szCs w:val="24"/>
                <w:lang w:val="lv-LV" w:eastAsia="zh-CN" w:bidi="hi-IN"/>
              </w:rPr>
              <w:t>Pārtikas, 1l pudelēs, rafinēta, rapša, saulespuķu u.c. cepšanai, salātiem, universāla, nav ražota no ģenētiski modificētām izejvielām („Risso” vai ekvivalents)</w:t>
            </w:r>
          </w:p>
        </w:tc>
      </w:tr>
      <w:tr w:rsidR="009F2C8B" w:rsidRPr="009F2C8B"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9F2C8B"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F2C8B" w:rsidRPr="00BD7D9D" w:rsidRDefault="009F2C8B" w:rsidP="0074651A">
            <w:pPr>
              <w:widowControl w:val="0"/>
              <w:suppressAutoHyphens/>
              <w:autoSpaceDN w:val="0"/>
              <w:spacing w:after="0" w:line="276" w:lineRule="auto"/>
              <w:rPr>
                <w:rFonts w:ascii="Garamond" w:eastAsia="SimSun" w:hAnsi="Garamond" w:cs="Garamond"/>
                <w:kern w:val="3"/>
                <w:szCs w:val="24"/>
                <w:lang w:val="lv-LV" w:eastAsia="zh-CN" w:bidi="hi-IN"/>
              </w:rPr>
            </w:pPr>
            <w:r>
              <w:rPr>
                <w:rFonts w:ascii="Garamond" w:eastAsia="SimSun" w:hAnsi="Garamond" w:cs="Garamond"/>
                <w:kern w:val="3"/>
                <w:szCs w:val="24"/>
                <w:lang w:val="lv-LV" w:eastAsia="zh-CN" w:bidi="hi-IN"/>
              </w:rPr>
              <w:t>Mandeļu piens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Pr>
                <w:rFonts w:ascii="Garamond" w:eastAsia="SimSun" w:hAnsi="Garamond" w:cs="Garamond"/>
                <w:kern w:val="3"/>
                <w:sz w:val="24"/>
                <w:szCs w:val="24"/>
                <w:lang w:val="lv-LV" w:eastAsia="zh-CN" w:bidi="hi-IN"/>
              </w:rPr>
              <w:t>1 litra iepakojums</w:t>
            </w:r>
          </w:p>
        </w:tc>
      </w:tr>
      <w:tr w:rsidR="009F2C8B" w:rsidRPr="009F2C8B"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9F2C8B"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Pr>
                <w:rFonts w:ascii="Garamond" w:eastAsia="SimSun" w:hAnsi="Garamond" w:cs="Garamond"/>
                <w:kern w:val="3"/>
                <w:szCs w:val="24"/>
                <w:lang w:val="lv-LV" w:eastAsia="zh-CN" w:bidi="hi-IN"/>
              </w:rPr>
              <w:lastRenderedPageBreak/>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F2C8B" w:rsidRPr="00BD7D9D" w:rsidRDefault="009F2C8B" w:rsidP="0074651A">
            <w:pPr>
              <w:widowControl w:val="0"/>
              <w:suppressAutoHyphens/>
              <w:autoSpaceDN w:val="0"/>
              <w:spacing w:after="0" w:line="276" w:lineRule="auto"/>
              <w:rPr>
                <w:rFonts w:ascii="Garamond" w:eastAsia="SimSun" w:hAnsi="Garamond" w:cs="Garamond"/>
                <w:kern w:val="3"/>
                <w:szCs w:val="24"/>
                <w:lang w:val="lv-LV" w:eastAsia="zh-CN" w:bidi="hi-IN"/>
              </w:rPr>
            </w:pPr>
            <w:r>
              <w:rPr>
                <w:rFonts w:ascii="Garamond" w:eastAsia="SimSun" w:hAnsi="Garamond" w:cs="Garamond"/>
                <w:kern w:val="3"/>
                <w:szCs w:val="24"/>
                <w:lang w:val="lv-LV" w:eastAsia="zh-CN" w:bidi="hi-IN"/>
              </w:rPr>
              <w:t>Rīsu piens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Pr>
                <w:rFonts w:ascii="Garamond" w:eastAsia="SimSun" w:hAnsi="Garamond" w:cs="Garamond"/>
                <w:kern w:val="3"/>
                <w:sz w:val="24"/>
                <w:szCs w:val="24"/>
                <w:lang w:val="lv-LV" w:eastAsia="zh-CN" w:bidi="hi-IN"/>
              </w:rPr>
              <w:t>1 litra iepakojums</w:t>
            </w:r>
          </w:p>
        </w:tc>
      </w:tr>
      <w:tr w:rsidR="009F2C8B" w:rsidRPr="00BD7D9D" w:rsidTr="0074651A">
        <w:tc>
          <w:tcPr>
            <w:tcW w:w="975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Graudu maluma produkti</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Rīsi</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A/L 1,0 kg vak. fas. („VALDO” vai ekvivalents)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Manna</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A/L 1,0 kg vak. fas.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Grūbas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A/L 1,0 kg vak. fas.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Miežu putraimi</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A/L 1,0 kg vak. fas.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Auzu pārslas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A/L 1,0 kg vak. fas. („Rīgas dzirnavnieks” vai ekv.)</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6</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Griķi</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Pārtikas, fasēti 1,0 kg vak.</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7</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Rīvmaize</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1,0 kg vak. fas.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8</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Prosa</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A/L 1,0 kg vak. fas.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9</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Kukurūzas putraimi</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A/L 1,0 kg vak. fas.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10</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Griķu pārslas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A/L 1,0 kg vak. fas. („Rīgas dzirnavnieks” vai ekv.)</w:t>
            </w:r>
          </w:p>
        </w:tc>
      </w:tr>
      <w:tr w:rsidR="009F2C8B" w:rsidRPr="002F2836"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Sausās brokastis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Saldās kukurūzas u.c. 1-3 kg iepakoj.</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Rīsi tvaicēti</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A/L 1,0 kg vak. fas. („VALDO” vai ekvivalents)</w:t>
            </w:r>
          </w:p>
        </w:tc>
      </w:tr>
      <w:tr w:rsidR="009F2C8B" w:rsidRPr="00BD7D9D" w:rsidTr="009F2C8B">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Rīsu pārslas</w:t>
            </w:r>
          </w:p>
        </w:tc>
        <w:tc>
          <w:tcPr>
            <w:tcW w:w="640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A/L 1,0 kg vak. fas. („Rīgas dzirnavnieks” vai ekv.)</w:t>
            </w:r>
          </w:p>
        </w:tc>
      </w:tr>
      <w:tr w:rsidR="009F2C8B" w:rsidRPr="00BD7D9D" w:rsidTr="009F2C8B">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14</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4 graudu pārslas</w:t>
            </w:r>
          </w:p>
        </w:tc>
        <w:tc>
          <w:tcPr>
            <w:tcW w:w="640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A/L 1,0 kg vak. fas. („VALDO” vai ekvivalents)</w:t>
            </w:r>
          </w:p>
        </w:tc>
      </w:tr>
      <w:tr w:rsidR="009F2C8B" w:rsidRPr="00BD7D9D" w:rsidTr="009F2C8B">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Pr>
                <w:rFonts w:ascii="Garamond" w:eastAsia="SimSun" w:hAnsi="Garamond" w:cs="Garamond"/>
                <w:kern w:val="3"/>
                <w:szCs w:val="24"/>
                <w:lang w:val="lv-LV" w:eastAsia="zh-CN" w:bidi="hi-IN"/>
              </w:rPr>
              <w:t>15</w:t>
            </w:r>
          </w:p>
        </w:tc>
        <w:tc>
          <w:tcPr>
            <w:tcW w:w="2675" w:type="dxa"/>
            <w:tcBorders>
              <w:top w:val="nil"/>
              <w:left w:val="single" w:sz="4" w:space="0" w:color="000000"/>
              <w:bottom w:val="single" w:sz="4" w:space="0" w:color="000000"/>
              <w:right w:val="nil"/>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Rīsu galetes</w:t>
            </w:r>
          </w:p>
        </w:tc>
        <w:tc>
          <w:tcPr>
            <w:tcW w:w="640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9F2C8B" w:rsidRPr="00BD7D9D" w:rsidRDefault="009F2C8B" w:rsidP="009F2C8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0,25 kg iepakojums</w:t>
            </w:r>
          </w:p>
        </w:tc>
      </w:tr>
      <w:tr w:rsidR="009F2C8B" w:rsidRPr="00BD7D9D" w:rsidTr="009F2C8B">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9F2C8B" w:rsidP="009F2C8B">
            <w:pPr>
              <w:widowControl w:val="0"/>
              <w:suppressAutoHyphens/>
              <w:autoSpaceDN w:val="0"/>
              <w:spacing w:after="0" w:line="276" w:lineRule="auto"/>
              <w:jc w:val="center"/>
              <w:rPr>
                <w:rFonts w:ascii="Garamond" w:eastAsia="SimSun" w:hAnsi="Garamond" w:cs="Garamond"/>
                <w:kern w:val="3"/>
                <w:szCs w:val="24"/>
                <w:lang w:val="lv-LV" w:eastAsia="zh-CN" w:bidi="hi-IN"/>
              </w:rPr>
            </w:pPr>
            <w:r>
              <w:rPr>
                <w:rFonts w:ascii="Garamond" w:eastAsia="SimSun" w:hAnsi="Garamond" w:cs="Garamond"/>
                <w:kern w:val="3"/>
                <w:szCs w:val="24"/>
                <w:lang w:val="lv-LV" w:eastAsia="zh-CN" w:bidi="hi-IN"/>
              </w:rPr>
              <w:t>16</w:t>
            </w:r>
          </w:p>
        </w:tc>
        <w:tc>
          <w:tcPr>
            <w:tcW w:w="2675" w:type="dxa"/>
            <w:tcBorders>
              <w:top w:val="nil"/>
              <w:left w:val="single" w:sz="4" w:space="0" w:color="000000"/>
              <w:bottom w:val="single" w:sz="4" w:space="0" w:color="000000"/>
              <w:right w:val="nil"/>
            </w:tcBorders>
            <w:tcMar>
              <w:top w:w="0" w:type="dxa"/>
              <w:left w:w="108" w:type="dxa"/>
              <w:bottom w:w="0" w:type="dxa"/>
              <w:right w:w="108" w:type="dxa"/>
            </w:tcMar>
          </w:tcPr>
          <w:p w:rsidR="009F2C8B" w:rsidRPr="00BD7D9D" w:rsidRDefault="009F2C8B" w:rsidP="009F2C8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Kukurūzas galetes</w:t>
            </w:r>
          </w:p>
        </w:tc>
        <w:tc>
          <w:tcPr>
            <w:tcW w:w="640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9F2C8B" w:rsidRPr="00BD7D9D" w:rsidRDefault="009F2C8B" w:rsidP="009F2C8B">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Pr>
                <w:rFonts w:ascii="Garamond" w:eastAsia="Times New Roman" w:hAnsi="Garamond" w:cs="Times New Roman"/>
                <w:kern w:val="3"/>
                <w:sz w:val="24"/>
                <w:szCs w:val="24"/>
                <w:lang w:val="lv-LV" w:eastAsia="zh-CN" w:bidi="hi-IN"/>
              </w:rPr>
              <w:t>0,25 kg iepakojums</w:t>
            </w:r>
          </w:p>
        </w:tc>
      </w:tr>
      <w:tr w:rsidR="009F2C8B" w:rsidRPr="00BD7D9D" w:rsidTr="009F2C8B">
        <w:trPr>
          <w:trHeight w:val="248"/>
        </w:trPr>
        <w:tc>
          <w:tcPr>
            <w:tcW w:w="9750" w:type="dxa"/>
            <w:gridSpan w:val="3"/>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rPr>
                <w:rFonts w:ascii="Garamond" w:eastAsia="SimSun" w:hAnsi="Garamond" w:cs="Garamond"/>
                <w:b/>
                <w:kern w:val="3"/>
                <w:szCs w:val="24"/>
                <w:lang w:val="lv-LV" w:eastAsia="zh-CN" w:bidi="hi-IN"/>
              </w:rPr>
            </w:pPr>
            <w:r w:rsidRPr="00BD7D9D">
              <w:rPr>
                <w:rFonts w:ascii="Garamond" w:eastAsia="SimSun" w:hAnsi="Garamond" w:cs="Garamond"/>
                <w:b/>
                <w:kern w:val="3"/>
                <w:szCs w:val="24"/>
                <w:lang w:val="lv-LV" w:eastAsia="zh-CN" w:bidi="hi-IN"/>
              </w:rPr>
              <w:t>Milti un miltu izstrādājumi</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Milti</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BD7D9D"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BD7D9D">
              <w:rPr>
                <w:rFonts w:ascii="Garamond" w:eastAsia="Times New Roman" w:hAnsi="Garamond" w:cs="Times New Roman"/>
                <w:kern w:val="3"/>
                <w:sz w:val="24"/>
                <w:szCs w:val="24"/>
                <w:lang w:val="lv-LV" w:eastAsia="zh-CN" w:bidi="hi-IN"/>
              </w:rPr>
              <w:t>Kviešu, A/L , 2,0 kg pakas (EKSTRA vai ekv.)</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968F4">
              <w:rPr>
                <w:rFonts w:ascii="Garamond" w:eastAsia="Times New Roman" w:hAnsi="Garamond" w:cs="Times New Roman"/>
                <w:kern w:val="3"/>
                <w:sz w:val="24"/>
                <w:szCs w:val="24"/>
                <w:lang w:val="lv-LV" w:eastAsia="zh-CN" w:bidi="hi-IN"/>
              </w:rPr>
              <w:t>Makaroni</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968F4">
              <w:rPr>
                <w:rFonts w:ascii="Garamond" w:eastAsia="Times New Roman" w:hAnsi="Garamond" w:cs="Times New Roman"/>
                <w:kern w:val="3"/>
                <w:sz w:val="24"/>
                <w:szCs w:val="24"/>
                <w:lang w:val="lv-LV" w:eastAsia="zh-CN" w:bidi="hi-IN"/>
              </w:rPr>
              <w:t>A/L, fasēti maisos 5-10kg</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968F4">
              <w:rPr>
                <w:rFonts w:ascii="Garamond" w:eastAsia="Times New Roman" w:hAnsi="Garamond" w:cs="Times New Roman"/>
                <w:kern w:val="3"/>
                <w:sz w:val="24"/>
                <w:szCs w:val="24"/>
                <w:lang w:val="lv-LV" w:eastAsia="zh-CN" w:bidi="hi-IN"/>
              </w:rPr>
              <w:t>Cepumi</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968F4">
              <w:rPr>
                <w:rFonts w:ascii="Garamond" w:eastAsia="Times New Roman" w:hAnsi="Garamond" w:cs="Times New Roman"/>
                <w:kern w:val="3"/>
                <w:sz w:val="24"/>
                <w:szCs w:val="24"/>
                <w:lang w:val="lv-LV" w:eastAsia="zh-CN" w:bidi="hi-IN"/>
              </w:rPr>
              <w:t>Saldie sausie, sveramie, nesatur hidrogenētos augu taukus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Vafeles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Ar dažādiem pildījumiem, sveramie,  nesatur hidrogenētos augu taukus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Prjaņiki</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Ar dažādiem pildījumiem, sveramie,  nesatur hidrogenētos augu taukus</w:t>
            </w:r>
          </w:p>
        </w:tc>
      </w:tr>
      <w:tr w:rsidR="009F2C8B" w:rsidRPr="00BD7D9D" w:rsidTr="0074651A">
        <w:tc>
          <w:tcPr>
            <w:tcW w:w="673" w:type="dxa"/>
            <w:tcBorders>
              <w:top w:val="nil"/>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Garamond" w:eastAsia="SimSun" w:hAnsi="Garamond" w:cs="Garamond"/>
                <w:kern w:val="3"/>
                <w:szCs w:val="24"/>
                <w:lang w:val="lv-LV" w:eastAsia="zh-CN" w:bidi="hi-IN"/>
              </w:rPr>
            </w:pPr>
            <w:r w:rsidRPr="00BD7D9D">
              <w:rPr>
                <w:rFonts w:ascii="Garamond" w:eastAsia="SimSun" w:hAnsi="Garamond" w:cs="Garamond"/>
                <w:kern w:val="3"/>
                <w:szCs w:val="24"/>
                <w:lang w:val="lv-LV" w:eastAsia="zh-CN" w:bidi="hi-IN"/>
              </w:rPr>
              <w:t>6</w:t>
            </w:r>
          </w:p>
        </w:tc>
        <w:tc>
          <w:tcPr>
            <w:tcW w:w="2675" w:type="dxa"/>
            <w:tcBorders>
              <w:top w:val="nil"/>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Saldās kukurūzas nūjiņas</w:t>
            </w:r>
          </w:p>
        </w:tc>
        <w:tc>
          <w:tcPr>
            <w:tcW w:w="6402"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40" w:lineRule="auto"/>
              <w:rPr>
                <w:rFonts w:ascii="Garamond" w:eastAsia="Times New Roman" w:hAnsi="Garamond" w:cs="Times New Roman"/>
                <w:kern w:val="3"/>
                <w:sz w:val="24"/>
                <w:szCs w:val="24"/>
                <w:lang w:val="lv-LV" w:eastAsia="zh-CN" w:bidi="hi-IN"/>
              </w:rPr>
            </w:pPr>
            <w:r w:rsidRPr="00D968F4">
              <w:rPr>
                <w:rFonts w:ascii="Garamond" w:eastAsia="Times New Roman" w:hAnsi="Garamond" w:cs="Times New Roman"/>
                <w:kern w:val="3"/>
                <w:sz w:val="24"/>
                <w:szCs w:val="24"/>
                <w:lang w:val="lv-LV" w:eastAsia="zh-CN" w:bidi="hi-IN"/>
              </w:rPr>
              <w:t>Saldie sausie, sveramie, nesatur hidrogenētos augu taukus</w:t>
            </w:r>
          </w:p>
        </w:tc>
      </w:tr>
      <w:tr w:rsidR="009F2C8B" w:rsidRPr="00BD7D9D" w:rsidTr="0074651A">
        <w:tc>
          <w:tcPr>
            <w:tcW w:w="975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F2C8B" w:rsidRPr="00D968F4" w:rsidRDefault="009F2C8B" w:rsidP="0074651A">
            <w:pPr>
              <w:widowControl w:val="0"/>
              <w:suppressAutoHyphens/>
              <w:autoSpaceDN w:val="0"/>
              <w:spacing w:after="0" w:line="276" w:lineRule="auto"/>
              <w:rPr>
                <w:rFonts w:ascii="Garamond" w:eastAsia="SimSun" w:hAnsi="Garamond" w:cs="Garamond"/>
                <w:b/>
                <w:kern w:val="3"/>
                <w:sz w:val="24"/>
                <w:szCs w:val="24"/>
                <w:lang w:val="lv-LV" w:eastAsia="zh-CN" w:bidi="hi-IN"/>
              </w:rPr>
            </w:pPr>
            <w:r w:rsidRPr="00D968F4">
              <w:rPr>
                <w:rFonts w:ascii="Garamond" w:eastAsia="SimSun" w:hAnsi="Garamond" w:cs="Garamond"/>
                <w:b/>
                <w:kern w:val="3"/>
                <w:sz w:val="24"/>
                <w:szCs w:val="24"/>
                <w:lang w:val="lv-LV" w:eastAsia="zh-CN" w:bidi="hi-IN"/>
              </w:rPr>
              <w:t>Olas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Vistas olas (gab.)</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A. kvalt., kastītēs pa 10 olām</w:t>
            </w:r>
          </w:p>
        </w:tc>
      </w:tr>
      <w:tr w:rsidR="009F2C8B" w:rsidRPr="00BD7D9D" w:rsidTr="0074651A">
        <w:tc>
          <w:tcPr>
            <w:tcW w:w="975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F2C8B" w:rsidRPr="00D968F4" w:rsidRDefault="009F2C8B" w:rsidP="0074651A">
            <w:pPr>
              <w:widowControl w:val="0"/>
              <w:suppressAutoHyphens/>
              <w:autoSpaceDN w:val="0"/>
              <w:spacing w:after="0" w:line="276" w:lineRule="auto"/>
              <w:rPr>
                <w:rFonts w:ascii="Garamond" w:eastAsia="SimSun" w:hAnsi="Garamond" w:cs="Garamond"/>
                <w:b/>
                <w:kern w:val="3"/>
                <w:sz w:val="24"/>
                <w:szCs w:val="24"/>
                <w:lang w:val="lv-LV" w:eastAsia="zh-CN" w:bidi="hi-IN"/>
              </w:rPr>
            </w:pPr>
            <w:r w:rsidRPr="00D968F4">
              <w:rPr>
                <w:rFonts w:ascii="Garamond" w:eastAsia="SimSun" w:hAnsi="Garamond" w:cs="Garamond"/>
                <w:b/>
                <w:kern w:val="3"/>
                <w:sz w:val="24"/>
                <w:szCs w:val="24"/>
                <w:lang w:val="lv-LV" w:eastAsia="zh-CN" w:bidi="hi-IN"/>
              </w:rPr>
              <w:t>Cukurs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Cukurs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Baltais fasēts 1 kg pac.</w:t>
            </w:r>
          </w:p>
        </w:tc>
      </w:tr>
      <w:tr w:rsidR="009F2C8B" w:rsidRPr="00BD7D9D" w:rsidTr="0074651A">
        <w:tc>
          <w:tcPr>
            <w:tcW w:w="975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F2C8B" w:rsidRPr="00D968F4" w:rsidRDefault="009F2C8B" w:rsidP="0074651A">
            <w:pPr>
              <w:widowControl w:val="0"/>
              <w:suppressAutoHyphens/>
              <w:autoSpaceDN w:val="0"/>
              <w:spacing w:after="0" w:line="276" w:lineRule="auto"/>
              <w:rPr>
                <w:rFonts w:ascii="Garamond" w:eastAsia="SimSun" w:hAnsi="Garamond" w:cs="Garamond"/>
                <w:b/>
                <w:kern w:val="3"/>
                <w:sz w:val="24"/>
                <w:szCs w:val="24"/>
                <w:lang w:val="lv-LV" w:eastAsia="zh-CN" w:bidi="hi-IN"/>
              </w:rPr>
            </w:pPr>
            <w:r w:rsidRPr="00D968F4">
              <w:rPr>
                <w:rFonts w:ascii="Garamond" w:eastAsia="SimSun" w:hAnsi="Garamond" w:cs="Garamond"/>
                <w:b/>
                <w:kern w:val="3"/>
                <w:sz w:val="24"/>
                <w:szCs w:val="24"/>
                <w:lang w:val="lv-LV" w:eastAsia="zh-CN" w:bidi="hi-IN"/>
              </w:rPr>
              <w:t>Kafija, tēja un saistītie produkti</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Kakao</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A. kval, pulveris 0,1-0,2 kg. iepakoj.</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Kafija, šķīstošā</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Šķīstošā, iepakojums- 0,1-0,2 kg</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Kafija, miežu</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Dabīgā, iepakojums – 0,25-0,5kg</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Tēja, melnā</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Bez piedevām, iepakojums 0,1-0,2 kg</w:t>
            </w:r>
          </w:p>
        </w:tc>
      </w:tr>
      <w:tr w:rsidR="009F2C8B" w:rsidRPr="00BD7D9D" w:rsidTr="0074651A">
        <w:tc>
          <w:tcPr>
            <w:tcW w:w="975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F2C8B" w:rsidRPr="00D968F4" w:rsidRDefault="009F2C8B" w:rsidP="0074651A">
            <w:pPr>
              <w:widowControl w:val="0"/>
              <w:suppressAutoHyphens/>
              <w:autoSpaceDN w:val="0"/>
              <w:spacing w:after="0" w:line="276" w:lineRule="auto"/>
              <w:rPr>
                <w:rFonts w:ascii="Garamond" w:eastAsia="SimSun" w:hAnsi="Garamond" w:cs="Garamond"/>
                <w:b/>
                <w:kern w:val="3"/>
                <w:sz w:val="24"/>
                <w:szCs w:val="24"/>
                <w:lang w:val="lv-LV" w:eastAsia="zh-CN" w:bidi="hi-IN"/>
              </w:rPr>
            </w:pPr>
            <w:r w:rsidRPr="00D968F4">
              <w:rPr>
                <w:rFonts w:ascii="Garamond" w:eastAsia="SimSun" w:hAnsi="Garamond" w:cs="Garamond"/>
                <w:b/>
                <w:kern w:val="3"/>
                <w:sz w:val="24"/>
                <w:szCs w:val="24"/>
                <w:lang w:val="lv-LV" w:eastAsia="zh-CN" w:bidi="hi-IN"/>
              </w:rPr>
              <w:t>Piedevas ēdieniem</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Sāls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Rupjā/smalkā 1 kg iepakoj.</w:t>
            </w:r>
          </w:p>
        </w:tc>
      </w:tr>
      <w:tr w:rsidR="009F2C8B" w:rsidRPr="002F2836"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Garšvielu maisījums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Sastāvā sāls, burkāni, pasternaks, sīpoli, selerijas, pētersīļu lapas u.c. komponenti paciņās pa 0,075 g</w:t>
            </w:r>
          </w:p>
        </w:tc>
      </w:tr>
      <w:tr w:rsidR="009F2C8B" w:rsidRPr="002F2836"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Lauru lapa</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Pārtikas, ne mazāk/ ne vairāk kā 0,02 kg iepakojums</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Dilles saus.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Fasēts, 0,008 kg iepakojumā</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Citronskābe</w:t>
            </w:r>
          </w:p>
        </w:tc>
        <w:tc>
          <w:tcPr>
            <w:tcW w:w="6402" w:type="dxa"/>
            <w:tcBorders>
              <w:top w:val="single" w:sz="4" w:space="0" w:color="000000"/>
              <w:left w:val="single" w:sz="4" w:space="0" w:color="000000"/>
              <w:bottom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0,04 kg iepakojumā</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6</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Vaniļas cukurs</w:t>
            </w:r>
          </w:p>
        </w:tc>
        <w:tc>
          <w:tcPr>
            <w:tcW w:w="6402" w:type="dxa"/>
            <w:tcBorders>
              <w:top w:val="single" w:sz="4" w:space="0" w:color="000000"/>
              <w:left w:val="single" w:sz="4" w:space="0" w:color="000000"/>
              <w:bottom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0,01 kg iepakojumā</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7</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Kanēlis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0,01 kg iepakojumā</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8</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Magones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Garamond" w:hAnsi="Garamond" w:cs="Garamond"/>
                <w:kern w:val="3"/>
                <w:sz w:val="24"/>
                <w:szCs w:val="24"/>
                <w:lang w:val="lv-LV" w:eastAsia="zh-CN" w:bidi="hi-IN"/>
              </w:rPr>
              <w:t xml:space="preserve"> </w:t>
            </w:r>
            <w:r w:rsidRPr="00D968F4">
              <w:rPr>
                <w:rFonts w:ascii="Garamond" w:eastAsia="SimSun" w:hAnsi="Garamond" w:cs="Garamond"/>
                <w:kern w:val="3"/>
                <w:sz w:val="24"/>
                <w:szCs w:val="24"/>
                <w:lang w:val="lv-LV" w:eastAsia="zh-CN" w:bidi="hi-IN"/>
              </w:rPr>
              <w:t>-</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9</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Sezama sēklas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w:t>
            </w:r>
          </w:p>
        </w:tc>
      </w:tr>
      <w:tr w:rsidR="009F2C8B" w:rsidRPr="00BD7D9D"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1A1369">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lastRenderedPageBreak/>
              <w:t>10</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Ķimenes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w:t>
            </w:r>
          </w:p>
        </w:tc>
      </w:tr>
      <w:tr w:rsidR="009F2C8B" w:rsidRPr="00BD7D9D" w:rsidTr="001A1369">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1A1369"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Pr>
                <w:rFonts w:ascii="Times New Roman" w:eastAsia="SimSun" w:hAnsi="Times New Roman" w:cs="Garamond"/>
                <w:kern w:val="3"/>
                <w:sz w:val="24"/>
                <w:szCs w:val="24"/>
                <w:lang w:val="lv-LV" w:eastAsia="zh-CN" w:bidi="hi-IN"/>
              </w:rPr>
              <w:t>11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Maltie pipari (melnie)</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0,01 kg  iepakojumā</w:t>
            </w:r>
          </w:p>
        </w:tc>
      </w:tr>
      <w:tr w:rsidR="009F2C8B" w:rsidRPr="00BD7D9D" w:rsidTr="001A1369">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1A1369"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Pr>
                <w:rFonts w:ascii="Times New Roman" w:eastAsia="SimSun" w:hAnsi="Times New Roman" w:cs="Garamond"/>
                <w:kern w:val="3"/>
                <w:sz w:val="24"/>
                <w:szCs w:val="24"/>
                <w:lang w:val="lv-LV" w:eastAsia="zh-CN" w:bidi="hi-IN"/>
              </w:rPr>
              <w:t>12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Majonēze</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Provansas, salātu, paciņas 0,25 kg</w:t>
            </w:r>
          </w:p>
        </w:tc>
      </w:tr>
      <w:tr w:rsidR="009F2C8B" w:rsidRPr="00BD7D9D" w:rsidTr="001A1369">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1A1369"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Pr>
                <w:rFonts w:ascii="Times New Roman" w:eastAsia="SimSun" w:hAnsi="Times New Roman" w:cs="Garamond"/>
                <w:kern w:val="3"/>
                <w:sz w:val="24"/>
                <w:szCs w:val="24"/>
                <w:lang w:val="lv-LV" w:eastAsia="zh-CN" w:bidi="hi-IN"/>
              </w:rPr>
              <w:t>13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Raugs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Pārtikas, presētais, 0,1 kg paciņā</w:t>
            </w:r>
          </w:p>
        </w:tc>
      </w:tr>
      <w:tr w:rsidR="009F2C8B" w:rsidRPr="00BD7D9D" w:rsidTr="001A1369">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1A1369"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Pr>
                <w:rFonts w:ascii="Times New Roman" w:eastAsia="SimSun" w:hAnsi="Times New Roman" w:cs="Garamond"/>
                <w:kern w:val="3"/>
                <w:sz w:val="24"/>
                <w:szCs w:val="24"/>
                <w:lang w:val="lv-LV" w:eastAsia="zh-CN" w:bidi="hi-IN"/>
              </w:rPr>
              <w:t>14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Ciete</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Kartupeļu, fasēta 0,4-0,5 kg iepakojumā</w:t>
            </w:r>
          </w:p>
        </w:tc>
      </w:tr>
      <w:tr w:rsidR="009F2C8B" w:rsidRPr="00BD7D9D" w:rsidTr="001A1369">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1A1369"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Pr>
                <w:rFonts w:ascii="Times New Roman" w:eastAsia="SimSun" w:hAnsi="Times New Roman" w:cs="Garamond"/>
                <w:kern w:val="3"/>
                <w:sz w:val="24"/>
                <w:szCs w:val="24"/>
                <w:lang w:val="lv-LV" w:eastAsia="zh-CN" w:bidi="hi-IN"/>
              </w:rPr>
              <w:t>15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Pārtikas etiķis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Mangal"/>
                <w:kern w:val="3"/>
                <w:sz w:val="24"/>
                <w:szCs w:val="24"/>
                <w:lang w:val="lv-LV" w:eastAsia="zh-CN" w:bidi="hi-IN"/>
              </w:rPr>
            </w:pPr>
            <w:r w:rsidRPr="00D968F4">
              <w:rPr>
                <w:rFonts w:ascii="Garamond" w:eastAsia="SimSun" w:hAnsi="Garamond" w:cs="Mangal"/>
                <w:kern w:val="3"/>
                <w:sz w:val="24"/>
                <w:szCs w:val="24"/>
                <w:lang w:val="lv-LV" w:eastAsia="zh-CN" w:bidi="hi-IN"/>
              </w:rPr>
              <w:t>9%, 0,5 litra pudelēs</w:t>
            </w:r>
          </w:p>
        </w:tc>
      </w:tr>
      <w:tr w:rsidR="009F2C8B" w:rsidRPr="002F2836" w:rsidTr="001A1369">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1A1369"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Pr>
                <w:rFonts w:ascii="Times New Roman" w:eastAsia="SimSun" w:hAnsi="Times New Roman" w:cs="Garamond"/>
                <w:kern w:val="3"/>
                <w:sz w:val="24"/>
                <w:szCs w:val="24"/>
                <w:lang w:val="lv-LV" w:eastAsia="zh-CN" w:bidi="hi-IN"/>
              </w:rPr>
              <w:t>16</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Soda</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Dzeramā, pārtikas, ne vairāk/ ne mazāk kā 0,5 kg iepakojumā</w:t>
            </w:r>
          </w:p>
        </w:tc>
      </w:tr>
      <w:tr w:rsidR="009F2C8B" w:rsidRPr="00BD7D9D" w:rsidTr="001A1369">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1A1369"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Pr>
                <w:rFonts w:ascii="Times New Roman" w:eastAsia="SimSun" w:hAnsi="Times New Roman" w:cs="Garamond"/>
                <w:kern w:val="3"/>
                <w:sz w:val="24"/>
                <w:szCs w:val="24"/>
                <w:lang w:val="lv-LV" w:eastAsia="zh-CN" w:bidi="hi-IN"/>
              </w:rPr>
              <w:t>17</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Želantīns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0,04 kg iepakojumā</w:t>
            </w:r>
          </w:p>
        </w:tc>
      </w:tr>
      <w:tr w:rsidR="009F2C8B" w:rsidRPr="00BD7D9D" w:rsidTr="001A1369">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1A1369"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Pr>
                <w:rFonts w:ascii="Times New Roman" w:eastAsia="SimSun" w:hAnsi="Times New Roman" w:cs="Garamond"/>
                <w:kern w:val="3"/>
                <w:sz w:val="24"/>
                <w:szCs w:val="24"/>
                <w:lang w:val="lv-LV" w:eastAsia="zh-CN" w:bidi="hi-IN"/>
              </w:rPr>
              <w:t>18</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Mārrutki</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Fasēts, 0,1-0,5 kg iepakojumā</w:t>
            </w:r>
          </w:p>
        </w:tc>
      </w:tr>
      <w:tr w:rsidR="009F2C8B" w:rsidRPr="00BD7D9D" w:rsidTr="001A1369">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1A1369"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Pr>
                <w:rFonts w:ascii="Times New Roman" w:eastAsia="SimSun" w:hAnsi="Times New Roman" w:cs="Garamond"/>
                <w:kern w:val="3"/>
                <w:sz w:val="24"/>
                <w:szCs w:val="24"/>
                <w:lang w:val="lv-LV" w:eastAsia="zh-CN" w:bidi="hi-IN"/>
              </w:rPr>
              <w:t>19</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Sinepes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4651A">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Fasēts, 0,1-0,5 kg iepakojumā</w:t>
            </w:r>
          </w:p>
        </w:tc>
      </w:tr>
      <w:tr w:rsidR="009F2C8B" w:rsidRPr="00BD7D9D" w:rsidTr="0074651A">
        <w:tc>
          <w:tcPr>
            <w:tcW w:w="975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F2C8B" w:rsidRPr="00D968F4" w:rsidRDefault="009F2C8B" w:rsidP="0074651A">
            <w:pPr>
              <w:widowControl w:val="0"/>
              <w:suppressAutoHyphens/>
              <w:autoSpaceDN w:val="0"/>
              <w:spacing w:after="0" w:line="276" w:lineRule="auto"/>
              <w:rPr>
                <w:rFonts w:ascii="Garamond" w:eastAsia="SimSun" w:hAnsi="Garamond" w:cs="Garamond"/>
                <w:b/>
                <w:kern w:val="3"/>
                <w:sz w:val="24"/>
                <w:szCs w:val="24"/>
                <w:lang w:val="lv-LV" w:eastAsia="zh-CN" w:bidi="hi-IN"/>
              </w:rPr>
            </w:pPr>
            <w:r w:rsidRPr="00D968F4">
              <w:rPr>
                <w:rFonts w:ascii="Garamond" w:eastAsia="SimSun" w:hAnsi="Garamond" w:cs="Garamond"/>
                <w:b/>
                <w:kern w:val="3"/>
                <w:sz w:val="24"/>
                <w:szCs w:val="24"/>
                <w:lang w:val="lv-LV" w:eastAsia="zh-CN" w:bidi="hi-IN"/>
              </w:rPr>
              <w:t>Konfektes</w:t>
            </w:r>
          </w:p>
        </w:tc>
      </w:tr>
      <w:tr w:rsidR="009F2C8B" w:rsidRPr="002F2836"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hideMark/>
          </w:tcPr>
          <w:p w:rsidR="009F2C8B" w:rsidRPr="00BD7D9D" w:rsidRDefault="009F2C8B" w:rsidP="0074651A">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1</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74651A">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Karameles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9F2C8B">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Ar dažādām augļu u. c. garšām, ar/ bez pildījuma, ietītas papīrā, sveramās</w:t>
            </w:r>
          </w:p>
        </w:tc>
      </w:tr>
      <w:tr w:rsidR="009F2C8B" w:rsidRPr="002F2836" w:rsidTr="0074651A">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9F2C8B" w:rsidP="009F2C8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2</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F2C8B" w:rsidRPr="00D968F4" w:rsidRDefault="009F2C8B" w:rsidP="009F2C8B">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Marmelāde</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761387">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Ar dažādām augļu garšām, sveramās</w:t>
            </w:r>
          </w:p>
        </w:tc>
      </w:tr>
      <w:tr w:rsidR="009F2C8B" w:rsidRPr="002F2836" w:rsidTr="009F2C8B">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9F2C8B" w:rsidP="009F2C8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3</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9F2C8B">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Šokolādes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9F2C8B">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Dažāda pildījuma ietītas papīrā, sveramās</w:t>
            </w:r>
          </w:p>
        </w:tc>
      </w:tr>
      <w:tr w:rsidR="009F2C8B" w:rsidRPr="00BD7D9D" w:rsidTr="009F2C8B">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9F2C8B" w:rsidP="009F2C8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sidRPr="00BD7D9D">
              <w:rPr>
                <w:rFonts w:ascii="Times New Roman" w:eastAsia="SimSun" w:hAnsi="Times New Roman" w:cs="Garamond"/>
                <w:kern w:val="3"/>
                <w:sz w:val="24"/>
                <w:szCs w:val="24"/>
                <w:lang w:val="lv-LV" w:eastAsia="zh-CN" w:bidi="hi-IN"/>
              </w:rPr>
              <w:t>4</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9F2C8B">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Šokolādes krēms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9F2C8B">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Dažādos fasējumos</w:t>
            </w:r>
          </w:p>
        </w:tc>
      </w:tr>
      <w:tr w:rsidR="009F2C8B" w:rsidRPr="00BD7D9D" w:rsidTr="009F2C8B">
        <w:tc>
          <w:tcPr>
            <w:tcW w:w="673"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tcPr>
          <w:p w:rsidR="009F2C8B" w:rsidRPr="00BD7D9D" w:rsidRDefault="009F2C8B" w:rsidP="009F2C8B">
            <w:pPr>
              <w:widowControl w:val="0"/>
              <w:suppressAutoHyphens/>
              <w:autoSpaceDN w:val="0"/>
              <w:spacing w:after="0" w:line="276" w:lineRule="auto"/>
              <w:jc w:val="center"/>
              <w:rPr>
                <w:rFonts w:ascii="Times New Roman" w:eastAsia="SimSun" w:hAnsi="Times New Roman" w:cs="Garamond"/>
                <w:kern w:val="3"/>
                <w:sz w:val="24"/>
                <w:szCs w:val="24"/>
                <w:lang w:val="lv-LV" w:eastAsia="zh-CN" w:bidi="hi-IN"/>
              </w:rPr>
            </w:pPr>
            <w:r>
              <w:rPr>
                <w:rFonts w:ascii="Times New Roman" w:eastAsia="SimSun" w:hAnsi="Times New Roman" w:cs="Garamond"/>
                <w:kern w:val="3"/>
                <w:sz w:val="24"/>
                <w:szCs w:val="24"/>
                <w:lang w:val="lv-LV" w:eastAsia="zh-CN" w:bidi="hi-IN"/>
              </w:rPr>
              <w:t>5</w:t>
            </w:r>
          </w:p>
        </w:tc>
        <w:tc>
          <w:tcPr>
            <w:tcW w:w="26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F2C8B" w:rsidRPr="00D968F4" w:rsidRDefault="009F2C8B" w:rsidP="009F2C8B">
            <w:pPr>
              <w:widowControl w:val="0"/>
              <w:tabs>
                <w:tab w:val="left" w:pos="720"/>
                <w:tab w:val="center" w:pos="4153"/>
                <w:tab w:val="right" w:pos="8306"/>
              </w:tabs>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Zefīrs</w:t>
            </w:r>
          </w:p>
        </w:tc>
        <w:tc>
          <w:tcPr>
            <w:tcW w:w="6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2C8B" w:rsidRPr="00D968F4" w:rsidRDefault="009F2C8B" w:rsidP="009F2C8B">
            <w:pPr>
              <w:widowControl w:val="0"/>
              <w:suppressAutoHyphens/>
              <w:autoSpaceDN w:val="0"/>
              <w:spacing w:after="0" w:line="276" w:lineRule="auto"/>
              <w:rPr>
                <w:rFonts w:ascii="Garamond" w:eastAsia="SimSun" w:hAnsi="Garamond" w:cs="Garamond"/>
                <w:kern w:val="3"/>
                <w:sz w:val="24"/>
                <w:szCs w:val="24"/>
                <w:lang w:val="lv-LV" w:eastAsia="zh-CN" w:bidi="hi-IN"/>
              </w:rPr>
            </w:pPr>
            <w:r w:rsidRPr="00D968F4">
              <w:rPr>
                <w:rFonts w:ascii="Garamond" w:eastAsia="SimSun" w:hAnsi="Garamond" w:cs="Garamond"/>
                <w:kern w:val="3"/>
                <w:sz w:val="24"/>
                <w:szCs w:val="24"/>
                <w:lang w:val="lv-LV" w:eastAsia="zh-CN" w:bidi="hi-IN"/>
              </w:rPr>
              <w:t>Dažāds, sveramais</w:t>
            </w:r>
          </w:p>
        </w:tc>
      </w:tr>
    </w:tbl>
    <w:p w:rsidR="009F2C8B" w:rsidRPr="00BD7D9D" w:rsidRDefault="009F2C8B" w:rsidP="009F2C8B">
      <w:pPr>
        <w:widowControl w:val="0"/>
        <w:tabs>
          <w:tab w:val="left" w:pos="5812"/>
        </w:tabs>
        <w:suppressAutoHyphens/>
        <w:autoSpaceDN w:val="0"/>
        <w:spacing w:after="0" w:line="240" w:lineRule="auto"/>
        <w:jc w:val="right"/>
        <w:rPr>
          <w:rFonts w:ascii="Times New Roman" w:eastAsia="Times New Roman" w:hAnsi="Times New Roman" w:cs="Times New Roman"/>
          <w:kern w:val="3"/>
          <w:sz w:val="20"/>
          <w:szCs w:val="20"/>
          <w:lang w:val="lv-LV" w:eastAsia="zh-CN" w:bidi="hi-IN"/>
        </w:rPr>
      </w:pPr>
    </w:p>
    <w:p w:rsidR="009F2C8B" w:rsidRPr="00BD7D9D" w:rsidRDefault="009F2C8B" w:rsidP="009F2C8B">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BD7D9D">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9F2C8B" w:rsidRPr="00BD7D9D" w:rsidRDefault="009F2C8B" w:rsidP="009F2C8B">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9F2C8B" w:rsidRPr="00BD7D9D" w:rsidRDefault="009F2C8B" w:rsidP="009F2C8B">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9F2C8B" w:rsidRPr="00BD7D9D" w:rsidRDefault="009F2C8B" w:rsidP="009F2C8B">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Z.v.</w:t>
      </w:r>
    </w:p>
    <w:p w:rsidR="009F2C8B" w:rsidRPr="00BD7D9D" w:rsidRDefault="009F2C8B" w:rsidP="009F2C8B">
      <w:pPr>
        <w:widowControl w:val="0"/>
        <w:suppressAutoHyphens/>
        <w:autoSpaceDN w:val="0"/>
        <w:spacing w:after="0" w:line="240" w:lineRule="auto"/>
        <w:jc w:val="center"/>
        <w:rPr>
          <w:rFonts w:ascii="Times New Roman" w:eastAsia="Times New Roman" w:hAnsi="Times New Roman" w:cs="Times New Roman"/>
          <w:kern w:val="3"/>
          <w:sz w:val="24"/>
          <w:szCs w:val="24"/>
          <w:lang w:val="lv-LV" w:eastAsia="zh-CN" w:bidi="hi-IN"/>
        </w:rPr>
      </w:pPr>
      <w:r w:rsidRPr="00BD7D9D">
        <w:rPr>
          <w:rFonts w:ascii="Times New Roman" w:eastAsia="Times New Roman" w:hAnsi="Times New Roman" w:cs="Times New Roman"/>
          <w:kern w:val="3"/>
          <w:sz w:val="24"/>
          <w:szCs w:val="24"/>
          <w:lang w:val="lv-LV" w:eastAsia="zh-CN" w:bidi="hi-IN"/>
        </w:rPr>
        <w:t>___________________________________________________________</w:t>
      </w:r>
    </w:p>
    <w:p w:rsidR="009F2C8B" w:rsidRPr="00BD7D9D" w:rsidRDefault="009F2C8B" w:rsidP="009F2C8B">
      <w:pPr>
        <w:widowControl w:val="0"/>
        <w:suppressAutoHyphens/>
        <w:autoSpaceDN w:val="0"/>
        <w:spacing w:after="0" w:line="240" w:lineRule="auto"/>
        <w:jc w:val="center"/>
        <w:rPr>
          <w:rFonts w:ascii="Times New Roman" w:eastAsia="Times New Roman" w:hAnsi="Times New Roman" w:cs="Times New Roman"/>
          <w:kern w:val="3"/>
          <w:sz w:val="20"/>
          <w:szCs w:val="20"/>
          <w:lang w:val="lv-LV" w:eastAsia="zh-CN" w:bidi="hi-IN"/>
        </w:rPr>
      </w:pPr>
      <w:r w:rsidRPr="00BD7D9D">
        <w:rPr>
          <w:rFonts w:ascii="Times New Roman" w:eastAsia="Times New Roman" w:hAnsi="Times New Roman" w:cs="Times New Roman"/>
          <w:kern w:val="3"/>
          <w:sz w:val="20"/>
          <w:szCs w:val="20"/>
          <w:lang w:val="lv-LV" w:eastAsia="zh-CN" w:bidi="hi-IN"/>
        </w:rPr>
        <w:t>Uzņēmuma vadītāja vai pilnvarotās personas paraksts, tā atšifrējums</w:t>
      </w:r>
    </w:p>
    <w:p w:rsidR="009F2C8B" w:rsidRPr="00BD7D9D" w:rsidRDefault="009F2C8B" w:rsidP="009F2C8B">
      <w:pPr>
        <w:widowControl w:val="0"/>
        <w:tabs>
          <w:tab w:val="left" w:pos="5812"/>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p>
    <w:p w:rsidR="00284987" w:rsidRPr="00284987" w:rsidRDefault="00284987" w:rsidP="009F2C8B">
      <w:pPr>
        <w:widowControl w:val="0"/>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p>
    <w:p w:rsidR="006E0392" w:rsidRDefault="006E0392" w:rsidP="003402BB">
      <w:pPr>
        <w:tabs>
          <w:tab w:val="left" w:pos="5812"/>
        </w:tabs>
        <w:spacing w:after="0" w:line="240" w:lineRule="auto"/>
        <w:jc w:val="right"/>
        <w:rPr>
          <w:rFonts w:ascii="Times New Roman" w:eastAsia="Times New Roman" w:hAnsi="Times New Roman" w:cs="Times New Roman"/>
          <w:sz w:val="20"/>
          <w:szCs w:val="20"/>
          <w:lang w:val="lv-LV"/>
        </w:rPr>
      </w:pPr>
    </w:p>
    <w:p w:rsidR="00284987" w:rsidRDefault="00284987" w:rsidP="003402BB">
      <w:pPr>
        <w:tabs>
          <w:tab w:val="left" w:pos="5812"/>
        </w:tabs>
        <w:spacing w:after="0" w:line="240" w:lineRule="auto"/>
        <w:jc w:val="right"/>
        <w:rPr>
          <w:rFonts w:ascii="Times New Roman" w:eastAsia="Times New Roman" w:hAnsi="Times New Roman" w:cs="Times New Roman"/>
          <w:sz w:val="20"/>
          <w:szCs w:val="20"/>
          <w:lang w:val="lv-LV"/>
        </w:rPr>
      </w:pPr>
    </w:p>
    <w:p w:rsidR="00284987" w:rsidRDefault="00284987" w:rsidP="003402BB">
      <w:pPr>
        <w:tabs>
          <w:tab w:val="left" w:pos="5812"/>
        </w:tabs>
        <w:spacing w:after="0" w:line="240" w:lineRule="auto"/>
        <w:jc w:val="right"/>
        <w:rPr>
          <w:rFonts w:ascii="Times New Roman" w:eastAsia="Times New Roman" w:hAnsi="Times New Roman" w:cs="Times New Roman"/>
          <w:sz w:val="20"/>
          <w:szCs w:val="20"/>
          <w:lang w:val="lv-LV"/>
        </w:rPr>
      </w:pPr>
    </w:p>
    <w:p w:rsidR="00284987" w:rsidRDefault="00284987" w:rsidP="003402BB">
      <w:pPr>
        <w:tabs>
          <w:tab w:val="left" w:pos="5812"/>
        </w:tabs>
        <w:spacing w:after="0" w:line="240" w:lineRule="auto"/>
        <w:jc w:val="right"/>
        <w:rPr>
          <w:rFonts w:ascii="Times New Roman" w:eastAsia="Times New Roman" w:hAnsi="Times New Roman" w:cs="Times New Roman"/>
          <w:sz w:val="20"/>
          <w:szCs w:val="20"/>
          <w:lang w:val="lv-LV"/>
        </w:rPr>
      </w:pPr>
    </w:p>
    <w:p w:rsidR="00284987" w:rsidRDefault="00284987" w:rsidP="003402BB">
      <w:pPr>
        <w:tabs>
          <w:tab w:val="left" w:pos="5812"/>
        </w:tabs>
        <w:spacing w:after="0" w:line="240" w:lineRule="auto"/>
        <w:jc w:val="right"/>
        <w:rPr>
          <w:rFonts w:ascii="Times New Roman" w:eastAsia="Times New Roman" w:hAnsi="Times New Roman" w:cs="Times New Roman"/>
          <w:sz w:val="20"/>
          <w:szCs w:val="20"/>
          <w:lang w:val="lv-LV"/>
        </w:rPr>
      </w:pPr>
    </w:p>
    <w:p w:rsidR="00284987" w:rsidRDefault="00284987" w:rsidP="003402BB">
      <w:pPr>
        <w:tabs>
          <w:tab w:val="left" w:pos="5812"/>
        </w:tabs>
        <w:spacing w:after="0" w:line="240" w:lineRule="auto"/>
        <w:jc w:val="right"/>
        <w:rPr>
          <w:rFonts w:ascii="Times New Roman" w:eastAsia="Times New Roman" w:hAnsi="Times New Roman" w:cs="Times New Roman"/>
          <w:sz w:val="20"/>
          <w:szCs w:val="20"/>
          <w:lang w:val="lv-LV"/>
        </w:rPr>
      </w:pPr>
    </w:p>
    <w:p w:rsidR="00284987" w:rsidRDefault="00284987" w:rsidP="003402BB">
      <w:pPr>
        <w:tabs>
          <w:tab w:val="left" w:pos="5812"/>
        </w:tabs>
        <w:spacing w:after="0" w:line="240" w:lineRule="auto"/>
        <w:jc w:val="right"/>
        <w:rPr>
          <w:rFonts w:ascii="Times New Roman" w:eastAsia="Times New Roman" w:hAnsi="Times New Roman" w:cs="Times New Roman"/>
          <w:sz w:val="20"/>
          <w:szCs w:val="20"/>
          <w:lang w:val="lv-LV"/>
        </w:rPr>
      </w:pPr>
    </w:p>
    <w:p w:rsidR="00284987" w:rsidRDefault="00284987" w:rsidP="003402BB">
      <w:pPr>
        <w:tabs>
          <w:tab w:val="left" w:pos="5812"/>
        </w:tabs>
        <w:spacing w:after="0" w:line="240" w:lineRule="auto"/>
        <w:jc w:val="right"/>
        <w:rPr>
          <w:rFonts w:ascii="Times New Roman" w:eastAsia="Times New Roman" w:hAnsi="Times New Roman" w:cs="Times New Roman"/>
          <w:sz w:val="20"/>
          <w:szCs w:val="20"/>
          <w:lang w:val="lv-LV"/>
        </w:rPr>
      </w:pPr>
    </w:p>
    <w:p w:rsidR="003402BB" w:rsidRPr="003402BB" w:rsidRDefault="003402BB" w:rsidP="003402BB">
      <w:pPr>
        <w:tabs>
          <w:tab w:val="left" w:pos="5812"/>
        </w:tabs>
        <w:spacing w:after="0" w:line="240" w:lineRule="auto"/>
        <w:jc w:val="right"/>
        <w:rPr>
          <w:rFonts w:ascii="Times New Roman" w:eastAsia="Times New Roman" w:hAnsi="Times New Roman" w:cs="Times New Roman"/>
          <w:sz w:val="20"/>
          <w:szCs w:val="20"/>
          <w:lang w:val="lv-LV"/>
        </w:rPr>
      </w:pPr>
      <w:r w:rsidRPr="003402BB">
        <w:rPr>
          <w:rFonts w:ascii="Times New Roman" w:eastAsia="Times New Roman" w:hAnsi="Times New Roman" w:cs="Times New Roman"/>
          <w:sz w:val="20"/>
          <w:szCs w:val="20"/>
          <w:lang w:val="lv-LV"/>
        </w:rPr>
        <w:t xml:space="preserve">                                                                                                                                                                   </w:t>
      </w:r>
    </w:p>
    <w:p w:rsidR="003402BB" w:rsidRPr="003402BB" w:rsidRDefault="003402BB" w:rsidP="003402BB">
      <w:pPr>
        <w:tabs>
          <w:tab w:val="left" w:pos="5812"/>
        </w:tabs>
        <w:spacing w:after="0" w:line="240" w:lineRule="auto"/>
        <w:jc w:val="right"/>
        <w:rPr>
          <w:rFonts w:ascii="Times New Roman" w:eastAsia="Times New Roman" w:hAnsi="Times New Roman" w:cs="Times New Roman"/>
          <w:sz w:val="20"/>
          <w:szCs w:val="20"/>
          <w:lang w:val="lv-LV"/>
        </w:rPr>
      </w:pPr>
    </w:p>
    <w:p w:rsidR="003402BB" w:rsidRPr="003402BB" w:rsidRDefault="003402BB" w:rsidP="003402BB">
      <w:pPr>
        <w:tabs>
          <w:tab w:val="left" w:pos="5812"/>
        </w:tabs>
        <w:spacing w:after="0" w:line="240" w:lineRule="auto"/>
        <w:jc w:val="right"/>
        <w:rPr>
          <w:rFonts w:ascii="Times New Roman" w:eastAsia="Times New Roman" w:hAnsi="Times New Roman" w:cs="Times New Roman"/>
          <w:sz w:val="20"/>
          <w:szCs w:val="20"/>
          <w:lang w:val="lv-LV"/>
        </w:rPr>
      </w:pPr>
      <w:r w:rsidRPr="003402BB">
        <w:rPr>
          <w:rFonts w:ascii="Times New Roman" w:eastAsia="Times New Roman" w:hAnsi="Times New Roman" w:cs="Times New Roman"/>
          <w:sz w:val="20"/>
          <w:szCs w:val="20"/>
          <w:lang w:val="lv-LV"/>
        </w:rPr>
        <w:t>4. pielikums</w:t>
      </w:r>
    </w:p>
    <w:p w:rsidR="00556FDE" w:rsidRDefault="00556FDE" w:rsidP="00556FDE">
      <w:pPr>
        <w:tabs>
          <w:tab w:val="left" w:pos="5880"/>
        </w:tabs>
        <w:spacing w:after="0" w:line="240" w:lineRule="auto"/>
        <w:ind w:left="5880"/>
        <w:jc w:val="right"/>
        <w:rPr>
          <w:rFonts w:ascii="Times New Roman" w:eastAsia="Times New Roman" w:hAnsi="Times New Roman" w:cs="Times New Roman"/>
          <w:sz w:val="20"/>
          <w:szCs w:val="20"/>
          <w:lang w:val="lv-LV"/>
        </w:rPr>
      </w:pPr>
      <w:r w:rsidRPr="003402BB">
        <w:rPr>
          <w:rFonts w:ascii="Times New Roman" w:eastAsia="Times New Roman" w:hAnsi="Times New Roman" w:cs="Times New Roman"/>
          <w:sz w:val="18"/>
          <w:szCs w:val="18"/>
          <w:lang w:val="lv-LV"/>
        </w:rPr>
        <w:t>atklāta konkursa „</w:t>
      </w:r>
      <w:r>
        <w:rPr>
          <w:rFonts w:ascii="Times New Roman" w:eastAsia="Times New Roman" w:hAnsi="Times New Roman" w:cs="Times New Roman"/>
          <w:sz w:val="18"/>
          <w:szCs w:val="18"/>
          <w:lang w:val="lv-LV"/>
        </w:rPr>
        <w:t>Pārtikas produktu</w:t>
      </w:r>
      <w:r w:rsidRPr="003402BB">
        <w:rPr>
          <w:rFonts w:ascii="Times New Roman" w:eastAsia="Times New Roman" w:hAnsi="Times New Roman" w:cs="Times New Roman"/>
          <w:sz w:val="18"/>
          <w:szCs w:val="18"/>
          <w:lang w:val="lv-LV"/>
        </w:rPr>
        <w:t xml:space="preserve"> piegāde Ludzas novada pašvaldības iestād</w:t>
      </w:r>
      <w:r>
        <w:rPr>
          <w:rFonts w:ascii="Times New Roman" w:eastAsia="Times New Roman" w:hAnsi="Times New Roman" w:cs="Times New Roman"/>
          <w:sz w:val="18"/>
          <w:szCs w:val="18"/>
          <w:lang w:val="lv-LV"/>
        </w:rPr>
        <w:t>ē</w:t>
      </w:r>
      <w:r w:rsidRPr="003402BB">
        <w:rPr>
          <w:rFonts w:ascii="Times New Roman" w:eastAsia="Times New Roman" w:hAnsi="Times New Roman" w:cs="Times New Roman"/>
          <w:sz w:val="18"/>
          <w:szCs w:val="18"/>
          <w:lang w:val="lv-LV"/>
        </w:rPr>
        <w:t>m pilsētā”</w:t>
      </w:r>
      <w:r w:rsidRPr="003402BB">
        <w:rPr>
          <w:rFonts w:ascii="Times New Roman" w:eastAsia="Times New Roman" w:hAnsi="Times New Roman" w:cs="Times New Roman"/>
          <w:sz w:val="20"/>
          <w:szCs w:val="20"/>
          <w:lang w:val="lv-LV"/>
        </w:rPr>
        <w:t xml:space="preserve">  </w:t>
      </w:r>
    </w:p>
    <w:p w:rsidR="003402BB" w:rsidRDefault="00556FDE" w:rsidP="00556FDE">
      <w:pPr>
        <w:spacing w:after="0" w:line="240" w:lineRule="auto"/>
        <w:jc w:val="right"/>
        <w:rPr>
          <w:rFonts w:ascii="Times New Roman" w:eastAsia="Times New Roman" w:hAnsi="Times New Roman" w:cs="Times New Roman"/>
          <w:sz w:val="20"/>
          <w:szCs w:val="20"/>
          <w:lang w:val="lv-LV"/>
        </w:rPr>
      </w:pPr>
      <w:r w:rsidRPr="003402BB">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7</w:t>
      </w:r>
      <w:r w:rsidRPr="003402BB">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3</w:t>
      </w:r>
      <w:r w:rsidRPr="003402BB">
        <w:rPr>
          <w:rFonts w:ascii="Times New Roman" w:eastAsia="Times New Roman" w:hAnsi="Times New Roman" w:cs="Times New Roman"/>
          <w:sz w:val="20"/>
          <w:szCs w:val="20"/>
          <w:lang w:val="lv-LV"/>
        </w:rPr>
        <w:t>6 nolikumam</w:t>
      </w:r>
    </w:p>
    <w:p w:rsidR="00556FDE" w:rsidRPr="003402BB" w:rsidRDefault="00556FDE" w:rsidP="00556FDE">
      <w:pPr>
        <w:spacing w:after="0" w:line="240" w:lineRule="auto"/>
        <w:jc w:val="right"/>
        <w:rPr>
          <w:rFonts w:ascii="Times New Roman" w:eastAsia="Times New Roman" w:hAnsi="Times New Roman" w:cs="Times New Roman"/>
          <w:b/>
          <w:sz w:val="24"/>
          <w:szCs w:val="24"/>
          <w:lang w:val="lv-LV"/>
        </w:rPr>
      </w:pPr>
    </w:p>
    <w:p w:rsidR="00284987" w:rsidRPr="003402BB" w:rsidRDefault="00284987" w:rsidP="00284987">
      <w:pPr>
        <w:autoSpaceDE w:val="0"/>
        <w:autoSpaceDN w:val="0"/>
        <w:adjustRightInd w:val="0"/>
        <w:spacing w:after="0" w:line="240" w:lineRule="auto"/>
        <w:jc w:val="center"/>
        <w:rPr>
          <w:rFonts w:ascii="Times New Roman" w:eastAsia="Times New Roman" w:hAnsi="Times New Roman" w:cs="Times New Roman"/>
          <w:b/>
          <w:sz w:val="28"/>
          <w:szCs w:val="28"/>
          <w:lang w:val="lv-LV"/>
        </w:rPr>
      </w:pPr>
      <w:r w:rsidRPr="003402BB">
        <w:rPr>
          <w:rFonts w:ascii="Times New Roman" w:eastAsia="Times New Roman" w:hAnsi="Times New Roman" w:cs="Times New Roman"/>
          <w:b/>
          <w:sz w:val="28"/>
          <w:szCs w:val="28"/>
          <w:lang w:val="lv-LV"/>
        </w:rPr>
        <w:t>Piegādes maršruts</w:t>
      </w:r>
    </w:p>
    <w:p w:rsidR="00284987" w:rsidRDefault="00284987" w:rsidP="00284987">
      <w:pPr>
        <w:spacing w:after="0" w:line="240" w:lineRule="auto"/>
        <w:jc w:val="center"/>
        <w:rPr>
          <w:rFonts w:ascii="Times New Roman" w:eastAsia="Times New Roman" w:hAnsi="Times New Roman" w:cs="Times New Roman"/>
          <w:b/>
          <w:sz w:val="24"/>
          <w:szCs w:val="24"/>
          <w:lang w:val="lv-LV"/>
        </w:rPr>
      </w:pPr>
    </w:p>
    <w:p w:rsidR="00284987" w:rsidRPr="00116D0D" w:rsidRDefault="00284987" w:rsidP="00284987">
      <w:pPr>
        <w:spacing w:after="0" w:line="240" w:lineRule="auto"/>
        <w:jc w:val="center"/>
        <w:rPr>
          <w:rFonts w:ascii="Times New Roman" w:eastAsia="Times New Roman" w:hAnsi="Times New Roman" w:cs="Times New Roman"/>
          <w:b/>
          <w:sz w:val="24"/>
          <w:szCs w:val="24"/>
          <w:lang w:val="lv-LV"/>
        </w:rPr>
      </w:pPr>
      <w:r w:rsidRPr="00116D0D">
        <w:rPr>
          <w:rFonts w:ascii="Times New Roman" w:eastAsia="Times New Roman" w:hAnsi="Times New Roman" w:cs="Times New Roman"/>
          <w:b/>
          <w:sz w:val="24"/>
          <w:szCs w:val="24"/>
          <w:lang w:val="lv-LV"/>
        </w:rPr>
        <w:t xml:space="preserve">Atklātam konkursam </w:t>
      </w:r>
    </w:p>
    <w:p w:rsidR="00284987" w:rsidRPr="00116D0D" w:rsidRDefault="00284987" w:rsidP="00284987">
      <w:pPr>
        <w:spacing w:after="0" w:line="240" w:lineRule="auto"/>
        <w:jc w:val="center"/>
        <w:rPr>
          <w:rFonts w:ascii="Times New Roman" w:eastAsia="Calibri" w:hAnsi="Times New Roman" w:cs="Times New Roman"/>
          <w:b/>
          <w:sz w:val="24"/>
          <w:szCs w:val="24"/>
          <w:lang w:val="lv-LV"/>
        </w:rPr>
      </w:pPr>
      <w:r w:rsidRPr="00116D0D">
        <w:rPr>
          <w:rFonts w:ascii="Times New Roman" w:eastAsia="Times New Roman" w:hAnsi="Times New Roman" w:cs="Times New Roman"/>
          <w:b/>
          <w:sz w:val="24"/>
          <w:szCs w:val="24"/>
          <w:lang w:val="lv-LV"/>
        </w:rPr>
        <w:t>„</w:t>
      </w:r>
      <w:r w:rsidRPr="008D179D">
        <w:rPr>
          <w:rFonts w:ascii="Times New Roman" w:eastAsia="Times New Roman" w:hAnsi="Times New Roman" w:cs="Times New Roman"/>
          <w:b/>
          <w:sz w:val="24"/>
          <w:szCs w:val="24"/>
          <w:lang w:val="lv-LV"/>
        </w:rPr>
        <w:t>Pārtikas produktu piegāde Ludzas novada pašvaldības iestādēm pilsētā</w:t>
      </w:r>
      <w:r w:rsidRPr="00116D0D">
        <w:rPr>
          <w:rFonts w:ascii="Times New Roman" w:eastAsia="Calibri" w:hAnsi="Times New Roman" w:cs="Times New Roman"/>
          <w:b/>
          <w:sz w:val="24"/>
          <w:szCs w:val="24"/>
          <w:lang w:val="lv-LV"/>
        </w:rPr>
        <w:t xml:space="preserve">” </w:t>
      </w:r>
    </w:p>
    <w:p w:rsidR="00284987" w:rsidRDefault="00284987" w:rsidP="00284987">
      <w:pPr>
        <w:spacing w:after="0" w:line="240" w:lineRule="auto"/>
        <w:jc w:val="center"/>
        <w:rPr>
          <w:rFonts w:ascii="Times New Roman" w:eastAsia="Calibri" w:hAnsi="Times New Roman" w:cs="Times New Roman"/>
          <w:b/>
          <w:sz w:val="24"/>
          <w:szCs w:val="24"/>
          <w:lang w:val="lv-LV"/>
        </w:rPr>
      </w:pPr>
      <w:r w:rsidRPr="00116D0D">
        <w:rPr>
          <w:rFonts w:ascii="Times New Roman" w:eastAsia="Calibri" w:hAnsi="Times New Roman" w:cs="Times New Roman"/>
          <w:b/>
          <w:sz w:val="24"/>
          <w:szCs w:val="24"/>
          <w:lang w:val="lv-LV"/>
        </w:rPr>
        <w:t>ID Nr. LNP 2017/3</w:t>
      </w:r>
      <w:r>
        <w:rPr>
          <w:rFonts w:ascii="Times New Roman" w:eastAsia="Calibri" w:hAnsi="Times New Roman" w:cs="Times New Roman"/>
          <w:b/>
          <w:sz w:val="24"/>
          <w:szCs w:val="24"/>
          <w:lang w:val="lv-LV"/>
        </w:rPr>
        <w:t>6</w:t>
      </w:r>
      <w:r w:rsidRPr="00116D0D">
        <w:rPr>
          <w:rFonts w:ascii="Times New Roman" w:eastAsia="Calibri" w:hAnsi="Times New Roman" w:cs="Times New Roman"/>
          <w:b/>
          <w:sz w:val="24"/>
          <w:szCs w:val="24"/>
          <w:lang w:val="lv-LV"/>
        </w:rPr>
        <w:t xml:space="preserve"> </w:t>
      </w:r>
    </w:p>
    <w:p w:rsidR="00284987" w:rsidRDefault="00284987" w:rsidP="00284987">
      <w:pPr>
        <w:spacing w:after="0" w:line="240" w:lineRule="auto"/>
        <w:jc w:val="center"/>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 xml:space="preserve">___.   ___________________________ </w:t>
      </w:r>
    </w:p>
    <w:p w:rsidR="00284987" w:rsidRDefault="00284987" w:rsidP="00284987">
      <w:pPr>
        <w:spacing w:after="0" w:line="240" w:lineRule="auto"/>
        <w:jc w:val="both"/>
        <w:rPr>
          <w:rFonts w:ascii="Times New Roman" w:eastAsia="Calibri" w:hAnsi="Times New Roman" w:cs="Times New Roman"/>
          <w:i/>
          <w:sz w:val="20"/>
          <w:szCs w:val="20"/>
          <w:lang w:val="lv-LV"/>
        </w:rPr>
      </w:pPr>
      <w:r>
        <w:rPr>
          <w:rFonts w:ascii="Times New Roman" w:eastAsia="Calibri" w:hAnsi="Times New Roman" w:cs="Times New Roman"/>
          <w:i/>
          <w:sz w:val="20"/>
          <w:szCs w:val="20"/>
          <w:lang w:val="lv-LV"/>
        </w:rPr>
        <w:t xml:space="preserve">                                            (</w:t>
      </w:r>
      <w:r w:rsidRPr="00284987">
        <w:rPr>
          <w:rFonts w:ascii="Times New Roman" w:eastAsia="Calibri" w:hAnsi="Times New Roman" w:cs="Times New Roman"/>
          <w:i/>
          <w:sz w:val="20"/>
          <w:szCs w:val="20"/>
          <w:lang w:val="lv-LV"/>
        </w:rPr>
        <w:t>Daļas numurs</w:t>
      </w:r>
      <w:r>
        <w:rPr>
          <w:rFonts w:ascii="Times New Roman" w:eastAsia="Calibri" w:hAnsi="Times New Roman" w:cs="Times New Roman"/>
          <w:i/>
          <w:sz w:val="20"/>
          <w:szCs w:val="20"/>
          <w:lang w:val="lv-LV"/>
        </w:rPr>
        <w:t>)  (</w:t>
      </w:r>
      <w:r w:rsidRPr="00284987">
        <w:rPr>
          <w:rFonts w:ascii="Times New Roman" w:eastAsia="Calibri" w:hAnsi="Times New Roman" w:cs="Times New Roman"/>
          <w:i/>
          <w:sz w:val="20"/>
          <w:szCs w:val="20"/>
          <w:lang w:val="lv-LV"/>
        </w:rPr>
        <w:t>Daļas nosaukums</w:t>
      </w:r>
      <w:r>
        <w:rPr>
          <w:rFonts w:ascii="Times New Roman" w:eastAsia="Calibri" w:hAnsi="Times New Roman" w:cs="Times New Roman"/>
          <w:i/>
          <w:sz w:val="20"/>
          <w:szCs w:val="20"/>
          <w:lang w:val="lv-LV"/>
        </w:rPr>
        <w:t>)</w:t>
      </w:r>
    </w:p>
    <w:p w:rsidR="00284987" w:rsidRPr="00284987" w:rsidRDefault="00284987" w:rsidP="00284987">
      <w:pPr>
        <w:spacing w:after="0" w:line="240" w:lineRule="auto"/>
        <w:jc w:val="both"/>
        <w:rPr>
          <w:rFonts w:ascii="Times New Roman" w:eastAsia="Calibri" w:hAnsi="Times New Roman" w:cs="Times New Roman"/>
          <w:i/>
          <w:sz w:val="20"/>
          <w:szCs w:val="20"/>
          <w:lang w:val="lv-LV"/>
        </w:rPr>
      </w:pPr>
    </w:p>
    <w:p w:rsidR="003402BB" w:rsidRPr="00284987" w:rsidRDefault="003402BB" w:rsidP="00102D8C">
      <w:pPr>
        <w:pStyle w:val="ListParagraph"/>
        <w:numPr>
          <w:ilvl w:val="3"/>
          <w:numId w:val="25"/>
        </w:numPr>
        <w:ind w:left="0" w:firstLine="270"/>
        <w:jc w:val="both"/>
        <w:rPr>
          <w:b/>
          <w:sz w:val="24"/>
          <w:shd w:val="clear" w:color="auto" w:fill="FFFFFF"/>
        </w:rPr>
      </w:pPr>
      <w:r w:rsidRPr="00284987">
        <w:rPr>
          <w:sz w:val="24"/>
        </w:rPr>
        <w:t xml:space="preserve">Apliecinām, ka piegādāsim </w:t>
      </w:r>
      <w:r w:rsidR="00284987" w:rsidRPr="00284987">
        <w:rPr>
          <w:sz w:val="24"/>
        </w:rPr>
        <w:t>_________</w:t>
      </w:r>
      <w:r w:rsidRPr="00284987">
        <w:rPr>
          <w:sz w:val="24"/>
        </w:rPr>
        <w:t xml:space="preserve">Ludzas novada pašvaldības iestādēm pilsētā saskaņā ar </w:t>
      </w:r>
      <w:r w:rsidRPr="00284987">
        <w:rPr>
          <w:b/>
          <w:sz w:val="24"/>
        </w:rPr>
        <w:t>atklāta konkursa „</w:t>
      </w:r>
      <w:r w:rsidR="00284987" w:rsidRPr="00284987">
        <w:rPr>
          <w:b/>
          <w:sz w:val="24"/>
        </w:rPr>
        <w:t xml:space="preserve"> Pārtikas produktu piegāde Ludzas novada pašvaldības iestādēm </w:t>
      </w:r>
      <w:r w:rsidR="00284987" w:rsidRPr="00284987">
        <w:rPr>
          <w:b/>
          <w:sz w:val="24"/>
        </w:rPr>
        <w:lastRenderedPageBreak/>
        <w:t>pilsētā</w:t>
      </w:r>
      <w:r w:rsidR="00284987" w:rsidRPr="00284987">
        <w:rPr>
          <w:rFonts w:eastAsia="Calibri"/>
          <w:b/>
          <w:sz w:val="24"/>
        </w:rPr>
        <w:t>” ID Nr. LNP 2017/36</w:t>
      </w:r>
      <w:r w:rsidRPr="00284987">
        <w:rPr>
          <w:b/>
          <w:i/>
          <w:sz w:val="24"/>
        </w:rPr>
        <w:t xml:space="preserve">, </w:t>
      </w:r>
      <w:r w:rsidRPr="00284987">
        <w:rPr>
          <w:sz w:val="24"/>
          <w:shd w:val="clear" w:color="auto" w:fill="FFFFFF"/>
        </w:rPr>
        <w:t>Nolikuma 3.pielikuma „Tehniskās specifikācijas” izvirzītām prasībām.</w:t>
      </w:r>
    </w:p>
    <w:p w:rsidR="003402BB" w:rsidRPr="00284987" w:rsidRDefault="003402BB" w:rsidP="00102D8C">
      <w:pPr>
        <w:pStyle w:val="ListParagraph"/>
        <w:numPr>
          <w:ilvl w:val="3"/>
          <w:numId w:val="25"/>
        </w:numPr>
        <w:autoSpaceDE w:val="0"/>
        <w:autoSpaceDN w:val="0"/>
        <w:adjustRightInd w:val="0"/>
        <w:ind w:left="0" w:firstLine="270"/>
        <w:jc w:val="both"/>
        <w:rPr>
          <w:sz w:val="24"/>
        </w:rPr>
      </w:pPr>
      <w:r w:rsidRPr="00284987">
        <w:rPr>
          <w:sz w:val="24"/>
        </w:rPr>
        <w:t xml:space="preserve">Piegādāsim </w:t>
      </w:r>
      <w:r w:rsidR="00284987" w:rsidRPr="00284987">
        <w:rPr>
          <w:i/>
          <w:sz w:val="24"/>
        </w:rPr>
        <w:t>_________(daļas nosaukums)</w:t>
      </w:r>
      <w:r w:rsidR="00284987">
        <w:rPr>
          <w:sz w:val="24"/>
        </w:rPr>
        <w:t xml:space="preserve"> </w:t>
      </w:r>
      <w:r w:rsidRPr="00284987">
        <w:rPr>
          <w:sz w:val="24"/>
        </w:rPr>
        <w:t xml:space="preserve">katrai Ludzas novada pašvaldības iestādei pilsētā </w:t>
      </w:r>
      <w:r w:rsidRPr="00284987">
        <w:rPr>
          <w:b/>
          <w:sz w:val="24"/>
        </w:rPr>
        <w:t>katru darba dienu no plkst. 7.00 līdz plkst. 09.00</w:t>
      </w:r>
      <w:r w:rsidRPr="00284987">
        <w:rPr>
          <w:sz w:val="24"/>
        </w:rPr>
        <w:t xml:space="preserve"> saskaņā ar iepriekšējā darba dienā veikto Pasūtītāja pasūtījumu, ko pieņemsim telefoniski pa tālr. _____________ vai e-pastu _________ .</w:t>
      </w:r>
    </w:p>
    <w:p w:rsidR="003402BB" w:rsidRPr="00284987" w:rsidRDefault="003402BB" w:rsidP="00102D8C">
      <w:pPr>
        <w:pStyle w:val="ListParagraph"/>
        <w:numPr>
          <w:ilvl w:val="3"/>
          <w:numId w:val="25"/>
        </w:numPr>
        <w:autoSpaceDE w:val="0"/>
        <w:autoSpaceDN w:val="0"/>
        <w:adjustRightInd w:val="0"/>
        <w:ind w:left="0" w:firstLine="270"/>
        <w:jc w:val="both"/>
        <w:rPr>
          <w:sz w:val="24"/>
        </w:rPr>
      </w:pPr>
      <w:r w:rsidRPr="00284987">
        <w:rPr>
          <w:sz w:val="24"/>
        </w:rPr>
        <w:t xml:space="preserve">Piegādāsim svaigu gaļu Ludzas novada pašvaldības iestādēm pilsētā izstrādājot piegādes maršrutu, ievērojot </w:t>
      </w:r>
      <w:r w:rsidRPr="00284987">
        <w:rPr>
          <w:b/>
          <w:sz w:val="24"/>
        </w:rPr>
        <w:t>šādus piegādes laikus katrai iestādei</w:t>
      </w:r>
      <w:r w:rsidRPr="00284987">
        <w:rPr>
          <w:sz w:val="24"/>
        </w:rPr>
        <w:t>:</w:t>
      </w:r>
    </w:p>
    <w:p w:rsidR="003402BB" w:rsidRPr="003402BB" w:rsidRDefault="003402BB" w:rsidP="003402BB">
      <w:pPr>
        <w:spacing w:after="0" w:line="240" w:lineRule="auto"/>
        <w:ind w:left="720"/>
        <w:contextualSpacing/>
        <w:rPr>
          <w:rFonts w:ascii="Times New Roman" w:eastAsia="Times New Roman" w:hAnsi="Times New Roman" w:cs="Times New Roman"/>
          <w:sz w:val="24"/>
          <w:szCs w:val="24"/>
          <w:lang w:val="lv-LV"/>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83"/>
        <w:gridCol w:w="3921"/>
        <w:gridCol w:w="1666"/>
      </w:tblGrid>
      <w:tr w:rsidR="003402BB" w:rsidRPr="003402BB" w:rsidTr="00284987">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402BB" w:rsidRPr="003402BB" w:rsidRDefault="003402BB" w:rsidP="003402BB">
            <w:pPr>
              <w:spacing w:after="0" w:line="240" w:lineRule="auto"/>
              <w:ind w:left="-108" w:right="-108"/>
              <w:jc w:val="center"/>
              <w:rPr>
                <w:rFonts w:ascii="Times New Roman" w:eastAsia="Times New Roman" w:hAnsi="Times New Roman" w:cs="Times New Roman"/>
                <w:b/>
                <w:sz w:val="24"/>
                <w:szCs w:val="24"/>
                <w:lang w:val="lv-LV"/>
              </w:rPr>
            </w:pPr>
            <w:r w:rsidRPr="003402BB">
              <w:rPr>
                <w:rFonts w:ascii="Times New Roman" w:eastAsia="Times New Roman" w:hAnsi="Times New Roman" w:cs="Times New Roman"/>
                <w:b/>
                <w:sz w:val="24"/>
                <w:szCs w:val="24"/>
                <w:lang w:val="lv-LV"/>
              </w:rPr>
              <w:t>Nr.p.</w:t>
            </w:r>
          </w:p>
          <w:p w:rsidR="003402BB" w:rsidRPr="003402BB" w:rsidRDefault="003402BB" w:rsidP="003402BB">
            <w:pPr>
              <w:spacing w:after="0" w:line="240" w:lineRule="auto"/>
              <w:ind w:left="-108" w:right="-108"/>
              <w:jc w:val="center"/>
              <w:rPr>
                <w:rFonts w:ascii="Times New Roman" w:eastAsia="Times New Roman" w:hAnsi="Times New Roman" w:cs="Times New Roman"/>
                <w:b/>
                <w:sz w:val="24"/>
                <w:szCs w:val="24"/>
                <w:lang w:val="lv-LV"/>
              </w:rPr>
            </w:pPr>
            <w:r w:rsidRPr="003402BB">
              <w:rPr>
                <w:rFonts w:ascii="Times New Roman" w:eastAsia="Times New Roman" w:hAnsi="Times New Roman" w:cs="Times New Roman"/>
                <w:b/>
                <w:sz w:val="24"/>
                <w:szCs w:val="24"/>
                <w:lang w:val="lv-LV"/>
              </w:rPr>
              <w:t>k.</w:t>
            </w:r>
          </w:p>
        </w:tc>
        <w:tc>
          <w:tcPr>
            <w:tcW w:w="28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402BB" w:rsidRPr="003402BB" w:rsidRDefault="003402BB" w:rsidP="003402BB">
            <w:pPr>
              <w:spacing w:after="0" w:line="240" w:lineRule="auto"/>
              <w:jc w:val="center"/>
              <w:rPr>
                <w:rFonts w:ascii="Times New Roman" w:eastAsia="Times New Roman" w:hAnsi="Times New Roman" w:cs="Times New Roman"/>
                <w:b/>
                <w:sz w:val="24"/>
                <w:szCs w:val="24"/>
                <w:lang w:val="lv-LV"/>
              </w:rPr>
            </w:pPr>
            <w:r w:rsidRPr="003402BB">
              <w:rPr>
                <w:rFonts w:ascii="Times New Roman" w:eastAsia="Times New Roman" w:hAnsi="Times New Roman" w:cs="Times New Roman"/>
                <w:b/>
                <w:sz w:val="24"/>
                <w:szCs w:val="24"/>
                <w:lang w:val="lv-LV"/>
              </w:rPr>
              <w:t>Iestādes nosaukums</w:t>
            </w:r>
          </w:p>
        </w:tc>
        <w:tc>
          <w:tcPr>
            <w:tcW w:w="39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402BB" w:rsidRPr="003402BB" w:rsidRDefault="003402BB" w:rsidP="003402BB">
            <w:pPr>
              <w:spacing w:after="0" w:line="240" w:lineRule="auto"/>
              <w:jc w:val="center"/>
              <w:rPr>
                <w:rFonts w:ascii="Times New Roman" w:eastAsia="Times New Roman" w:hAnsi="Times New Roman" w:cs="Times New Roman"/>
                <w:b/>
                <w:sz w:val="24"/>
                <w:szCs w:val="24"/>
                <w:lang w:val="lv-LV"/>
              </w:rPr>
            </w:pPr>
            <w:r w:rsidRPr="003402BB">
              <w:rPr>
                <w:rFonts w:ascii="Times New Roman" w:eastAsia="Times New Roman" w:hAnsi="Times New Roman" w:cs="Times New Roman"/>
                <w:b/>
                <w:sz w:val="24"/>
                <w:szCs w:val="24"/>
                <w:lang w:val="lv-LV"/>
              </w:rPr>
              <w:t>Adrese</w:t>
            </w:r>
          </w:p>
        </w:tc>
        <w:tc>
          <w:tcPr>
            <w:tcW w:w="16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402BB" w:rsidRPr="003402BB" w:rsidRDefault="003402BB" w:rsidP="003402BB">
            <w:pPr>
              <w:spacing w:after="0" w:line="240" w:lineRule="auto"/>
              <w:jc w:val="center"/>
              <w:rPr>
                <w:rFonts w:ascii="Times New Roman" w:eastAsia="Times New Roman" w:hAnsi="Times New Roman" w:cs="Times New Roman"/>
                <w:b/>
                <w:sz w:val="24"/>
                <w:szCs w:val="24"/>
                <w:lang w:val="lv-LV"/>
              </w:rPr>
            </w:pPr>
            <w:r w:rsidRPr="003402BB">
              <w:rPr>
                <w:rFonts w:ascii="Times New Roman" w:eastAsia="Times New Roman" w:hAnsi="Times New Roman" w:cs="Times New Roman"/>
                <w:b/>
                <w:sz w:val="24"/>
                <w:szCs w:val="24"/>
                <w:lang w:val="lv-LV"/>
              </w:rPr>
              <w:t>Piegādes laiks</w:t>
            </w:r>
          </w:p>
        </w:tc>
      </w:tr>
      <w:tr w:rsidR="003402BB" w:rsidRPr="003402BB" w:rsidTr="00284987">
        <w:tc>
          <w:tcPr>
            <w:tcW w:w="567"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1.</w:t>
            </w:r>
          </w:p>
        </w:tc>
        <w:tc>
          <w:tcPr>
            <w:tcW w:w="2883"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NewRoman" w:hAnsi="Times New Roman" w:cs="Times New Roman"/>
                <w:sz w:val="24"/>
                <w:szCs w:val="24"/>
                <w:lang w:val="lv-LV" w:eastAsia="lv-LV"/>
              </w:rPr>
              <w:t>Ludzas pilsētas 4. PII „Pasaciņa”</w:t>
            </w:r>
          </w:p>
        </w:tc>
        <w:tc>
          <w:tcPr>
            <w:tcW w:w="3921"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NewRoman" w:hAnsi="Times New Roman" w:cs="Times New Roman"/>
                <w:sz w:val="24"/>
                <w:szCs w:val="24"/>
                <w:lang w:val="lv-LV" w:eastAsia="lv-LV"/>
              </w:rPr>
              <w:t>Latgales iela 156, Ludza</w:t>
            </w:r>
          </w:p>
        </w:tc>
        <w:tc>
          <w:tcPr>
            <w:tcW w:w="1666" w:type="dxa"/>
            <w:tcBorders>
              <w:top w:val="single" w:sz="4" w:space="0" w:color="auto"/>
              <w:left w:val="single" w:sz="4" w:space="0" w:color="auto"/>
              <w:bottom w:val="single" w:sz="4" w:space="0" w:color="auto"/>
              <w:right w:val="single" w:sz="4" w:space="0" w:color="auto"/>
            </w:tcBorders>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p>
        </w:tc>
      </w:tr>
      <w:tr w:rsidR="003402BB" w:rsidRPr="003402BB" w:rsidTr="00284987">
        <w:tc>
          <w:tcPr>
            <w:tcW w:w="567"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2.</w:t>
            </w:r>
          </w:p>
        </w:tc>
        <w:tc>
          <w:tcPr>
            <w:tcW w:w="2883"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NewRoman" w:hAnsi="Times New Roman" w:cs="Times New Roman"/>
                <w:sz w:val="24"/>
                <w:szCs w:val="24"/>
                <w:lang w:val="lv-LV" w:eastAsia="lv-LV"/>
              </w:rPr>
              <w:t>Ludzas PII „Rūķītis”</w:t>
            </w:r>
          </w:p>
        </w:tc>
        <w:tc>
          <w:tcPr>
            <w:tcW w:w="3921"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NewRoman" w:hAnsi="Times New Roman" w:cs="Times New Roman"/>
                <w:sz w:val="24"/>
                <w:szCs w:val="24"/>
                <w:lang w:val="lv-LV" w:eastAsia="lv-LV"/>
              </w:rPr>
              <w:t>P. Miglinieka iela 25, Ludza</w:t>
            </w:r>
          </w:p>
        </w:tc>
        <w:tc>
          <w:tcPr>
            <w:tcW w:w="1666" w:type="dxa"/>
            <w:tcBorders>
              <w:top w:val="single" w:sz="4" w:space="0" w:color="auto"/>
              <w:left w:val="single" w:sz="4" w:space="0" w:color="auto"/>
              <w:bottom w:val="single" w:sz="4" w:space="0" w:color="auto"/>
              <w:right w:val="single" w:sz="4" w:space="0" w:color="auto"/>
            </w:tcBorders>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p>
        </w:tc>
      </w:tr>
      <w:tr w:rsidR="003402BB" w:rsidRPr="003402BB" w:rsidTr="00284987">
        <w:tc>
          <w:tcPr>
            <w:tcW w:w="567"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3.</w:t>
            </w:r>
          </w:p>
        </w:tc>
        <w:tc>
          <w:tcPr>
            <w:tcW w:w="2883"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NewRoman" w:hAnsi="Times New Roman" w:cs="Times New Roman"/>
                <w:sz w:val="24"/>
                <w:szCs w:val="24"/>
                <w:lang w:val="lv-LV" w:eastAsia="lv-LV"/>
              </w:rPr>
              <w:t>Ludzas pilsētas 3. PII „Namiņš”</w:t>
            </w:r>
          </w:p>
        </w:tc>
        <w:tc>
          <w:tcPr>
            <w:tcW w:w="3921"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NewRoman" w:hAnsi="Times New Roman" w:cs="Times New Roman"/>
                <w:sz w:val="24"/>
                <w:szCs w:val="24"/>
                <w:lang w:val="lv-LV" w:eastAsia="lv-LV"/>
              </w:rPr>
              <w:t>Latgales iela 94, Ludza</w:t>
            </w:r>
          </w:p>
        </w:tc>
        <w:tc>
          <w:tcPr>
            <w:tcW w:w="1666" w:type="dxa"/>
            <w:tcBorders>
              <w:top w:val="single" w:sz="4" w:space="0" w:color="auto"/>
              <w:left w:val="single" w:sz="4" w:space="0" w:color="auto"/>
              <w:bottom w:val="single" w:sz="4" w:space="0" w:color="auto"/>
              <w:right w:val="single" w:sz="4" w:space="0" w:color="auto"/>
            </w:tcBorders>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p>
        </w:tc>
      </w:tr>
      <w:tr w:rsidR="003402BB" w:rsidRPr="003402BB" w:rsidTr="00284987">
        <w:tc>
          <w:tcPr>
            <w:tcW w:w="567"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4.</w:t>
            </w:r>
          </w:p>
        </w:tc>
        <w:tc>
          <w:tcPr>
            <w:tcW w:w="2883"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NewRoman" w:hAnsi="Times New Roman" w:cs="Times New Roman"/>
                <w:sz w:val="24"/>
                <w:szCs w:val="24"/>
                <w:lang w:val="lv-LV" w:eastAsia="lv-LV"/>
              </w:rPr>
              <w:t>Ludzas pilsētas ģimnāzija</w:t>
            </w:r>
          </w:p>
        </w:tc>
        <w:tc>
          <w:tcPr>
            <w:tcW w:w="3921"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NewRoman" w:hAnsi="Times New Roman" w:cs="Times New Roman"/>
                <w:sz w:val="24"/>
                <w:szCs w:val="24"/>
                <w:lang w:val="lv-LV" w:eastAsia="lv-LV"/>
              </w:rPr>
              <w:t>Blaumaņa iela 4, Ludza</w:t>
            </w:r>
          </w:p>
        </w:tc>
        <w:tc>
          <w:tcPr>
            <w:tcW w:w="1666" w:type="dxa"/>
            <w:tcBorders>
              <w:top w:val="single" w:sz="4" w:space="0" w:color="auto"/>
              <w:left w:val="single" w:sz="4" w:space="0" w:color="auto"/>
              <w:bottom w:val="single" w:sz="4" w:space="0" w:color="auto"/>
              <w:right w:val="single" w:sz="4" w:space="0" w:color="auto"/>
            </w:tcBorders>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p>
        </w:tc>
      </w:tr>
      <w:tr w:rsidR="003402BB" w:rsidRPr="003402BB" w:rsidTr="00284987">
        <w:tc>
          <w:tcPr>
            <w:tcW w:w="567"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5.</w:t>
            </w:r>
          </w:p>
        </w:tc>
        <w:tc>
          <w:tcPr>
            <w:tcW w:w="2883"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NewRoman" w:hAnsi="Times New Roman" w:cs="Times New Roman"/>
                <w:sz w:val="24"/>
                <w:szCs w:val="24"/>
                <w:lang w:val="lv-LV" w:eastAsia="lv-LV"/>
              </w:rPr>
              <w:t>Ludzas 2. vidusskola</w:t>
            </w:r>
          </w:p>
        </w:tc>
        <w:tc>
          <w:tcPr>
            <w:tcW w:w="3921"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NewRoman" w:hAnsi="Times New Roman" w:cs="Times New Roman"/>
                <w:sz w:val="24"/>
                <w:szCs w:val="24"/>
                <w:lang w:val="lv-LV" w:eastAsia="lv-LV"/>
              </w:rPr>
              <w:t>P. Miglinieka iela 34A, Ludza</w:t>
            </w:r>
          </w:p>
        </w:tc>
        <w:tc>
          <w:tcPr>
            <w:tcW w:w="1666" w:type="dxa"/>
            <w:tcBorders>
              <w:top w:val="single" w:sz="4" w:space="0" w:color="auto"/>
              <w:left w:val="single" w:sz="4" w:space="0" w:color="auto"/>
              <w:bottom w:val="single" w:sz="4" w:space="0" w:color="auto"/>
              <w:right w:val="single" w:sz="4" w:space="0" w:color="auto"/>
            </w:tcBorders>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p>
        </w:tc>
      </w:tr>
      <w:tr w:rsidR="003402BB" w:rsidRPr="003402BB" w:rsidTr="00284987">
        <w:tc>
          <w:tcPr>
            <w:tcW w:w="567"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6.</w:t>
            </w:r>
          </w:p>
        </w:tc>
        <w:tc>
          <w:tcPr>
            <w:tcW w:w="2883"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NewRoman" w:hAnsi="Times New Roman" w:cs="Times New Roman"/>
                <w:sz w:val="24"/>
                <w:szCs w:val="24"/>
                <w:lang w:val="lv-LV" w:eastAsia="lv-LV"/>
              </w:rPr>
              <w:t>Ludzas novada sociālās aprūpes centrs „Ludza”</w:t>
            </w:r>
          </w:p>
        </w:tc>
        <w:tc>
          <w:tcPr>
            <w:tcW w:w="3921" w:type="dxa"/>
            <w:tcBorders>
              <w:top w:val="single" w:sz="4" w:space="0" w:color="auto"/>
              <w:left w:val="single" w:sz="4" w:space="0" w:color="auto"/>
              <w:bottom w:val="single" w:sz="4" w:space="0" w:color="auto"/>
              <w:right w:val="single" w:sz="4" w:space="0" w:color="auto"/>
            </w:tcBorders>
            <w:hideMark/>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r w:rsidRPr="003402BB">
              <w:rPr>
                <w:rFonts w:ascii="Times New Roman" w:eastAsia="TimesNewRoman" w:hAnsi="Times New Roman" w:cs="Times New Roman"/>
                <w:sz w:val="24"/>
                <w:szCs w:val="24"/>
                <w:lang w:val="lv-LV" w:eastAsia="lv-LV"/>
              </w:rPr>
              <w:t>Garbari, Cirmas pagasts, Ludzas novads</w:t>
            </w:r>
          </w:p>
        </w:tc>
        <w:tc>
          <w:tcPr>
            <w:tcW w:w="1666" w:type="dxa"/>
            <w:tcBorders>
              <w:top w:val="single" w:sz="4" w:space="0" w:color="auto"/>
              <w:left w:val="single" w:sz="4" w:space="0" w:color="auto"/>
              <w:bottom w:val="single" w:sz="4" w:space="0" w:color="auto"/>
              <w:right w:val="single" w:sz="4" w:space="0" w:color="auto"/>
            </w:tcBorders>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p>
        </w:tc>
      </w:tr>
    </w:tbl>
    <w:p w:rsidR="003402BB" w:rsidRPr="003402BB" w:rsidRDefault="003402BB" w:rsidP="003402BB">
      <w:pPr>
        <w:widowControl w:val="0"/>
        <w:tabs>
          <w:tab w:val="left" w:pos="5812"/>
        </w:tabs>
        <w:suppressAutoHyphens/>
        <w:autoSpaceDN w:val="0"/>
        <w:spacing w:after="0" w:line="240" w:lineRule="auto"/>
        <w:rPr>
          <w:rFonts w:ascii="Times New Roman" w:eastAsia="Times New Roman" w:hAnsi="Times New Roman" w:cs="Times New Roman"/>
          <w:kern w:val="3"/>
          <w:sz w:val="20"/>
          <w:szCs w:val="20"/>
          <w:lang w:val="lv-LV" w:eastAsia="zh-CN" w:bidi="hi-IN"/>
        </w:rPr>
      </w:pPr>
    </w:p>
    <w:p w:rsidR="003402BB" w:rsidRPr="003402BB" w:rsidRDefault="003402BB" w:rsidP="003402BB">
      <w:pPr>
        <w:widowControl w:val="0"/>
        <w:tabs>
          <w:tab w:val="left" w:pos="5812"/>
        </w:tabs>
        <w:suppressAutoHyphens/>
        <w:autoSpaceDN w:val="0"/>
        <w:spacing w:after="0" w:line="240" w:lineRule="auto"/>
        <w:jc w:val="both"/>
        <w:rPr>
          <w:rFonts w:ascii="Times New Roman" w:eastAsia="Times New Roman" w:hAnsi="Times New Roman" w:cs="Times New Roman"/>
          <w:i/>
          <w:kern w:val="3"/>
          <w:sz w:val="24"/>
          <w:szCs w:val="24"/>
          <w:lang w:val="lv-LV" w:eastAsia="zh-CN" w:bidi="hi-IN"/>
        </w:rPr>
      </w:pPr>
      <w:r w:rsidRPr="003402BB">
        <w:rPr>
          <w:rFonts w:ascii="Times New Roman" w:eastAsia="Times New Roman" w:hAnsi="Times New Roman" w:cs="Times New Roman"/>
          <w:i/>
          <w:kern w:val="3"/>
          <w:sz w:val="24"/>
          <w:szCs w:val="24"/>
          <w:lang w:val="lv-LV" w:eastAsia="zh-CN" w:bidi="hi-IN"/>
        </w:rPr>
        <w:t>P.S. Pasūtītājs informē, ka neveiksmīgā pieredze sadarbībā ar konkrēto pretendentu  tiks ņemta vērā pieņemot lēmumu par uzvarētāju!</w:t>
      </w:r>
    </w:p>
    <w:p w:rsidR="003402BB" w:rsidRPr="003402BB" w:rsidRDefault="003402BB" w:rsidP="003402B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3402BB" w:rsidRPr="003402BB" w:rsidRDefault="003402BB" w:rsidP="003402B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3402BB" w:rsidRPr="003402BB" w:rsidRDefault="003402BB" w:rsidP="003402B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3402BB" w:rsidRPr="003402BB" w:rsidRDefault="003402BB" w:rsidP="003402BB">
      <w:pPr>
        <w:autoSpaceDE w:val="0"/>
        <w:autoSpaceDN w:val="0"/>
        <w:adjustRightInd w:val="0"/>
        <w:spacing w:after="0" w:line="240" w:lineRule="auto"/>
        <w:jc w:val="both"/>
        <w:rPr>
          <w:rFonts w:ascii="Times New Roman" w:eastAsia="TimesNewRoman" w:hAnsi="Times New Roman" w:cs="Times New Roman"/>
          <w:sz w:val="24"/>
          <w:szCs w:val="24"/>
          <w:lang w:val="lv-LV" w:eastAsia="lv-LV"/>
        </w:rPr>
      </w:pPr>
    </w:p>
    <w:p w:rsidR="003402BB" w:rsidRPr="003402BB" w:rsidRDefault="003402BB" w:rsidP="003402BB">
      <w:pPr>
        <w:spacing w:after="0" w:line="240" w:lineRule="auto"/>
        <w:jc w:val="center"/>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___________________________________________________________</w:t>
      </w:r>
    </w:p>
    <w:p w:rsidR="003402BB" w:rsidRPr="003402BB" w:rsidRDefault="003402BB" w:rsidP="003402BB">
      <w:pPr>
        <w:spacing w:after="0" w:line="240" w:lineRule="auto"/>
        <w:jc w:val="center"/>
        <w:rPr>
          <w:rFonts w:ascii="Times New Roman" w:eastAsia="Times New Roman" w:hAnsi="Times New Roman" w:cs="Times New Roman"/>
          <w:sz w:val="24"/>
          <w:szCs w:val="24"/>
          <w:lang w:val="lv-LV"/>
        </w:rPr>
        <w:sectPr w:rsidR="003402BB" w:rsidRPr="003402BB" w:rsidSect="0074651A">
          <w:footerReference w:type="default" r:id="rId18"/>
          <w:pgSz w:w="11906" w:h="16838"/>
          <w:pgMar w:top="720" w:right="746" w:bottom="360" w:left="1710" w:header="709" w:footer="709" w:gutter="0"/>
          <w:cols w:space="720"/>
        </w:sectPr>
      </w:pPr>
      <w:r w:rsidRPr="003402BB">
        <w:rPr>
          <w:rFonts w:ascii="Times New Roman" w:eastAsia="Times New Roman" w:hAnsi="Times New Roman" w:cs="Times New Roman"/>
          <w:sz w:val="20"/>
          <w:szCs w:val="20"/>
          <w:lang w:val="lv-LV"/>
        </w:rPr>
        <w:t>Uzņēmuma vadītāja vai pilnvarotās personas paraksts, tā atšifrējums</w:t>
      </w:r>
    </w:p>
    <w:p w:rsidR="003402BB" w:rsidRPr="003402BB" w:rsidRDefault="003402BB" w:rsidP="003402BB">
      <w:pPr>
        <w:tabs>
          <w:tab w:val="left" w:pos="5812"/>
        </w:tabs>
        <w:spacing w:after="0" w:line="240" w:lineRule="auto"/>
        <w:jc w:val="right"/>
        <w:rPr>
          <w:rFonts w:ascii="Times New Roman" w:eastAsia="Times New Roman" w:hAnsi="Times New Roman" w:cs="Times New Roman"/>
          <w:sz w:val="18"/>
          <w:szCs w:val="18"/>
          <w:lang w:val="lv-LV"/>
        </w:rPr>
      </w:pPr>
      <w:r w:rsidRPr="003402BB">
        <w:rPr>
          <w:rFonts w:ascii="Times New Roman" w:eastAsia="Times New Roman" w:hAnsi="Times New Roman" w:cs="Times New Roman"/>
          <w:sz w:val="18"/>
          <w:szCs w:val="18"/>
          <w:lang w:val="lv-LV"/>
        </w:rPr>
        <w:lastRenderedPageBreak/>
        <w:t xml:space="preserve">      7. pielikums</w:t>
      </w:r>
    </w:p>
    <w:p w:rsidR="00A52FB8" w:rsidRDefault="00A52FB8" w:rsidP="00A52FB8">
      <w:pPr>
        <w:tabs>
          <w:tab w:val="left" w:pos="5880"/>
        </w:tabs>
        <w:spacing w:after="0" w:line="240" w:lineRule="auto"/>
        <w:ind w:left="5880"/>
        <w:jc w:val="right"/>
        <w:rPr>
          <w:rFonts w:ascii="Times New Roman" w:eastAsia="Times New Roman" w:hAnsi="Times New Roman" w:cs="Times New Roman"/>
          <w:sz w:val="20"/>
          <w:szCs w:val="20"/>
          <w:lang w:val="lv-LV"/>
        </w:rPr>
      </w:pPr>
      <w:r w:rsidRPr="003402BB">
        <w:rPr>
          <w:rFonts w:ascii="Times New Roman" w:eastAsia="Times New Roman" w:hAnsi="Times New Roman" w:cs="Times New Roman"/>
          <w:sz w:val="18"/>
          <w:szCs w:val="18"/>
          <w:lang w:val="lv-LV"/>
        </w:rPr>
        <w:t>atklāta konkursa „</w:t>
      </w:r>
      <w:r>
        <w:rPr>
          <w:rFonts w:ascii="Times New Roman" w:eastAsia="Times New Roman" w:hAnsi="Times New Roman" w:cs="Times New Roman"/>
          <w:sz w:val="18"/>
          <w:szCs w:val="18"/>
          <w:lang w:val="lv-LV"/>
        </w:rPr>
        <w:t>Pārtikas produktu</w:t>
      </w:r>
      <w:r w:rsidRPr="003402BB">
        <w:rPr>
          <w:rFonts w:ascii="Times New Roman" w:eastAsia="Times New Roman" w:hAnsi="Times New Roman" w:cs="Times New Roman"/>
          <w:sz w:val="18"/>
          <w:szCs w:val="18"/>
          <w:lang w:val="lv-LV"/>
        </w:rPr>
        <w:t xml:space="preserve"> piegāde Ludzas novada pašvaldības iestād</w:t>
      </w:r>
      <w:r>
        <w:rPr>
          <w:rFonts w:ascii="Times New Roman" w:eastAsia="Times New Roman" w:hAnsi="Times New Roman" w:cs="Times New Roman"/>
          <w:sz w:val="18"/>
          <w:szCs w:val="18"/>
          <w:lang w:val="lv-LV"/>
        </w:rPr>
        <w:t>ē</w:t>
      </w:r>
      <w:r w:rsidRPr="003402BB">
        <w:rPr>
          <w:rFonts w:ascii="Times New Roman" w:eastAsia="Times New Roman" w:hAnsi="Times New Roman" w:cs="Times New Roman"/>
          <w:sz w:val="18"/>
          <w:szCs w:val="18"/>
          <w:lang w:val="lv-LV"/>
        </w:rPr>
        <w:t>m pilsētā”</w:t>
      </w:r>
      <w:r w:rsidRPr="003402BB">
        <w:rPr>
          <w:rFonts w:ascii="Times New Roman" w:eastAsia="Times New Roman" w:hAnsi="Times New Roman" w:cs="Times New Roman"/>
          <w:sz w:val="20"/>
          <w:szCs w:val="20"/>
          <w:lang w:val="lv-LV"/>
        </w:rPr>
        <w:t xml:space="preserve">  </w:t>
      </w:r>
    </w:p>
    <w:p w:rsidR="003402BB" w:rsidRDefault="00A52FB8" w:rsidP="00A52FB8">
      <w:pPr>
        <w:spacing w:after="0" w:line="240" w:lineRule="auto"/>
        <w:jc w:val="right"/>
        <w:rPr>
          <w:rFonts w:ascii="Times New Roman" w:eastAsia="Times New Roman" w:hAnsi="Times New Roman" w:cs="Times New Roman"/>
          <w:sz w:val="20"/>
          <w:szCs w:val="20"/>
          <w:lang w:val="lv-LV"/>
        </w:rPr>
      </w:pPr>
      <w:r w:rsidRPr="003402BB">
        <w:rPr>
          <w:rFonts w:ascii="Times New Roman" w:eastAsia="Times New Roman" w:hAnsi="Times New Roman" w:cs="Times New Roman"/>
          <w:sz w:val="20"/>
          <w:szCs w:val="20"/>
          <w:lang w:val="lv-LV"/>
        </w:rPr>
        <w:t>ID Nr. LNP 201</w:t>
      </w:r>
      <w:r>
        <w:rPr>
          <w:rFonts w:ascii="Times New Roman" w:eastAsia="Times New Roman" w:hAnsi="Times New Roman" w:cs="Times New Roman"/>
          <w:sz w:val="20"/>
          <w:szCs w:val="20"/>
          <w:lang w:val="lv-LV"/>
        </w:rPr>
        <w:t>7</w:t>
      </w:r>
      <w:r w:rsidRPr="003402BB">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3</w:t>
      </w:r>
      <w:r w:rsidRPr="003402BB">
        <w:rPr>
          <w:rFonts w:ascii="Times New Roman" w:eastAsia="Times New Roman" w:hAnsi="Times New Roman" w:cs="Times New Roman"/>
          <w:sz w:val="20"/>
          <w:szCs w:val="20"/>
          <w:lang w:val="lv-LV"/>
        </w:rPr>
        <w:t>6 nolikumam</w:t>
      </w:r>
    </w:p>
    <w:p w:rsidR="00A52FB8" w:rsidRPr="003402BB" w:rsidRDefault="00A52FB8" w:rsidP="00A52FB8">
      <w:pPr>
        <w:spacing w:after="0" w:line="240" w:lineRule="auto"/>
        <w:jc w:val="right"/>
        <w:rPr>
          <w:rFonts w:ascii="Times New Roman" w:eastAsia="Times New Roman" w:hAnsi="Times New Roman" w:cs="Times New Roman"/>
          <w:sz w:val="28"/>
          <w:szCs w:val="24"/>
          <w:lang w:val="lv-LV"/>
        </w:rPr>
      </w:pPr>
    </w:p>
    <w:p w:rsidR="003402BB" w:rsidRPr="003402BB" w:rsidRDefault="003402BB" w:rsidP="003402BB">
      <w:pPr>
        <w:spacing w:after="0" w:line="240" w:lineRule="auto"/>
        <w:ind w:left="540" w:hanging="540"/>
        <w:jc w:val="center"/>
        <w:rPr>
          <w:rFonts w:ascii="Times New Roman" w:eastAsia="Times New Roman" w:hAnsi="Times New Roman" w:cs="Times New Roman"/>
          <w:b/>
          <w:sz w:val="28"/>
          <w:szCs w:val="28"/>
          <w:lang w:val="lv-LV"/>
        </w:rPr>
      </w:pPr>
      <w:r w:rsidRPr="003402BB">
        <w:rPr>
          <w:rFonts w:ascii="Times New Roman" w:eastAsia="Times New Roman" w:hAnsi="Times New Roman" w:cs="Times New Roman"/>
          <w:sz w:val="28"/>
          <w:szCs w:val="24"/>
          <w:lang w:val="lv-LV"/>
        </w:rPr>
        <w:t>Līguma projekts</w:t>
      </w:r>
    </w:p>
    <w:p w:rsidR="003402BB" w:rsidRPr="003402BB" w:rsidRDefault="003402BB" w:rsidP="003402BB">
      <w:pPr>
        <w:tabs>
          <w:tab w:val="left" w:pos="5760"/>
        </w:tabs>
        <w:spacing w:after="0" w:line="240" w:lineRule="auto"/>
        <w:rPr>
          <w:rFonts w:ascii="Times New Roman" w:eastAsia="Times New Roman" w:hAnsi="Times New Roman" w:cs="Times New Roman"/>
          <w:b/>
          <w:sz w:val="28"/>
          <w:szCs w:val="24"/>
          <w:lang w:val="lv-LV"/>
        </w:rPr>
      </w:pPr>
      <w:bookmarkStart w:id="68" w:name="_LĪGUMS_Nr.______"/>
      <w:bookmarkEnd w:id="68"/>
    </w:p>
    <w:p w:rsidR="003402BB" w:rsidRPr="003402BB" w:rsidRDefault="003402BB" w:rsidP="003402BB">
      <w:pPr>
        <w:tabs>
          <w:tab w:val="left" w:pos="5760"/>
        </w:tabs>
        <w:spacing w:after="0" w:line="240" w:lineRule="auto"/>
        <w:jc w:val="center"/>
        <w:rPr>
          <w:rFonts w:ascii="Times New Roman" w:eastAsia="Times New Roman" w:hAnsi="Times New Roman" w:cs="Times New Roman"/>
          <w:b/>
          <w:sz w:val="28"/>
          <w:szCs w:val="24"/>
          <w:lang w:val="lv-LV"/>
        </w:rPr>
      </w:pPr>
      <w:r w:rsidRPr="003402BB">
        <w:rPr>
          <w:rFonts w:ascii="Times New Roman" w:eastAsia="Times New Roman" w:hAnsi="Times New Roman" w:cs="Times New Roman"/>
          <w:b/>
          <w:sz w:val="28"/>
          <w:szCs w:val="24"/>
          <w:lang w:val="lv-LV"/>
        </w:rPr>
        <w:t>PĀRTIKAS PREČU PIEGĀDES LĪGUMS</w:t>
      </w:r>
    </w:p>
    <w:p w:rsidR="003402BB" w:rsidRPr="003402BB" w:rsidRDefault="003402BB" w:rsidP="003402BB">
      <w:pPr>
        <w:spacing w:after="0" w:line="240" w:lineRule="auto"/>
        <w:jc w:val="both"/>
        <w:rPr>
          <w:rFonts w:ascii="Times New Roman" w:eastAsia="Times New Roman" w:hAnsi="Times New Roman" w:cs="Times New Roman"/>
          <w:sz w:val="28"/>
          <w:szCs w:val="28"/>
          <w:lang w:val="lv-LV"/>
        </w:rPr>
      </w:pPr>
    </w:p>
    <w:tbl>
      <w:tblPr>
        <w:tblW w:w="8910" w:type="dxa"/>
        <w:tblInd w:w="108" w:type="dxa"/>
        <w:tblLayout w:type="fixed"/>
        <w:tblLook w:val="04A0" w:firstRow="1" w:lastRow="0" w:firstColumn="1" w:lastColumn="0" w:noHBand="0" w:noVBand="1"/>
      </w:tblPr>
      <w:tblGrid>
        <w:gridCol w:w="4323"/>
        <w:gridCol w:w="4587"/>
      </w:tblGrid>
      <w:tr w:rsidR="003402BB" w:rsidRPr="003402BB" w:rsidTr="005E5D48">
        <w:tc>
          <w:tcPr>
            <w:tcW w:w="4320" w:type="dxa"/>
            <w:hideMark/>
          </w:tcPr>
          <w:p w:rsidR="003402BB" w:rsidRPr="003402BB" w:rsidRDefault="003402BB" w:rsidP="003402BB">
            <w:pPr>
              <w:spacing w:after="0" w:line="240" w:lineRule="auto"/>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Ludzā, </w:t>
            </w:r>
          </w:p>
        </w:tc>
        <w:tc>
          <w:tcPr>
            <w:tcW w:w="4584" w:type="dxa"/>
            <w:hideMark/>
          </w:tcPr>
          <w:p w:rsidR="003402BB" w:rsidRPr="003402BB" w:rsidRDefault="003402BB" w:rsidP="006F04A6">
            <w:pPr>
              <w:spacing w:after="0" w:line="240" w:lineRule="auto"/>
              <w:jc w:val="right"/>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201</w:t>
            </w:r>
            <w:r w:rsidR="006F04A6">
              <w:rPr>
                <w:rFonts w:ascii="Times New Roman" w:eastAsia="Times New Roman" w:hAnsi="Times New Roman" w:cs="Times New Roman"/>
                <w:sz w:val="24"/>
                <w:szCs w:val="24"/>
                <w:lang w:val="lv-LV"/>
              </w:rPr>
              <w:t>7</w:t>
            </w:r>
            <w:r w:rsidRPr="003402BB">
              <w:rPr>
                <w:rFonts w:ascii="Times New Roman" w:eastAsia="Times New Roman" w:hAnsi="Times New Roman" w:cs="Times New Roman"/>
                <w:sz w:val="24"/>
                <w:szCs w:val="24"/>
                <w:lang w:val="lv-LV"/>
              </w:rPr>
              <w:t>.gada _____. ________________.</w:t>
            </w:r>
          </w:p>
        </w:tc>
      </w:tr>
    </w:tbl>
    <w:p w:rsidR="003402BB" w:rsidRPr="003402BB" w:rsidRDefault="003402BB" w:rsidP="003402BB">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3402BB" w:rsidRPr="003402BB" w:rsidRDefault="003402BB" w:rsidP="003402BB">
      <w:pPr>
        <w:shd w:val="clear" w:color="auto" w:fill="FFFFFF"/>
        <w:tabs>
          <w:tab w:val="left" w:pos="5940"/>
        </w:tabs>
        <w:spacing w:after="0" w:line="240" w:lineRule="auto"/>
        <w:rPr>
          <w:rFonts w:ascii="Times New Roman" w:eastAsia="Times New Roman" w:hAnsi="Times New Roman" w:cs="Times New Roman"/>
          <w:sz w:val="28"/>
          <w:szCs w:val="28"/>
          <w:lang w:val="lv-LV"/>
        </w:rPr>
      </w:pPr>
    </w:p>
    <w:p w:rsidR="003402BB" w:rsidRPr="003402BB" w:rsidRDefault="003402BB" w:rsidP="003402BB">
      <w:pPr>
        <w:spacing w:after="0" w:line="240" w:lineRule="auto"/>
        <w:ind w:firstLine="60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b/>
          <w:sz w:val="24"/>
          <w:szCs w:val="24"/>
          <w:lang w:val="lv-LV"/>
        </w:rPr>
        <w:t>Ludzas  novada pašvaldība</w:t>
      </w:r>
      <w:r w:rsidRPr="003402BB">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3402BB">
        <w:rPr>
          <w:rFonts w:ascii="Times New Roman" w:eastAsia="Times New Roman" w:hAnsi="Times New Roman" w:cs="Times New Roman"/>
          <w:b/>
          <w:sz w:val="24"/>
          <w:szCs w:val="24"/>
          <w:lang w:val="lv-LV"/>
        </w:rPr>
        <w:t>Pasūtītājs</w:t>
      </w:r>
      <w:r w:rsidRPr="003402BB">
        <w:rPr>
          <w:rFonts w:ascii="Times New Roman" w:eastAsia="Times New Roman" w:hAnsi="Times New Roman" w:cs="Times New Roman"/>
          <w:sz w:val="24"/>
          <w:szCs w:val="24"/>
          <w:lang w:val="lv-LV"/>
        </w:rPr>
        <w:t xml:space="preserve">, Ludzas novada pašvaldības izpilddirektora </w:t>
      </w:r>
      <w:r w:rsidRPr="003402BB">
        <w:rPr>
          <w:rFonts w:ascii="Times New Roman" w:eastAsia="Times New Roman" w:hAnsi="Times New Roman" w:cs="Times New Roman"/>
          <w:i/>
          <w:sz w:val="24"/>
          <w:szCs w:val="24"/>
          <w:lang w:val="lv-LV"/>
        </w:rPr>
        <w:t>Sergeja Jakovļeva</w:t>
      </w:r>
      <w:r w:rsidRPr="003402BB">
        <w:rPr>
          <w:rFonts w:ascii="Times New Roman" w:eastAsia="Times New Roman" w:hAnsi="Times New Roman" w:cs="Times New Roman"/>
          <w:sz w:val="24"/>
          <w:szCs w:val="24"/>
          <w:lang w:val="lv-LV"/>
        </w:rPr>
        <w:t xml:space="preserve"> personā, kurš rīkojas saskaņā ar Ludzas novada pašvaldības nolikumu, no vienas puses, un</w:t>
      </w:r>
    </w:p>
    <w:p w:rsidR="003402BB" w:rsidRPr="003402BB" w:rsidRDefault="003402BB" w:rsidP="003402BB">
      <w:pPr>
        <w:spacing w:after="0" w:line="240" w:lineRule="auto"/>
        <w:ind w:firstLine="72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i/>
          <w:sz w:val="24"/>
          <w:szCs w:val="24"/>
          <w:lang w:val="lv-LV"/>
        </w:rPr>
        <w:t>&lt;</w:t>
      </w:r>
      <w:r w:rsidRPr="003402BB">
        <w:rPr>
          <w:rFonts w:ascii="Times New Roman" w:eastAsia="Times New Roman" w:hAnsi="Times New Roman" w:cs="Times New Roman"/>
          <w:i/>
          <w:iCs/>
          <w:sz w:val="24"/>
          <w:szCs w:val="24"/>
          <w:lang w:val="lv-LV"/>
        </w:rPr>
        <w:t>I</w:t>
      </w:r>
      <w:r w:rsidRPr="003402BB">
        <w:rPr>
          <w:rFonts w:ascii="Times New Roman" w:eastAsia="Times New Roman" w:hAnsi="Times New Roman" w:cs="Times New Roman"/>
          <w:i/>
          <w:sz w:val="24"/>
          <w:szCs w:val="24"/>
          <w:lang w:val="lv-LV"/>
        </w:rPr>
        <w:t>zpildītāja nosaukums&gt;</w:t>
      </w:r>
      <w:r w:rsidRPr="003402BB">
        <w:rPr>
          <w:rFonts w:ascii="Times New Roman" w:eastAsia="Times New Roman" w:hAnsi="Times New Roman" w:cs="Times New Roman"/>
          <w:sz w:val="24"/>
          <w:szCs w:val="24"/>
          <w:lang w:val="lv-LV"/>
        </w:rPr>
        <w:t xml:space="preserve">, reģistrācijas Nr. </w:t>
      </w:r>
      <w:r w:rsidRPr="003402BB">
        <w:rPr>
          <w:rFonts w:ascii="Times New Roman" w:eastAsia="Times New Roman" w:hAnsi="Times New Roman" w:cs="Times New Roman"/>
          <w:i/>
          <w:sz w:val="24"/>
          <w:szCs w:val="24"/>
          <w:lang w:val="lv-LV"/>
        </w:rPr>
        <w:t>&lt;reģistrācijas numurs&gt;</w:t>
      </w:r>
      <w:r w:rsidRPr="003402BB">
        <w:rPr>
          <w:rFonts w:ascii="Times New Roman" w:eastAsia="Times New Roman" w:hAnsi="Times New Roman" w:cs="Times New Roman"/>
          <w:sz w:val="24"/>
          <w:szCs w:val="24"/>
          <w:lang w:val="lv-LV"/>
        </w:rPr>
        <w:t xml:space="preserve">, tā </w:t>
      </w:r>
      <w:r w:rsidRPr="003402BB">
        <w:rPr>
          <w:rFonts w:ascii="Times New Roman" w:eastAsia="Times New Roman" w:hAnsi="Times New Roman" w:cs="Times New Roman"/>
          <w:i/>
          <w:sz w:val="24"/>
          <w:szCs w:val="24"/>
          <w:lang w:val="lv-LV"/>
        </w:rPr>
        <w:t>&lt;pilnvarotās personas amats, vārds, uzvārds&gt;</w:t>
      </w:r>
      <w:r w:rsidRPr="003402BB">
        <w:rPr>
          <w:rFonts w:ascii="Times New Roman" w:eastAsia="Times New Roman" w:hAnsi="Times New Roman" w:cs="Times New Roman"/>
          <w:sz w:val="24"/>
          <w:szCs w:val="24"/>
          <w:lang w:val="lv-LV"/>
        </w:rPr>
        <w:t xml:space="preserve"> personā, kurš rīkojas saskaņā ar </w:t>
      </w:r>
      <w:r w:rsidRPr="003402BB">
        <w:rPr>
          <w:rFonts w:ascii="Times New Roman" w:eastAsia="Times New Roman" w:hAnsi="Times New Roman" w:cs="Times New Roman"/>
          <w:i/>
          <w:sz w:val="24"/>
          <w:szCs w:val="24"/>
          <w:lang w:val="lv-LV"/>
        </w:rPr>
        <w:t>&lt;</w:t>
      </w:r>
      <w:r w:rsidRPr="003402BB">
        <w:rPr>
          <w:rFonts w:ascii="Times New Roman" w:eastAsia="Times New Roman" w:hAnsi="Times New Roman" w:cs="Times New Roman"/>
          <w:i/>
          <w:iCs/>
          <w:sz w:val="24"/>
          <w:szCs w:val="24"/>
          <w:lang w:val="lv-LV"/>
        </w:rPr>
        <w:t>pilnvarojošā dokumenta nosaukums</w:t>
      </w:r>
      <w:r w:rsidRPr="003402BB">
        <w:rPr>
          <w:rFonts w:ascii="Times New Roman" w:eastAsia="Times New Roman" w:hAnsi="Times New Roman" w:cs="Times New Roman"/>
          <w:i/>
          <w:sz w:val="24"/>
          <w:szCs w:val="24"/>
          <w:lang w:val="lv-LV"/>
        </w:rPr>
        <w:t>&gt;</w:t>
      </w:r>
      <w:r w:rsidRPr="003402BB">
        <w:rPr>
          <w:rFonts w:ascii="Times New Roman" w:eastAsia="Times New Roman" w:hAnsi="Times New Roman" w:cs="Times New Roman"/>
          <w:sz w:val="24"/>
          <w:szCs w:val="24"/>
          <w:lang w:val="lv-LV"/>
        </w:rPr>
        <w:t xml:space="preserve">, turpmāk šā līguma tekstā saukts </w:t>
      </w:r>
      <w:r w:rsidRPr="003402BB">
        <w:rPr>
          <w:rFonts w:ascii="Times New Roman" w:eastAsia="Times New Roman" w:hAnsi="Times New Roman" w:cs="Times New Roman"/>
          <w:b/>
          <w:bCs/>
          <w:iCs/>
          <w:sz w:val="24"/>
          <w:szCs w:val="24"/>
          <w:lang w:val="lv-LV"/>
        </w:rPr>
        <w:t>Pārdevējs</w:t>
      </w:r>
      <w:r w:rsidRPr="003402BB">
        <w:rPr>
          <w:rFonts w:ascii="Times New Roman" w:eastAsia="Times New Roman" w:hAnsi="Times New Roman" w:cs="Times New Roman"/>
          <w:sz w:val="24"/>
          <w:szCs w:val="24"/>
          <w:lang w:val="lv-LV"/>
        </w:rPr>
        <w:t xml:space="preserve">, no otras puses, abi kopā un katrs atsevišķi turpmāk šā līguma tekstā saukti par </w:t>
      </w:r>
      <w:r w:rsidRPr="003402BB">
        <w:rPr>
          <w:rFonts w:ascii="Times New Roman" w:eastAsia="Times New Roman" w:hAnsi="Times New Roman" w:cs="Times New Roman"/>
          <w:b/>
          <w:bCs/>
          <w:iCs/>
          <w:sz w:val="24"/>
          <w:szCs w:val="24"/>
          <w:lang w:val="lv-LV"/>
        </w:rPr>
        <w:t>Pusēm</w:t>
      </w:r>
      <w:r w:rsidRPr="003402BB">
        <w:rPr>
          <w:rFonts w:ascii="Times New Roman" w:eastAsia="Times New Roman" w:hAnsi="Times New Roman" w:cs="Times New Roman"/>
          <w:sz w:val="24"/>
          <w:szCs w:val="24"/>
          <w:lang w:val="lv-LV"/>
        </w:rPr>
        <w:t xml:space="preserve">, </w:t>
      </w:r>
    </w:p>
    <w:p w:rsidR="003402BB" w:rsidRPr="003402BB" w:rsidRDefault="003402BB" w:rsidP="003402BB">
      <w:pPr>
        <w:spacing w:after="0" w:line="240" w:lineRule="auto"/>
        <w:jc w:val="both"/>
        <w:rPr>
          <w:rFonts w:ascii="Times New Roman" w:eastAsia="Times New Roman" w:hAnsi="Times New Roman" w:cs="Times New Roman"/>
          <w:b/>
          <w:sz w:val="24"/>
          <w:szCs w:val="24"/>
          <w:shd w:val="clear" w:color="auto" w:fill="FFFFFF"/>
          <w:lang w:val="lv-LV"/>
        </w:rPr>
      </w:pPr>
      <w:r w:rsidRPr="003402BB">
        <w:rPr>
          <w:rFonts w:ascii="Times New Roman" w:eastAsia="Times New Roman" w:hAnsi="Times New Roman" w:cs="Times New Roman"/>
          <w:sz w:val="24"/>
          <w:szCs w:val="24"/>
          <w:lang w:val="lv-LV"/>
        </w:rPr>
        <w:t xml:space="preserve">pamatojoties uz Ludzas novada pašvaldības rīkotā atklātā konkursa </w:t>
      </w:r>
      <w:r w:rsidRPr="003402BB">
        <w:rPr>
          <w:rFonts w:ascii="Times New Roman" w:eastAsia="Times New Roman" w:hAnsi="Times New Roman" w:cs="Times New Roman"/>
          <w:b/>
          <w:sz w:val="24"/>
          <w:szCs w:val="24"/>
          <w:lang w:val="lv-LV"/>
        </w:rPr>
        <w:t>„</w:t>
      </w:r>
      <w:r w:rsidR="006F04A6">
        <w:rPr>
          <w:rFonts w:ascii="Times New Roman" w:eastAsia="Times New Roman" w:hAnsi="Times New Roman" w:cs="Times New Roman"/>
          <w:b/>
          <w:sz w:val="24"/>
          <w:szCs w:val="24"/>
          <w:lang w:val="lv-LV"/>
        </w:rPr>
        <w:t>Pārtikas produktu</w:t>
      </w:r>
      <w:r w:rsidRPr="003402BB">
        <w:rPr>
          <w:rFonts w:ascii="Times New Roman" w:eastAsia="Times New Roman" w:hAnsi="Times New Roman" w:cs="Times New Roman"/>
          <w:b/>
          <w:sz w:val="24"/>
          <w:szCs w:val="24"/>
          <w:lang w:val="lv-LV"/>
        </w:rPr>
        <w:t xml:space="preserve"> piegāde Ludzas novada pašvaldības iestād</w:t>
      </w:r>
      <w:r w:rsidR="006F04A6">
        <w:rPr>
          <w:rFonts w:ascii="Times New Roman" w:eastAsia="Times New Roman" w:hAnsi="Times New Roman" w:cs="Times New Roman"/>
          <w:b/>
          <w:sz w:val="24"/>
          <w:szCs w:val="24"/>
          <w:lang w:val="lv-LV"/>
        </w:rPr>
        <w:t>ē</w:t>
      </w:r>
      <w:r w:rsidRPr="003402BB">
        <w:rPr>
          <w:rFonts w:ascii="Times New Roman" w:eastAsia="Times New Roman" w:hAnsi="Times New Roman" w:cs="Times New Roman"/>
          <w:b/>
          <w:sz w:val="24"/>
          <w:szCs w:val="24"/>
          <w:lang w:val="lv-LV"/>
        </w:rPr>
        <w:t>m pilsētā”, ID Nr. LNP 201</w:t>
      </w:r>
      <w:r w:rsidR="006F04A6">
        <w:rPr>
          <w:rFonts w:ascii="Times New Roman" w:eastAsia="Times New Roman" w:hAnsi="Times New Roman" w:cs="Times New Roman"/>
          <w:b/>
          <w:sz w:val="24"/>
          <w:szCs w:val="24"/>
          <w:lang w:val="lv-LV"/>
        </w:rPr>
        <w:t>7</w:t>
      </w:r>
      <w:r w:rsidRPr="003402BB">
        <w:rPr>
          <w:rFonts w:ascii="Times New Roman" w:eastAsia="Times New Roman" w:hAnsi="Times New Roman" w:cs="Times New Roman"/>
          <w:b/>
          <w:sz w:val="24"/>
          <w:szCs w:val="24"/>
          <w:shd w:val="clear" w:color="auto" w:fill="FFFFFF"/>
          <w:lang w:val="lv-LV"/>
        </w:rPr>
        <w:t>/</w:t>
      </w:r>
      <w:r w:rsidR="006F04A6">
        <w:rPr>
          <w:rFonts w:ascii="Times New Roman" w:eastAsia="Times New Roman" w:hAnsi="Times New Roman" w:cs="Times New Roman"/>
          <w:b/>
          <w:sz w:val="24"/>
          <w:szCs w:val="24"/>
          <w:shd w:val="clear" w:color="auto" w:fill="FFFFFF"/>
          <w:lang w:val="lv-LV"/>
        </w:rPr>
        <w:t>3</w:t>
      </w:r>
      <w:r w:rsidRPr="003402BB">
        <w:rPr>
          <w:rFonts w:ascii="Times New Roman" w:eastAsia="Times New Roman" w:hAnsi="Times New Roman" w:cs="Times New Roman"/>
          <w:b/>
          <w:sz w:val="24"/>
          <w:szCs w:val="24"/>
          <w:shd w:val="clear" w:color="auto" w:fill="FFFFFF"/>
          <w:lang w:val="lv-LV"/>
        </w:rPr>
        <w:t>6</w:t>
      </w:r>
      <w:r w:rsidRPr="003402BB">
        <w:rPr>
          <w:rFonts w:ascii="Times New Roman" w:eastAsia="Times New Roman" w:hAnsi="Times New Roman" w:cs="Times New Roman"/>
          <w:sz w:val="24"/>
          <w:szCs w:val="24"/>
          <w:lang w:val="lv-LV"/>
        </w:rPr>
        <w:t>, turpmāk šā līguma tekstā saukts Iepirkums,</w:t>
      </w:r>
      <w:r w:rsidRPr="003402BB">
        <w:rPr>
          <w:rFonts w:ascii="Times New Roman" w:eastAsia="Times New Roman" w:hAnsi="Times New Roman" w:cs="Times New Roman"/>
          <w:iCs/>
          <w:sz w:val="24"/>
          <w:szCs w:val="24"/>
          <w:lang w:val="lv-LV"/>
        </w:rPr>
        <w:t xml:space="preserve"> </w:t>
      </w:r>
      <w:r w:rsidRPr="003402BB">
        <w:rPr>
          <w:rFonts w:ascii="Times New Roman" w:eastAsia="Times New Roman" w:hAnsi="Times New Roman" w:cs="Times New Roman"/>
          <w:sz w:val="24"/>
          <w:szCs w:val="24"/>
          <w:lang w:val="lv-LV"/>
        </w:rPr>
        <w:t xml:space="preserve">rezultātiem un </w:t>
      </w:r>
      <w:r w:rsidRPr="003402BB">
        <w:rPr>
          <w:rFonts w:ascii="Times New Roman" w:eastAsia="Times New Roman" w:hAnsi="Times New Roman" w:cs="Times New Roman"/>
          <w:i/>
          <w:sz w:val="24"/>
          <w:szCs w:val="24"/>
          <w:lang w:val="lv-LV"/>
        </w:rPr>
        <w:t>&lt;Izpildītāja nosaukums&gt;</w:t>
      </w:r>
      <w:r w:rsidRPr="003402BB">
        <w:rPr>
          <w:rFonts w:ascii="Times New Roman" w:eastAsia="Times New Roman" w:hAnsi="Times New Roman" w:cs="Times New Roman"/>
          <w:sz w:val="24"/>
          <w:szCs w:val="24"/>
          <w:lang w:val="lv-LV"/>
        </w:rPr>
        <w:t xml:space="preserve"> iesniegto piedāvājumu, noslēdz šādu līgumu:</w:t>
      </w:r>
    </w:p>
    <w:p w:rsidR="003402BB" w:rsidRPr="003402BB" w:rsidRDefault="003402BB" w:rsidP="003402BB">
      <w:pPr>
        <w:shd w:val="clear" w:color="auto" w:fill="FFFFFF"/>
        <w:spacing w:after="0" w:line="252" w:lineRule="exact"/>
        <w:jc w:val="both"/>
        <w:rPr>
          <w:rFonts w:ascii="Times New Roman" w:eastAsia="Times New Roman" w:hAnsi="Times New Roman" w:cs="Times New Roman"/>
          <w:sz w:val="16"/>
          <w:szCs w:val="16"/>
          <w:lang w:val="lv-LV"/>
        </w:rPr>
      </w:pPr>
    </w:p>
    <w:p w:rsidR="003402BB" w:rsidRPr="003402BB" w:rsidRDefault="003402BB" w:rsidP="00102D8C">
      <w:pPr>
        <w:numPr>
          <w:ilvl w:val="0"/>
          <w:numId w:val="11"/>
        </w:numPr>
        <w:shd w:val="clear" w:color="auto" w:fill="FFFFFF"/>
        <w:spacing w:after="0" w:line="240" w:lineRule="auto"/>
        <w:jc w:val="center"/>
        <w:rPr>
          <w:rFonts w:ascii="Times New Roman" w:eastAsia="Times New Roman" w:hAnsi="Times New Roman" w:cs="Times New Roman"/>
          <w:b/>
          <w:bCs/>
          <w:lang w:val="lv-LV"/>
        </w:rPr>
      </w:pPr>
      <w:r w:rsidRPr="003402BB">
        <w:rPr>
          <w:rFonts w:ascii="Times New Roman" w:eastAsia="Times New Roman" w:hAnsi="Times New Roman" w:cs="Times New Roman"/>
          <w:b/>
          <w:lang w:val="lv-LV"/>
        </w:rPr>
        <w:t>LĪGUMA PRIEKŠMETS</w:t>
      </w:r>
    </w:p>
    <w:p w:rsidR="003402BB" w:rsidRPr="003402BB" w:rsidRDefault="003402BB" w:rsidP="00102D8C">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bCs/>
          <w:sz w:val="24"/>
          <w:szCs w:val="24"/>
          <w:lang w:val="lv-LV"/>
        </w:rPr>
        <w:t xml:space="preserve">Ar šo līgumu Pārdevējs apņemas pārdot un piegādāt Pasūtītājam </w:t>
      </w:r>
      <w:r w:rsidRPr="003402BB">
        <w:rPr>
          <w:rFonts w:ascii="Times New Roman" w:eastAsia="Times New Roman" w:hAnsi="Times New Roman" w:cs="Times New Roman"/>
          <w:sz w:val="24"/>
          <w:szCs w:val="24"/>
          <w:lang w:val="lv-LV"/>
        </w:rPr>
        <w:t>pārtikas produktus</w:t>
      </w:r>
      <w:r w:rsidRPr="003402BB">
        <w:rPr>
          <w:rFonts w:ascii="Times New Roman" w:eastAsia="Times New Roman" w:hAnsi="Times New Roman" w:cs="Times New Roman"/>
          <w:bCs/>
          <w:sz w:val="24"/>
          <w:szCs w:val="24"/>
          <w:lang w:val="lv-LV"/>
        </w:rPr>
        <w:t xml:space="preserve"> (turpmāk tekstā „Prece”), saskaņā ar</w:t>
      </w:r>
      <w:r w:rsidRPr="003402BB">
        <w:rPr>
          <w:rFonts w:ascii="Times New Roman" w:eastAsia="Times New Roman" w:hAnsi="Times New Roman" w:cs="Times New Roman"/>
          <w:sz w:val="24"/>
          <w:szCs w:val="24"/>
          <w:lang w:val="lv-LV"/>
        </w:rPr>
        <w:t xml:space="preserve"> šī līguma Pielikumā „Tehniskā specifikācija” norādīto sortimentu, cenām un Pasūtītāja pasūtījumiem, Pasūtītājs apņemas pieņemt Preci un Maksātājs apņemas samaksāt par piegādāto Preci saskaņā ar šī Līguma noteikumiem.</w:t>
      </w:r>
    </w:p>
    <w:p w:rsidR="003402BB" w:rsidRPr="003402BB" w:rsidRDefault="003402BB" w:rsidP="00102D8C">
      <w:pPr>
        <w:numPr>
          <w:ilvl w:val="1"/>
          <w:numId w:val="11"/>
        </w:numPr>
        <w:shd w:val="clear" w:color="auto" w:fill="FFFFFF"/>
        <w:tabs>
          <w:tab w:val="num" w:pos="540"/>
        </w:tabs>
        <w:spacing w:before="60" w:after="0" w:line="252" w:lineRule="exact"/>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Pasūtītājs pasūta Preces sev nepieciešamajā apjomā. </w:t>
      </w:r>
    </w:p>
    <w:p w:rsidR="003402BB" w:rsidRPr="003402BB" w:rsidRDefault="003402BB" w:rsidP="003402BB">
      <w:pPr>
        <w:shd w:val="clear" w:color="auto" w:fill="FFFFFF"/>
        <w:spacing w:before="60" w:after="0" w:line="240" w:lineRule="auto"/>
        <w:ind w:left="540" w:hanging="540"/>
        <w:jc w:val="both"/>
        <w:rPr>
          <w:rFonts w:ascii="Times New Roman" w:eastAsia="Times New Roman" w:hAnsi="Times New Roman" w:cs="Times New Roman"/>
          <w:sz w:val="28"/>
          <w:szCs w:val="24"/>
          <w:lang w:val="lv-LV"/>
        </w:rPr>
      </w:pPr>
      <w:r w:rsidRPr="003402BB">
        <w:rPr>
          <w:rFonts w:ascii="Times New Roman" w:eastAsia="Times New Roman" w:hAnsi="Times New Roman" w:cs="Times New Roman"/>
          <w:spacing w:val="-3"/>
          <w:sz w:val="24"/>
          <w:szCs w:val="24"/>
          <w:lang w:val="lv-LV"/>
        </w:rPr>
        <w:t xml:space="preserve">1.3. </w:t>
      </w:r>
      <w:r w:rsidRPr="003402BB">
        <w:rPr>
          <w:rFonts w:ascii="Times New Roman" w:eastAsia="Times New Roman" w:hAnsi="Times New Roman" w:cs="Times New Roman"/>
          <w:spacing w:val="-3"/>
          <w:sz w:val="24"/>
          <w:szCs w:val="24"/>
          <w:lang w:val="lv-LV"/>
        </w:rPr>
        <w:tab/>
        <w:t>Līgums stājas spēkā ar tā parakstīšanas dienu</w:t>
      </w:r>
      <w:r w:rsidRPr="003402BB">
        <w:rPr>
          <w:rFonts w:ascii="Times New Roman" w:eastAsia="Times New Roman" w:hAnsi="Times New Roman" w:cs="Times New Roman"/>
          <w:spacing w:val="-2"/>
          <w:sz w:val="24"/>
          <w:szCs w:val="24"/>
          <w:lang w:val="lv-LV"/>
        </w:rPr>
        <w:t>. Līguma izpilde tiek noteikta no</w:t>
      </w:r>
      <w:r w:rsidRPr="003402BB">
        <w:rPr>
          <w:rFonts w:ascii="Times New Roman" w:eastAsia="Times New Roman" w:hAnsi="Times New Roman" w:cs="Times New Roman"/>
          <w:spacing w:val="-2"/>
          <w:sz w:val="28"/>
          <w:szCs w:val="24"/>
          <w:lang w:val="lv-LV"/>
        </w:rPr>
        <w:t xml:space="preserve"> _______________ </w:t>
      </w:r>
      <w:r w:rsidRPr="003402BB">
        <w:rPr>
          <w:rFonts w:ascii="Times New Roman" w:eastAsia="Times New Roman" w:hAnsi="Times New Roman" w:cs="Times New Roman"/>
          <w:spacing w:val="-2"/>
          <w:sz w:val="24"/>
          <w:szCs w:val="24"/>
          <w:lang w:val="lv-LV"/>
        </w:rPr>
        <w:t>līdz</w:t>
      </w:r>
      <w:r w:rsidRPr="003402BB">
        <w:rPr>
          <w:rFonts w:ascii="Times New Roman" w:eastAsia="Times New Roman" w:hAnsi="Times New Roman" w:cs="Times New Roman"/>
          <w:spacing w:val="-2"/>
          <w:sz w:val="28"/>
          <w:szCs w:val="24"/>
          <w:lang w:val="lv-LV"/>
        </w:rPr>
        <w:t xml:space="preserve"> ____________________.</w:t>
      </w:r>
    </w:p>
    <w:p w:rsidR="003402BB" w:rsidRPr="003402BB" w:rsidRDefault="003402BB" w:rsidP="003402BB">
      <w:pPr>
        <w:shd w:val="clear" w:color="auto" w:fill="FFFFFF"/>
        <w:spacing w:before="60" w:after="0" w:line="252" w:lineRule="exact"/>
        <w:jc w:val="both"/>
        <w:rPr>
          <w:rFonts w:ascii="Times New Roman" w:eastAsia="Times New Roman" w:hAnsi="Times New Roman" w:cs="Times New Roman"/>
          <w:sz w:val="16"/>
          <w:szCs w:val="16"/>
          <w:lang w:val="lv-LV"/>
        </w:rPr>
      </w:pPr>
    </w:p>
    <w:p w:rsidR="003402BB" w:rsidRPr="003402BB" w:rsidRDefault="003402BB" w:rsidP="00102D8C">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402BB">
        <w:rPr>
          <w:rFonts w:ascii="Times New Roman" w:eastAsia="Times New Roman" w:hAnsi="Times New Roman" w:cs="Times New Roman"/>
          <w:b/>
          <w:sz w:val="24"/>
          <w:szCs w:val="24"/>
          <w:lang w:val="lv-LV"/>
        </w:rPr>
        <w:t>PREČU CENAS UN LĪGUMA SUMMA</w:t>
      </w:r>
    </w:p>
    <w:p w:rsidR="003402BB" w:rsidRPr="003402BB" w:rsidRDefault="003402BB" w:rsidP="00102D8C">
      <w:pPr>
        <w:numPr>
          <w:ilvl w:val="1"/>
          <w:numId w:val="11"/>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Plānotā Līgumcena par Līguma priekšmetā minēto Preču piegādi bez PVN ir </w:t>
      </w:r>
      <w:r w:rsidRPr="003402BB">
        <w:rPr>
          <w:rFonts w:ascii="Times New Roman" w:eastAsia="Times New Roman" w:hAnsi="Times New Roman" w:cs="Times New Roman"/>
          <w:b/>
          <w:sz w:val="24"/>
          <w:szCs w:val="24"/>
          <w:lang w:val="lv-LV"/>
        </w:rPr>
        <w:t>EUR</w:t>
      </w:r>
      <w:r w:rsidRPr="003402BB">
        <w:rPr>
          <w:rFonts w:ascii="Times New Roman" w:eastAsia="Times New Roman" w:hAnsi="Times New Roman" w:cs="Times New Roman"/>
          <w:b/>
          <w:bCs/>
          <w:sz w:val="24"/>
          <w:szCs w:val="24"/>
          <w:lang w:val="lv-LV"/>
        </w:rPr>
        <w:t>______________</w:t>
      </w:r>
      <w:r w:rsidRPr="003402BB">
        <w:rPr>
          <w:rFonts w:ascii="Times New Roman" w:eastAsia="Times New Roman" w:hAnsi="Times New Roman" w:cs="Times New Roman"/>
          <w:sz w:val="24"/>
          <w:szCs w:val="24"/>
          <w:lang w:val="lv-LV"/>
        </w:rPr>
        <w:t xml:space="preserve"> (</w:t>
      </w:r>
      <w:r w:rsidRPr="003402BB">
        <w:rPr>
          <w:rFonts w:ascii="Times New Roman" w:eastAsia="Times New Roman" w:hAnsi="Times New Roman" w:cs="Times New Roman"/>
          <w:bCs/>
          <w:sz w:val="24"/>
          <w:szCs w:val="24"/>
          <w:lang w:val="lv-LV"/>
        </w:rPr>
        <w:t>________________________)</w:t>
      </w:r>
      <w:r w:rsidRPr="003402BB">
        <w:rPr>
          <w:rFonts w:ascii="Times New Roman" w:eastAsia="Times New Roman" w:hAnsi="Times New Roman" w:cs="Times New Roman"/>
          <w:b/>
          <w:bCs/>
          <w:sz w:val="24"/>
          <w:szCs w:val="24"/>
          <w:lang w:val="lv-LV"/>
        </w:rPr>
        <w:t xml:space="preserve"> </w:t>
      </w:r>
      <w:r w:rsidRPr="003402BB">
        <w:rPr>
          <w:rFonts w:ascii="Times New Roman" w:eastAsia="Times New Roman" w:hAnsi="Times New Roman" w:cs="Times New Roman"/>
          <w:sz w:val="24"/>
          <w:szCs w:val="24"/>
          <w:lang w:val="lv-LV"/>
        </w:rPr>
        <w:t xml:space="preserve">un PVN ________ EUR - __________ (______________________________), kas kopā ir </w:t>
      </w:r>
      <w:r w:rsidRPr="003402BB">
        <w:rPr>
          <w:rFonts w:ascii="Times New Roman" w:eastAsia="Times New Roman" w:hAnsi="Times New Roman" w:cs="Times New Roman"/>
          <w:b/>
          <w:sz w:val="24"/>
          <w:szCs w:val="24"/>
          <w:lang w:val="lv-LV"/>
        </w:rPr>
        <w:t>EUR</w:t>
      </w:r>
      <w:r w:rsidRPr="003402BB">
        <w:rPr>
          <w:rFonts w:ascii="Times New Roman" w:eastAsia="Times New Roman" w:hAnsi="Times New Roman" w:cs="Times New Roman"/>
          <w:sz w:val="24"/>
          <w:szCs w:val="24"/>
          <w:lang w:val="lv-LV"/>
        </w:rPr>
        <w:t xml:space="preserve"> </w:t>
      </w:r>
      <w:r w:rsidRPr="003402BB">
        <w:rPr>
          <w:rFonts w:ascii="Times New Roman" w:eastAsia="Times New Roman" w:hAnsi="Times New Roman" w:cs="Times New Roman"/>
          <w:b/>
          <w:sz w:val="24"/>
          <w:szCs w:val="24"/>
          <w:lang w:val="lv-LV"/>
        </w:rPr>
        <w:t>_______________</w:t>
      </w:r>
      <w:r w:rsidRPr="003402BB">
        <w:rPr>
          <w:rFonts w:ascii="Times New Roman" w:eastAsia="Times New Roman" w:hAnsi="Times New Roman" w:cs="Times New Roman"/>
          <w:sz w:val="24"/>
          <w:szCs w:val="24"/>
          <w:lang w:val="lv-LV"/>
        </w:rPr>
        <w:t xml:space="preserve"> ________________________________).</w:t>
      </w:r>
    </w:p>
    <w:p w:rsidR="003402BB" w:rsidRPr="003402BB" w:rsidRDefault="003402BB" w:rsidP="00102D8C">
      <w:pPr>
        <w:numPr>
          <w:ilvl w:val="1"/>
          <w:numId w:val="11"/>
        </w:numPr>
        <w:spacing w:before="60" w:after="0" w:line="240" w:lineRule="auto"/>
        <w:ind w:left="540" w:hanging="540"/>
        <w:jc w:val="both"/>
        <w:rPr>
          <w:rFonts w:ascii="Times New Roman" w:eastAsia="Times New Roman" w:hAnsi="Times New Roman" w:cs="Times New Roman"/>
          <w:sz w:val="24"/>
          <w:szCs w:val="24"/>
          <w:lang w:val="lv-LV" w:eastAsia="lv-LV"/>
        </w:rPr>
      </w:pPr>
      <w:r w:rsidRPr="003402BB">
        <w:rPr>
          <w:rFonts w:ascii="Times New Roman" w:eastAsia="Times New Roman" w:hAnsi="Times New Roman" w:cs="Times New Roman"/>
          <w:sz w:val="24"/>
          <w:szCs w:val="24"/>
          <w:lang w:val="lv-LV"/>
        </w:rPr>
        <w:t xml:space="preserve"> </w:t>
      </w:r>
      <w:r w:rsidRPr="003402BB">
        <w:rPr>
          <w:rFonts w:ascii="Times New Roman" w:eastAsia="Times New Roman" w:hAnsi="Times New Roman" w:cs="Times New Roman"/>
          <w:sz w:val="24"/>
          <w:szCs w:val="24"/>
          <w:lang w:val="lv-LV"/>
        </w:rPr>
        <w:tab/>
        <w:t>Līguma summa noteikta, ievērojot Pielikumā Nr.1 noteiktās cenas. Līguma summa (Preču cenas) ietver Preču piegādes izdevumus līdz līgumā norādītajai piegādes vietai (t.sk. transporta), preču izkraušanu, iepakojuma izmaksas, visus nodokļus un nodevas, kā arī citas izmaksas, kas attiecas uz Precēm un to piegādi.</w:t>
      </w:r>
    </w:p>
    <w:p w:rsidR="003402BB" w:rsidRPr="003402BB" w:rsidRDefault="003402BB" w:rsidP="003402BB">
      <w:pPr>
        <w:spacing w:before="60" w:after="0" w:line="240" w:lineRule="auto"/>
        <w:jc w:val="both"/>
        <w:rPr>
          <w:rFonts w:ascii="Times New Roman" w:eastAsia="Times New Roman" w:hAnsi="Times New Roman" w:cs="Times New Roman"/>
          <w:sz w:val="24"/>
          <w:szCs w:val="24"/>
          <w:lang w:val="lv-LV" w:eastAsia="lv-LV"/>
        </w:rPr>
      </w:pPr>
    </w:p>
    <w:p w:rsidR="003402BB" w:rsidRPr="003402BB" w:rsidRDefault="003402BB" w:rsidP="00102D8C">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402BB">
        <w:rPr>
          <w:rFonts w:ascii="Times New Roman" w:eastAsia="Times New Roman" w:hAnsi="Times New Roman" w:cs="Times New Roman"/>
          <w:b/>
          <w:sz w:val="24"/>
          <w:szCs w:val="24"/>
          <w:lang w:val="lv-LV"/>
        </w:rPr>
        <w:t>MAKSĀJUMI</w:t>
      </w:r>
    </w:p>
    <w:p w:rsidR="003402BB" w:rsidRPr="003402BB" w:rsidRDefault="003402BB" w:rsidP="00102D8C">
      <w:pPr>
        <w:numPr>
          <w:ilvl w:val="1"/>
          <w:numId w:val="11"/>
        </w:numPr>
        <w:shd w:val="clear" w:color="auto" w:fill="FFFFFF"/>
        <w:spacing w:before="60" w:after="0" w:line="254" w:lineRule="exact"/>
        <w:ind w:left="540" w:right="29" w:hanging="540"/>
        <w:jc w:val="both"/>
        <w:rPr>
          <w:rFonts w:ascii="Times New Roman" w:eastAsia="Times New Roman" w:hAnsi="Times New Roman" w:cs="Times New Roman"/>
          <w:spacing w:val="5"/>
          <w:sz w:val="24"/>
          <w:szCs w:val="24"/>
          <w:lang w:val="lv-LV"/>
        </w:rPr>
      </w:pPr>
      <w:r w:rsidRPr="003402BB">
        <w:rPr>
          <w:rFonts w:ascii="Times New Roman" w:eastAsia="Times New Roman" w:hAnsi="Times New Roman" w:cs="Times New Roman"/>
          <w:spacing w:val="4"/>
          <w:sz w:val="24"/>
          <w:szCs w:val="24"/>
          <w:lang w:val="lv-LV"/>
        </w:rPr>
        <w:t xml:space="preserve"> </w:t>
      </w:r>
      <w:r w:rsidRPr="003402BB">
        <w:rPr>
          <w:rFonts w:ascii="Times New Roman" w:eastAsia="Times New Roman" w:hAnsi="Times New Roman" w:cs="Times New Roman"/>
          <w:spacing w:val="4"/>
          <w:sz w:val="24"/>
          <w:szCs w:val="24"/>
          <w:lang w:val="lv-LV"/>
        </w:rPr>
        <w:tab/>
        <w:t xml:space="preserve">Apmaksa par Preču piegādēm tiek veikta euro, atbilstoši šī Līguma pielikumā Nr. 1 </w:t>
      </w:r>
      <w:r w:rsidRPr="003402BB">
        <w:rPr>
          <w:rFonts w:ascii="Times New Roman" w:eastAsia="Times New Roman" w:hAnsi="Times New Roman" w:cs="Times New Roman"/>
          <w:spacing w:val="-3"/>
          <w:sz w:val="24"/>
          <w:szCs w:val="24"/>
          <w:lang w:val="lv-LV"/>
        </w:rPr>
        <w:t>noteiktajām cenām, saskaņā ar Pārdevēja</w:t>
      </w:r>
      <w:r w:rsidRPr="003402BB">
        <w:rPr>
          <w:rFonts w:ascii="Times New Roman" w:eastAsia="Times New Roman" w:hAnsi="Times New Roman" w:cs="Times New Roman"/>
          <w:spacing w:val="-2"/>
          <w:sz w:val="24"/>
          <w:szCs w:val="24"/>
          <w:lang w:val="lv-LV"/>
        </w:rPr>
        <w:t xml:space="preserve"> iesniegto Preču pavadzīmi - rēķinu, veicot pārskaitījumu uz rēķinā norādīto bankas kontu 20 (divdesmit) darba </w:t>
      </w:r>
      <w:r w:rsidRPr="003402BB">
        <w:rPr>
          <w:rFonts w:ascii="Times New Roman" w:eastAsia="Times New Roman" w:hAnsi="Times New Roman" w:cs="Times New Roman"/>
          <w:spacing w:val="5"/>
          <w:sz w:val="24"/>
          <w:szCs w:val="24"/>
          <w:lang w:val="lv-LV"/>
        </w:rPr>
        <w:t>dienu laikā pēc šajā Līgumā noteiktajā kārtībā abpusējas Preču pavadzīmes-rēķina parakstīšanas.</w:t>
      </w:r>
    </w:p>
    <w:p w:rsidR="003402BB" w:rsidRPr="003402BB" w:rsidRDefault="003402BB" w:rsidP="003402BB">
      <w:pPr>
        <w:shd w:val="clear" w:color="auto" w:fill="FFFFFF"/>
        <w:spacing w:before="60" w:after="0" w:line="254" w:lineRule="exact"/>
        <w:ind w:right="29"/>
        <w:jc w:val="both"/>
        <w:rPr>
          <w:rFonts w:ascii="Times New Roman" w:eastAsia="Times New Roman" w:hAnsi="Times New Roman" w:cs="Times New Roman"/>
          <w:sz w:val="24"/>
          <w:szCs w:val="24"/>
          <w:lang w:val="lv-LV"/>
        </w:rPr>
      </w:pPr>
    </w:p>
    <w:p w:rsidR="003402BB" w:rsidRPr="003402BB" w:rsidRDefault="003402BB" w:rsidP="00102D8C">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402BB">
        <w:rPr>
          <w:rFonts w:ascii="Times New Roman" w:eastAsia="Times New Roman" w:hAnsi="Times New Roman" w:cs="Times New Roman"/>
          <w:b/>
          <w:sz w:val="24"/>
          <w:szCs w:val="24"/>
          <w:lang w:val="lv-LV"/>
        </w:rPr>
        <w:t>PREČU PIEGĀDES UN SAŅEMŠANAS KĀRTĪBA</w:t>
      </w:r>
    </w:p>
    <w:p w:rsidR="003402BB" w:rsidRPr="003402BB" w:rsidRDefault="003402BB" w:rsidP="00102D8C">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bCs/>
          <w:sz w:val="24"/>
          <w:szCs w:val="24"/>
          <w:lang w:val="lv-LV"/>
        </w:rPr>
        <w:t>Pārdevējs Preci piegādā __________________________</w:t>
      </w:r>
    </w:p>
    <w:p w:rsidR="003402BB" w:rsidRPr="003402BB" w:rsidRDefault="003402BB" w:rsidP="00102D8C">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Pasūtītājs telefoniski pa tālr. _ _____ __________ vai ____________ vai pa e-pastu paziņo </w:t>
      </w:r>
      <w:r w:rsidRPr="003402BB">
        <w:rPr>
          <w:rFonts w:ascii="Times New Roman" w:eastAsia="Times New Roman" w:hAnsi="Times New Roman" w:cs="Times New Roman"/>
          <w:bCs/>
          <w:sz w:val="24"/>
          <w:szCs w:val="24"/>
          <w:lang w:val="lv-LV"/>
        </w:rPr>
        <w:t>Pārdevējam</w:t>
      </w:r>
      <w:r w:rsidRPr="003402BB">
        <w:rPr>
          <w:rFonts w:ascii="Times New Roman" w:eastAsia="Times New Roman" w:hAnsi="Times New Roman" w:cs="Times New Roman"/>
          <w:sz w:val="24"/>
          <w:szCs w:val="24"/>
          <w:lang w:val="lv-LV"/>
        </w:rPr>
        <w:t xml:space="preserve"> par nepieciešamo preču daudzumu. </w:t>
      </w:r>
    </w:p>
    <w:p w:rsidR="003402BB" w:rsidRPr="003402BB" w:rsidRDefault="003402BB" w:rsidP="00102D8C">
      <w:pPr>
        <w:widowControl w:val="0"/>
        <w:numPr>
          <w:ilvl w:val="1"/>
          <w:numId w:val="11"/>
        </w:numPr>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Pārdevējs Preci piegādā nākamajā darba dienā </w:t>
      </w:r>
      <w:r w:rsidRPr="003402BB">
        <w:rPr>
          <w:rFonts w:ascii="Times New Roman" w:eastAsia="Times New Roman" w:hAnsi="Times New Roman" w:cs="Times New Roman"/>
          <w:b/>
          <w:sz w:val="24"/>
          <w:szCs w:val="24"/>
          <w:lang w:val="lv-LV"/>
        </w:rPr>
        <w:t>no plkst. 07.00 līdz plkst. 09.00 (katru darba dienu</w:t>
      </w:r>
      <w:r w:rsidRPr="003402BB">
        <w:rPr>
          <w:rFonts w:ascii="Times New Roman" w:eastAsia="Times New Roman" w:hAnsi="Times New Roman" w:cs="Times New Roman"/>
          <w:sz w:val="24"/>
          <w:szCs w:val="24"/>
          <w:lang w:val="lv-LV"/>
        </w:rPr>
        <w:t>).</w:t>
      </w:r>
    </w:p>
    <w:p w:rsidR="003402BB" w:rsidRPr="003402BB" w:rsidRDefault="003402BB" w:rsidP="00102D8C">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Līdzēji vienojas, ka Pasūtītājam ir tiesības vienpusēji samazināt piegādājamo Preču apjomu, rakstveidā par to informējot Pārdevēju, un Pārdevējs apņemas necelt nekādas pretenzijas šajā sakarā. </w:t>
      </w:r>
    </w:p>
    <w:p w:rsidR="003402BB" w:rsidRPr="003402BB" w:rsidRDefault="003402BB" w:rsidP="00102D8C">
      <w:pPr>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Pārdevējs</w:t>
      </w:r>
      <w:r w:rsidRPr="003402BB">
        <w:rPr>
          <w:rFonts w:ascii="Times New Roman" w:eastAsia="Times New Roman" w:hAnsi="Times New Roman" w:cs="Times New Roman"/>
          <w:b/>
          <w:color w:val="0000FF"/>
          <w:sz w:val="24"/>
          <w:szCs w:val="24"/>
          <w:lang w:val="lv-LV"/>
        </w:rPr>
        <w:t xml:space="preserve"> </w:t>
      </w:r>
      <w:r w:rsidRPr="003402BB">
        <w:rPr>
          <w:rFonts w:ascii="Times New Roman" w:eastAsia="Times New Roman" w:hAnsi="Times New Roman" w:cs="Times New Roman"/>
          <w:sz w:val="24"/>
          <w:szCs w:val="24"/>
          <w:lang w:val="lv-LV"/>
        </w:rPr>
        <w:t>nodod Preces kopā ar preču pavadzīmēm-rēķiniem, preču izcelsmes un garantijas sertifikātiem (ja nepieciešams). Dokumentos jābūt norādītam Preču uzglabāšanas režīmam.</w:t>
      </w:r>
    </w:p>
    <w:p w:rsidR="003402BB" w:rsidRPr="003402BB" w:rsidRDefault="003402BB" w:rsidP="00102D8C">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402BB">
        <w:rPr>
          <w:rFonts w:ascii="Times New Roman" w:eastAsia="Times New Roman" w:hAnsi="Times New Roman" w:cs="Times New Roman"/>
          <w:sz w:val="24"/>
          <w:szCs w:val="24"/>
          <w:lang w:val="lv-LV"/>
        </w:rPr>
        <w:t>Preces uzskatāmas par piegādātām un nodotām Pasūtītājam ar brīdi, kad Līdzēji (to pilnvaroti pārstāvji) parakstījušas Preču pavadzīmi-rēķinu. Pieņemot piegādāto Preci, PIRCĒJAM ir jāpārbauda piegādātās Preces atbilstība pasūtījumam un pavadzīmei – rēķinam un jāizdara atzīme par Preces pieņemšanu uz viena no preču pavadzīmes – rēķina eksemplāriem, kurš tiek atdots Pārdevējam.</w:t>
      </w:r>
    </w:p>
    <w:p w:rsidR="003402BB" w:rsidRPr="003402BB" w:rsidRDefault="003402BB" w:rsidP="00102D8C">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402BB">
        <w:rPr>
          <w:rFonts w:ascii="Times New Roman" w:eastAsia="Times New Roman" w:hAnsi="Times New Roman" w:cs="Times New Roman"/>
          <w:sz w:val="24"/>
          <w:szCs w:val="24"/>
          <w:lang w:val="lv-LV"/>
        </w:rPr>
        <w:t xml:space="preserve">Pārdevējs nodrošina, ka pasūtītājam tiek iesniegti atbilstoši tiesību normatīvajiem aktiem noformēti Preču pavadzīmju-rēķinu </w:t>
      </w:r>
      <w:r w:rsidRPr="003402BB">
        <w:rPr>
          <w:rFonts w:ascii="Times New Roman" w:eastAsia="Times New Roman" w:hAnsi="Times New Roman" w:cs="Times New Roman"/>
          <w:bCs/>
          <w:sz w:val="24"/>
          <w:szCs w:val="24"/>
          <w:lang w:val="lv-LV"/>
        </w:rPr>
        <w:t>trīs eksemplāri (viens eksemplārs - Pārdevējam, divi eksemplāri – pasūtītājam), Preču pavadzīmēs-rēķinos</w:t>
      </w:r>
      <w:r w:rsidRPr="003402BB">
        <w:rPr>
          <w:rFonts w:ascii="Times New Roman" w:eastAsia="Times New Roman" w:hAnsi="Times New Roman" w:cs="Times New Roman"/>
          <w:sz w:val="24"/>
          <w:szCs w:val="24"/>
          <w:lang w:val="lv-LV"/>
        </w:rPr>
        <w:t xml:space="preserve"> tiek uzrādītas piegādāto Preču cenas eiro, PVN likme un kopējā cena ar PVN.</w:t>
      </w:r>
    </w:p>
    <w:p w:rsidR="003402BB" w:rsidRPr="003402BB" w:rsidRDefault="003402BB" w:rsidP="00102D8C">
      <w:pPr>
        <w:widowControl w:val="0"/>
        <w:numPr>
          <w:ilvl w:val="1"/>
          <w:numId w:val="11"/>
        </w:numPr>
        <w:shd w:val="clear" w:color="auto" w:fill="FFFFFF"/>
        <w:tabs>
          <w:tab w:val="num" w:pos="540"/>
          <w:tab w:val="left"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402BB">
        <w:rPr>
          <w:rFonts w:ascii="Times New Roman" w:eastAsia="Times New Roman" w:hAnsi="Times New Roman" w:cs="Times New Roman"/>
          <w:spacing w:val="2"/>
          <w:sz w:val="24"/>
          <w:szCs w:val="24"/>
          <w:lang w:val="lv-LV"/>
        </w:rPr>
        <w:t>Pilnvarotās personas šī līguma saistību izpildīšanā:</w:t>
      </w:r>
    </w:p>
    <w:p w:rsidR="003402BB" w:rsidRPr="003402BB" w:rsidRDefault="003402BB" w:rsidP="003402BB">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402BB">
        <w:rPr>
          <w:rFonts w:ascii="Times New Roman" w:eastAsia="Times New Roman" w:hAnsi="Times New Roman" w:cs="Times New Roman"/>
          <w:spacing w:val="2"/>
          <w:sz w:val="24"/>
          <w:szCs w:val="24"/>
          <w:lang w:val="lv-LV"/>
        </w:rPr>
        <w:tab/>
        <w:t xml:space="preserve">No Pasūtītāja puses: </w:t>
      </w:r>
      <w:r w:rsidRPr="003402BB">
        <w:rPr>
          <w:rFonts w:ascii="Times New Roman" w:eastAsia="Times New Roman" w:hAnsi="Times New Roman" w:cs="Times New Roman"/>
          <w:spacing w:val="2"/>
          <w:sz w:val="24"/>
          <w:szCs w:val="24"/>
          <w:lang w:val="lv-LV"/>
        </w:rPr>
        <w:tab/>
        <w:t xml:space="preserve">    </w:t>
      </w:r>
      <w:r w:rsidRPr="003402BB">
        <w:rPr>
          <w:rFonts w:ascii="Times New Roman" w:eastAsia="Times New Roman" w:hAnsi="Times New Roman" w:cs="Times New Roman"/>
          <w:spacing w:val="2"/>
          <w:sz w:val="24"/>
          <w:szCs w:val="24"/>
          <w:lang w:val="lv-LV"/>
        </w:rPr>
        <w:tab/>
        <w:t>______________, tālrunis ____________</w:t>
      </w:r>
    </w:p>
    <w:p w:rsidR="003402BB" w:rsidRPr="003402BB" w:rsidRDefault="003402BB" w:rsidP="003402BB">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402BB">
        <w:rPr>
          <w:rFonts w:ascii="Times New Roman" w:eastAsia="Times New Roman" w:hAnsi="Times New Roman" w:cs="Times New Roman"/>
          <w:spacing w:val="2"/>
          <w:sz w:val="24"/>
          <w:szCs w:val="24"/>
          <w:lang w:val="lv-LV"/>
        </w:rPr>
        <w:t xml:space="preserve">                                                      ______________, tālrunis ____________</w:t>
      </w:r>
    </w:p>
    <w:p w:rsidR="003402BB" w:rsidRPr="003402BB" w:rsidRDefault="003402BB" w:rsidP="003402BB">
      <w:pPr>
        <w:widowControl w:val="0"/>
        <w:shd w:val="clear" w:color="auto" w:fill="FFFFFF"/>
        <w:tabs>
          <w:tab w:val="num" w:pos="540"/>
        </w:tabs>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402BB">
        <w:rPr>
          <w:rFonts w:ascii="Times New Roman" w:eastAsia="Times New Roman" w:hAnsi="Times New Roman" w:cs="Times New Roman"/>
          <w:spacing w:val="2"/>
          <w:sz w:val="24"/>
          <w:szCs w:val="24"/>
          <w:lang w:val="lv-LV"/>
        </w:rPr>
        <w:t xml:space="preserve">                                                      ______________, tālrunis ____________</w:t>
      </w:r>
    </w:p>
    <w:p w:rsidR="003402BB" w:rsidRPr="003402BB" w:rsidRDefault="003402BB" w:rsidP="003402BB">
      <w:pPr>
        <w:widowControl w:val="0"/>
        <w:shd w:val="clear" w:color="auto" w:fill="FFFFFF"/>
        <w:tabs>
          <w:tab w:val="num" w:pos="540"/>
        </w:tabs>
        <w:autoSpaceDE w:val="0"/>
        <w:autoSpaceDN w:val="0"/>
        <w:adjustRightInd w:val="0"/>
        <w:spacing w:before="60" w:after="0" w:line="254" w:lineRule="exact"/>
        <w:jc w:val="both"/>
        <w:rPr>
          <w:rFonts w:ascii="Times New Roman" w:eastAsia="Times New Roman" w:hAnsi="Times New Roman" w:cs="Times New Roman"/>
          <w:spacing w:val="2"/>
          <w:sz w:val="24"/>
          <w:szCs w:val="24"/>
          <w:lang w:val="lv-LV"/>
        </w:rPr>
      </w:pPr>
      <w:r w:rsidRPr="003402BB">
        <w:rPr>
          <w:rFonts w:ascii="Times New Roman" w:eastAsia="Times New Roman" w:hAnsi="Times New Roman" w:cs="Times New Roman"/>
          <w:spacing w:val="2"/>
          <w:sz w:val="24"/>
          <w:szCs w:val="24"/>
          <w:lang w:val="lv-LV"/>
        </w:rPr>
        <w:t xml:space="preserve">                           </w:t>
      </w:r>
    </w:p>
    <w:p w:rsidR="003402BB" w:rsidRPr="003402BB" w:rsidRDefault="003402BB" w:rsidP="003402BB">
      <w:pPr>
        <w:widowControl w:val="0"/>
        <w:shd w:val="clear" w:color="auto" w:fill="FFFFFF"/>
        <w:tabs>
          <w:tab w:val="num" w:pos="540"/>
        </w:tabs>
        <w:autoSpaceDE w:val="0"/>
        <w:autoSpaceDN w:val="0"/>
        <w:adjustRightInd w:val="0"/>
        <w:spacing w:before="60" w:after="0" w:line="254" w:lineRule="exact"/>
        <w:ind w:left="540" w:hanging="540"/>
        <w:rPr>
          <w:rFonts w:ascii="Times New Roman" w:eastAsia="Times New Roman" w:hAnsi="Times New Roman" w:cs="Times New Roman"/>
          <w:spacing w:val="2"/>
          <w:sz w:val="24"/>
          <w:szCs w:val="24"/>
          <w:lang w:val="lv-LV"/>
        </w:rPr>
      </w:pPr>
      <w:r w:rsidRPr="003402BB">
        <w:rPr>
          <w:rFonts w:ascii="Times New Roman" w:eastAsia="Times New Roman" w:hAnsi="Times New Roman" w:cs="Times New Roman"/>
          <w:spacing w:val="2"/>
          <w:sz w:val="24"/>
          <w:szCs w:val="24"/>
          <w:lang w:val="lv-LV"/>
        </w:rPr>
        <w:tab/>
        <w:t>No Pārdevēja puses:</w:t>
      </w:r>
      <w:r w:rsidRPr="003402BB">
        <w:rPr>
          <w:rFonts w:ascii="Times New Roman" w:eastAsia="Times New Roman" w:hAnsi="Times New Roman" w:cs="Times New Roman"/>
          <w:spacing w:val="2"/>
          <w:sz w:val="24"/>
          <w:szCs w:val="24"/>
          <w:lang w:val="lv-LV"/>
        </w:rPr>
        <w:tab/>
        <w:t xml:space="preserve">           ______________</w:t>
      </w:r>
      <w:r w:rsidRPr="003402BB">
        <w:rPr>
          <w:rFonts w:ascii="Times New Roman" w:eastAsia="Times New Roman" w:hAnsi="Times New Roman" w:cs="Times New Roman"/>
          <w:sz w:val="24"/>
          <w:szCs w:val="24"/>
          <w:lang w:val="lv-LV"/>
        </w:rPr>
        <w:t>, tālrunis ______________</w:t>
      </w:r>
      <w:r w:rsidRPr="003402BB">
        <w:rPr>
          <w:rFonts w:ascii="Times New Roman" w:eastAsia="Times New Roman" w:hAnsi="Times New Roman" w:cs="Times New Roman"/>
          <w:sz w:val="24"/>
          <w:szCs w:val="24"/>
          <w:lang w:val="lv-LV"/>
        </w:rPr>
        <w:br/>
      </w:r>
      <w:r w:rsidRPr="003402BB">
        <w:rPr>
          <w:rFonts w:ascii="Times New Roman" w:eastAsia="Times New Roman" w:hAnsi="Times New Roman" w:cs="Times New Roman"/>
          <w:spacing w:val="2"/>
          <w:sz w:val="24"/>
          <w:szCs w:val="24"/>
          <w:lang w:val="lv-LV"/>
        </w:rPr>
        <w:t xml:space="preserve">  </w:t>
      </w:r>
    </w:p>
    <w:p w:rsidR="003402BB" w:rsidRPr="003402BB" w:rsidRDefault="003402BB" w:rsidP="00102D8C">
      <w:pPr>
        <w:numPr>
          <w:ilvl w:val="0"/>
          <w:numId w:val="11"/>
        </w:numPr>
        <w:shd w:val="clear" w:color="auto" w:fill="FFFFFF"/>
        <w:spacing w:before="60" w:after="0" w:line="240" w:lineRule="auto"/>
        <w:jc w:val="center"/>
        <w:rPr>
          <w:rFonts w:ascii="Times New Roman" w:eastAsia="Times New Roman" w:hAnsi="Times New Roman" w:cs="Times New Roman"/>
          <w:b/>
          <w:sz w:val="24"/>
          <w:szCs w:val="24"/>
          <w:lang w:val="lv-LV"/>
        </w:rPr>
      </w:pPr>
      <w:r w:rsidRPr="003402BB">
        <w:rPr>
          <w:rFonts w:ascii="Times New Roman" w:eastAsia="Times New Roman" w:hAnsi="Times New Roman" w:cs="Times New Roman"/>
          <w:b/>
          <w:sz w:val="24"/>
          <w:szCs w:val="24"/>
          <w:lang w:val="lv-LV"/>
        </w:rPr>
        <w:t>PRECES KVALITĀTE</w:t>
      </w:r>
    </w:p>
    <w:p w:rsidR="006F04A6" w:rsidRPr="006F04A6" w:rsidRDefault="006F04A6" w:rsidP="00102D8C">
      <w:pPr>
        <w:pStyle w:val="ListParagraph"/>
        <w:widowControl w:val="0"/>
        <w:numPr>
          <w:ilvl w:val="1"/>
          <w:numId w:val="11"/>
        </w:numPr>
        <w:tabs>
          <w:tab w:val="left" w:pos="1260"/>
        </w:tabs>
        <w:suppressAutoHyphens/>
        <w:autoSpaceDN w:val="0"/>
        <w:spacing w:before="60"/>
        <w:jc w:val="both"/>
        <w:textAlignment w:val="baseline"/>
        <w:rPr>
          <w:kern w:val="3"/>
          <w:sz w:val="24"/>
          <w:lang w:eastAsia="zh-CN" w:bidi="hi-IN"/>
        </w:rPr>
      </w:pPr>
      <w:r w:rsidRPr="006F04A6">
        <w:rPr>
          <w:kern w:val="3"/>
          <w:sz w:val="24"/>
          <w:lang w:eastAsia="zh-CN" w:bidi="hi-IN"/>
        </w:rPr>
        <w:t>Piegādātās preces kvalitātei ir jāatbilst Latvijas Republikas normatīvajos aktos noteiktajām prasībām.</w:t>
      </w:r>
    </w:p>
    <w:p w:rsidR="006F04A6" w:rsidRPr="006F04A6" w:rsidRDefault="006F04A6" w:rsidP="00102D8C">
      <w:pPr>
        <w:pStyle w:val="ListParagraph"/>
        <w:widowControl w:val="0"/>
        <w:numPr>
          <w:ilvl w:val="1"/>
          <w:numId w:val="11"/>
        </w:numPr>
        <w:tabs>
          <w:tab w:val="left" w:pos="1260"/>
        </w:tabs>
        <w:suppressAutoHyphens/>
        <w:autoSpaceDN w:val="0"/>
        <w:spacing w:before="60"/>
        <w:jc w:val="both"/>
        <w:textAlignment w:val="baseline"/>
        <w:rPr>
          <w:kern w:val="3"/>
          <w:sz w:val="24"/>
          <w:lang w:eastAsia="zh-CN" w:bidi="hi-IN"/>
        </w:rPr>
      </w:pPr>
      <w:r w:rsidRPr="006F04A6">
        <w:rPr>
          <w:kern w:val="3"/>
          <w:sz w:val="24"/>
          <w:lang w:eastAsia="zh-CN" w:bidi="hi-IN"/>
        </w:rPr>
        <w:t>Obligātās prasības*:</w:t>
      </w:r>
    </w:p>
    <w:p w:rsidR="006F04A6" w:rsidRPr="006F04A6" w:rsidRDefault="006F04A6" w:rsidP="00102D8C">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6F04A6">
        <w:rPr>
          <w:rFonts w:ascii="Times New Roman" w:eastAsia="Times New Roman" w:hAnsi="Times New Roman" w:cs="Times New Roman"/>
          <w:kern w:val="3"/>
          <w:sz w:val="24"/>
          <w:szCs w:val="24"/>
          <w:lang w:val="lv-LV" w:eastAsia="zh-CN" w:bidi="hi-IN"/>
        </w:rPr>
        <w:t>pārtikas produktu derīguma termiņš uz piegādes brīdi ir ne mazāks kā 2/3 no ražotāja noteiktā kopējā derīguma termiņa;</w:t>
      </w:r>
    </w:p>
    <w:p w:rsidR="006F04A6" w:rsidRPr="006F04A6" w:rsidRDefault="006F04A6" w:rsidP="00102D8C">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6F04A6">
        <w:rPr>
          <w:rFonts w:ascii="Times New Roman" w:eastAsia="Times New Roman" w:hAnsi="Times New Roman" w:cs="Times New Roman"/>
          <w:kern w:val="3"/>
          <w:sz w:val="24"/>
          <w:szCs w:val="24"/>
          <w:lang w:val="lv-LV" w:eastAsia="zh-CN" w:bidi="hi-IN"/>
        </w:rPr>
        <w:t>derīguma termiņš ātri bojājušiem produktiem ir jābūt vismaz trīs dienas no piegādes dienas;</w:t>
      </w:r>
    </w:p>
    <w:p w:rsidR="006F04A6" w:rsidRPr="006F04A6" w:rsidRDefault="006F04A6" w:rsidP="00102D8C">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6F04A6">
        <w:rPr>
          <w:rFonts w:ascii="Times New Roman" w:eastAsia="Times New Roman" w:hAnsi="Times New Roman" w:cs="Times New Roman"/>
          <w:kern w:val="3"/>
          <w:sz w:val="24"/>
          <w:szCs w:val="24"/>
          <w:lang w:val="lv-LV" w:eastAsia="zh-CN" w:bidi="hi-IN"/>
        </w:rPr>
        <w:t>pārtikas preču pavaddokumentos jābūt norādītam pārtikas preču uzglabāšanas režīmam;</w:t>
      </w:r>
    </w:p>
    <w:p w:rsidR="006F04A6" w:rsidRPr="006F04A6" w:rsidRDefault="006F04A6" w:rsidP="00102D8C">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6F04A6">
        <w:rPr>
          <w:rFonts w:ascii="Times New Roman" w:eastAsia="Times New Roman" w:hAnsi="Times New Roman" w:cs="Times New Roman"/>
          <w:kern w:val="3"/>
          <w:sz w:val="24"/>
          <w:szCs w:val="24"/>
          <w:lang w:val="lv-LV" w:eastAsia="zh-CN" w:bidi="hi-IN"/>
        </w:rPr>
        <w:t>produktu piegāde atbilstoši konkursa nolikuma tehniskajā specifikācijā noteiktajam laikam;</w:t>
      </w:r>
    </w:p>
    <w:p w:rsidR="006F04A6" w:rsidRPr="006F04A6" w:rsidRDefault="006F04A6" w:rsidP="00102D8C">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6F04A6">
        <w:rPr>
          <w:rFonts w:ascii="Times New Roman" w:eastAsia="Times New Roman" w:hAnsi="Times New Roman" w:cs="Times New Roman"/>
          <w:kern w:val="3"/>
          <w:sz w:val="24"/>
          <w:szCs w:val="24"/>
          <w:lang w:val="lv-LV" w:eastAsia="zh-CN" w:bidi="hi-IN"/>
        </w:rPr>
        <w:t>produkti jāpiegādā sortimentā un daudzumā, kurš noteikts pasūtījumā;</w:t>
      </w:r>
    </w:p>
    <w:p w:rsidR="006F04A6" w:rsidRPr="006F04A6" w:rsidRDefault="006F04A6" w:rsidP="00102D8C">
      <w:pPr>
        <w:widowControl w:val="0"/>
        <w:numPr>
          <w:ilvl w:val="0"/>
          <w:numId w:val="27"/>
        </w:numPr>
        <w:tabs>
          <w:tab w:val="left" w:pos="1800"/>
          <w:tab w:val="left" w:pos="1980"/>
        </w:tabs>
        <w:suppressAutoHyphens/>
        <w:autoSpaceDN w:val="0"/>
        <w:spacing w:before="60" w:after="0" w:line="240" w:lineRule="auto"/>
        <w:ind w:left="900"/>
        <w:jc w:val="both"/>
        <w:textAlignment w:val="baseline"/>
        <w:rPr>
          <w:rFonts w:ascii="Times New Roman" w:eastAsia="Times New Roman" w:hAnsi="Times New Roman" w:cs="Times New Roman"/>
          <w:kern w:val="3"/>
          <w:sz w:val="24"/>
          <w:szCs w:val="24"/>
          <w:lang w:val="lv-LV" w:eastAsia="zh-CN" w:bidi="hi-IN"/>
        </w:rPr>
      </w:pPr>
      <w:r w:rsidRPr="006F04A6">
        <w:rPr>
          <w:rFonts w:ascii="Times New Roman" w:eastAsia="Times New Roman" w:hAnsi="Times New Roman" w:cs="Times New Roman"/>
          <w:kern w:val="3"/>
          <w:sz w:val="24"/>
          <w:szCs w:val="24"/>
          <w:lang w:val="lv-LV" w:eastAsia="zh-CN" w:bidi="hi-IN"/>
        </w:rPr>
        <w:t>Pārdevējam jānodrošina pasūtītā preču piegāde ar savu transportu un izkraušana.</w:t>
      </w:r>
    </w:p>
    <w:p w:rsidR="006F04A6" w:rsidRPr="006F04A6" w:rsidRDefault="006F04A6" w:rsidP="006F04A6">
      <w:pPr>
        <w:widowControl w:val="0"/>
        <w:tabs>
          <w:tab w:val="left" w:pos="1800"/>
          <w:tab w:val="left" w:pos="1980"/>
        </w:tabs>
        <w:suppressAutoHyphens/>
        <w:autoSpaceDN w:val="0"/>
        <w:spacing w:after="0" w:line="240" w:lineRule="auto"/>
        <w:ind w:left="900" w:hanging="360"/>
        <w:jc w:val="both"/>
        <w:textAlignment w:val="baseline"/>
        <w:rPr>
          <w:rFonts w:ascii="Liberation Serif" w:eastAsia="SimSun" w:hAnsi="Liberation Serif" w:cs="Mangal" w:hint="eastAsia"/>
          <w:kern w:val="3"/>
          <w:sz w:val="24"/>
          <w:szCs w:val="24"/>
          <w:lang w:val="lv-LV" w:eastAsia="zh-CN" w:bidi="hi-IN"/>
        </w:rPr>
      </w:pPr>
      <w:r w:rsidRPr="006F04A6">
        <w:rPr>
          <w:rFonts w:ascii="Times New Roman" w:eastAsia="Times New Roman" w:hAnsi="Times New Roman" w:cs="Times New Roman"/>
          <w:kern w:val="3"/>
          <w:sz w:val="24"/>
          <w:szCs w:val="24"/>
          <w:lang w:val="lv-LV" w:eastAsia="zh-CN" w:bidi="hi-IN"/>
        </w:rPr>
        <w:t xml:space="preserve">* </w:t>
      </w:r>
      <w:r w:rsidRPr="006F04A6">
        <w:rPr>
          <w:rFonts w:ascii="Times New Roman" w:eastAsia="Times New Roman" w:hAnsi="Times New Roman" w:cs="Times New Roman"/>
          <w:b/>
          <w:kern w:val="3"/>
          <w:sz w:val="24"/>
          <w:szCs w:val="24"/>
          <w:lang w:val="lv-LV" w:eastAsia="zh-CN" w:bidi="hi-IN"/>
        </w:rPr>
        <w:t xml:space="preserve">&lt; </w:t>
      </w:r>
      <w:r w:rsidRPr="006F04A6">
        <w:rPr>
          <w:rFonts w:ascii="Times New Roman" w:eastAsia="Times New Roman" w:hAnsi="Times New Roman" w:cs="Times New Roman"/>
          <w:i/>
          <w:kern w:val="3"/>
          <w:sz w:val="24"/>
          <w:szCs w:val="24"/>
          <w:lang w:val="lv-LV" w:eastAsia="zh-CN" w:bidi="hi-IN"/>
        </w:rPr>
        <w:t>5.2. punktā noteiktās obligātās prasības, slēdzot līgumus, tiks precizētas atbilstoši katra piegādātāja līgumā iekļaujamo Preču veidiem</w:t>
      </w:r>
      <w:r w:rsidRPr="006F04A6">
        <w:rPr>
          <w:rFonts w:ascii="Times New Roman" w:eastAsia="Times New Roman" w:hAnsi="Times New Roman" w:cs="Times New Roman"/>
          <w:kern w:val="3"/>
          <w:sz w:val="24"/>
          <w:szCs w:val="24"/>
          <w:lang w:val="lv-LV" w:eastAsia="zh-CN" w:bidi="hi-IN"/>
        </w:rPr>
        <w:t>&gt;</w:t>
      </w:r>
      <w:r w:rsidRPr="006F04A6">
        <w:rPr>
          <w:rFonts w:ascii="Times New Roman" w:eastAsia="Times New Roman" w:hAnsi="Times New Roman" w:cs="Times New Roman"/>
          <w:b/>
          <w:kern w:val="3"/>
          <w:sz w:val="24"/>
          <w:szCs w:val="24"/>
          <w:lang w:val="lv-LV" w:eastAsia="zh-CN" w:bidi="hi-IN"/>
        </w:rPr>
        <w:t xml:space="preserve">  </w:t>
      </w:r>
    </w:p>
    <w:p w:rsidR="006F04A6" w:rsidRPr="006F04A6" w:rsidRDefault="006F04A6" w:rsidP="00102D8C">
      <w:pPr>
        <w:pStyle w:val="ListParagraph"/>
        <w:widowControl w:val="0"/>
        <w:numPr>
          <w:ilvl w:val="1"/>
          <w:numId w:val="11"/>
        </w:numPr>
        <w:suppressAutoHyphens/>
        <w:autoSpaceDN w:val="0"/>
        <w:spacing w:before="60"/>
        <w:jc w:val="both"/>
        <w:textAlignment w:val="baseline"/>
        <w:rPr>
          <w:kern w:val="3"/>
          <w:sz w:val="24"/>
          <w:lang w:eastAsia="zh-CN" w:bidi="hi-IN"/>
        </w:rPr>
      </w:pPr>
      <w:r w:rsidRPr="006F04A6">
        <w:rPr>
          <w:kern w:val="3"/>
          <w:sz w:val="24"/>
          <w:lang w:eastAsia="zh-CN" w:bidi="hi-IN"/>
        </w:rPr>
        <w:t>Ja tiek atklāta Preces neatbilstība kvalitātei vai cita veida neatbilstība līguma noteikumiem Pasūtītājs nekavējoties par neatbilstības faktu telefoniski paziņo Pārdevējam.</w:t>
      </w:r>
    </w:p>
    <w:p w:rsidR="006F04A6" w:rsidRPr="006F04A6" w:rsidRDefault="006F04A6" w:rsidP="00102D8C">
      <w:pPr>
        <w:widowControl w:val="0"/>
        <w:numPr>
          <w:ilvl w:val="1"/>
          <w:numId w:val="11"/>
        </w:numPr>
        <w:suppressAutoHyphens/>
        <w:autoSpaceDN w:val="0"/>
        <w:spacing w:before="60" w:after="0" w:line="240" w:lineRule="auto"/>
        <w:ind w:left="540" w:hanging="540"/>
        <w:jc w:val="both"/>
        <w:textAlignment w:val="baseline"/>
        <w:rPr>
          <w:rFonts w:ascii="Times New Roman" w:eastAsia="Times New Roman" w:hAnsi="Times New Roman" w:cs="Times New Roman"/>
          <w:kern w:val="3"/>
          <w:sz w:val="24"/>
          <w:szCs w:val="24"/>
          <w:lang w:val="lv-LV" w:eastAsia="zh-CN" w:bidi="hi-IN"/>
        </w:rPr>
      </w:pPr>
      <w:r w:rsidRPr="006F04A6">
        <w:rPr>
          <w:rFonts w:ascii="Times New Roman" w:eastAsia="Times New Roman" w:hAnsi="Times New Roman" w:cs="Times New Roman"/>
          <w:kern w:val="3"/>
          <w:sz w:val="24"/>
          <w:szCs w:val="24"/>
          <w:lang w:val="lv-LV" w:eastAsia="zh-CN" w:bidi="hi-IN"/>
        </w:rPr>
        <w:t xml:space="preserve"> </w:t>
      </w:r>
      <w:r w:rsidRPr="006F04A6">
        <w:rPr>
          <w:rFonts w:ascii="Times New Roman" w:eastAsia="Times New Roman" w:hAnsi="Times New Roman" w:cs="Times New Roman"/>
          <w:kern w:val="3"/>
          <w:sz w:val="24"/>
          <w:szCs w:val="24"/>
          <w:lang w:val="lv-LV" w:eastAsia="zh-CN" w:bidi="hi-IN"/>
        </w:rPr>
        <w:tab/>
        <w:t>Pārdevēja pienākums ir dot norādes par rīcību ar šādu Preci, atzīt Preces neatbilstību, vai nekavējoties, tajā pašā dienā nosūtīt pārstāvi apstākļu noskaidrošanai.</w:t>
      </w:r>
    </w:p>
    <w:p w:rsidR="006F04A6" w:rsidRPr="006F04A6" w:rsidRDefault="006F04A6" w:rsidP="00102D8C">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6F04A6">
        <w:rPr>
          <w:rFonts w:ascii="Times New Roman" w:eastAsia="Times New Roman" w:hAnsi="Times New Roman" w:cs="Times New Roman"/>
          <w:kern w:val="3"/>
          <w:sz w:val="24"/>
          <w:szCs w:val="24"/>
          <w:lang w:val="lv-LV" w:eastAsia="zh-CN" w:bidi="hi-IN"/>
        </w:rPr>
        <w:lastRenderedPageBreak/>
        <w:t xml:space="preserve"> </w:t>
      </w:r>
      <w:r w:rsidRPr="006F04A6">
        <w:rPr>
          <w:rFonts w:ascii="Times New Roman" w:eastAsia="Times New Roman" w:hAnsi="Times New Roman" w:cs="Times New Roman"/>
          <w:kern w:val="3"/>
          <w:sz w:val="24"/>
          <w:szCs w:val="24"/>
          <w:lang w:val="lv-LV" w:eastAsia="zh-CN" w:bidi="hi-IN"/>
        </w:rPr>
        <w:tab/>
        <w:t>Pārdevējam ir pienākums apmainīt nekvalitatīvo preci 2 (divu) stundu laikā.</w:t>
      </w:r>
    </w:p>
    <w:p w:rsidR="006F04A6" w:rsidRPr="006F04A6" w:rsidRDefault="006F04A6" w:rsidP="00102D8C">
      <w:pPr>
        <w:widowControl w:val="0"/>
        <w:numPr>
          <w:ilvl w:val="1"/>
          <w:numId w:val="11"/>
        </w:numPr>
        <w:suppressAutoHyphens/>
        <w:autoSpaceDE w:val="0"/>
        <w:autoSpaceDN w:val="0"/>
        <w:spacing w:before="60" w:after="0" w:line="254" w:lineRule="exact"/>
        <w:ind w:left="540" w:hanging="540"/>
        <w:jc w:val="both"/>
        <w:textAlignment w:val="baseline"/>
        <w:rPr>
          <w:rFonts w:ascii="Liberation Serif" w:eastAsia="SimSun" w:hAnsi="Liberation Serif" w:cs="Mangal" w:hint="eastAsia"/>
          <w:kern w:val="3"/>
          <w:sz w:val="24"/>
          <w:szCs w:val="24"/>
          <w:lang w:val="lv-LV" w:eastAsia="zh-CN" w:bidi="hi-IN"/>
        </w:rPr>
      </w:pPr>
      <w:r w:rsidRPr="006F04A6">
        <w:rPr>
          <w:rFonts w:ascii="Times New Roman" w:eastAsia="Times New Roman" w:hAnsi="Times New Roman" w:cs="Times New Roman"/>
          <w:kern w:val="3"/>
          <w:sz w:val="24"/>
          <w:szCs w:val="24"/>
          <w:lang w:val="lv-LV" w:eastAsia="zh-CN" w:bidi="hi-IN"/>
        </w:rPr>
        <w:t xml:space="preserve"> </w:t>
      </w:r>
      <w:r w:rsidRPr="006F04A6">
        <w:rPr>
          <w:rFonts w:ascii="Times New Roman" w:eastAsia="Times New Roman" w:hAnsi="Times New Roman" w:cs="Times New Roman"/>
          <w:kern w:val="3"/>
          <w:sz w:val="24"/>
          <w:szCs w:val="24"/>
          <w:lang w:val="lv-LV" w:eastAsia="zh-CN" w:bidi="hi-IN"/>
        </w:rPr>
        <w:tab/>
        <w:t>Pārdevējs</w:t>
      </w:r>
      <w:r w:rsidRPr="006F04A6">
        <w:rPr>
          <w:rFonts w:ascii="Times New Roman" w:eastAsia="Times New Roman" w:hAnsi="Times New Roman" w:cs="Times New Roman"/>
          <w:spacing w:val="2"/>
          <w:kern w:val="3"/>
          <w:sz w:val="24"/>
          <w:szCs w:val="24"/>
          <w:lang w:val="lv-LV" w:eastAsia="zh-CN" w:bidi="hi-IN"/>
        </w:rPr>
        <w:t xml:space="preserve"> sedz visus izdevumus, kas saistīti ar nekvalitatīvo Preču transportēšanu pie </w:t>
      </w:r>
      <w:r w:rsidRPr="006F04A6">
        <w:rPr>
          <w:rFonts w:ascii="Times New Roman" w:eastAsia="Times New Roman" w:hAnsi="Times New Roman" w:cs="Times New Roman"/>
          <w:kern w:val="3"/>
          <w:sz w:val="24"/>
          <w:szCs w:val="24"/>
          <w:lang w:val="lv-LV" w:eastAsia="zh-CN" w:bidi="hi-IN"/>
        </w:rPr>
        <w:t>Pārdevēja</w:t>
      </w:r>
      <w:r w:rsidRPr="006F04A6">
        <w:rPr>
          <w:rFonts w:ascii="Times New Roman" w:eastAsia="Times New Roman" w:hAnsi="Times New Roman" w:cs="Times New Roman"/>
          <w:spacing w:val="2"/>
          <w:kern w:val="3"/>
          <w:sz w:val="24"/>
          <w:szCs w:val="24"/>
          <w:lang w:val="lv-LV" w:eastAsia="zh-CN" w:bidi="hi-IN"/>
        </w:rPr>
        <w:t>, un apmainīto Preču piegādi Pasūtītājam.</w:t>
      </w:r>
    </w:p>
    <w:p w:rsidR="006F04A6" w:rsidRPr="006F04A6" w:rsidRDefault="006F04A6" w:rsidP="00102D8C">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6F04A6">
        <w:rPr>
          <w:rFonts w:ascii="Times New Roman" w:eastAsia="Times New Roman" w:hAnsi="Times New Roman" w:cs="Times New Roman"/>
          <w:kern w:val="3"/>
          <w:sz w:val="24"/>
          <w:szCs w:val="24"/>
          <w:lang w:val="lv-LV" w:eastAsia="zh-CN" w:bidi="hi-IN"/>
        </w:rPr>
        <w:t>Ja Pārdevējs, saņēmis paziņojumu nespēj novērst Preces trūkumus Pasūtītājam pieņemamā termiņā no pretenzijas saņemšanas brīža, tad Pasūtītājs var veikt nepieciešamās darbības uz Pārdevēja rēķina un riska.</w:t>
      </w:r>
    </w:p>
    <w:p w:rsidR="006F04A6" w:rsidRPr="006F04A6" w:rsidRDefault="006F04A6" w:rsidP="00102D8C">
      <w:pPr>
        <w:widowControl w:val="0"/>
        <w:numPr>
          <w:ilvl w:val="1"/>
          <w:numId w:val="11"/>
        </w:numPr>
        <w:suppressAutoHyphens/>
        <w:autoSpaceDE w:val="0"/>
        <w:autoSpaceDN w:val="0"/>
        <w:spacing w:before="60" w:after="0" w:line="254" w:lineRule="exact"/>
        <w:ind w:left="540" w:hanging="540"/>
        <w:jc w:val="both"/>
        <w:textAlignment w:val="baseline"/>
        <w:rPr>
          <w:rFonts w:ascii="Times New Roman" w:eastAsia="Times New Roman" w:hAnsi="Times New Roman" w:cs="Times New Roman"/>
          <w:kern w:val="3"/>
          <w:sz w:val="24"/>
          <w:szCs w:val="24"/>
          <w:lang w:val="lv-LV" w:eastAsia="zh-CN" w:bidi="hi-IN"/>
        </w:rPr>
      </w:pPr>
      <w:r w:rsidRPr="006F04A6">
        <w:rPr>
          <w:rFonts w:ascii="Times New Roman" w:eastAsia="Times New Roman" w:hAnsi="Times New Roman" w:cs="Times New Roman"/>
          <w:kern w:val="3"/>
          <w:sz w:val="24"/>
          <w:szCs w:val="24"/>
          <w:lang w:val="lv-LV" w:eastAsia="zh-CN" w:bidi="hi-IN"/>
        </w:rPr>
        <w:t>Punktā 5.4. un 5.5. minēto darbību neveikšana no Pārdevēja puses nozīmē pretenzijas atzīšanu.</w:t>
      </w:r>
    </w:p>
    <w:p w:rsidR="006F04A6" w:rsidRPr="006F04A6" w:rsidRDefault="006F04A6" w:rsidP="006F04A6">
      <w:pPr>
        <w:widowControl w:val="0"/>
        <w:suppressAutoHyphens/>
        <w:autoSpaceDE w:val="0"/>
        <w:autoSpaceDN w:val="0"/>
        <w:spacing w:before="60" w:after="0" w:line="254" w:lineRule="exact"/>
        <w:ind w:left="540"/>
        <w:jc w:val="both"/>
        <w:textAlignment w:val="baseline"/>
        <w:rPr>
          <w:rFonts w:ascii="Times New Roman" w:eastAsia="Times New Roman" w:hAnsi="Times New Roman" w:cs="Times New Roman"/>
          <w:kern w:val="3"/>
          <w:sz w:val="24"/>
          <w:szCs w:val="24"/>
          <w:lang w:val="lv-LV" w:eastAsia="zh-CN" w:bidi="hi-IN"/>
        </w:rPr>
      </w:pPr>
    </w:p>
    <w:p w:rsidR="003402BB" w:rsidRPr="003402BB" w:rsidRDefault="003402BB" w:rsidP="00102D8C">
      <w:pPr>
        <w:numPr>
          <w:ilvl w:val="0"/>
          <w:numId w:val="11"/>
        </w:numPr>
        <w:shd w:val="clear" w:color="auto" w:fill="FFFFFF"/>
        <w:spacing w:before="60" w:after="0" w:line="240" w:lineRule="auto"/>
        <w:jc w:val="center"/>
        <w:rPr>
          <w:rFonts w:ascii="Times New Roman" w:eastAsia="Times New Roman" w:hAnsi="Times New Roman" w:cs="Times New Roman"/>
          <w:b/>
          <w:sz w:val="28"/>
          <w:szCs w:val="24"/>
          <w:lang w:val="lv-LV"/>
        </w:rPr>
      </w:pPr>
      <w:r w:rsidRPr="003402BB">
        <w:rPr>
          <w:rFonts w:ascii="Times New Roman" w:eastAsia="Times New Roman" w:hAnsi="Times New Roman" w:cs="Times New Roman"/>
          <w:b/>
          <w:sz w:val="28"/>
          <w:szCs w:val="24"/>
          <w:lang w:val="lv-LV"/>
        </w:rPr>
        <w:t>LĪDZĒJU ATBILDĪBA</w:t>
      </w:r>
    </w:p>
    <w:p w:rsidR="003402BB" w:rsidRPr="003402BB" w:rsidRDefault="003402BB" w:rsidP="00102D8C">
      <w:pPr>
        <w:widowControl w:val="0"/>
        <w:numPr>
          <w:ilvl w:val="1"/>
          <w:numId w:val="11"/>
        </w:numPr>
        <w:shd w:val="clear" w:color="auto" w:fill="FFFFFF"/>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3402BB">
        <w:rPr>
          <w:rFonts w:ascii="Times New Roman" w:eastAsia="Times New Roman" w:hAnsi="Times New Roman" w:cs="Times New Roman"/>
          <w:sz w:val="24"/>
          <w:szCs w:val="24"/>
          <w:lang w:val="lv-LV"/>
        </w:rPr>
        <w:t>Ja līgumā noteiktajā termiņā 2 (divu stundu laikā) saskaņā ar 5.4., 5.5. punkta noteikumiem Pārdevējs neapmaina nekvalitatīvo Preci, tad tas 10 (desmit) dienu laikā atmaksā Maksātājam nekvalitatīvās Preces cenu un līgumsodu 20% apmērā no nekvalitatīvās Preces cenas.</w:t>
      </w:r>
    </w:p>
    <w:p w:rsidR="003402BB" w:rsidRPr="003402BB" w:rsidRDefault="003402BB" w:rsidP="00102D8C">
      <w:pPr>
        <w:widowControl w:val="0"/>
        <w:numPr>
          <w:ilvl w:val="1"/>
          <w:numId w:val="11"/>
        </w:numPr>
        <w:tabs>
          <w:tab w:val="num" w:pos="540"/>
          <w:tab w:val="num" w:pos="720"/>
        </w:tabs>
        <w:autoSpaceDE w:val="0"/>
        <w:autoSpaceDN w:val="0"/>
        <w:adjustRightInd w:val="0"/>
        <w:spacing w:before="60" w:after="0" w:line="254" w:lineRule="exact"/>
        <w:ind w:left="540" w:hanging="540"/>
        <w:jc w:val="both"/>
        <w:rPr>
          <w:rFonts w:ascii="Times New Roman" w:eastAsia="Times New Roman" w:hAnsi="Times New Roman" w:cs="Times New Roman"/>
          <w:color w:val="000000"/>
          <w:sz w:val="24"/>
          <w:szCs w:val="24"/>
          <w:lang w:val="lv-LV"/>
        </w:rPr>
      </w:pPr>
      <w:r w:rsidRPr="003402BB">
        <w:rPr>
          <w:rFonts w:ascii="Times New Roman" w:eastAsia="Times New Roman" w:hAnsi="Times New Roman" w:cs="Times New Roman"/>
          <w:color w:val="000000"/>
          <w:sz w:val="24"/>
          <w:szCs w:val="24"/>
          <w:lang w:val="lv-LV"/>
        </w:rPr>
        <w:t xml:space="preserve">Ja </w:t>
      </w:r>
      <w:r w:rsidRPr="003402BB">
        <w:rPr>
          <w:rFonts w:ascii="Times New Roman" w:eastAsia="Times New Roman" w:hAnsi="Times New Roman" w:cs="Times New Roman"/>
          <w:sz w:val="24"/>
          <w:szCs w:val="24"/>
          <w:lang w:val="lv-LV"/>
        </w:rPr>
        <w:t>Pārdevējs</w:t>
      </w:r>
      <w:r w:rsidRPr="003402BB">
        <w:rPr>
          <w:rFonts w:ascii="Times New Roman" w:eastAsia="Times New Roman" w:hAnsi="Times New Roman" w:cs="Times New Roman"/>
          <w:color w:val="000000"/>
          <w:sz w:val="24"/>
          <w:szCs w:val="24"/>
          <w:lang w:val="lv-LV"/>
        </w:rPr>
        <w:t xml:space="preserve"> līgumā noteiktajā termiņā (saskaņā ar 4.3.punkta prasībām) kavē preču piegādi vairāk kā par 1 (vienu) stundām, Pasūtītājam ir tiesības nepieņemt Preces. Par katru kavējuma stundu </w:t>
      </w:r>
      <w:r w:rsidRPr="003402BB">
        <w:rPr>
          <w:rFonts w:ascii="Times New Roman" w:eastAsia="Times New Roman" w:hAnsi="Times New Roman" w:cs="Times New Roman"/>
          <w:sz w:val="24"/>
          <w:szCs w:val="24"/>
          <w:lang w:val="lv-LV"/>
        </w:rPr>
        <w:t>Pārdevējs</w:t>
      </w:r>
      <w:r w:rsidRPr="003402BB">
        <w:rPr>
          <w:rFonts w:ascii="Times New Roman" w:eastAsia="Times New Roman" w:hAnsi="Times New Roman" w:cs="Times New Roman"/>
          <w:color w:val="000000"/>
          <w:sz w:val="24"/>
          <w:szCs w:val="24"/>
          <w:lang w:val="lv-LV"/>
        </w:rPr>
        <w:t xml:space="preserve"> maksā Pasūtītājam līgumsodu 5 (piecu) % apmērā no nepiegādāto preču vērtības, bet ne vairāk kā 10 (desmit) % no nepiegādāto preču vērtības. </w:t>
      </w:r>
    </w:p>
    <w:p w:rsidR="003402BB" w:rsidRPr="003402BB" w:rsidRDefault="003402BB" w:rsidP="00102D8C">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color w:val="000000"/>
          <w:sz w:val="24"/>
          <w:szCs w:val="24"/>
          <w:lang w:val="lv-LV"/>
        </w:rPr>
        <w:t xml:space="preserve">Ja </w:t>
      </w:r>
      <w:r w:rsidRPr="003402BB">
        <w:rPr>
          <w:rFonts w:ascii="Times New Roman" w:eastAsia="Times New Roman" w:hAnsi="Times New Roman" w:cs="Times New Roman"/>
          <w:sz w:val="24"/>
          <w:szCs w:val="24"/>
          <w:lang w:val="lv-LV"/>
        </w:rPr>
        <w:t>Pārdevējs</w:t>
      </w:r>
      <w:r w:rsidRPr="003402BB">
        <w:rPr>
          <w:rFonts w:ascii="Times New Roman" w:eastAsia="Times New Roman" w:hAnsi="Times New Roman" w:cs="Times New Roman"/>
          <w:color w:val="000000"/>
          <w:sz w:val="24"/>
          <w:szCs w:val="24"/>
          <w:lang w:val="lv-LV"/>
        </w:rPr>
        <w:t xml:space="preserve"> nepilda 4.3. un 5.5. punktu noteikumus, tad Pasūtītājam ir tiesības līgumsodu un radušos zaudējumu summas ieturēt,</w:t>
      </w:r>
      <w:r w:rsidRPr="003402BB">
        <w:rPr>
          <w:rFonts w:ascii="Times New Roman" w:eastAsia="Times New Roman" w:hAnsi="Times New Roman" w:cs="Times New Roman"/>
          <w:sz w:val="24"/>
          <w:szCs w:val="24"/>
          <w:lang w:val="lv-LV"/>
        </w:rPr>
        <w:t xml:space="preserve"> samazinot kārtējo Pārdevējam veikto maksājumu.</w:t>
      </w:r>
    </w:p>
    <w:p w:rsidR="003402BB" w:rsidRPr="003402BB" w:rsidRDefault="003402BB" w:rsidP="00102D8C">
      <w:pPr>
        <w:numPr>
          <w:ilvl w:val="1"/>
          <w:numId w:val="11"/>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Līgumsoda samaksa neatbrīvo Līdzējus no Līguma izpildes un Pasūtītājs var prasīt kā līgumsoda, tā arī Līguma noteikumu izpildīšanu.</w:t>
      </w:r>
    </w:p>
    <w:p w:rsidR="003402BB" w:rsidRPr="003402BB" w:rsidRDefault="003402BB" w:rsidP="00102D8C">
      <w:pPr>
        <w:widowControl w:val="0"/>
        <w:numPr>
          <w:ilvl w:val="1"/>
          <w:numId w:val="12"/>
        </w:numPr>
        <w:shd w:val="clear" w:color="auto" w:fill="FFFFFF"/>
        <w:tabs>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color w:val="000000"/>
          <w:sz w:val="24"/>
          <w:szCs w:val="24"/>
          <w:lang w:val="lv-LV"/>
        </w:rPr>
        <w:t>Pasūtītājam</w:t>
      </w:r>
      <w:r w:rsidRPr="003402BB">
        <w:rPr>
          <w:rFonts w:ascii="Times New Roman" w:eastAsia="Times New Roman" w:hAnsi="Times New Roman" w:cs="Times New Roman"/>
          <w:sz w:val="24"/>
          <w:szCs w:val="24"/>
          <w:lang w:val="lv-LV"/>
        </w:rPr>
        <w:t xml:space="preserve"> maksā Pārdevējam Līgumsodu 0,1 % apmērā no savlaicīgi neapmaksātās summas par katru nokavēto samaksas dienu.</w:t>
      </w:r>
    </w:p>
    <w:p w:rsidR="003402BB" w:rsidRPr="003402BB" w:rsidRDefault="003402BB" w:rsidP="00102D8C">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Līdz brīdim, kad Pārdevējs nodod Preces Pasūtītājam, visu risku par to, ja Preces iet bojā vai bojājas, nes Pārdevējs.</w:t>
      </w:r>
    </w:p>
    <w:p w:rsidR="003402BB" w:rsidRPr="003402BB" w:rsidRDefault="003402BB" w:rsidP="00102D8C">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Līdzēji ir atbildīgi par to darbības/bezdarbības rezultātā otram Līdzējam</w:t>
      </w:r>
      <w:r w:rsidRPr="003402BB">
        <w:rPr>
          <w:rFonts w:ascii="Times New Roman" w:eastAsia="Times New Roman" w:hAnsi="Times New Roman" w:cs="Times New Roman"/>
          <w:snapToGrid w:val="0"/>
          <w:sz w:val="24"/>
          <w:szCs w:val="24"/>
          <w:lang w:val="lv-LV"/>
        </w:rPr>
        <w:t xml:space="preserve"> </w:t>
      </w:r>
      <w:r w:rsidRPr="003402BB">
        <w:rPr>
          <w:rFonts w:ascii="Times New Roman" w:eastAsia="Times New Roman" w:hAnsi="Times New Roman" w:cs="Times New Roman"/>
          <w:sz w:val="24"/>
          <w:szCs w:val="24"/>
          <w:lang w:val="lv-LV"/>
        </w:rPr>
        <w:t>nodarītajiem zaudējumiem.</w:t>
      </w:r>
    </w:p>
    <w:p w:rsidR="003402BB" w:rsidRPr="003402BB" w:rsidRDefault="003402BB" w:rsidP="00102D8C">
      <w:pPr>
        <w:widowControl w:val="0"/>
        <w:numPr>
          <w:ilvl w:val="1"/>
          <w:numId w:val="12"/>
        </w:numPr>
        <w:shd w:val="clear" w:color="auto" w:fill="FFFFFF"/>
        <w:tabs>
          <w:tab w:val="left" w:pos="284"/>
          <w:tab w:val="num" w:pos="540"/>
          <w:tab w:val="num" w:pos="720"/>
        </w:tabs>
        <w:suppressAutoHyphens/>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Pasūtītājs ir tiesīgs vienpusēji izbeigt Līgumu, paziņojot par to rakstiski Pārdevējam, ja Pārdevējs sistemātiski (vairāk nekā trīs reizes) pārkāpj Līgumā noteiktās saistības.</w:t>
      </w:r>
    </w:p>
    <w:p w:rsidR="003402BB" w:rsidRPr="003402BB" w:rsidRDefault="003402BB" w:rsidP="00102D8C">
      <w:pPr>
        <w:numPr>
          <w:ilvl w:val="1"/>
          <w:numId w:val="12"/>
        </w:numPr>
        <w:shd w:val="clear" w:color="auto" w:fill="FFFFFF"/>
        <w:tabs>
          <w:tab w:val="num" w:pos="540"/>
        </w:tabs>
        <w:spacing w:after="0" w:line="240" w:lineRule="auto"/>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bCs/>
          <w:sz w:val="24"/>
          <w:szCs w:val="24"/>
          <w:lang w:val="lv-LV"/>
        </w:rPr>
        <w:t>Līdzējiem ir tiesības vienpusēji atkāpties no šī Līguma 30 (trīsdesmit) kalendārās dienas, iepriekš par to rakstiski brīdinot Līdzējus. Par brīdinājumu tiek uzskatīts rakstveidā noformēts un Līdzējiem nosūtīts paziņojums.</w:t>
      </w:r>
    </w:p>
    <w:p w:rsidR="003402BB" w:rsidRPr="003402BB" w:rsidRDefault="003402BB" w:rsidP="003402BB">
      <w:pPr>
        <w:shd w:val="clear" w:color="auto" w:fill="FFFFFF"/>
        <w:spacing w:after="0" w:line="240" w:lineRule="auto"/>
        <w:jc w:val="both"/>
        <w:rPr>
          <w:rFonts w:ascii="Times New Roman" w:eastAsia="Times New Roman" w:hAnsi="Times New Roman" w:cs="Times New Roman"/>
          <w:bCs/>
          <w:sz w:val="24"/>
          <w:szCs w:val="24"/>
          <w:lang w:val="lv-LV"/>
        </w:rPr>
      </w:pPr>
    </w:p>
    <w:p w:rsidR="003402BB" w:rsidRPr="003402BB" w:rsidRDefault="003402BB" w:rsidP="00102D8C">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3402BB">
        <w:rPr>
          <w:rFonts w:ascii="Times New Roman" w:eastAsia="Times New Roman" w:hAnsi="Times New Roman" w:cs="Times New Roman"/>
          <w:b/>
          <w:sz w:val="28"/>
          <w:szCs w:val="24"/>
          <w:lang w:val="lv-LV"/>
        </w:rPr>
        <w:t>NEPĀRVARAMAS VARAS APSTĀKĻI</w:t>
      </w:r>
    </w:p>
    <w:p w:rsidR="003402BB" w:rsidRPr="003402BB" w:rsidRDefault="003402BB" w:rsidP="00102D8C">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Neviens no Līdzējiem nav atbildīgs par Līguma saistību neizpildi vai izpildes aizturēšanu, ja minētā neizpilde vai izpildes aizturēšana saistīta ar </w:t>
      </w:r>
      <w:r w:rsidRPr="003402BB">
        <w:rPr>
          <w:rFonts w:ascii="Times New Roman" w:eastAsia="Times New Roman" w:hAnsi="Times New Roman" w:cs="Times New Roman"/>
          <w:i/>
          <w:sz w:val="24"/>
          <w:szCs w:val="24"/>
          <w:lang w:val="lv-LV"/>
        </w:rPr>
        <w:t>nepārvaramo varu</w:t>
      </w:r>
      <w:r w:rsidRPr="003402BB">
        <w:rPr>
          <w:rFonts w:ascii="Times New Roman" w:eastAsia="Times New Roman" w:hAnsi="Times New Roman" w:cs="Times New Roman"/>
          <w:sz w:val="24"/>
          <w:szCs w:val="24"/>
          <w:lang w:val="lv-LV"/>
        </w:rPr>
        <w:t>, par ko otram Līdzējam ir paziņots rakstiski 3 (trīs) dienu laikā un ko apstiprina paziņojumam pievienota kompetentas iestādes apstiprināta informācija par nepārvaramas varas iestāšanos un izraisītajām sekām.</w:t>
      </w:r>
    </w:p>
    <w:p w:rsidR="003402BB" w:rsidRPr="003402BB" w:rsidRDefault="003402BB" w:rsidP="00102D8C">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Ar </w:t>
      </w:r>
      <w:r w:rsidRPr="003402BB">
        <w:rPr>
          <w:rFonts w:ascii="Times New Roman" w:eastAsia="Times New Roman" w:hAnsi="Times New Roman" w:cs="Times New Roman"/>
          <w:i/>
          <w:sz w:val="24"/>
          <w:szCs w:val="24"/>
          <w:lang w:val="lv-LV"/>
        </w:rPr>
        <w:t>nepārvaramo varu</w:t>
      </w:r>
      <w:r w:rsidRPr="003402BB">
        <w:rPr>
          <w:rFonts w:ascii="Times New Roman" w:eastAsia="Times New Roman" w:hAnsi="Times New Roman" w:cs="Times New Roman"/>
          <w:sz w:val="24"/>
          <w:szCs w:val="24"/>
          <w:lang w:val="lv-LV"/>
        </w:rPr>
        <w:t xml:space="preserve"> šī Līguma skaidrojumā saprotami apstākļi, kas traucē tālāku Līguma saistību pilnīgu izpildi un arī jebkuri ārkārtēja rakstura apstākļi, kurus Līdzēji nevarēja ne paredzēt, ne novērst saprātīgiem līdzekļiem. Šādā gadījumā saistību izpildes termiņš tiek atlikts attiecīgi termiņam, kurā darbosies šie apstākļi.</w:t>
      </w:r>
    </w:p>
    <w:p w:rsidR="003402BB" w:rsidRPr="003402BB" w:rsidRDefault="003402BB" w:rsidP="00102D8C">
      <w:pPr>
        <w:numPr>
          <w:ilvl w:val="1"/>
          <w:numId w:val="13"/>
        </w:numPr>
        <w:tabs>
          <w:tab w:val="num" w:pos="540"/>
        </w:tabs>
        <w:spacing w:before="60" w:after="0" w:line="240" w:lineRule="auto"/>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Gadījumā, ja rodas nepārvaramas varas apstākļi, kas ietekmē šī Līguma izpildes termiņus, bet Līgums tomēr var tikt izpildīts, Līdzēji saskaņo savu turpmāko rīcību par Līguma izpildi un izpildes termiņiem, šī līguma noteiktajā kārtībā noslēdzot par to atsevišķu vienošanos.</w:t>
      </w:r>
    </w:p>
    <w:p w:rsidR="003402BB" w:rsidRPr="003402BB" w:rsidRDefault="003402BB" w:rsidP="003402BB">
      <w:pPr>
        <w:tabs>
          <w:tab w:val="num" w:pos="720"/>
        </w:tabs>
        <w:spacing w:before="60" w:after="0" w:line="240" w:lineRule="auto"/>
        <w:jc w:val="both"/>
        <w:rPr>
          <w:rFonts w:ascii="Times New Roman" w:eastAsia="Times New Roman" w:hAnsi="Times New Roman" w:cs="Times New Roman"/>
          <w:sz w:val="16"/>
          <w:szCs w:val="16"/>
          <w:lang w:val="lv-LV"/>
        </w:rPr>
      </w:pPr>
    </w:p>
    <w:p w:rsidR="003402BB" w:rsidRPr="003402BB" w:rsidRDefault="003402BB" w:rsidP="00102D8C">
      <w:pPr>
        <w:numPr>
          <w:ilvl w:val="0"/>
          <w:numId w:val="13"/>
        </w:numPr>
        <w:shd w:val="clear" w:color="auto" w:fill="FFFFFF"/>
        <w:spacing w:before="60" w:after="0" w:line="240" w:lineRule="auto"/>
        <w:jc w:val="center"/>
        <w:rPr>
          <w:rFonts w:ascii="Times New Roman" w:eastAsia="Times New Roman" w:hAnsi="Times New Roman" w:cs="Times New Roman"/>
          <w:b/>
          <w:sz w:val="28"/>
          <w:szCs w:val="24"/>
          <w:lang w:val="lv-LV"/>
        </w:rPr>
      </w:pPr>
      <w:r w:rsidRPr="003402BB">
        <w:rPr>
          <w:rFonts w:ascii="Times New Roman" w:eastAsia="Times New Roman" w:hAnsi="Times New Roman" w:cs="Times New Roman"/>
          <w:b/>
          <w:spacing w:val="4"/>
          <w:sz w:val="28"/>
          <w:szCs w:val="24"/>
          <w:lang w:val="lv-LV"/>
        </w:rPr>
        <w:t>CITI NOTEIKUMI</w:t>
      </w:r>
    </w:p>
    <w:p w:rsidR="003402BB" w:rsidRPr="003402BB" w:rsidRDefault="003402BB" w:rsidP="00102D8C">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402BB">
        <w:rPr>
          <w:rFonts w:ascii="Times New Roman" w:eastAsia="Times New Roman" w:hAnsi="Times New Roman" w:cs="Times New Roman"/>
          <w:sz w:val="24"/>
          <w:szCs w:val="24"/>
          <w:lang w:val="lv-LV"/>
        </w:rPr>
        <w:lastRenderedPageBreak/>
        <w:t>Līdzēji</w:t>
      </w:r>
      <w:r w:rsidRPr="003402BB">
        <w:rPr>
          <w:rFonts w:ascii="Times New Roman" w:eastAsia="Times New Roman" w:hAnsi="Times New Roman" w:cs="Times New Roman"/>
          <w:snapToGrid w:val="0"/>
          <w:sz w:val="24"/>
          <w:szCs w:val="24"/>
          <w:lang w:val="lv-LV"/>
        </w:rPr>
        <w:t xml:space="preserve"> </w:t>
      </w:r>
      <w:r w:rsidRPr="003402BB">
        <w:rPr>
          <w:rFonts w:ascii="Times New Roman" w:eastAsia="Times New Roman" w:hAnsi="Times New Roman" w:cs="Times New Roman"/>
          <w:sz w:val="24"/>
          <w:szCs w:val="24"/>
          <w:lang w:val="lv-LV"/>
        </w:rPr>
        <w:t>garantē, ka tiem ir attiecīgās pilnvaras, lai slēgtu šo Līgumu un uzņemtos tajā noteiktās tiesības un pienākumus, kā arī iespējas veikt šajā Līgumā noteikto pienākumu izpildi.</w:t>
      </w:r>
    </w:p>
    <w:p w:rsidR="003402BB" w:rsidRPr="003402BB" w:rsidRDefault="003402BB" w:rsidP="00102D8C">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402BB">
        <w:rPr>
          <w:rFonts w:ascii="Times New Roman" w:eastAsia="Times New Roman" w:hAnsi="Times New Roman" w:cs="Times New Roman"/>
          <w:sz w:val="24"/>
          <w:szCs w:val="24"/>
          <w:lang w:val="lv-LV"/>
        </w:rPr>
        <w:t>Jebkuras izmaiņas vai papildinājumi Līgumā jānoformē rakstiski un jāparaksta visiem Līdzējiem. Šādas izmaiņas un papildinājumi ar to parakstīšanas brīdi kļūst par šī Līguma neatņemamu sastāvdaļu.</w:t>
      </w:r>
    </w:p>
    <w:p w:rsidR="003402BB" w:rsidRPr="003402BB" w:rsidRDefault="003402BB" w:rsidP="00102D8C">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402BB">
        <w:rPr>
          <w:rFonts w:ascii="Times New Roman" w:eastAsia="Times New Roman" w:hAnsi="Times New Roman" w:cs="Times New Roman"/>
          <w:sz w:val="24"/>
          <w:szCs w:val="24"/>
          <w:lang w:val="lv-LV"/>
        </w:rPr>
        <w:t>Jautājumi, kas nav noteikti šajā Līgumā, tiek risināti saskaņā ar spēkā esošajiem Latvijas Republikas tiesību normatīvajiem aktiem.</w:t>
      </w:r>
    </w:p>
    <w:p w:rsidR="003402BB" w:rsidRPr="003402BB" w:rsidRDefault="003402BB" w:rsidP="00102D8C">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Līguma izpildes laikā radušos strīdus Līdzēji risina vienojoties vai, ja vienošanās nav iespējama, strīdu izskata tiesā Latvijas Republikas tiesību aktos noteiktajā kārtībā.</w:t>
      </w:r>
    </w:p>
    <w:p w:rsidR="003402BB" w:rsidRPr="003402BB" w:rsidRDefault="003402BB" w:rsidP="00102D8C">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z w:val="24"/>
          <w:szCs w:val="24"/>
          <w:lang w:val="lv-LV"/>
        </w:rPr>
      </w:pPr>
      <w:r w:rsidRPr="003402BB">
        <w:rPr>
          <w:rFonts w:ascii="Times New Roman" w:eastAsia="Times New Roman" w:hAnsi="Times New Roman" w:cs="Times New Roman"/>
          <w:sz w:val="24"/>
          <w:szCs w:val="24"/>
          <w:lang w:val="lv-LV"/>
        </w:rPr>
        <w:t xml:space="preserve">Kādam no šī Līguma noteikumiem zaudējot spēku tiesību normatīvo aktu izmaiņu gadījumā, Līgums nezaudē spēku tā pārējos punktos. </w:t>
      </w:r>
    </w:p>
    <w:p w:rsidR="003402BB" w:rsidRPr="003402BB" w:rsidRDefault="003402BB" w:rsidP="00102D8C">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402BB">
        <w:rPr>
          <w:rFonts w:ascii="Times New Roman" w:eastAsia="Times New Roman" w:hAnsi="Times New Roman" w:cs="Times New Roman"/>
          <w:sz w:val="24"/>
          <w:szCs w:val="24"/>
          <w:lang w:val="lv-LV"/>
        </w:rPr>
        <w:t>Ja kādam no Līdzējiem tiek mainīts juridiskais statuss, atrašanās vieta vai citi rekvizīti, tad tā nekavējoties paziņo par citiem Līdzējiem.</w:t>
      </w:r>
    </w:p>
    <w:p w:rsidR="003402BB" w:rsidRPr="003402BB" w:rsidRDefault="003402BB" w:rsidP="00102D8C">
      <w:pPr>
        <w:widowControl w:val="0"/>
        <w:numPr>
          <w:ilvl w:val="1"/>
          <w:numId w:val="13"/>
        </w:numPr>
        <w:shd w:val="clear" w:color="auto" w:fill="FFFFFF"/>
        <w:autoSpaceDE w:val="0"/>
        <w:autoSpaceDN w:val="0"/>
        <w:adjustRightInd w:val="0"/>
        <w:spacing w:before="60" w:after="0" w:line="254" w:lineRule="exact"/>
        <w:ind w:left="540" w:hanging="540"/>
        <w:jc w:val="both"/>
        <w:rPr>
          <w:rFonts w:ascii="Times New Roman" w:eastAsia="Times New Roman" w:hAnsi="Times New Roman" w:cs="Times New Roman"/>
          <w:spacing w:val="-2"/>
          <w:sz w:val="24"/>
          <w:szCs w:val="24"/>
          <w:lang w:val="lv-LV"/>
        </w:rPr>
      </w:pPr>
      <w:r w:rsidRPr="003402BB">
        <w:rPr>
          <w:rFonts w:ascii="Times New Roman" w:eastAsia="Times New Roman" w:hAnsi="Times New Roman" w:cs="Times New Roman"/>
          <w:sz w:val="24"/>
          <w:szCs w:val="24"/>
          <w:lang w:val="lv-LV"/>
        </w:rPr>
        <w:t>Šis Līgums sastādīts četros identiski vienādos eksemplāros, no kuriem divi tiek nodoti Maksātājam, viens - Pasūtītājam un viens – Pārdevējam. Visiem Līguma eksemplāriem ir vienāds juridisks spēks.</w:t>
      </w:r>
    </w:p>
    <w:p w:rsidR="003402BB" w:rsidRPr="003402BB" w:rsidRDefault="003402BB" w:rsidP="003402BB">
      <w:pPr>
        <w:shd w:val="clear" w:color="auto" w:fill="FFFFFF"/>
        <w:spacing w:before="60" w:after="0" w:line="240" w:lineRule="auto"/>
        <w:jc w:val="both"/>
        <w:rPr>
          <w:rFonts w:ascii="Times New Roman" w:eastAsia="Times New Roman" w:hAnsi="Times New Roman" w:cs="Times New Roman"/>
          <w:sz w:val="16"/>
          <w:szCs w:val="16"/>
          <w:lang w:val="lv-LV"/>
        </w:rPr>
      </w:pPr>
    </w:p>
    <w:p w:rsidR="003402BB" w:rsidRPr="003402BB" w:rsidRDefault="003402BB" w:rsidP="00102D8C">
      <w:pPr>
        <w:keepNext/>
        <w:numPr>
          <w:ilvl w:val="0"/>
          <w:numId w:val="13"/>
        </w:numPr>
        <w:spacing w:after="0" w:line="240" w:lineRule="auto"/>
        <w:jc w:val="center"/>
        <w:outlineLvl w:val="0"/>
        <w:rPr>
          <w:rFonts w:ascii="Times New Roman" w:eastAsia="Times New Roman" w:hAnsi="Times New Roman" w:cs="Arial"/>
          <w:b/>
          <w:bCs/>
          <w:color w:val="000000"/>
          <w:kern w:val="32"/>
          <w:sz w:val="28"/>
          <w:szCs w:val="32"/>
          <w:lang w:val="lv-LV"/>
        </w:rPr>
      </w:pPr>
      <w:r w:rsidRPr="003402BB">
        <w:rPr>
          <w:rFonts w:ascii="Times New Roman" w:eastAsia="Times New Roman" w:hAnsi="Times New Roman" w:cs="Arial"/>
          <w:b/>
          <w:bCs/>
          <w:color w:val="000000"/>
          <w:kern w:val="32"/>
          <w:sz w:val="28"/>
          <w:szCs w:val="32"/>
          <w:lang w:val="lv-LV"/>
        </w:rPr>
        <w:t>LĪDZĒJU REKVIZĪTI UN PARAKSTI</w:t>
      </w:r>
    </w:p>
    <w:p w:rsidR="003402BB" w:rsidRPr="003402BB" w:rsidRDefault="003402BB" w:rsidP="003402BB">
      <w:pPr>
        <w:spacing w:after="0" w:line="240" w:lineRule="auto"/>
        <w:ind w:left="360"/>
        <w:rPr>
          <w:rFonts w:ascii="Times New Roman" w:eastAsia="Times New Roman" w:hAnsi="Times New Roman" w:cs="Times New Roman"/>
          <w:sz w:val="16"/>
          <w:szCs w:val="16"/>
          <w:lang w:val="lv-LV"/>
        </w:rPr>
      </w:pPr>
    </w:p>
    <w:tbl>
      <w:tblPr>
        <w:tblW w:w="9645" w:type="dxa"/>
        <w:tblInd w:w="108" w:type="dxa"/>
        <w:tblLayout w:type="fixed"/>
        <w:tblLook w:val="01E0" w:firstRow="1" w:lastRow="1" w:firstColumn="1" w:lastColumn="1" w:noHBand="0" w:noVBand="0"/>
      </w:tblPr>
      <w:tblGrid>
        <w:gridCol w:w="3059"/>
        <w:gridCol w:w="3599"/>
        <w:gridCol w:w="2987"/>
      </w:tblGrid>
      <w:tr w:rsidR="003402BB" w:rsidRPr="003402BB" w:rsidTr="005E5D48">
        <w:trPr>
          <w:trHeight w:val="420"/>
        </w:trPr>
        <w:tc>
          <w:tcPr>
            <w:tcW w:w="3060" w:type="dxa"/>
            <w:hideMark/>
          </w:tcPr>
          <w:p w:rsidR="003402BB" w:rsidRPr="003402BB" w:rsidRDefault="003402BB" w:rsidP="003402BB">
            <w:pPr>
              <w:spacing w:after="0" w:line="240" w:lineRule="auto"/>
              <w:rPr>
                <w:rFonts w:ascii="Times New Roman" w:eastAsia="Times New Roman" w:hAnsi="Times New Roman" w:cs="Times New Roman"/>
                <w:b/>
                <w:sz w:val="23"/>
                <w:szCs w:val="24"/>
                <w:lang w:val="lv-LV"/>
              </w:rPr>
            </w:pPr>
            <w:r w:rsidRPr="003402BB">
              <w:rPr>
                <w:rFonts w:ascii="Times New Roman" w:eastAsia="Times New Roman" w:hAnsi="Times New Roman" w:cs="Times New Roman"/>
                <w:b/>
                <w:sz w:val="23"/>
                <w:szCs w:val="24"/>
                <w:lang w:val="lv-LV"/>
              </w:rPr>
              <w:t>Pasūtītājs</w:t>
            </w:r>
          </w:p>
        </w:tc>
        <w:tc>
          <w:tcPr>
            <w:tcW w:w="3600" w:type="dxa"/>
          </w:tcPr>
          <w:p w:rsidR="003402BB" w:rsidRPr="003402BB" w:rsidRDefault="003402BB" w:rsidP="003402BB">
            <w:pPr>
              <w:spacing w:after="0" w:line="240" w:lineRule="auto"/>
              <w:rPr>
                <w:rFonts w:ascii="Times New Roman" w:eastAsia="Times New Roman" w:hAnsi="Times New Roman" w:cs="Times New Roman"/>
                <w:sz w:val="16"/>
                <w:szCs w:val="16"/>
                <w:lang w:val="lv-LV"/>
              </w:rPr>
            </w:pPr>
          </w:p>
        </w:tc>
        <w:tc>
          <w:tcPr>
            <w:tcW w:w="2988" w:type="dxa"/>
          </w:tcPr>
          <w:p w:rsidR="003402BB" w:rsidRPr="003402BB" w:rsidRDefault="003402BB" w:rsidP="003402BB">
            <w:pPr>
              <w:spacing w:after="0" w:line="240" w:lineRule="auto"/>
              <w:rPr>
                <w:rFonts w:ascii="Times New Roman" w:eastAsia="Times New Roman" w:hAnsi="Times New Roman" w:cs="Times New Roman"/>
                <w:b/>
                <w:sz w:val="23"/>
                <w:szCs w:val="24"/>
                <w:lang w:val="lv-LV"/>
              </w:rPr>
            </w:pPr>
            <w:r w:rsidRPr="003402BB">
              <w:rPr>
                <w:rFonts w:ascii="Times New Roman" w:eastAsia="Times New Roman" w:hAnsi="Times New Roman" w:cs="Times New Roman"/>
                <w:b/>
                <w:sz w:val="23"/>
                <w:szCs w:val="24"/>
                <w:lang w:val="lv-LV"/>
              </w:rPr>
              <w:t>Pārdevējs</w:t>
            </w:r>
          </w:p>
          <w:p w:rsidR="003402BB" w:rsidRPr="003402BB" w:rsidRDefault="003402BB" w:rsidP="003402BB">
            <w:pPr>
              <w:spacing w:after="0" w:line="240" w:lineRule="auto"/>
              <w:rPr>
                <w:rFonts w:ascii="Times New Roman" w:eastAsia="Times New Roman" w:hAnsi="Times New Roman" w:cs="Times New Roman"/>
                <w:b/>
                <w:sz w:val="23"/>
                <w:szCs w:val="24"/>
                <w:lang w:val="lv-LV"/>
              </w:rPr>
            </w:pPr>
          </w:p>
        </w:tc>
      </w:tr>
      <w:tr w:rsidR="003402BB" w:rsidRPr="003402BB" w:rsidTr="005E5D48">
        <w:tc>
          <w:tcPr>
            <w:tcW w:w="3060" w:type="dxa"/>
          </w:tcPr>
          <w:p w:rsidR="003402BB" w:rsidRPr="003402BB" w:rsidRDefault="003402BB" w:rsidP="003402BB">
            <w:pPr>
              <w:spacing w:after="0" w:line="240" w:lineRule="auto"/>
              <w:jc w:val="both"/>
              <w:rPr>
                <w:rFonts w:ascii="Times New Roman" w:eastAsia="Times New Roman" w:hAnsi="Times New Roman" w:cs="Times New Roman"/>
                <w:sz w:val="23"/>
                <w:szCs w:val="24"/>
                <w:lang w:val="lv-LV"/>
              </w:rPr>
            </w:pPr>
          </w:p>
        </w:tc>
        <w:tc>
          <w:tcPr>
            <w:tcW w:w="3600" w:type="dxa"/>
          </w:tcPr>
          <w:p w:rsidR="003402BB" w:rsidRPr="003402BB" w:rsidRDefault="003402BB" w:rsidP="003402BB">
            <w:pPr>
              <w:spacing w:after="0" w:line="240" w:lineRule="auto"/>
              <w:rPr>
                <w:rFonts w:ascii="Times New Roman" w:eastAsia="Times New Roman" w:hAnsi="Times New Roman" w:cs="Times New Roman"/>
                <w:sz w:val="23"/>
                <w:szCs w:val="24"/>
                <w:lang w:val="lv-LV"/>
              </w:rPr>
            </w:pPr>
          </w:p>
        </w:tc>
        <w:tc>
          <w:tcPr>
            <w:tcW w:w="2988" w:type="dxa"/>
          </w:tcPr>
          <w:p w:rsidR="003402BB" w:rsidRPr="003402BB" w:rsidRDefault="003402BB" w:rsidP="003402BB">
            <w:pPr>
              <w:spacing w:after="0" w:line="240" w:lineRule="auto"/>
              <w:rPr>
                <w:rFonts w:ascii="Times New Roman" w:eastAsia="Times New Roman" w:hAnsi="Times New Roman" w:cs="Times New Roman"/>
                <w:sz w:val="23"/>
                <w:szCs w:val="24"/>
                <w:lang w:val="lv-LV"/>
              </w:rPr>
            </w:pPr>
          </w:p>
        </w:tc>
      </w:tr>
      <w:tr w:rsidR="003402BB" w:rsidRPr="003402BB" w:rsidTr="005E5D48">
        <w:trPr>
          <w:trHeight w:val="1961"/>
        </w:trPr>
        <w:tc>
          <w:tcPr>
            <w:tcW w:w="3060" w:type="dxa"/>
          </w:tcPr>
          <w:p w:rsidR="003402BB" w:rsidRPr="003402BB" w:rsidRDefault="003402BB" w:rsidP="003402BB">
            <w:pPr>
              <w:spacing w:after="0" w:line="240" w:lineRule="auto"/>
              <w:rPr>
                <w:rFonts w:ascii="Times New Roman" w:eastAsia="Times New Roman" w:hAnsi="Times New Roman" w:cs="Times New Roman"/>
                <w:sz w:val="23"/>
                <w:szCs w:val="24"/>
                <w:lang w:val="lv-LV"/>
              </w:rPr>
            </w:pPr>
          </w:p>
        </w:tc>
        <w:tc>
          <w:tcPr>
            <w:tcW w:w="3600" w:type="dxa"/>
          </w:tcPr>
          <w:p w:rsidR="003402BB" w:rsidRPr="003402BB" w:rsidRDefault="003402BB" w:rsidP="003402BB">
            <w:pPr>
              <w:spacing w:after="0" w:line="240" w:lineRule="auto"/>
              <w:rPr>
                <w:rFonts w:ascii="Times New Roman" w:eastAsia="Times New Roman" w:hAnsi="Times New Roman" w:cs="Times New Roman"/>
                <w:sz w:val="23"/>
                <w:szCs w:val="24"/>
                <w:lang w:val="lv-LV"/>
              </w:rPr>
            </w:pPr>
          </w:p>
        </w:tc>
        <w:tc>
          <w:tcPr>
            <w:tcW w:w="2988" w:type="dxa"/>
          </w:tcPr>
          <w:p w:rsidR="003402BB" w:rsidRPr="003402BB" w:rsidRDefault="003402BB" w:rsidP="003402BB">
            <w:pPr>
              <w:spacing w:after="0" w:line="240" w:lineRule="auto"/>
              <w:rPr>
                <w:rFonts w:ascii="Times New Roman" w:eastAsia="Times New Roman" w:hAnsi="Times New Roman" w:cs="Times New Roman"/>
                <w:sz w:val="23"/>
                <w:szCs w:val="24"/>
                <w:lang w:val="lv-LV"/>
              </w:rPr>
            </w:pPr>
          </w:p>
        </w:tc>
      </w:tr>
      <w:tr w:rsidR="003402BB" w:rsidRPr="003402BB" w:rsidTr="005E5D48">
        <w:trPr>
          <w:trHeight w:val="790"/>
        </w:trPr>
        <w:tc>
          <w:tcPr>
            <w:tcW w:w="3060" w:type="dxa"/>
            <w:hideMark/>
          </w:tcPr>
          <w:p w:rsidR="003402BB" w:rsidRPr="003402BB" w:rsidRDefault="003402BB" w:rsidP="003402BB">
            <w:pPr>
              <w:spacing w:after="0" w:line="240" w:lineRule="auto"/>
              <w:rPr>
                <w:rFonts w:ascii="Times New Roman" w:eastAsia="Times New Roman" w:hAnsi="Times New Roman" w:cs="Times New Roman"/>
                <w:sz w:val="23"/>
                <w:szCs w:val="24"/>
                <w:lang w:val="lv-LV"/>
              </w:rPr>
            </w:pPr>
            <w:r w:rsidRPr="003402BB">
              <w:rPr>
                <w:rFonts w:ascii="Times New Roman" w:eastAsia="Times New Roman" w:hAnsi="Times New Roman" w:cs="Times New Roman"/>
                <w:lang w:val="lv-LV"/>
              </w:rPr>
              <w:t>z.v. ______________________</w:t>
            </w:r>
            <w:r w:rsidRPr="003402BB">
              <w:rPr>
                <w:rFonts w:ascii="Times New Roman" w:eastAsia="Times New Roman" w:hAnsi="Times New Roman" w:cs="Times New Roman"/>
                <w:b/>
                <w:lang w:val="lv-LV"/>
              </w:rPr>
              <w:t xml:space="preserve"> /</w:t>
            </w:r>
            <w:r w:rsidRPr="003402BB">
              <w:rPr>
                <w:rFonts w:ascii="Times New Roman" w:eastAsia="Times New Roman" w:hAnsi="Times New Roman" w:cs="Times New Roman"/>
                <w:lang w:val="lv-LV"/>
              </w:rPr>
              <w:t>___________________/</w:t>
            </w:r>
          </w:p>
        </w:tc>
        <w:tc>
          <w:tcPr>
            <w:tcW w:w="3600" w:type="dxa"/>
          </w:tcPr>
          <w:p w:rsidR="003402BB" w:rsidRPr="003402BB" w:rsidRDefault="003402BB" w:rsidP="003402BB">
            <w:pPr>
              <w:spacing w:after="0" w:line="240" w:lineRule="auto"/>
              <w:jc w:val="both"/>
              <w:rPr>
                <w:rFonts w:ascii="Times New Roman" w:eastAsia="Times New Roman" w:hAnsi="Times New Roman" w:cs="Times New Roman"/>
                <w:sz w:val="24"/>
                <w:szCs w:val="24"/>
                <w:lang w:val="lv-LV"/>
              </w:rPr>
            </w:pPr>
          </w:p>
        </w:tc>
        <w:tc>
          <w:tcPr>
            <w:tcW w:w="2988" w:type="dxa"/>
            <w:hideMark/>
          </w:tcPr>
          <w:p w:rsidR="003402BB" w:rsidRPr="003402BB" w:rsidRDefault="003402BB" w:rsidP="003402BB">
            <w:pPr>
              <w:spacing w:after="0" w:line="240" w:lineRule="auto"/>
              <w:rPr>
                <w:rFonts w:ascii="Times New Roman" w:eastAsia="Times New Roman" w:hAnsi="Times New Roman" w:cs="Times New Roman"/>
                <w:sz w:val="23"/>
                <w:szCs w:val="24"/>
                <w:lang w:val="lv-LV"/>
              </w:rPr>
            </w:pPr>
            <w:r w:rsidRPr="003402BB">
              <w:rPr>
                <w:rFonts w:ascii="Times New Roman" w:eastAsia="Times New Roman" w:hAnsi="Times New Roman" w:cs="Times New Roman"/>
                <w:lang w:val="lv-LV"/>
              </w:rPr>
              <w:t>z.v. ____________________</w:t>
            </w:r>
            <w:r w:rsidRPr="003402BB">
              <w:rPr>
                <w:rFonts w:ascii="Times New Roman" w:eastAsia="Times New Roman" w:hAnsi="Times New Roman" w:cs="Times New Roman"/>
                <w:b/>
                <w:lang w:val="lv-LV"/>
              </w:rPr>
              <w:t xml:space="preserve"> /</w:t>
            </w:r>
            <w:r w:rsidRPr="003402BB">
              <w:rPr>
                <w:rFonts w:ascii="Times New Roman" w:eastAsia="Times New Roman" w:hAnsi="Times New Roman" w:cs="Times New Roman"/>
                <w:lang w:val="lv-LV"/>
              </w:rPr>
              <w:t>___________________/</w:t>
            </w:r>
          </w:p>
        </w:tc>
      </w:tr>
    </w:tbl>
    <w:p w:rsidR="003402BB" w:rsidRPr="003402BB" w:rsidRDefault="003402BB" w:rsidP="003402BB">
      <w:pPr>
        <w:spacing w:after="0" w:line="240" w:lineRule="auto"/>
        <w:rPr>
          <w:rFonts w:ascii="Times New Roman" w:eastAsia="Times New Roman" w:hAnsi="Times New Roman" w:cs="Times New Roman"/>
          <w:sz w:val="28"/>
          <w:szCs w:val="24"/>
          <w:lang w:val="lv-LV"/>
        </w:rPr>
      </w:pPr>
    </w:p>
    <w:p w:rsidR="003402BB" w:rsidRPr="003402BB" w:rsidRDefault="003402BB" w:rsidP="003402BB">
      <w:pPr>
        <w:spacing w:after="0" w:line="240" w:lineRule="auto"/>
        <w:rPr>
          <w:rFonts w:ascii="Times New Roman" w:eastAsia="Times New Roman" w:hAnsi="Times New Roman" w:cs="Times New Roman"/>
          <w:sz w:val="28"/>
          <w:szCs w:val="24"/>
          <w:lang w:val="lv-LV"/>
        </w:rPr>
      </w:pPr>
    </w:p>
    <w:p w:rsidR="003402BB" w:rsidRPr="003402BB" w:rsidRDefault="003402BB" w:rsidP="003402BB">
      <w:pPr>
        <w:spacing w:after="0" w:line="240" w:lineRule="auto"/>
        <w:rPr>
          <w:rFonts w:ascii="Times New Roman" w:eastAsia="Times New Roman" w:hAnsi="Times New Roman" w:cs="Times New Roman"/>
          <w:sz w:val="28"/>
          <w:szCs w:val="24"/>
          <w:lang w:val="lv-LV"/>
        </w:rPr>
      </w:pPr>
    </w:p>
    <w:p w:rsidR="003402BB" w:rsidRPr="003402BB" w:rsidRDefault="003402BB" w:rsidP="003402BB">
      <w:pPr>
        <w:rPr>
          <w:rFonts w:ascii="Calibri" w:eastAsia="Calibri" w:hAnsi="Calibri" w:cs="Times New Roman"/>
        </w:rPr>
      </w:pPr>
    </w:p>
    <w:p w:rsidR="003402BB" w:rsidRPr="003402BB" w:rsidRDefault="003402BB" w:rsidP="003402BB">
      <w:pPr>
        <w:rPr>
          <w:rFonts w:ascii="Calibri" w:eastAsia="Calibri" w:hAnsi="Calibri" w:cs="Times New Roman"/>
        </w:rPr>
      </w:pPr>
    </w:p>
    <w:p w:rsidR="003402BB" w:rsidRPr="003402BB" w:rsidRDefault="003402BB" w:rsidP="003402BB"/>
    <w:p w:rsidR="008F4AE6" w:rsidRDefault="008F4AE6"/>
    <w:sectPr w:rsidR="008F4AE6" w:rsidSect="005E5D48">
      <w:pgSz w:w="12240" w:h="15840"/>
      <w:pgMar w:top="993" w:right="99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6F5" w:rsidRDefault="005206F5" w:rsidP="0016183A">
      <w:pPr>
        <w:spacing w:after="0" w:line="240" w:lineRule="auto"/>
      </w:pPr>
      <w:r>
        <w:separator/>
      </w:r>
    </w:p>
  </w:endnote>
  <w:endnote w:type="continuationSeparator" w:id="0">
    <w:p w:rsidR="005206F5" w:rsidRDefault="005206F5" w:rsidP="0016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329755"/>
      <w:docPartObj>
        <w:docPartGallery w:val="Page Numbers (Bottom of Page)"/>
        <w:docPartUnique/>
      </w:docPartObj>
    </w:sdtPr>
    <w:sdtEndPr>
      <w:rPr>
        <w:noProof/>
      </w:rPr>
    </w:sdtEndPr>
    <w:sdtContent>
      <w:p w:rsidR="002F2836" w:rsidRDefault="002F2836">
        <w:pPr>
          <w:pStyle w:val="Footer"/>
          <w:jc w:val="right"/>
        </w:pPr>
        <w:r>
          <w:fldChar w:fldCharType="begin"/>
        </w:r>
        <w:r>
          <w:instrText xml:space="preserve"> PAGE   \* MERGEFORMAT </w:instrText>
        </w:r>
        <w:r>
          <w:fldChar w:fldCharType="separate"/>
        </w:r>
        <w:r w:rsidR="001A1369">
          <w:rPr>
            <w:noProof/>
          </w:rPr>
          <w:t>28</w:t>
        </w:r>
        <w:r>
          <w:rPr>
            <w:noProof/>
          </w:rPr>
          <w:fldChar w:fldCharType="end"/>
        </w:r>
      </w:p>
    </w:sdtContent>
  </w:sdt>
  <w:p w:rsidR="002F2836" w:rsidRDefault="002F28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6F5" w:rsidRDefault="005206F5" w:rsidP="0016183A">
      <w:pPr>
        <w:spacing w:after="0" w:line="240" w:lineRule="auto"/>
      </w:pPr>
      <w:r>
        <w:separator/>
      </w:r>
    </w:p>
  </w:footnote>
  <w:footnote w:type="continuationSeparator" w:id="0">
    <w:p w:rsidR="005206F5" w:rsidRDefault="005206F5" w:rsidP="00161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3F1CED"/>
    <w:multiLevelType w:val="multilevel"/>
    <w:tmpl w:val="C0FE7D2E"/>
    <w:lvl w:ilvl="0">
      <w:start w:val="4"/>
      <w:numFmt w:val="decimal"/>
      <w:lvlText w:val="%1."/>
      <w:lvlJc w:val="left"/>
      <w:pPr>
        <w:ind w:left="840" w:hanging="840"/>
      </w:pPr>
      <w:rPr>
        <w:rFonts w:hint="default"/>
      </w:rPr>
    </w:lvl>
    <w:lvl w:ilvl="1">
      <w:start w:val="1"/>
      <w:numFmt w:val="decimal"/>
      <w:lvlText w:val="%1.%2."/>
      <w:lvlJc w:val="left"/>
      <w:pPr>
        <w:ind w:left="1200" w:hanging="840"/>
      </w:pPr>
      <w:rPr>
        <w:rFonts w:hint="default"/>
      </w:rPr>
    </w:lvl>
    <w:lvl w:ilvl="2">
      <w:start w:val="13"/>
      <w:numFmt w:val="decimal"/>
      <w:lvlText w:val="%1.%2.%3."/>
      <w:lvlJc w:val="left"/>
      <w:pPr>
        <w:ind w:left="1560" w:hanging="840"/>
      </w:pPr>
      <w:rPr>
        <w:rFonts w:hint="default"/>
      </w:rPr>
    </w:lvl>
    <w:lvl w:ilvl="3">
      <w:start w:val="4"/>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9261C2"/>
    <w:multiLevelType w:val="multilevel"/>
    <w:tmpl w:val="49280782"/>
    <w:lvl w:ilvl="0">
      <w:start w:val="1"/>
      <w:numFmt w:val="decimal"/>
      <w:lvlText w:val="%1."/>
      <w:lvlJc w:val="left"/>
      <w:pPr>
        <w:tabs>
          <w:tab w:val="num" w:pos="540"/>
        </w:tabs>
        <w:ind w:left="540" w:hanging="540"/>
      </w:pPr>
      <w:rPr>
        <w:rFonts w:cs="Times New Roman"/>
      </w:rPr>
    </w:lvl>
    <w:lvl w:ilvl="1">
      <w:start w:val="9"/>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9881EBA"/>
    <w:multiLevelType w:val="multilevel"/>
    <w:tmpl w:val="D4428F88"/>
    <w:lvl w:ilvl="0">
      <w:start w:val="4"/>
      <w:numFmt w:val="decimal"/>
      <w:lvlText w:val="%1."/>
      <w:lvlJc w:val="left"/>
      <w:pPr>
        <w:ind w:left="660" w:hanging="660"/>
      </w:pPr>
      <w:rPr>
        <w:rFonts w:hint="default"/>
      </w:rPr>
    </w:lvl>
    <w:lvl w:ilvl="1">
      <w:start w:val="1"/>
      <w:numFmt w:val="decimal"/>
      <w:lvlText w:val="%1.%2."/>
      <w:lvlJc w:val="left"/>
      <w:pPr>
        <w:ind w:left="837" w:hanging="660"/>
      </w:pPr>
      <w:rPr>
        <w:rFonts w:hint="default"/>
      </w:rPr>
    </w:lvl>
    <w:lvl w:ilvl="2">
      <w:start w:val="16"/>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4" w15:restartNumberingAfterBreak="0">
    <w:nsid w:val="1BDF6463"/>
    <w:multiLevelType w:val="hybridMultilevel"/>
    <w:tmpl w:val="E35A9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C621EA7"/>
    <w:multiLevelType w:val="multilevel"/>
    <w:tmpl w:val="ACB2941E"/>
    <w:lvl w:ilvl="0">
      <w:start w:val="1"/>
      <w:numFmt w:val="decimal"/>
      <w:lvlText w:val="%1."/>
      <w:lvlJc w:val="left"/>
      <w:pPr>
        <w:tabs>
          <w:tab w:val="num" w:pos="540"/>
        </w:tabs>
        <w:ind w:left="540" w:hanging="540"/>
      </w:pPr>
      <w:rPr>
        <w:rFonts w:cs="Times New Roman"/>
      </w:rPr>
    </w:lvl>
    <w:lvl w:ilvl="1">
      <w:start w:val="7"/>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1F565202"/>
    <w:multiLevelType w:val="multilevel"/>
    <w:tmpl w:val="CD0AB19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A30932"/>
    <w:multiLevelType w:val="multilevel"/>
    <w:tmpl w:val="B5E48A68"/>
    <w:lvl w:ilvl="0">
      <w:start w:val="1"/>
      <w:numFmt w:val="decimal"/>
      <w:lvlText w:val="%1."/>
      <w:lvlJc w:val="left"/>
      <w:pPr>
        <w:tabs>
          <w:tab w:val="num" w:pos="630"/>
        </w:tabs>
        <w:ind w:left="630" w:hanging="630"/>
      </w:pPr>
      <w:rPr>
        <w:rFonts w:cs="Times New Roman"/>
        <w:color w:val="000000"/>
      </w:rPr>
    </w:lvl>
    <w:lvl w:ilvl="1">
      <w:start w:val="5"/>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cs="Times New Roman"/>
        <w:b w:val="0"/>
        <w:color w:val="000000"/>
        <w:sz w:val="24"/>
        <w:szCs w:val="24"/>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8" w15:restartNumberingAfterBreak="0">
    <w:nsid w:val="282973EC"/>
    <w:multiLevelType w:val="multilevel"/>
    <w:tmpl w:val="D8665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33ED4"/>
    <w:multiLevelType w:val="multilevel"/>
    <w:tmpl w:val="26F85CD8"/>
    <w:lvl w:ilvl="0">
      <w:start w:val="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32617A0B"/>
    <w:multiLevelType w:val="multilevel"/>
    <w:tmpl w:val="CE10DC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46E1E6C"/>
    <w:multiLevelType w:val="multilevel"/>
    <w:tmpl w:val="BE8228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A44C42"/>
    <w:multiLevelType w:val="hybridMultilevel"/>
    <w:tmpl w:val="301C154C"/>
    <w:lvl w:ilvl="0" w:tplc="909A0042">
      <w:start w:val="1"/>
      <w:numFmt w:val="decimal"/>
      <w:lvlText w:val="%1."/>
      <w:lvlJc w:val="left"/>
      <w:pPr>
        <w:ind w:left="990" w:hanging="360"/>
      </w:pPr>
    </w:lvl>
    <w:lvl w:ilvl="1" w:tplc="04260019">
      <w:start w:val="1"/>
      <w:numFmt w:val="lowerLetter"/>
      <w:lvlText w:val="%2."/>
      <w:lvlJc w:val="left"/>
      <w:pPr>
        <w:ind w:left="1710" w:hanging="360"/>
      </w:pPr>
    </w:lvl>
    <w:lvl w:ilvl="2" w:tplc="0426001B">
      <w:start w:val="1"/>
      <w:numFmt w:val="lowerRoman"/>
      <w:lvlText w:val="%3."/>
      <w:lvlJc w:val="right"/>
      <w:pPr>
        <w:ind w:left="2430" w:hanging="180"/>
      </w:pPr>
    </w:lvl>
    <w:lvl w:ilvl="3" w:tplc="0426000F">
      <w:start w:val="1"/>
      <w:numFmt w:val="decimal"/>
      <w:lvlText w:val="%4."/>
      <w:lvlJc w:val="left"/>
      <w:pPr>
        <w:ind w:left="3150" w:hanging="360"/>
      </w:pPr>
    </w:lvl>
    <w:lvl w:ilvl="4" w:tplc="04260019">
      <w:start w:val="1"/>
      <w:numFmt w:val="lowerLetter"/>
      <w:lvlText w:val="%5."/>
      <w:lvlJc w:val="left"/>
      <w:pPr>
        <w:ind w:left="3870" w:hanging="360"/>
      </w:pPr>
    </w:lvl>
    <w:lvl w:ilvl="5" w:tplc="0426001B">
      <w:start w:val="1"/>
      <w:numFmt w:val="lowerRoman"/>
      <w:lvlText w:val="%6."/>
      <w:lvlJc w:val="right"/>
      <w:pPr>
        <w:ind w:left="4590" w:hanging="180"/>
      </w:pPr>
    </w:lvl>
    <w:lvl w:ilvl="6" w:tplc="0426000F">
      <w:start w:val="1"/>
      <w:numFmt w:val="decimal"/>
      <w:lvlText w:val="%7."/>
      <w:lvlJc w:val="left"/>
      <w:pPr>
        <w:ind w:left="5310" w:hanging="360"/>
      </w:pPr>
    </w:lvl>
    <w:lvl w:ilvl="7" w:tplc="04260019">
      <w:start w:val="1"/>
      <w:numFmt w:val="lowerLetter"/>
      <w:lvlText w:val="%8."/>
      <w:lvlJc w:val="left"/>
      <w:pPr>
        <w:ind w:left="6030" w:hanging="360"/>
      </w:pPr>
    </w:lvl>
    <w:lvl w:ilvl="8" w:tplc="0426001B">
      <w:start w:val="1"/>
      <w:numFmt w:val="lowerRoman"/>
      <w:lvlText w:val="%9."/>
      <w:lvlJc w:val="right"/>
      <w:pPr>
        <w:ind w:left="6750" w:hanging="180"/>
      </w:pPr>
    </w:lvl>
  </w:abstractNum>
  <w:abstractNum w:abstractNumId="13" w15:restartNumberingAfterBreak="0">
    <w:nsid w:val="4FEE2AC1"/>
    <w:multiLevelType w:val="multilevel"/>
    <w:tmpl w:val="23EA427E"/>
    <w:lvl w:ilvl="0">
      <w:start w:val="1"/>
      <w:numFmt w:val="decimal"/>
      <w:lvlText w:val="%1."/>
      <w:lvlJc w:val="left"/>
      <w:pPr>
        <w:tabs>
          <w:tab w:val="num" w:pos="360"/>
        </w:tabs>
        <w:ind w:left="360" w:hanging="36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5E4C59A3"/>
    <w:multiLevelType w:val="multilevel"/>
    <w:tmpl w:val="C6D4409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5" w15:restartNumberingAfterBreak="0">
    <w:nsid w:val="5F161C6E"/>
    <w:multiLevelType w:val="multilevel"/>
    <w:tmpl w:val="A5C4CC20"/>
    <w:styleLink w:val="WW8Num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3FC16B4"/>
    <w:multiLevelType w:val="multilevel"/>
    <w:tmpl w:val="0F24437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AC1AEA"/>
    <w:multiLevelType w:val="multilevel"/>
    <w:tmpl w:val="6FBC1BF0"/>
    <w:lvl w:ilvl="0">
      <w:start w:val="1"/>
      <w:numFmt w:val="decimal"/>
      <w:lvlText w:val="%1."/>
      <w:lvlJc w:val="left"/>
      <w:pPr>
        <w:ind w:left="660" w:hanging="660"/>
      </w:pPr>
    </w:lvl>
    <w:lvl w:ilvl="1">
      <w:start w:val="10"/>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7D52080"/>
    <w:multiLevelType w:val="multilevel"/>
    <w:tmpl w:val="CCBA80EC"/>
    <w:lvl w:ilvl="0">
      <w:start w:val="7"/>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0" w15:restartNumberingAfterBreak="0">
    <w:nsid w:val="743445F1"/>
    <w:multiLevelType w:val="multilevel"/>
    <w:tmpl w:val="DC4616E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3F59AD"/>
    <w:multiLevelType w:val="multilevel"/>
    <w:tmpl w:val="220446F8"/>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78080B12"/>
    <w:multiLevelType w:val="multilevel"/>
    <w:tmpl w:val="E4649580"/>
    <w:styleLink w:val="WW8Num16"/>
    <w:lvl w:ilvl="0">
      <w:start w:val="1"/>
      <w:numFmt w:val="decimal"/>
      <w:lvlText w:val="%1."/>
      <w:lvlJc w:val="left"/>
      <w:pPr>
        <w:ind w:left="420" w:hanging="420"/>
      </w:pPr>
      <w:rPr>
        <w:rFonts w:cs="Times New Roman"/>
      </w:rPr>
    </w:lvl>
    <w:lvl w:ilvl="1">
      <w:start w:val="1"/>
      <w:numFmt w:val="decimal"/>
      <w:lvlText w:val="%1.%2."/>
      <w:lvlJc w:val="left"/>
      <w:pPr>
        <w:ind w:left="420" w:hanging="420"/>
      </w:pPr>
      <w:rPr>
        <w:rFonts w:ascii="Times New Roman" w:eastAsia="Times New Roman" w:hAnsi="Times New Roman" w:cs="Times New Roman"/>
        <w:color w:val="000000"/>
        <w:spacing w:val="5"/>
        <w:sz w:val="24"/>
        <w:szCs w:val="24"/>
        <w:lang w:val="lv-LV"/>
      </w:rPr>
    </w:lvl>
    <w:lvl w:ilvl="2">
      <w:start w:val="1"/>
      <w:numFmt w:val="decimal"/>
      <w:lvlText w:val="%1.%2.%3."/>
      <w:lvlJc w:val="left"/>
      <w:pPr>
        <w:ind w:left="720" w:hanging="720"/>
      </w:pPr>
      <w:rPr>
        <w:rFonts w:ascii="Times New Roman" w:eastAsia="Times New Roman" w:hAnsi="Times New Roman" w:cs="Times New Roman"/>
        <w:color w:val="000000"/>
        <w:spacing w:val="5"/>
        <w:sz w:val="24"/>
        <w:szCs w:val="24"/>
        <w:lang w:val="lv-LV"/>
      </w:rPr>
    </w:lvl>
    <w:lvl w:ilvl="3">
      <w:start w:val="4"/>
      <w:numFmt w:val="decimal"/>
      <w:lvlText w:val="%1.%2.%3.%4."/>
      <w:lvlJc w:val="left"/>
      <w:pPr>
        <w:ind w:left="720" w:hanging="720"/>
      </w:pPr>
      <w:rPr>
        <w:rFonts w:cs="Times New Roman"/>
        <w:color w:val="000000"/>
        <w:sz w:val="22"/>
      </w:rPr>
    </w:lvl>
    <w:lvl w:ilvl="4">
      <w:start w:val="1"/>
      <w:numFmt w:val="decimal"/>
      <w:lvlText w:val="%1.%2.%3.%4.%5."/>
      <w:lvlJc w:val="left"/>
      <w:pPr>
        <w:ind w:left="1080" w:hanging="1080"/>
      </w:pPr>
      <w:rPr>
        <w:rFonts w:cs="Times New Roman"/>
        <w:color w:val="000000"/>
        <w:sz w:val="22"/>
      </w:rPr>
    </w:lvl>
    <w:lvl w:ilvl="5">
      <w:start w:val="1"/>
      <w:numFmt w:val="decimal"/>
      <w:lvlText w:val="%1.%2.%3.%4.%5.%6."/>
      <w:lvlJc w:val="left"/>
      <w:pPr>
        <w:ind w:left="1080" w:hanging="1080"/>
      </w:pPr>
      <w:rPr>
        <w:rFonts w:cs="Times New Roman"/>
        <w:color w:val="000000"/>
        <w:sz w:val="22"/>
      </w:rPr>
    </w:lvl>
    <w:lvl w:ilvl="6">
      <w:start w:val="1"/>
      <w:numFmt w:val="decimal"/>
      <w:lvlText w:val="%1.%2.%3.%4.%5.%6.%7."/>
      <w:lvlJc w:val="left"/>
      <w:pPr>
        <w:ind w:left="1440" w:hanging="1440"/>
      </w:pPr>
      <w:rPr>
        <w:rFonts w:cs="Times New Roman"/>
        <w:color w:val="000000"/>
        <w:sz w:val="22"/>
      </w:rPr>
    </w:lvl>
    <w:lvl w:ilvl="7">
      <w:start w:val="1"/>
      <w:numFmt w:val="decimal"/>
      <w:lvlText w:val="%1.%2.%3.%4.%5.%6.%7.%8."/>
      <w:lvlJc w:val="left"/>
      <w:pPr>
        <w:ind w:left="1440" w:hanging="1440"/>
      </w:pPr>
      <w:rPr>
        <w:rFonts w:cs="Times New Roman"/>
        <w:color w:val="000000"/>
        <w:sz w:val="22"/>
      </w:rPr>
    </w:lvl>
    <w:lvl w:ilvl="8">
      <w:start w:val="1"/>
      <w:numFmt w:val="decimal"/>
      <w:lvlText w:val="%1.%2.%3.%4.%5.%6.%7.%8.%9."/>
      <w:lvlJc w:val="left"/>
      <w:pPr>
        <w:ind w:left="1800" w:hanging="1800"/>
      </w:pPr>
      <w:rPr>
        <w:rFonts w:cs="Times New Roman"/>
        <w:color w:val="000000"/>
        <w:sz w:val="22"/>
      </w:rPr>
    </w:lvl>
  </w:abstractNum>
  <w:abstractNum w:abstractNumId="23"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color w:val="auto"/>
        <w:sz w:val="24"/>
        <w:szCs w:val="24"/>
      </w:rPr>
    </w:lvl>
    <w:lvl w:ilvl="2">
      <w:start w:val="1"/>
      <w:numFmt w:val="decimal"/>
      <w:pStyle w:val="Heading3"/>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rFonts w:cs="Times New Roman"/>
        <w:b w:val="0"/>
        <w:sz w:val="24"/>
        <w:szCs w:val="24"/>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8136"/>
        </w:tabs>
        <w:ind w:left="813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4" w15:restartNumberingAfterBreak="0">
    <w:nsid w:val="7F2F1578"/>
    <w:multiLevelType w:val="multilevel"/>
    <w:tmpl w:val="9F8897E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955A98"/>
    <w:multiLevelType w:val="multilevel"/>
    <w:tmpl w:val="81983620"/>
    <w:lvl w:ilvl="0">
      <w:start w:val="4"/>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0"/>
  </w:num>
  <w:num w:numId="16">
    <w:abstractNumId w:val="25"/>
  </w:num>
  <w:num w:numId="17">
    <w:abstractNumId w:val="6"/>
  </w:num>
  <w:num w:numId="18">
    <w:abstractNumId w:val="3"/>
  </w:num>
  <w:num w:numId="19">
    <w:abstractNumId w:val="1"/>
  </w:num>
  <w:num w:numId="20">
    <w:abstractNumId w:val="20"/>
  </w:num>
  <w:num w:numId="21">
    <w:abstractNumId w:val="11"/>
  </w:num>
  <w:num w:numId="22">
    <w:abstractNumId w:val="24"/>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b w:val="0"/>
        </w:rPr>
      </w:lvl>
    </w:lvlOverride>
  </w:num>
  <w:num w:numId="26">
    <w:abstractNumId w:val="22"/>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B"/>
    <w:rsid w:val="000714CF"/>
    <w:rsid w:val="000D5B28"/>
    <w:rsid w:val="00102D8C"/>
    <w:rsid w:val="00116D0D"/>
    <w:rsid w:val="0016183A"/>
    <w:rsid w:val="001A1369"/>
    <w:rsid w:val="001F016A"/>
    <w:rsid w:val="00217BB8"/>
    <w:rsid w:val="00284987"/>
    <w:rsid w:val="00286802"/>
    <w:rsid w:val="002F2836"/>
    <w:rsid w:val="003402BB"/>
    <w:rsid w:val="004333EC"/>
    <w:rsid w:val="005206F5"/>
    <w:rsid w:val="00556FDE"/>
    <w:rsid w:val="005A0F28"/>
    <w:rsid w:val="005E5D48"/>
    <w:rsid w:val="006112B2"/>
    <w:rsid w:val="00625233"/>
    <w:rsid w:val="006E0392"/>
    <w:rsid w:val="006F04A6"/>
    <w:rsid w:val="0074651A"/>
    <w:rsid w:val="00761387"/>
    <w:rsid w:val="008A690D"/>
    <w:rsid w:val="008D179D"/>
    <w:rsid w:val="008F4AE6"/>
    <w:rsid w:val="009269C1"/>
    <w:rsid w:val="009F2C8B"/>
    <w:rsid w:val="00A52FB8"/>
    <w:rsid w:val="00A85AC9"/>
    <w:rsid w:val="00B438E5"/>
    <w:rsid w:val="00B45183"/>
    <w:rsid w:val="00BD10F4"/>
    <w:rsid w:val="00C66058"/>
    <w:rsid w:val="00C93C25"/>
    <w:rsid w:val="00CD490B"/>
    <w:rsid w:val="00D511DC"/>
    <w:rsid w:val="00D86E8E"/>
    <w:rsid w:val="00D968F4"/>
    <w:rsid w:val="00E13F5A"/>
    <w:rsid w:val="00F41D27"/>
    <w:rsid w:val="00FC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43FA7D0-6AB6-4E3F-B30F-3C79689E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3402BB"/>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unhideWhenUsed/>
    <w:qFormat/>
    <w:rsid w:val="003402BB"/>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unhideWhenUsed/>
    <w:qFormat/>
    <w:rsid w:val="003402BB"/>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uiPriority w:val="99"/>
    <w:semiHidden/>
    <w:unhideWhenUsed/>
    <w:qFormat/>
    <w:rsid w:val="003402BB"/>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uiPriority w:val="99"/>
    <w:semiHidden/>
    <w:unhideWhenUsed/>
    <w:qFormat/>
    <w:rsid w:val="003402BB"/>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uiPriority w:val="99"/>
    <w:semiHidden/>
    <w:unhideWhenUsed/>
    <w:qFormat/>
    <w:rsid w:val="003402BB"/>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uiPriority w:val="99"/>
    <w:semiHidden/>
    <w:unhideWhenUsed/>
    <w:qFormat/>
    <w:rsid w:val="003402BB"/>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uiPriority w:val="99"/>
    <w:semiHidden/>
    <w:unhideWhenUsed/>
    <w:qFormat/>
    <w:rsid w:val="003402BB"/>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uiPriority w:val="99"/>
    <w:semiHidden/>
    <w:unhideWhenUsed/>
    <w:qFormat/>
    <w:rsid w:val="003402BB"/>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3402BB"/>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3402BB"/>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3402BB"/>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uiPriority w:val="99"/>
    <w:semiHidden/>
    <w:rsid w:val="003402BB"/>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uiPriority w:val="99"/>
    <w:semiHidden/>
    <w:rsid w:val="003402BB"/>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uiPriority w:val="99"/>
    <w:semiHidden/>
    <w:rsid w:val="003402BB"/>
    <w:rPr>
      <w:rFonts w:ascii="Times New Roman" w:eastAsia="Times New Roman" w:hAnsi="Times New Roman" w:cs="Times New Roman"/>
      <w:b/>
      <w:bCs/>
      <w:lang w:val="lv-LV"/>
    </w:rPr>
  </w:style>
  <w:style w:type="character" w:customStyle="1" w:styleId="Heading7Char">
    <w:name w:val="Heading 7 Char"/>
    <w:basedOn w:val="DefaultParagraphFont"/>
    <w:link w:val="Heading7"/>
    <w:uiPriority w:val="99"/>
    <w:semiHidden/>
    <w:rsid w:val="003402BB"/>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uiPriority w:val="99"/>
    <w:semiHidden/>
    <w:rsid w:val="003402BB"/>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uiPriority w:val="99"/>
    <w:semiHidden/>
    <w:rsid w:val="003402BB"/>
    <w:rPr>
      <w:rFonts w:ascii="Arial" w:eastAsia="Times New Roman" w:hAnsi="Arial" w:cs="Arial"/>
      <w:lang w:val="lv-LV"/>
    </w:rPr>
  </w:style>
  <w:style w:type="numbering" w:customStyle="1" w:styleId="NoList1">
    <w:name w:val="No List1"/>
    <w:next w:val="NoList"/>
    <w:uiPriority w:val="99"/>
    <w:semiHidden/>
    <w:unhideWhenUsed/>
    <w:rsid w:val="003402BB"/>
  </w:style>
  <w:style w:type="numbering" w:customStyle="1" w:styleId="NoList11">
    <w:name w:val="No List11"/>
    <w:next w:val="NoList"/>
    <w:uiPriority w:val="99"/>
    <w:semiHidden/>
    <w:unhideWhenUsed/>
    <w:rsid w:val="003402BB"/>
  </w:style>
  <w:style w:type="numbering" w:customStyle="1" w:styleId="NoList111">
    <w:name w:val="No List111"/>
    <w:next w:val="NoList"/>
    <w:uiPriority w:val="99"/>
    <w:semiHidden/>
    <w:unhideWhenUsed/>
    <w:rsid w:val="003402BB"/>
  </w:style>
  <w:style w:type="character" w:styleId="Hyperlink">
    <w:name w:val="Hyperlink"/>
    <w:uiPriority w:val="99"/>
    <w:unhideWhenUsed/>
    <w:rsid w:val="003402BB"/>
    <w:rPr>
      <w:rFonts w:ascii="Times New Roman" w:hAnsi="Times New Roman" w:cs="Times New Roman" w:hint="default"/>
      <w:color w:val="0000FF"/>
      <w:u w:val="single"/>
    </w:rPr>
  </w:style>
  <w:style w:type="character" w:styleId="FollowedHyperlink">
    <w:name w:val="FollowedHyperlink"/>
    <w:uiPriority w:val="99"/>
    <w:semiHidden/>
    <w:unhideWhenUsed/>
    <w:rsid w:val="003402BB"/>
    <w:rPr>
      <w:color w:val="954F72"/>
      <w:u w:val="single"/>
    </w:rPr>
  </w:style>
  <w:style w:type="character" w:customStyle="1" w:styleId="Heading1Char1">
    <w:name w:val="Heading 1 Char1"/>
    <w:aliases w:val="H1 Char1"/>
    <w:uiPriority w:val="99"/>
    <w:rsid w:val="003402BB"/>
    <w:rPr>
      <w:rFonts w:ascii="Calibri Light" w:eastAsia="Times New Roman" w:hAnsi="Calibri Light" w:cs="Times New Roman"/>
      <w:color w:val="2E74B5"/>
      <w:sz w:val="32"/>
      <w:szCs w:val="32"/>
      <w:lang w:val="lv-LV"/>
    </w:rPr>
  </w:style>
  <w:style w:type="paragraph" w:styleId="NormalWeb">
    <w:name w:val="Normal (Web)"/>
    <w:basedOn w:val="Normal"/>
    <w:uiPriority w:val="99"/>
    <w:semiHidden/>
    <w:unhideWhenUsed/>
    <w:rsid w:val="003402BB"/>
    <w:pPr>
      <w:spacing w:before="100" w:after="0" w:line="240" w:lineRule="auto"/>
    </w:pPr>
    <w:rPr>
      <w:rFonts w:ascii="Times New Roman" w:eastAsia="Times New Roman" w:hAnsi="Times New Roman" w:cs="Times New Roman"/>
      <w:sz w:val="24"/>
      <w:szCs w:val="24"/>
      <w:lang w:val="lv-LV"/>
    </w:rPr>
  </w:style>
  <w:style w:type="paragraph" w:styleId="TOC9">
    <w:name w:val="toc 9"/>
    <w:basedOn w:val="Normal"/>
    <w:next w:val="Normal"/>
    <w:autoRedefine/>
    <w:uiPriority w:val="99"/>
    <w:semiHidden/>
    <w:unhideWhenUsed/>
    <w:rsid w:val="003402BB"/>
    <w:pPr>
      <w:spacing w:after="0" w:line="240" w:lineRule="auto"/>
      <w:ind w:left="2240"/>
    </w:pPr>
    <w:rPr>
      <w:rFonts w:ascii="Times New Roman" w:eastAsia="Times New Roman" w:hAnsi="Times New Roman" w:cs="Times New Roman"/>
      <w:sz w:val="28"/>
      <w:szCs w:val="24"/>
      <w:lang w:val="lv-LV"/>
    </w:rPr>
  </w:style>
  <w:style w:type="paragraph" w:styleId="Header">
    <w:name w:val="header"/>
    <w:basedOn w:val="Normal"/>
    <w:link w:val="HeaderChar"/>
    <w:uiPriority w:val="99"/>
    <w:unhideWhenUsed/>
    <w:rsid w:val="003402BB"/>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HeaderChar">
    <w:name w:val="Header Char"/>
    <w:basedOn w:val="DefaultParagraphFont"/>
    <w:link w:val="Header"/>
    <w:uiPriority w:val="99"/>
    <w:rsid w:val="003402BB"/>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3402BB"/>
    <w:pPr>
      <w:tabs>
        <w:tab w:val="center" w:pos="4153"/>
        <w:tab w:val="right" w:pos="8306"/>
      </w:tabs>
      <w:spacing w:after="0" w:line="240" w:lineRule="auto"/>
    </w:pPr>
    <w:rPr>
      <w:rFonts w:ascii="Times New Roman" w:eastAsia="Times New Roman" w:hAnsi="Times New Roman" w:cs="Times New Roman"/>
      <w:sz w:val="24"/>
      <w:szCs w:val="24"/>
      <w:lang w:val="lv-LV"/>
    </w:rPr>
  </w:style>
  <w:style w:type="character" w:customStyle="1" w:styleId="FooterChar">
    <w:name w:val="Footer Char"/>
    <w:basedOn w:val="DefaultParagraphFont"/>
    <w:link w:val="Footer"/>
    <w:uiPriority w:val="99"/>
    <w:rsid w:val="003402BB"/>
    <w:rPr>
      <w:rFonts w:ascii="Times New Roman" w:eastAsia="Times New Roman" w:hAnsi="Times New Roman" w:cs="Times New Roman"/>
      <w:sz w:val="24"/>
      <w:szCs w:val="24"/>
      <w:lang w:val="lv-LV"/>
    </w:rPr>
  </w:style>
  <w:style w:type="paragraph" w:styleId="List2">
    <w:name w:val="List 2"/>
    <w:basedOn w:val="Normal"/>
    <w:uiPriority w:val="99"/>
    <w:semiHidden/>
    <w:unhideWhenUsed/>
    <w:rsid w:val="003402BB"/>
    <w:pPr>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
    <w:uiPriority w:val="99"/>
    <w:qFormat/>
    <w:rsid w:val="003402BB"/>
    <w:pPr>
      <w:spacing w:after="120" w:line="240" w:lineRule="auto"/>
      <w:ind w:firstLine="720"/>
      <w:jc w:val="center"/>
    </w:pPr>
    <w:rPr>
      <w:rFonts w:ascii="Times New Roman" w:eastAsia="Times New Roman" w:hAnsi="Times New Roman" w:cs="Times New Roman"/>
      <w:b/>
      <w:sz w:val="24"/>
      <w:szCs w:val="20"/>
      <w:lang w:val="lv-LV"/>
    </w:rPr>
  </w:style>
  <w:style w:type="character" w:customStyle="1" w:styleId="TitleChar">
    <w:name w:val="Title Char"/>
    <w:basedOn w:val="DefaultParagraphFont"/>
    <w:link w:val="Title"/>
    <w:uiPriority w:val="99"/>
    <w:rsid w:val="003402BB"/>
    <w:rPr>
      <w:rFonts w:ascii="Times New Roman" w:eastAsia="Times New Roman" w:hAnsi="Times New Roman" w:cs="Times New Roman"/>
      <w:b/>
      <w:sz w:val="24"/>
      <w:szCs w:val="20"/>
      <w:lang w:val="lv-LV"/>
    </w:rPr>
  </w:style>
  <w:style w:type="character" w:customStyle="1" w:styleId="BodyTextChar">
    <w:name w:val="Body Text Char"/>
    <w:aliases w:val="Body Text1 Char"/>
    <w:link w:val="BodyText"/>
    <w:uiPriority w:val="99"/>
    <w:semiHidden/>
    <w:locked/>
    <w:rsid w:val="003402BB"/>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semiHidden/>
    <w:unhideWhenUsed/>
    <w:rsid w:val="003402BB"/>
    <w:pPr>
      <w:spacing w:after="0" w:line="240" w:lineRule="auto"/>
      <w:jc w:val="both"/>
    </w:pPr>
    <w:rPr>
      <w:rFonts w:ascii="Times New Roman" w:eastAsia="Times New Roman" w:hAnsi="Times New Roman" w:cs="Times New Roman"/>
      <w:sz w:val="24"/>
      <w:szCs w:val="24"/>
      <w:lang w:val="lv-LV"/>
    </w:rPr>
  </w:style>
  <w:style w:type="character" w:customStyle="1" w:styleId="BodyTextChar1">
    <w:name w:val="Body Text Char1"/>
    <w:aliases w:val="Body Text1 Char1"/>
    <w:basedOn w:val="DefaultParagraphFont"/>
    <w:uiPriority w:val="99"/>
    <w:semiHidden/>
    <w:rsid w:val="003402BB"/>
  </w:style>
  <w:style w:type="paragraph" w:styleId="BodyTextIndent">
    <w:name w:val="Body Text Indent"/>
    <w:basedOn w:val="Normal"/>
    <w:link w:val="BodyTextIndentChar"/>
    <w:uiPriority w:val="99"/>
    <w:semiHidden/>
    <w:unhideWhenUsed/>
    <w:rsid w:val="003402BB"/>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semiHidden/>
    <w:rsid w:val="003402BB"/>
    <w:rPr>
      <w:rFonts w:ascii="Times New Roman" w:eastAsia="Times New Roman" w:hAnsi="Times New Roman" w:cs="Times New Roman"/>
      <w:sz w:val="24"/>
      <w:szCs w:val="24"/>
      <w:lang w:val="lv-LV"/>
    </w:rPr>
  </w:style>
  <w:style w:type="paragraph" w:styleId="Subtitle">
    <w:name w:val="Subtitle"/>
    <w:basedOn w:val="Normal"/>
    <w:link w:val="SubtitleChar"/>
    <w:uiPriority w:val="99"/>
    <w:qFormat/>
    <w:rsid w:val="003402BB"/>
    <w:pPr>
      <w:spacing w:after="0" w:line="240" w:lineRule="auto"/>
      <w:jc w:val="center"/>
    </w:pPr>
    <w:rPr>
      <w:rFonts w:ascii="Times New Roman" w:eastAsia="Times New Roman" w:hAnsi="Times New Roman" w:cs="Times New Roman"/>
      <w:sz w:val="24"/>
      <w:szCs w:val="20"/>
      <w:lang w:val="lv-LV"/>
    </w:rPr>
  </w:style>
  <w:style w:type="character" w:customStyle="1" w:styleId="SubtitleChar">
    <w:name w:val="Subtitle Char"/>
    <w:basedOn w:val="DefaultParagraphFont"/>
    <w:link w:val="Subtitle"/>
    <w:uiPriority w:val="99"/>
    <w:rsid w:val="003402BB"/>
    <w:rPr>
      <w:rFonts w:ascii="Times New Roman" w:eastAsia="Times New Roman" w:hAnsi="Times New Roman" w:cs="Times New Roman"/>
      <w:sz w:val="24"/>
      <w:szCs w:val="20"/>
      <w:lang w:val="lv-LV"/>
    </w:rPr>
  </w:style>
  <w:style w:type="paragraph" w:styleId="BodyText2">
    <w:name w:val="Body Text 2"/>
    <w:basedOn w:val="Normal"/>
    <w:link w:val="BodyText2Char"/>
    <w:uiPriority w:val="99"/>
    <w:semiHidden/>
    <w:unhideWhenUsed/>
    <w:rsid w:val="003402BB"/>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semiHidden/>
    <w:rsid w:val="003402BB"/>
    <w:rPr>
      <w:rFonts w:ascii="Times New Roman" w:eastAsia="Times New Roman" w:hAnsi="Times New Roman" w:cs="Times New Roman"/>
      <w:b/>
      <w:bCs/>
      <w:sz w:val="28"/>
      <w:szCs w:val="24"/>
      <w:lang w:val="lv-LV"/>
    </w:rPr>
  </w:style>
  <w:style w:type="paragraph" w:styleId="BalloonText">
    <w:name w:val="Balloon Text"/>
    <w:basedOn w:val="Normal"/>
    <w:link w:val="BalloonTextChar"/>
    <w:uiPriority w:val="99"/>
    <w:semiHidden/>
    <w:unhideWhenUsed/>
    <w:rsid w:val="003402BB"/>
    <w:pPr>
      <w:spacing w:after="0" w:line="240" w:lineRule="auto"/>
    </w:pPr>
    <w:rPr>
      <w:rFonts w:ascii="Tahoma" w:eastAsia="Times New Roman" w:hAnsi="Tahoma" w:cs="Tahoma"/>
      <w:sz w:val="16"/>
      <w:szCs w:val="16"/>
      <w:lang w:val="ru-RU"/>
    </w:rPr>
  </w:style>
  <w:style w:type="character" w:customStyle="1" w:styleId="BalloonTextChar">
    <w:name w:val="Balloon Text Char"/>
    <w:basedOn w:val="DefaultParagraphFont"/>
    <w:link w:val="BalloonText"/>
    <w:uiPriority w:val="99"/>
    <w:semiHidden/>
    <w:rsid w:val="003402BB"/>
    <w:rPr>
      <w:rFonts w:ascii="Tahoma" w:eastAsia="Times New Roman" w:hAnsi="Tahoma" w:cs="Tahoma"/>
      <w:sz w:val="16"/>
      <w:szCs w:val="16"/>
      <w:lang w:val="ru-RU"/>
    </w:rPr>
  </w:style>
  <w:style w:type="paragraph" w:styleId="ListParagraph">
    <w:name w:val="List Paragraph"/>
    <w:basedOn w:val="Normal"/>
    <w:uiPriority w:val="99"/>
    <w:qFormat/>
    <w:rsid w:val="003402BB"/>
    <w:pPr>
      <w:spacing w:after="0" w:line="240" w:lineRule="auto"/>
      <w:ind w:left="720"/>
      <w:contextualSpacing/>
    </w:pPr>
    <w:rPr>
      <w:rFonts w:ascii="Times New Roman" w:eastAsia="Times New Roman" w:hAnsi="Times New Roman" w:cs="Times New Roman"/>
      <w:sz w:val="28"/>
      <w:szCs w:val="24"/>
      <w:lang w:val="lv-LV"/>
    </w:rPr>
  </w:style>
  <w:style w:type="paragraph" w:customStyle="1" w:styleId="DomeNormal-12">
    <w:name w:val="DomeNormal-12"/>
    <w:uiPriority w:val="99"/>
    <w:rsid w:val="003402BB"/>
    <w:pPr>
      <w:spacing w:after="0" w:line="360" w:lineRule="auto"/>
      <w:ind w:right="-284" w:firstLine="454"/>
    </w:pPr>
    <w:rPr>
      <w:rFonts w:ascii="RimGaramond" w:eastAsia="Times New Roman" w:hAnsi="RimGaramond" w:cs="Times New Roman"/>
      <w:noProof/>
      <w:sz w:val="24"/>
      <w:szCs w:val="20"/>
      <w:lang w:val="en-GB"/>
    </w:rPr>
  </w:style>
  <w:style w:type="paragraph" w:customStyle="1" w:styleId="Gar12-1-k08">
    <w:name w:val="Gar12-1-k08"/>
    <w:basedOn w:val="Normal"/>
    <w:uiPriority w:val="99"/>
    <w:rsid w:val="003402BB"/>
    <w:pPr>
      <w:overflowPunct w:val="0"/>
      <w:autoSpaceDE w:val="0"/>
      <w:autoSpaceDN w:val="0"/>
      <w:adjustRightInd w:val="0"/>
      <w:spacing w:after="0" w:line="240" w:lineRule="auto"/>
      <w:ind w:firstLine="454"/>
    </w:pPr>
    <w:rPr>
      <w:rFonts w:ascii="RimGaramond" w:eastAsia="Times New Roman" w:hAnsi="RimGaramond" w:cs="Times New Roman"/>
      <w:sz w:val="24"/>
      <w:szCs w:val="20"/>
      <w:lang w:val="lv-LV"/>
    </w:rPr>
  </w:style>
  <w:style w:type="paragraph" w:customStyle="1" w:styleId="Default">
    <w:name w:val="Default"/>
    <w:uiPriority w:val="99"/>
    <w:rsid w:val="003402B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paragraph" w:customStyle="1" w:styleId="naisf">
    <w:name w:val="naisf"/>
    <w:basedOn w:val="Normal"/>
    <w:uiPriority w:val="99"/>
    <w:rsid w:val="003402BB"/>
    <w:pPr>
      <w:spacing w:before="100" w:beforeAutospacing="1" w:after="100" w:afterAutospacing="1" w:line="240" w:lineRule="auto"/>
      <w:jc w:val="both"/>
    </w:pPr>
    <w:rPr>
      <w:rFonts w:ascii="Times New Roman" w:eastAsia="Times New Roman" w:hAnsi="Times New Roman" w:cs="Times New Roman"/>
      <w:sz w:val="24"/>
      <w:szCs w:val="24"/>
      <w:lang w:val="lv-LV"/>
    </w:rPr>
  </w:style>
  <w:style w:type="paragraph" w:customStyle="1" w:styleId="Body">
    <w:name w:val="Body"/>
    <w:aliases w:val="Text,2,Macro,Plain"/>
    <w:basedOn w:val="Normal"/>
    <w:uiPriority w:val="99"/>
    <w:rsid w:val="003402BB"/>
    <w:pPr>
      <w:overflowPunct w:val="0"/>
      <w:autoSpaceDE w:val="0"/>
      <w:autoSpaceDN w:val="0"/>
      <w:adjustRightInd w:val="0"/>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uiPriority w:val="99"/>
    <w:rsid w:val="003402BB"/>
    <w:pPr>
      <w:spacing w:after="0" w:line="240" w:lineRule="auto"/>
      <w:ind w:left="851"/>
      <w:jc w:val="both"/>
    </w:pPr>
    <w:rPr>
      <w:rFonts w:ascii="Arial" w:eastAsia="Times New Roman" w:hAnsi="Arial" w:cs="Times New Roman"/>
      <w:sz w:val="20"/>
      <w:szCs w:val="24"/>
      <w:lang w:val="lv-LV" w:eastAsia="lv-LV"/>
    </w:rPr>
  </w:style>
  <w:style w:type="paragraph" w:customStyle="1" w:styleId="Standard">
    <w:name w:val="Standard"/>
    <w:rsid w:val="00A85AC9"/>
    <w:pPr>
      <w:widowControl w:val="0"/>
      <w:suppressAutoHyphens/>
      <w:autoSpaceDN w:val="0"/>
      <w:spacing w:after="0" w:line="240" w:lineRule="auto"/>
    </w:pPr>
    <w:rPr>
      <w:rFonts w:ascii="Liberation Serif" w:eastAsia="SimSun" w:hAnsi="Liberation Serif" w:cs="Mangal"/>
      <w:kern w:val="3"/>
      <w:sz w:val="24"/>
      <w:szCs w:val="24"/>
      <w:lang w:val="lv-LV" w:eastAsia="zh-CN" w:bidi="hi-IN"/>
    </w:rPr>
  </w:style>
  <w:style w:type="numbering" w:customStyle="1" w:styleId="WWNum2">
    <w:name w:val="WWNum2"/>
    <w:rsid w:val="00A85AC9"/>
    <w:pPr>
      <w:numPr>
        <w:numId w:val="23"/>
      </w:numPr>
    </w:pPr>
  </w:style>
  <w:style w:type="numbering" w:customStyle="1" w:styleId="WW8Num16">
    <w:name w:val="WW8Num16"/>
    <w:basedOn w:val="NoList"/>
    <w:rsid w:val="006F04A6"/>
    <w:pPr>
      <w:numPr>
        <w:numId w:val="26"/>
      </w:numPr>
    </w:pPr>
  </w:style>
  <w:style w:type="numbering" w:customStyle="1" w:styleId="WW8Num1">
    <w:name w:val="WW8Num1"/>
    <w:basedOn w:val="NoList"/>
    <w:rsid w:val="006F04A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hyperlink" Target="https://likumi.lv/doc.php?id=28776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http://www.ludza.lv/pasvaldibas-kalendars/publiskie-iepirkumi/atklati-konkursi/" TargetMode="External"/><Relationship Id="rId10" Type="http://schemas.openxmlformats.org/officeDocument/2006/relationships/hyperlink" Target="mailto:inese.zuka@ludz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dza.lv" TargetMode="External"/><Relationship Id="rId14"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B842B-16EE-4BBA-A775-CE0AFC92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32</Pages>
  <Words>13054</Words>
  <Characters>74409</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12</cp:revision>
  <cp:lastPrinted>2017-07-19T12:59:00Z</cp:lastPrinted>
  <dcterms:created xsi:type="dcterms:W3CDTF">2017-07-18T08:53:00Z</dcterms:created>
  <dcterms:modified xsi:type="dcterms:W3CDTF">2017-07-25T07:18:00Z</dcterms:modified>
</cp:coreProperties>
</file>