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772" w:rsidRPr="00275772" w:rsidRDefault="00275772" w:rsidP="0027577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smartTag w:uri="schemas-tilde-lv/tildestengine" w:element="veidnes">
        <w:smartTagPr>
          <w:attr w:name="text" w:val="Paziņojums"/>
          <w:attr w:name="baseform" w:val="Paziņojums"/>
          <w:attr w:name="id" w:val="-1"/>
        </w:smartTagPr>
        <w:r w:rsidRPr="00275772">
          <w:rPr>
            <w:rFonts w:ascii="Times New Roman" w:eastAsia="Calibri" w:hAnsi="Times New Roman" w:cs="Times New Roman"/>
            <w:b/>
            <w:sz w:val="24"/>
            <w:szCs w:val="24"/>
            <w:lang w:val="lv-LV"/>
          </w:rPr>
          <w:t>Paziņojums</w:t>
        </w:r>
      </w:smartTag>
      <w:r w:rsidRPr="00275772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 par lēmumu</w:t>
      </w:r>
    </w:p>
    <w:p w:rsidR="00275772" w:rsidRPr="00275772" w:rsidRDefault="00275772" w:rsidP="00275772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275772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Ludzas novada pašvaldība</w:t>
      </w:r>
    </w:p>
    <w:p w:rsidR="00275772" w:rsidRPr="00275772" w:rsidRDefault="00275772" w:rsidP="00275772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275772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 xml:space="preserve">Reģ.Nr.90000017453 </w:t>
      </w:r>
    </w:p>
    <w:p w:rsidR="00275772" w:rsidRPr="00275772" w:rsidRDefault="00275772" w:rsidP="00275772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275772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Raiņa iela 16, Ludza, Ludzas novads, LV-5701</w:t>
      </w:r>
    </w:p>
    <w:p w:rsidR="00275772" w:rsidRPr="00275772" w:rsidRDefault="00275772" w:rsidP="00275772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</w:p>
    <w:p w:rsidR="00275772" w:rsidRPr="0001410D" w:rsidRDefault="00275772" w:rsidP="00275772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1410D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Atklātais konkurss</w:t>
      </w:r>
    </w:p>
    <w:p w:rsidR="00275772" w:rsidRPr="0001410D" w:rsidRDefault="00275772" w:rsidP="00275772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Cs w:val="24"/>
          <w:lang w:val="lv-LV" w:eastAsia="lv-LV"/>
        </w:rPr>
      </w:pPr>
      <w:r w:rsidRPr="0001410D">
        <w:rPr>
          <w:rFonts w:ascii="Times New Roman" w:eastAsia="Calibri" w:hAnsi="Times New Roman" w:cs="Times New Roman"/>
          <w:b/>
          <w:sz w:val="24"/>
          <w:szCs w:val="24"/>
          <w:lang w:val="lv-LV"/>
        </w:rPr>
        <w:t>„</w:t>
      </w:r>
      <w:r w:rsidRPr="00824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lv-LV"/>
        </w:rPr>
        <w:t>Ludzas novada pašvaldības autotransporta tehniskā apkope un remonts</w:t>
      </w:r>
      <w:r w:rsidRPr="0001410D">
        <w:rPr>
          <w:rFonts w:ascii="Times New Roman" w:eastAsia="Calibri" w:hAnsi="Times New Roman" w:cs="Times New Roman"/>
          <w:b/>
          <w:color w:val="000000"/>
          <w:szCs w:val="24"/>
          <w:lang w:val="lv-LV" w:eastAsia="lv-LV"/>
        </w:rPr>
        <w:t xml:space="preserve">” </w:t>
      </w:r>
    </w:p>
    <w:p w:rsidR="00275772" w:rsidRPr="0001410D" w:rsidRDefault="00275772" w:rsidP="0027577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r w:rsidRPr="0001410D">
        <w:rPr>
          <w:rFonts w:ascii="Times New Roman" w:eastAsia="Calibri" w:hAnsi="Times New Roman" w:cs="Times New Roman"/>
          <w:b/>
          <w:sz w:val="24"/>
          <w:szCs w:val="24"/>
          <w:lang w:val="lv-LV"/>
        </w:rPr>
        <w:t>ID Nr. LNP 201</w:t>
      </w:r>
      <w:r>
        <w:rPr>
          <w:rFonts w:ascii="Times New Roman" w:eastAsia="Calibri" w:hAnsi="Times New Roman" w:cs="Times New Roman"/>
          <w:b/>
          <w:sz w:val="24"/>
          <w:szCs w:val="24"/>
          <w:lang w:val="lv-LV"/>
        </w:rPr>
        <w:t>6</w:t>
      </w:r>
      <w:r w:rsidRPr="0001410D">
        <w:rPr>
          <w:rFonts w:ascii="Times New Roman" w:eastAsia="Calibri" w:hAnsi="Times New Roman" w:cs="Times New Roman"/>
          <w:b/>
          <w:sz w:val="24"/>
          <w:szCs w:val="24"/>
          <w:lang w:val="lv-LV"/>
        </w:rPr>
        <w:t>/</w:t>
      </w:r>
      <w:r>
        <w:rPr>
          <w:rFonts w:ascii="Times New Roman" w:eastAsia="Calibri" w:hAnsi="Times New Roman" w:cs="Times New Roman"/>
          <w:b/>
          <w:sz w:val="24"/>
          <w:szCs w:val="24"/>
          <w:lang w:val="lv-LV"/>
        </w:rPr>
        <w:t>31</w:t>
      </w:r>
      <w:r w:rsidRPr="0001410D">
        <w:rPr>
          <w:rFonts w:ascii="Times New Roman" w:eastAsia="Calibri" w:hAnsi="Times New Roman" w:cs="Times New Roman"/>
          <w:szCs w:val="24"/>
          <w:shd w:val="clear" w:color="auto" w:fill="FFFFFF"/>
          <w:lang w:val="lv-LV"/>
        </w:rPr>
        <w:t xml:space="preserve"> </w:t>
      </w:r>
    </w:p>
    <w:p w:rsidR="00275772" w:rsidRPr="00083A34" w:rsidRDefault="00275772" w:rsidP="0027577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lv-LV"/>
        </w:rPr>
      </w:pPr>
    </w:p>
    <w:p w:rsidR="00275772" w:rsidRPr="00083A34" w:rsidRDefault="00275772" w:rsidP="00275772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Lēmuma pieņemšanas datums: 201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6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.gada 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9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maij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s.</w:t>
      </w:r>
    </w:p>
    <w:p w:rsidR="00275772" w:rsidRDefault="00275772" w:rsidP="00275772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Pretendentu nosaukumi un piedāvātās līgumcenas:</w:t>
      </w:r>
    </w:p>
    <w:p w:rsidR="00275772" w:rsidRDefault="00275772" w:rsidP="00275772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1</w:t>
      </w:r>
      <w:r w:rsidRPr="00036CC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.daļa „</w:t>
      </w:r>
      <w:r w:rsidRPr="002A0B92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v-LV" w:eastAsia="lv-LV"/>
        </w:rPr>
        <w:t>Vieglo pasažieru automašīnu apkope un remonts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”</w:t>
      </w:r>
    </w:p>
    <w:tbl>
      <w:tblPr>
        <w:tblStyle w:val="TableGrid"/>
        <w:tblW w:w="9985" w:type="dxa"/>
        <w:tblLayout w:type="fixed"/>
        <w:tblLook w:val="04A0" w:firstRow="1" w:lastRow="0" w:firstColumn="1" w:lastColumn="0" w:noHBand="0" w:noVBand="1"/>
      </w:tblPr>
      <w:tblGrid>
        <w:gridCol w:w="760"/>
        <w:gridCol w:w="4005"/>
        <w:gridCol w:w="1710"/>
        <w:gridCol w:w="1890"/>
        <w:gridCol w:w="1620"/>
      </w:tblGrid>
      <w:tr w:rsidR="00275772" w:rsidRPr="00083A34" w:rsidTr="00605EC1">
        <w:tc>
          <w:tcPr>
            <w:tcW w:w="760" w:type="dxa"/>
          </w:tcPr>
          <w:p w:rsidR="00275772" w:rsidRPr="00083A34" w:rsidRDefault="00275772" w:rsidP="00377C8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NPK</w:t>
            </w:r>
          </w:p>
        </w:tc>
        <w:tc>
          <w:tcPr>
            <w:tcW w:w="4005" w:type="dxa"/>
          </w:tcPr>
          <w:p w:rsidR="00275772" w:rsidRDefault="00275772" w:rsidP="00377C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75772" w:rsidRPr="00083A34" w:rsidRDefault="00275772" w:rsidP="00377C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Pretendents, reģistrācijas numurs</w:t>
            </w:r>
          </w:p>
        </w:tc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275772" w:rsidRPr="0001410D" w:rsidRDefault="00275772" w:rsidP="00377C83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b/>
                <w:i/>
                <w:color w:val="00000A"/>
              </w:rPr>
            </w:pPr>
          </w:p>
          <w:p w:rsidR="00275772" w:rsidRPr="0001410D" w:rsidRDefault="00275772" w:rsidP="00377C83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  <w:color w:val="00000A"/>
              </w:rPr>
            </w:pPr>
            <w:r w:rsidRPr="0001410D">
              <w:rPr>
                <w:rFonts w:ascii="Times New Roman" w:eastAsia="Calibri" w:hAnsi="Times New Roman" w:cs="Times New Roman"/>
                <w:i/>
                <w:color w:val="00000A"/>
              </w:rPr>
              <w:t>Piedāvājuma 1 stundas cena bez PVN, EUR:</w:t>
            </w:r>
          </w:p>
        </w:tc>
        <w:tc>
          <w:tcPr>
            <w:tcW w:w="1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275772" w:rsidRPr="0001410D" w:rsidRDefault="00275772" w:rsidP="00605EC1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i/>
                <w:color w:val="00000A"/>
              </w:rPr>
            </w:pPr>
            <w:r w:rsidRPr="0001410D">
              <w:rPr>
                <w:rFonts w:ascii="Times New Roman" w:eastAsia="Calibri" w:hAnsi="Times New Roman" w:cs="Times New Roman"/>
                <w:i/>
                <w:color w:val="00000A"/>
              </w:rPr>
              <w:t xml:space="preserve">Atlaide konstanti noteiktām servisa izmaksām par </w:t>
            </w:r>
            <w:proofErr w:type="spellStart"/>
            <w:r w:rsidRPr="0001410D">
              <w:rPr>
                <w:rFonts w:ascii="Times New Roman" w:eastAsia="Calibri" w:hAnsi="Times New Roman" w:cs="Times New Roman"/>
                <w:i/>
                <w:color w:val="00000A"/>
              </w:rPr>
              <w:t>remontd</w:t>
            </w:r>
            <w:proofErr w:type="spellEnd"/>
            <w:r w:rsidR="00605EC1">
              <w:rPr>
                <w:rFonts w:ascii="Times New Roman" w:eastAsia="Calibri" w:hAnsi="Times New Roman" w:cs="Times New Roman"/>
                <w:i/>
                <w:color w:val="00000A"/>
              </w:rPr>
              <w:t>.,</w:t>
            </w:r>
            <w:r w:rsidRPr="0001410D">
              <w:rPr>
                <w:rFonts w:ascii="Times New Roman" w:eastAsia="Calibri" w:hAnsi="Times New Roman" w:cs="Times New Roman"/>
                <w:i/>
                <w:color w:val="00000A"/>
              </w:rPr>
              <w:t>apkopi (%)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275772" w:rsidRPr="0001410D" w:rsidRDefault="00275772" w:rsidP="00377C83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i/>
                <w:color w:val="00000A"/>
              </w:rPr>
            </w:pPr>
            <w:r w:rsidRPr="0001410D">
              <w:rPr>
                <w:rFonts w:ascii="Times New Roman" w:eastAsia="Calibri" w:hAnsi="Times New Roman" w:cs="Times New Roman"/>
                <w:i/>
                <w:color w:val="00000A"/>
              </w:rPr>
              <w:t>Atlaide automobiļu rezerves daļām un smērvielām (%)</w:t>
            </w:r>
          </w:p>
        </w:tc>
      </w:tr>
      <w:tr w:rsidR="00275772" w:rsidRPr="00083A34" w:rsidTr="00605EC1">
        <w:tc>
          <w:tcPr>
            <w:tcW w:w="760" w:type="dxa"/>
          </w:tcPr>
          <w:p w:rsidR="00275772" w:rsidRPr="00083A34" w:rsidRDefault="00275772" w:rsidP="002757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05" w:type="dxa"/>
            <w:vAlign w:val="center"/>
          </w:tcPr>
          <w:p w:rsidR="00275772" w:rsidRDefault="00275772" w:rsidP="00275772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7051E7">
              <w:rPr>
                <w:rFonts w:ascii="Times New Roman" w:eastAsia="Calibri" w:hAnsi="Times New Roman" w:cs="Times New Roman"/>
                <w:b/>
                <w:iCs/>
                <w:color w:val="00000A"/>
                <w:sz w:val="24"/>
                <w:szCs w:val="24"/>
              </w:rPr>
              <w:t>SIA „VELS”</w:t>
            </w:r>
            <w:r w:rsidRPr="00D950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, </w:t>
            </w:r>
            <w:r w:rsidRPr="007051E7">
              <w:rPr>
                <w:rFonts w:ascii="Times New Roman" w:eastAsia="Calibri" w:hAnsi="Times New Roman" w:cs="Times New Roman"/>
                <w:iCs/>
                <w:color w:val="00000A"/>
                <w:sz w:val="24"/>
                <w:szCs w:val="24"/>
              </w:rPr>
              <w:t>reģ.Nr.42403004101</w:t>
            </w:r>
          </w:p>
        </w:tc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75772" w:rsidRPr="007051E7" w:rsidRDefault="00275772" w:rsidP="0027577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lv-LV"/>
              </w:rPr>
            </w:pPr>
            <w:r w:rsidRPr="007051E7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lv-LV"/>
              </w:rPr>
              <w:t xml:space="preserve"> 6,95</w:t>
            </w:r>
          </w:p>
        </w:tc>
        <w:tc>
          <w:tcPr>
            <w:tcW w:w="1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75772" w:rsidRPr="007051E7" w:rsidRDefault="00275772" w:rsidP="0027577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lv-LV"/>
              </w:rPr>
            </w:pPr>
            <w:r w:rsidRPr="007051E7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lv-LV"/>
              </w:rPr>
              <w:t>20 %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75772" w:rsidRPr="007051E7" w:rsidRDefault="00275772" w:rsidP="0027577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lv-LV"/>
              </w:rPr>
            </w:pPr>
            <w:r w:rsidRPr="007051E7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lv-LV"/>
              </w:rPr>
              <w:t>20 %</w:t>
            </w:r>
          </w:p>
        </w:tc>
      </w:tr>
    </w:tbl>
    <w:p w:rsidR="00275772" w:rsidRDefault="00275772" w:rsidP="002757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036CCA">
        <w:rPr>
          <w:rFonts w:ascii="Times New Roman" w:eastAsia="Times New Roman" w:hAnsi="Times New Roman" w:cs="Times New Roman"/>
          <w:iCs/>
          <w:sz w:val="24"/>
          <w:szCs w:val="24"/>
          <w:lang w:val="lv-LV"/>
        </w:rPr>
        <w:t xml:space="preserve">  </w:t>
      </w:r>
      <w:r w:rsidRPr="00036CC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    </w:t>
      </w:r>
    </w:p>
    <w:p w:rsidR="00275772" w:rsidRPr="00275772" w:rsidRDefault="00275772" w:rsidP="00275772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275772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2.daļa „</w:t>
      </w:r>
      <w:r w:rsidRPr="00275772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v-LV"/>
        </w:rPr>
        <w:t>P</w:t>
      </w:r>
      <w:r w:rsidRPr="0027577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lv-LV"/>
        </w:rPr>
        <w:t>asažieru mikroautobusu apkope un remonts</w:t>
      </w:r>
      <w:r w:rsidRPr="00275772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”</w:t>
      </w: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0"/>
        <w:gridCol w:w="4005"/>
        <w:gridCol w:w="1710"/>
        <w:gridCol w:w="1890"/>
        <w:gridCol w:w="1620"/>
      </w:tblGrid>
      <w:tr w:rsidR="00275772" w:rsidRPr="00275772" w:rsidTr="00605EC1">
        <w:tc>
          <w:tcPr>
            <w:tcW w:w="760" w:type="dxa"/>
            <w:shd w:val="clear" w:color="auto" w:fill="auto"/>
          </w:tcPr>
          <w:p w:rsidR="00275772" w:rsidRPr="00275772" w:rsidRDefault="00275772" w:rsidP="002757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/>
              </w:rPr>
            </w:pPr>
            <w:r w:rsidRPr="00275772"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/>
              </w:rPr>
              <w:t>NPK</w:t>
            </w:r>
          </w:p>
        </w:tc>
        <w:tc>
          <w:tcPr>
            <w:tcW w:w="4005" w:type="dxa"/>
            <w:shd w:val="clear" w:color="auto" w:fill="auto"/>
          </w:tcPr>
          <w:p w:rsidR="00275772" w:rsidRPr="00275772" w:rsidRDefault="00275772" w:rsidP="002757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/>
              </w:rPr>
            </w:pPr>
          </w:p>
          <w:p w:rsidR="00275772" w:rsidRPr="00275772" w:rsidRDefault="00275772" w:rsidP="002757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/>
              </w:rPr>
            </w:pPr>
            <w:r w:rsidRPr="00275772"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/>
              </w:rPr>
              <w:t>Pretendents, reģistrācijas numurs</w:t>
            </w:r>
          </w:p>
        </w:tc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275772" w:rsidRPr="00275772" w:rsidRDefault="00275772" w:rsidP="002757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A"/>
                <w:lang w:val="lv-LV"/>
              </w:rPr>
            </w:pPr>
          </w:p>
          <w:p w:rsidR="00275772" w:rsidRPr="00275772" w:rsidRDefault="00275772" w:rsidP="0027577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color w:val="00000A"/>
                <w:lang w:val="lv-LV"/>
              </w:rPr>
            </w:pPr>
            <w:r w:rsidRPr="00275772">
              <w:rPr>
                <w:rFonts w:ascii="Times New Roman" w:eastAsia="Calibri" w:hAnsi="Times New Roman" w:cs="Times New Roman"/>
                <w:i/>
                <w:color w:val="00000A"/>
                <w:lang w:val="lv-LV"/>
              </w:rPr>
              <w:t>Piedāvājuma 1 stundas cena bez PVN, EUR:</w:t>
            </w:r>
          </w:p>
        </w:tc>
        <w:tc>
          <w:tcPr>
            <w:tcW w:w="1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275772" w:rsidRPr="00275772" w:rsidRDefault="00275772" w:rsidP="00605EC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A"/>
                <w:lang w:val="lv-LV"/>
              </w:rPr>
            </w:pPr>
            <w:r w:rsidRPr="00275772">
              <w:rPr>
                <w:rFonts w:ascii="Times New Roman" w:eastAsia="Calibri" w:hAnsi="Times New Roman" w:cs="Times New Roman"/>
                <w:i/>
                <w:color w:val="00000A"/>
                <w:lang w:val="lv-LV"/>
              </w:rPr>
              <w:t xml:space="preserve">Atlaide konstanti noteiktām servisa izmaksām par </w:t>
            </w:r>
            <w:proofErr w:type="spellStart"/>
            <w:r w:rsidRPr="00275772">
              <w:rPr>
                <w:rFonts w:ascii="Times New Roman" w:eastAsia="Calibri" w:hAnsi="Times New Roman" w:cs="Times New Roman"/>
                <w:i/>
                <w:color w:val="00000A"/>
                <w:lang w:val="lv-LV"/>
              </w:rPr>
              <w:t>remontd</w:t>
            </w:r>
            <w:proofErr w:type="spellEnd"/>
            <w:r w:rsidR="00605EC1">
              <w:rPr>
                <w:rFonts w:ascii="Times New Roman" w:eastAsia="Calibri" w:hAnsi="Times New Roman" w:cs="Times New Roman"/>
                <w:i/>
                <w:color w:val="00000A"/>
                <w:lang w:val="lv-LV"/>
              </w:rPr>
              <w:t>.,</w:t>
            </w:r>
            <w:r w:rsidRPr="00275772">
              <w:rPr>
                <w:rFonts w:ascii="Times New Roman" w:eastAsia="Calibri" w:hAnsi="Times New Roman" w:cs="Times New Roman"/>
                <w:i/>
                <w:color w:val="00000A"/>
                <w:lang w:val="lv-LV"/>
              </w:rPr>
              <w:t>apkopi (%)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275772" w:rsidRPr="00275772" w:rsidRDefault="00275772" w:rsidP="002757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A"/>
                <w:lang w:val="lv-LV"/>
              </w:rPr>
            </w:pPr>
            <w:r w:rsidRPr="00275772">
              <w:rPr>
                <w:rFonts w:ascii="Times New Roman" w:eastAsia="Calibri" w:hAnsi="Times New Roman" w:cs="Times New Roman"/>
                <w:i/>
                <w:color w:val="00000A"/>
                <w:lang w:val="lv-LV"/>
              </w:rPr>
              <w:t>Atlaide automobiļu rezerves daļām un smērvielām (%)</w:t>
            </w:r>
          </w:p>
        </w:tc>
      </w:tr>
      <w:tr w:rsidR="00275772" w:rsidRPr="00275772" w:rsidTr="00605EC1">
        <w:tc>
          <w:tcPr>
            <w:tcW w:w="760" w:type="dxa"/>
            <w:shd w:val="clear" w:color="auto" w:fill="auto"/>
          </w:tcPr>
          <w:p w:rsidR="00275772" w:rsidRPr="00275772" w:rsidRDefault="00275772" w:rsidP="002757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275772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1.</w:t>
            </w:r>
          </w:p>
        </w:tc>
        <w:tc>
          <w:tcPr>
            <w:tcW w:w="4005" w:type="dxa"/>
            <w:shd w:val="clear" w:color="auto" w:fill="auto"/>
            <w:vAlign w:val="center"/>
          </w:tcPr>
          <w:p w:rsidR="00275772" w:rsidRPr="00275772" w:rsidRDefault="00275772" w:rsidP="0027577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lv-LV"/>
              </w:rPr>
            </w:pPr>
            <w:r w:rsidRPr="00275772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lv-LV"/>
              </w:rPr>
              <w:t xml:space="preserve"> </w:t>
            </w:r>
            <w:r w:rsidRPr="00275772">
              <w:rPr>
                <w:rFonts w:ascii="Times New Roman" w:eastAsia="Calibri" w:hAnsi="Times New Roman" w:cs="Times New Roman"/>
                <w:b/>
                <w:iCs/>
                <w:color w:val="00000A"/>
                <w:sz w:val="24"/>
                <w:szCs w:val="24"/>
                <w:lang w:val="lv-LV"/>
              </w:rPr>
              <w:t>SIA „VELS”</w:t>
            </w:r>
            <w:r w:rsidRPr="00275772">
              <w:rPr>
                <w:rFonts w:ascii="Times New Roman" w:eastAsia="Calibri" w:hAnsi="Times New Roman" w:cs="Times New Roman"/>
                <w:iCs/>
                <w:sz w:val="24"/>
                <w:szCs w:val="24"/>
                <w:lang w:val="lv-LV"/>
              </w:rPr>
              <w:t xml:space="preserve">, </w:t>
            </w:r>
            <w:r w:rsidRPr="00275772">
              <w:rPr>
                <w:rFonts w:ascii="Times New Roman" w:eastAsia="Calibri" w:hAnsi="Times New Roman" w:cs="Times New Roman"/>
                <w:iCs/>
                <w:color w:val="00000A"/>
                <w:sz w:val="24"/>
                <w:szCs w:val="24"/>
                <w:lang w:val="lv-LV"/>
              </w:rPr>
              <w:t>reģ.Nr.42403004101</w:t>
            </w:r>
          </w:p>
        </w:tc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75772" w:rsidRPr="00275772" w:rsidRDefault="00275772" w:rsidP="00275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lv-LV" w:eastAsia="lv-LV"/>
              </w:rPr>
            </w:pPr>
            <w:r w:rsidRPr="0027577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lv-LV" w:eastAsia="lv-LV"/>
              </w:rPr>
              <w:t>10,00</w:t>
            </w:r>
          </w:p>
        </w:tc>
        <w:tc>
          <w:tcPr>
            <w:tcW w:w="1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75772" w:rsidRPr="00275772" w:rsidRDefault="00275772" w:rsidP="00275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lv-LV" w:eastAsia="lv-LV"/>
              </w:rPr>
            </w:pPr>
            <w:r w:rsidRPr="0027577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lv-LV" w:eastAsia="lv-LV"/>
              </w:rPr>
              <w:t>10 %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75772" w:rsidRPr="00275772" w:rsidRDefault="00275772" w:rsidP="00275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lv-LV" w:eastAsia="lv-LV"/>
              </w:rPr>
            </w:pPr>
            <w:r w:rsidRPr="0027577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lv-LV"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lv-LV" w:eastAsia="lv-LV"/>
              </w:rPr>
              <w:t>0</w:t>
            </w:r>
            <w:r w:rsidRPr="0027577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lv-LV" w:eastAsia="lv-LV"/>
              </w:rPr>
              <w:t xml:space="preserve"> %</w:t>
            </w:r>
          </w:p>
        </w:tc>
      </w:tr>
      <w:tr w:rsidR="00275772" w:rsidRPr="00275772" w:rsidTr="00605EC1">
        <w:tc>
          <w:tcPr>
            <w:tcW w:w="760" w:type="dxa"/>
            <w:shd w:val="clear" w:color="auto" w:fill="auto"/>
          </w:tcPr>
          <w:p w:rsidR="00275772" w:rsidRPr="00275772" w:rsidRDefault="00275772" w:rsidP="00275772">
            <w:pPr>
              <w:spacing w:after="0" w:line="240" w:lineRule="auto"/>
              <w:ind w:right="-9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275772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2.</w:t>
            </w:r>
          </w:p>
        </w:tc>
        <w:tc>
          <w:tcPr>
            <w:tcW w:w="4005" w:type="dxa"/>
            <w:shd w:val="clear" w:color="auto" w:fill="auto"/>
            <w:vAlign w:val="center"/>
          </w:tcPr>
          <w:p w:rsidR="00275772" w:rsidRPr="00275772" w:rsidRDefault="00275772" w:rsidP="002757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lv-LV"/>
              </w:rPr>
            </w:pPr>
            <w:r w:rsidRPr="00275772">
              <w:rPr>
                <w:rFonts w:ascii="Times New Roman" w:eastAsia="Calibri" w:hAnsi="Times New Roman" w:cs="Times New Roman"/>
                <w:b/>
                <w:iCs/>
                <w:color w:val="00000A"/>
                <w:sz w:val="24"/>
                <w:szCs w:val="24"/>
                <w:lang w:val="lv-LV"/>
              </w:rPr>
              <w:t>IK „Auto TSR”</w:t>
            </w:r>
            <w:r w:rsidRPr="00275772">
              <w:rPr>
                <w:rFonts w:ascii="Times New Roman" w:eastAsia="Calibri" w:hAnsi="Times New Roman" w:cs="Times New Roman"/>
                <w:iCs/>
                <w:sz w:val="24"/>
                <w:szCs w:val="24"/>
                <w:lang w:val="lv-LV"/>
              </w:rPr>
              <w:t xml:space="preserve">, </w:t>
            </w:r>
            <w:r w:rsidRPr="00275772">
              <w:rPr>
                <w:rFonts w:ascii="Times New Roman" w:eastAsia="Calibri" w:hAnsi="Times New Roman" w:cs="Times New Roman"/>
                <w:iCs/>
                <w:color w:val="00000A"/>
                <w:sz w:val="24"/>
                <w:szCs w:val="24"/>
                <w:lang w:val="lv-LV"/>
              </w:rPr>
              <w:t>reģ.Nr.42402009120</w:t>
            </w:r>
          </w:p>
        </w:tc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75772" w:rsidRPr="00275772" w:rsidRDefault="00275772" w:rsidP="00275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lv-LV" w:eastAsia="lv-LV"/>
              </w:rPr>
              <w:t>8</w:t>
            </w:r>
            <w:r w:rsidRPr="0027577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lv-LV" w:eastAsia="lv-LV"/>
              </w:rPr>
              <w:t>,00</w:t>
            </w:r>
          </w:p>
        </w:tc>
        <w:tc>
          <w:tcPr>
            <w:tcW w:w="1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75772" w:rsidRPr="00275772" w:rsidRDefault="00275772" w:rsidP="00275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lv-LV" w:eastAsia="lv-LV"/>
              </w:rPr>
              <w:t>2</w:t>
            </w:r>
            <w:r w:rsidRPr="0027577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lv-LV" w:eastAsia="lv-LV"/>
              </w:rPr>
              <w:t>0 %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75772" w:rsidRPr="00275772" w:rsidRDefault="00275772" w:rsidP="00275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lv-LV" w:eastAsia="lv-LV"/>
              </w:rPr>
              <w:t>2</w:t>
            </w:r>
            <w:r w:rsidRPr="0027577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lv-LV" w:eastAsia="lv-LV"/>
              </w:rPr>
              <w:t>0 %</w:t>
            </w:r>
          </w:p>
        </w:tc>
      </w:tr>
    </w:tbl>
    <w:p w:rsidR="00275772" w:rsidRPr="00275772" w:rsidRDefault="00275772" w:rsidP="002757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275772">
        <w:rPr>
          <w:rFonts w:ascii="Times New Roman" w:eastAsia="Times New Roman" w:hAnsi="Times New Roman" w:cs="Times New Roman"/>
          <w:iCs/>
          <w:sz w:val="24"/>
          <w:szCs w:val="24"/>
          <w:lang w:val="lv-LV"/>
        </w:rPr>
        <w:t xml:space="preserve">  </w:t>
      </w:r>
      <w:r w:rsidRPr="00275772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    </w:t>
      </w:r>
    </w:p>
    <w:p w:rsidR="00275772" w:rsidRPr="00275772" w:rsidRDefault="00275772" w:rsidP="0027577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275772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3.daļa „</w:t>
      </w:r>
      <w:r w:rsidRPr="0027577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lv-LV"/>
        </w:rPr>
        <w:t>Traktortehnikas apkope un remonts</w:t>
      </w:r>
      <w:r w:rsidRPr="00275772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”</w:t>
      </w: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128"/>
        <w:gridCol w:w="5040"/>
      </w:tblGrid>
      <w:tr w:rsidR="00275772" w:rsidRPr="00275772" w:rsidTr="00B6683A">
        <w:tc>
          <w:tcPr>
            <w:tcW w:w="817" w:type="dxa"/>
            <w:shd w:val="clear" w:color="auto" w:fill="auto"/>
          </w:tcPr>
          <w:p w:rsidR="00275772" w:rsidRPr="00275772" w:rsidRDefault="00275772" w:rsidP="002757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/>
              </w:rPr>
            </w:pPr>
            <w:r w:rsidRPr="00275772"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/>
              </w:rPr>
              <w:t>NPK</w:t>
            </w:r>
          </w:p>
        </w:tc>
        <w:tc>
          <w:tcPr>
            <w:tcW w:w="4128" w:type="dxa"/>
            <w:shd w:val="clear" w:color="auto" w:fill="auto"/>
          </w:tcPr>
          <w:p w:rsidR="00275772" w:rsidRPr="00275772" w:rsidRDefault="00275772" w:rsidP="002757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/>
              </w:rPr>
            </w:pPr>
            <w:r w:rsidRPr="00275772"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/>
              </w:rPr>
              <w:t>Pretendents, reģistrācijas numurs</w:t>
            </w:r>
          </w:p>
        </w:tc>
        <w:tc>
          <w:tcPr>
            <w:tcW w:w="5040" w:type="dxa"/>
            <w:shd w:val="clear" w:color="auto" w:fill="auto"/>
          </w:tcPr>
          <w:p w:rsidR="00275772" w:rsidRPr="00275772" w:rsidRDefault="00275772" w:rsidP="002757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/>
              </w:rPr>
            </w:pPr>
            <w:r w:rsidRPr="00275772"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/>
              </w:rPr>
              <w:t>Piedāvājuma kopējā summa, EUR bez PVN</w:t>
            </w:r>
          </w:p>
        </w:tc>
      </w:tr>
      <w:tr w:rsidR="00275772" w:rsidRPr="00275772" w:rsidTr="00B6683A">
        <w:tc>
          <w:tcPr>
            <w:tcW w:w="817" w:type="dxa"/>
            <w:shd w:val="clear" w:color="auto" w:fill="auto"/>
          </w:tcPr>
          <w:p w:rsidR="00275772" w:rsidRPr="00275772" w:rsidRDefault="00275772" w:rsidP="002757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275772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1.</w:t>
            </w:r>
          </w:p>
        </w:tc>
        <w:tc>
          <w:tcPr>
            <w:tcW w:w="4128" w:type="dxa"/>
            <w:shd w:val="clear" w:color="auto" w:fill="auto"/>
            <w:vAlign w:val="center"/>
          </w:tcPr>
          <w:p w:rsidR="00275772" w:rsidRPr="00275772" w:rsidRDefault="00275772" w:rsidP="0027577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lv-LV"/>
              </w:rPr>
            </w:pPr>
            <w:r w:rsidRPr="0027577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lv-LV"/>
              </w:rPr>
              <w:t>Nav neviena piedāvājuma</w:t>
            </w:r>
          </w:p>
        </w:tc>
        <w:tc>
          <w:tcPr>
            <w:tcW w:w="5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75772" w:rsidRPr="00275772" w:rsidRDefault="00275772" w:rsidP="0027577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lv-LV"/>
              </w:rPr>
            </w:pPr>
            <w:r w:rsidRPr="00275772">
              <w:rPr>
                <w:rFonts w:ascii="Calibri" w:eastAsia="Calibri" w:hAnsi="Calibri" w:cs="Times New Roman"/>
                <w:lang w:val="lv-LV"/>
              </w:rPr>
              <w:t>-</w:t>
            </w:r>
          </w:p>
        </w:tc>
      </w:tr>
    </w:tbl>
    <w:p w:rsidR="00275772" w:rsidRPr="00275772" w:rsidRDefault="00275772" w:rsidP="00275772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275772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Noraidītie pretendenti un to noraidīšanas iemesli: </w:t>
      </w:r>
    </w:p>
    <w:p w:rsidR="00275772" w:rsidRPr="00275772" w:rsidRDefault="00275772" w:rsidP="00275772">
      <w:pPr>
        <w:suppressAutoHyphens/>
        <w:spacing w:after="0" w:line="240" w:lineRule="auto"/>
        <w:ind w:left="270"/>
        <w:jc w:val="both"/>
        <w:rPr>
          <w:rFonts w:ascii="Times New Roman Bold" w:eastAsia="Times New Roman" w:hAnsi="Times New Roman Bold" w:cs="Times New Roman"/>
          <w:b/>
          <w:i/>
          <w:color w:val="00000A"/>
          <w:sz w:val="24"/>
          <w:szCs w:val="24"/>
          <w:u w:val="single"/>
          <w:lang w:val="lv-LV"/>
        </w:rPr>
      </w:pPr>
      <w:r w:rsidRPr="0027577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Pr="00275772">
        <w:rPr>
          <w:rFonts w:ascii="Times New Roman" w:eastAsia="Calibri" w:hAnsi="Times New Roman" w:cs="Times New Roman"/>
          <w:iCs/>
          <w:color w:val="00000A"/>
          <w:sz w:val="24"/>
          <w:szCs w:val="24"/>
          <w:lang w:val="lv-LV"/>
        </w:rPr>
        <w:t>IK „Auto TSR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” noraidīts 1.daļā, piedāvājums </w:t>
      </w:r>
      <w:r>
        <w:rPr>
          <w:rFonts w:ascii="Times New Roman" w:eastAsia="Times New Roman" w:hAnsi="Times New Roman" w:cs="Times New Roman"/>
          <w:iCs/>
          <w:color w:val="00000A"/>
          <w:sz w:val="24"/>
          <w:szCs w:val="24"/>
          <w:lang w:val="lv-LV" w:eastAsia="lv-LV"/>
        </w:rPr>
        <w:t xml:space="preserve">neatbilst </w:t>
      </w:r>
      <w:r w:rsidRPr="007051E7">
        <w:rPr>
          <w:rFonts w:ascii="Times New Roman" w:eastAsia="Times New Roman" w:hAnsi="Times New Roman" w:cs="Times New Roman"/>
          <w:iCs/>
          <w:color w:val="00000A"/>
          <w:sz w:val="24"/>
          <w:szCs w:val="24"/>
          <w:lang w:val="lv-LV" w:eastAsia="lv-LV"/>
        </w:rPr>
        <w:t>Nolikum</w:t>
      </w:r>
      <w:r>
        <w:rPr>
          <w:rFonts w:ascii="Times New Roman" w:eastAsia="Times New Roman" w:hAnsi="Times New Roman" w:cs="Times New Roman"/>
          <w:iCs/>
          <w:color w:val="00000A"/>
          <w:sz w:val="24"/>
          <w:szCs w:val="24"/>
          <w:lang w:val="lv-LV" w:eastAsia="lv-LV"/>
        </w:rPr>
        <w:t>a 6.4.punkta prasībām.</w:t>
      </w:r>
    </w:p>
    <w:p w:rsidR="00275772" w:rsidRPr="00275772" w:rsidRDefault="00275772" w:rsidP="00275772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275772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Piedāvājuma izvēles kritērijs: </w:t>
      </w:r>
    </w:p>
    <w:p w:rsidR="00275772" w:rsidRPr="00275772" w:rsidRDefault="00275772" w:rsidP="0027577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27577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           S</w:t>
      </w:r>
      <w:r w:rsidRPr="00275772">
        <w:rPr>
          <w:rFonts w:ascii="Times New Roman" w:eastAsia="Calibri" w:hAnsi="Times New Roman" w:cs="Times New Roman"/>
          <w:color w:val="00000A"/>
          <w:sz w:val="24"/>
          <w:szCs w:val="24"/>
          <w:lang w:val="lv-LV"/>
        </w:rPr>
        <w:t>aimnieciski visizdevīgākais piedāvājums</w:t>
      </w:r>
      <w:r w:rsidRPr="0027577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(Nolikuma 6.6.1.apakšpunkts).</w:t>
      </w:r>
    </w:p>
    <w:p w:rsidR="00275772" w:rsidRPr="00275772" w:rsidRDefault="00275772" w:rsidP="00275772">
      <w:pPr>
        <w:numPr>
          <w:ilvl w:val="0"/>
          <w:numId w:val="1"/>
        </w:numPr>
        <w:spacing w:after="0" w:line="276" w:lineRule="auto"/>
        <w:ind w:left="426" w:hanging="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275772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Pretendenta nosaukums, ar kuru nolemts slēgt iepirkuma līgumu, un pamatojums  </w:t>
      </w:r>
    </w:p>
    <w:p w:rsidR="00275772" w:rsidRPr="00275772" w:rsidRDefault="00275772" w:rsidP="00275772">
      <w:pPr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275772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       piedāvājuma izvēlei: </w:t>
      </w:r>
    </w:p>
    <w:p w:rsidR="00275772" w:rsidRDefault="00275772" w:rsidP="00D97EF2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275772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Iepirkuma priekšmeta 1.daļā </w:t>
      </w:r>
      <w:r w:rsidRPr="00275772">
        <w:rPr>
          <w:rFonts w:ascii="Times New Roman" w:eastAsia="Times New Roman" w:hAnsi="Times New Roman" w:cs="Times New Roman"/>
          <w:sz w:val="24"/>
          <w:szCs w:val="24"/>
          <w:lang w:val="lv-LV"/>
        </w:rPr>
        <w:t>„</w:t>
      </w:r>
      <w:r w:rsidRPr="00275772">
        <w:rPr>
          <w:rFonts w:ascii="Times New Roman" w:eastAsia="Times New Roman" w:hAnsi="Times New Roman" w:cs="Times New Roman"/>
          <w:color w:val="00000A"/>
          <w:sz w:val="24"/>
          <w:szCs w:val="24"/>
          <w:lang w:val="lv-LV" w:eastAsia="lv-LV"/>
        </w:rPr>
        <w:t>Vieglo pasažieru automašīnu apkope un remonts</w:t>
      </w:r>
      <w:r w:rsidRPr="0027577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” </w:t>
      </w:r>
      <w:r w:rsidRPr="00275772">
        <w:rPr>
          <w:rFonts w:ascii="Times New Roman" w:eastAsia="Calibri" w:hAnsi="Times New Roman" w:cs="Times New Roman"/>
          <w:iCs/>
          <w:sz w:val="24"/>
          <w:szCs w:val="24"/>
          <w:lang w:val="lv-LV"/>
        </w:rPr>
        <w:t>SIA „</w:t>
      </w:r>
      <w:r w:rsidRPr="00275772">
        <w:rPr>
          <w:rFonts w:ascii="Times New Roman" w:eastAsia="Calibri" w:hAnsi="Times New Roman" w:cs="Times New Roman"/>
          <w:iCs/>
          <w:color w:val="00000A"/>
          <w:sz w:val="24"/>
          <w:szCs w:val="24"/>
          <w:lang w:val="lv-LV"/>
        </w:rPr>
        <w:t>VELS</w:t>
      </w:r>
      <w:r w:rsidRPr="00275772">
        <w:rPr>
          <w:rFonts w:ascii="Times New Roman" w:eastAsia="Calibri" w:hAnsi="Times New Roman" w:cs="Times New Roman"/>
          <w:iCs/>
          <w:sz w:val="24"/>
          <w:szCs w:val="24"/>
          <w:lang w:val="lv-LV"/>
        </w:rPr>
        <w:t>”,</w:t>
      </w:r>
      <w:r w:rsidRPr="00275772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 xml:space="preserve"> </w:t>
      </w:r>
      <w:r w:rsidRPr="00275772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piedāvājums iegu</w:t>
      </w:r>
      <w:bookmarkStart w:id="0" w:name="_GoBack"/>
      <w:bookmarkEnd w:id="0"/>
      <w:r w:rsidRPr="00275772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va </w:t>
      </w:r>
      <w:r w:rsidRPr="00275772">
        <w:rPr>
          <w:rFonts w:ascii="Times New Roman" w:eastAsia="Calibri" w:hAnsi="Times New Roman" w:cs="Times New Roman"/>
          <w:iCs/>
          <w:color w:val="00000A"/>
          <w:sz w:val="24"/>
          <w:szCs w:val="24"/>
          <w:lang w:val="lv-LV"/>
        </w:rPr>
        <w:t xml:space="preserve">kopējo maksimālo punktu skaitu – 100 punkti un </w:t>
      </w:r>
      <w:r w:rsidRPr="00275772">
        <w:rPr>
          <w:rFonts w:ascii="Times New Roman" w:eastAsia="Times New Roman" w:hAnsi="Times New Roman" w:cs="Times New Roman"/>
          <w:color w:val="00000A"/>
          <w:sz w:val="24"/>
          <w:szCs w:val="24"/>
          <w:lang w:val="lv-LV" w:eastAsia="lv-LV"/>
        </w:rPr>
        <w:t xml:space="preserve"> </w:t>
      </w:r>
      <w:r w:rsidRPr="00275772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atbilda visām iepirkuma Nolikumā izvirzītajām prasībām </w:t>
      </w:r>
    </w:p>
    <w:p w:rsidR="00275772" w:rsidRPr="00275772" w:rsidRDefault="00605EC1" w:rsidP="00D97EF2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275772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Iepirkuma priekšmeta </w:t>
      </w:r>
      <w:r w:rsidR="00275772" w:rsidRPr="00275772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2.daļā </w:t>
      </w:r>
      <w:r w:rsidR="00275772" w:rsidRPr="00275772">
        <w:rPr>
          <w:rFonts w:ascii="Times New Roman" w:eastAsia="Times New Roman" w:hAnsi="Times New Roman" w:cs="Times New Roman"/>
          <w:sz w:val="24"/>
          <w:szCs w:val="24"/>
          <w:lang w:val="lv-LV"/>
        </w:rPr>
        <w:t>„</w:t>
      </w:r>
      <w:r w:rsidR="00275772" w:rsidRPr="00275772">
        <w:rPr>
          <w:rFonts w:ascii="Times New Roman" w:eastAsia="Times New Roman" w:hAnsi="Times New Roman" w:cs="Times New Roman"/>
          <w:color w:val="00000A"/>
          <w:sz w:val="24"/>
          <w:szCs w:val="24"/>
          <w:lang w:val="lv-LV"/>
        </w:rPr>
        <w:t>P</w:t>
      </w:r>
      <w:r w:rsidR="00275772" w:rsidRPr="00275772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val="lv-LV"/>
        </w:rPr>
        <w:t>asažieru mikroautobusu apkope un remonts</w:t>
      </w:r>
      <w:r w:rsidR="00275772" w:rsidRPr="0027577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” </w:t>
      </w:r>
      <w:r w:rsidR="00275772" w:rsidRPr="00275772">
        <w:rPr>
          <w:rFonts w:ascii="Times New Roman" w:eastAsia="Calibri" w:hAnsi="Times New Roman" w:cs="Times New Roman"/>
          <w:iCs/>
          <w:sz w:val="24"/>
          <w:szCs w:val="24"/>
          <w:lang w:val="lv-LV"/>
        </w:rPr>
        <w:t>IK „</w:t>
      </w:r>
      <w:r w:rsidR="00275772" w:rsidRPr="00275772">
        <w:rPr>
          <w:rFonts w:ascii="Times New Roman" w:eastAsia="Calibri" w:hAnsi="Times New Roman" w:cs="Times New Roman"/>
          <w:iCs/>
          <w:color w:val="00000A"/>
          <w:sz w:val="24"/>
          <w:szCs w:val="24"/>
          <w:lang w:val="lv-LV"/>
        </w:rPr>
        <w:t xml:space="preserve"> Auto TSR</w:t>
      </w:r>
      <w:r w:rsidR="00275772" w:rsidRPr="00275772">
        <w:rPr>
          <w:rFonts w:ascii="Times New Roman" w:eastAsia="Calibri" w:hAnsi="Times New Roman" w:cs="Times New Roman"/>
          <w:iCs/>
          <w:sz w:val="24"/>
          <w:szCs w:val="24"/>
          <w:lang w:val="lv-LV"/>
        </w:rPr>
        <w:t>”,</w:t>
      </w:r>
      <w:r w:rsidR="00275772" w:rsidRPr="00275772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 xml:space="preserve"> </w:t>
      </w:r>
      <w:r w:rsidR="00275772" w:rsidRPr="00275772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piedāvājums ieguva </w:t>
      </w:r>
      <w:r w:rsidR="00275772" w:rsidRPr="00275772">
        <w:rPr>
          <w:rFonts w:ascii="Times New Roman" w:eastAsia="Calibri" w:hAnsi="Times New Roman" w:cs="Times New Roman"/>
          <w:iCs/>
          <w:color w:val="00000A"/>
          <w:sz w:val="24"/>
          <w:szCs w:val="24"/>
          <w:lang w:val="lv-LV"/>
        </w:rPr>
        <w:t xml:space="preserve">kopējo maksimālo punktu skaitu – 100 punkti un </w:t>
      </w:r>
      <w:r w:rsidR="00275772" w:rsidRPr="00275772">
        <w:rPr>
          <w:rFonts w:ascii="Times New Roman" w:eastAsia="Times New Roman" w:hAnsi="Times New Roman" w:cs="Times New Roman"/>
          <w:color w:val="00000A"/>
          <w:sz w:val="24"/>
          <w:szCs w:val="24"/>
          <w:lang w:val="lv-LV" w:eastAsia="lv-LV"/>
        </w:rPr>
        <w:t xml:space="preserve"> </w:t>
      </w:r>
      <w:r w:rsidR="00275772" w:rsidRPr="00275772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atbilda visām iepirkuma Nolikumā izvirzītajām prasībām.</w:t>
      </w:r>
    </w:p>
    <w:p w:rsidR="00275772" w:rsidRPr="00275772" w:rsidRDefault="00275772" w:rsidP="0014153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Calibri" w:hAnsi="Calibri" w:cs="Times New Roman"/>
          <w:lang w:val="lv-LV"/>
        </w:rPr>
      </w:pPr>
      <w:r w:rsidRPr="00275772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Iepirkuma priekšmeta 3.daļā </w:t>
      </w:r>
      <w:r w:rsidRPr="00275772">
        <w:rPr>
          <w:rFonts w:ascii="Times New Roman" w:eastAsia="Times New Roman" w:hAnsi="Times New Roman" w:cs="Times New Roman"/>
          <w:color w:val="00000A"/>
          <w:sz w:val="24"/>
          <w:szCs w:val="24"/>
          <w:lang w:val="lv-LV" w:eastAsia="lv-LV"/>
        </w:rPr>
        <w:t>“</w:t>
      </w:r>
      <w:r w:rsidRPr="00275772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val="lv-LV"/>
        </w:rPr>
        <w:t>Traktortehnikas apkope un remonts”</w:t>
      </w:r>
      <w:r w:rsidRPr="00275772">
        <w:rPr>
          <w:rFonts w:ascii="Times New Roman" w:eastAsia="Times New Roman" w:hAnsi="Times New Roman" w:cs="Times New Roman"/>
          <w:iCs/>
          <w:color w:val="00000A"/>
          <w:sz w:val="24"/>
          <w:szCs w:val="24"/>
          <w:lang w:val="lv-LV" w:eastAsia="lv-LV"/>
        </w:rPr>
        <w:t xml:space="preserve">, </w:t>
      </w:r>
      <w:r w:rsidRPr="00275772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p</w:t>
      </w:r>
      <w:r w:rsidRPr="00275772">
        <w:rPr>
          <w:rFonts w:ascii="Times New Roman" w:eastAsia="Times New Roman" w:hAnsi="Times New Roman" w:cs="Times New Roman"/>
          <w:color w:val="00000A"/>
          <w:sz w:val="24"/>
          <w:szCs w:val="24"/>
          <w:lang w:val="lv-LV" w:eastAsia="lv-LV"/>
        </w:rPr>
        <w:t xml:space="preserve">ārtraukt </w:t>
      </w:r>
      <w:r w:rsidRPr="00275772">
        <w:rPr>
          <w:rFonts w:ascii="Times New Roman" w:eastAsia="Times New Roman" w:hAnsi="Times New Roman" w:cs="Times New Roman"/>
          <w:iCs/>
          <w:color w:val="00000A"/>
          <w:sz w:val="24"/>
          <w:szCs w:val="24"/>
          <w:lang w:val="lv-LV" w:eastAsia="lv-LV"/>
        </w:rPr>
        <w:t>jo netika iesniegts neviens piedāvājums.</w:t>
      </w:r>
    </w:p>
    <w:p w:rsidR="00275772" w:rsidRPr="00275772" w:rsidRDefault="00275772" w:rsidP="00275772">
      <w:pPr>
        <w:rPr>
          <w:rFonts w:ascii="Calibri" w:eastAsia="Calibri" w:hAnsi="Calibri" w:cs="Times New Roman"/>
          <w:lang w:val="lv-LV"/>
        </w:rPr>
      </w:pPr>
    </w:p>
    <w:sectPr w:rsidR="00275772" w:rsidRPr="00275772" w:rsidSect="00275772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RimGaramond">
    <w:altName w:val="Times New Roman"/>
    <w:charset w:val="BA"/>
    <w:family w:val="roman"/>
    <w:pitch w:val="variable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303764"/>
    <w:multiLevelType w:val="hybridMultilevel"/>
    <w:tmpl w:val="50460A2A"/>
    <w:lvl w:ilvl="0" w:tplc="278206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1B5562"/>
    <w:multiLevelType w:val="hybridMultilevel"/>
    <w:tmpl w:val="CA70DC8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772"/>
    <w:rsid w:val="00275772"/>
    <w:rsid w:val="004D5ED4"/>
    <w:rsid w:val="00605EC1"/>
    <w:rsid w:val="00B6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B0169F-6E3A-4FC9-AF79-A2EA3BA91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5772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57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68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8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jur02</dc:creator>
  <cp:keywords/>
  <dc:description/>
  <cp:lastModifiedBy>jur02</cp:lastModifiedBy>
  <cp:revision>3</cp:revision>
  <cp:lastPrinted>2016-05-16T12:13:00Z</cp:lastPrinted>
  <dcterms:created xsi:type="dcterms:W3CDTF">2016-05-16T08:51:00Z</dcterms:created>
  <dcterms:modified xsi:type="dcterms:W3CDTF">2016-05-16T12:13:00Z</dcterms:modified>
</cp:coreProperties>
</file>