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7F" w:rsidRPr="00570A8E" w:rsidRDefault="00D2157F" w:rsidP="00D215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D2157F" w:rsidRPr="00570A8E" w:rsidRDefault="00D2157F" w:rsidP="00D2157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D2157F" w:rsidRPr="00570A8E" w:rsidRDefault="00D2157F" w:rsidP="00D2157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D2157F" w:rsidRPr="00570A8E" w:rsidRDefault="00D2157F" w:rsidP="00D2157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D2157F" w:rsidRPr="00570A8E" w:rsidRDefault="00D2157F" w:rsidP="00D2157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D2157F" w:rsidRPr="00570A8E" w:rsidRDefault="00D2157F" w:rsidP="00D215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D2157F" w:rsidRDefault="00D2157F" w:rsidP="00D2157F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D2157F">
        <w:rPr>
          <w:rFonts w:ascii="Times New Roman" w:eastAsia="Times New Roman" w:hAnsi="Times New Roman" w:cs="Arial"/>
          <w:b/>
          <w:bCs/>
          <w:color w:val="000000"/>
          <w:kern w:val="32"/>
          <w:sz w:val="24"/>
          <w:szCs w:val="32"/>
          <w:lang w:val="lv-LV"/>
        </w:rPr>
        <w:t>Svaigas gaļas piegāde Ludzas novada pašvaldības iestāžu vajadzībām pilsētā</w:t>
      </w:r>
      <w:r w:rsidRPr="00D2157F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”,</w:t>
      </w:r>
    </w:p>
    <w:p w:rsidR="00D2157F" w:rsidRDefault="00D2157F" w:rsidP="00D2157F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D2157F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 xml:space="preserve"> ID Nr. LNP 2015/45</w:t>
      </w:r>
    </w:p>
    <w:p w:rsidR="00D2157F" w:rsidRDefault="00D2157F" w:rsidP="00D2157F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</w:p>
    <w:p w:rsidR="00D2157F" w:rsidRPr="00D2157F" w:rsidRDefault="00D2157F" w:rsidP="00D215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D2157F" w:rsidRPr="00181B36" w:rsidRDefault="00D2157F" w:rsidP="00D215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D2157F" w:rsidRPr="00D2157F" w:rsidRDefault="00D2157F" w:rsidP="00D2157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Lēmuma pieņemšanas datums: 2015.gada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27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august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D2157F" w:rsidRPr="00D2157F" w:rsidRDefault="00D2157F" w:rsidP="00D2157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Pretendentu nosaukumi un piedāvātās līgumcenas: Nav </w:t>
      </w:r>
      <w:r w:rsidRPr="00D2157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</w:p>
    <w:p w:rsidR="00D2157F" w:rsidRPr="00D2157F" w:rsidRDefault="00D2157F" w:rsidP="00D2157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Noraidītie pretendenti un to noraidīšanas iemesli: Nav.</w:t>
      </w:r>
    </w:p>
    <w:p w:rsidR="00D2157F" w:rsidRPr="00D2157F" w:rsidRDefault="00D2157F" w:rsidP="00D2157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Piedāvājuma izvēles kritērijs: Nav</w:t>
      </w:r>
    </w:p>
    <w:p w:rsidR="00D2157F" w:rsidRPr="00D2157F" w:rsidRDefault="00D2157F" w:rsidP="00D2157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D2157F" w:rsidRPr="00D2157F" w:rsidRDefault="00D2157F" w:rsidP="00D2157F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  <w:lang w:val="lv-LV"/>
        </w:rPr>
      </w:pPr>
      <w:r w:rsidRPr="00D2157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Iepirkums pārtraukts,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jo </w:t>
      </w:r>
      <w:r w:rsidRPr="00D2157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konstatēts, ka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procedūrā iesniegtie piedāvājumi pārsniedz pasūtītāja budžeta iespējas.</w:t>
      </w:r>
    </w:p>
    <w:p w:rsidR="00D2157F" w:rsidRPr="00D2157F" w:rsidRDefault="00D2157F" w:rsidP="00D2157F">
      <w:pPr>
        <w:spacing w:after="200" w:line="276" w:lineRule="auto"/>
        <w:rPr>
          <w:rFonts w:ascii="Calibri" w:eastAsia="Calibri" w:hAnsi="Calibri" w:cs="Times New Roman"/>
          <w:lang w:val="lv-LV"/>
        </w:rPr>
      </w:pPr>
    </w:p>
    <w:p w:rsidR="00D2157F" w:rsidRPr="00D2157F" w:rsidRDefault="00D2157F" w:rsidP="00D2157F">
      <w:pPr>
        <w:spacing w:line="256" w:lineRule="auto"/>
        <w:rPr>
          <w:rFonts w:ascii="Calibri" w:eastAsia="Calibri" w:hAnsi="Calibri" w:cs="Times New Roman"/>
          <w:lang w:val="lv-LV"/>
        </w:rPr>
      </w:pPr>
    </w:p>
    <w:p w:rsidR="00D2157F" w:rsidRPr="00570A8E" w:rsidRDefault="00D2157F" w:rsidP="00D2157F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bookmarkStart w:id="0" w:name="_GoBack"/>
      <w:bookmarkEnd w:id="0"/>
    </w:p>
    <w:p w:rsidR="00D2157F" w:rsidRPr="00570A8E" w:rsidRDefault="00D2157F" w:rsidP="00D215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D2157F" w:rsidRPr="00F51C54" w:rsidRDefault="00D2157F" w:rsidP="00D2157F">
      <w:pPr>
        <w:rPr>
          <w:lang w:val="lv-LV"/>
        </w:rPr>
      </w:pPr>
    </w:p>
    <w:p w:rsidR="00D2157F" w:rsidRPr="00586AA2" w:rsidRDefault="00D2157F" w:rsidP="00D2157F">
      <w:pPr>
        <w:rPr>
          <w:lang w:val="lv-LV"/>
        </w:rPr>
      </w:pPr>
    </w:p>
    <w:p w:rsidR="00D2157F" w:rsidRPr="00181B36" w:rsidRDefault="00D2157F" w:rsidP="00D2157F">
      <w:pPr>
        <w:rPr>
          <w:lang w:val="lv-LV"/>
        </w:rPr>
      </w:pPr>
    </w:p>
    <w:p w:rsidR="00DB31E4" w:rsidRPr="00D2157F" w:rsidRDefault="00DB31E4">
      <w:pPr>
        <w:rPr>
          <w:lang w:val="lv-LV"/>
        </w:rPr>
      </w:pPr>
    </w:p>
    <w:sectPr w:rsidR="00DB31E4" w:rsidRPr="00D21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F44A5570"/>
    <w:lvl w:ilvl="0" w:tplc="2A708A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7F"/>
    <w:rsid w:val="00D2157F"/>
    <w:rsid w:val="00DB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3DC78-1A87-43AE-B580-1953292E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57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2015-09-01T12:35:00Z</cp:lastPrinted>
  <dcterms:created xsi:type="dcterms:W3CDTF">2015-09-01T12:31:00Z</dcterms:created>
  <dcterms:modified xsi:type="dcterms:W3CDTF">2015-09-01T12:35:00Z</dcterms:modified>
</cp:coreProperties>
</file>