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F3" w:rsidRPr="00570A8E" w:rsidRDefault="00FE66F3" w:rsidP="00FE66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</w:t>
      </w:r>
      <w:bookmarkStart w:id="0" w:name="_GoBack"/>
      <w:bookmarkEnd w:id="0"/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r lēmumu</w:t>
      </w:r>
    </w:p>
    <w:p w:rsidR="00FE66F3" w:rsidRPr="00570A8E" w:rsidRDefault="00FE66F3" w:rsidP="00FE66F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FE66F3" w:rsidRPr="00570A8E" w:rsidRDefault="00FE66F3" w:rsidP="00FE66F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FE66F3" w:rsidRPr="00570A8E" w:rsidRDefault="00FE66F3" w:rsidP="00FE66F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FE66F3" w:rsidRPr="00570A8E" w:rsidRDefault="00FE66F3" w:rsidP="00FE66F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FE66F3" w:rsidRPr="00570A8E" w:rsidRDefault="00FE66F3" w:rsidP="00FE66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FE66F3" w:rsidRDefault="00FE66F3" w:rsidP="00FE66F3">
      <w:pPr>
        <w:spacing w:after="0" w:line="276" w:lineRule="auto"/>
        <w:jc w:val="center"/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FE66F3">
        <w:rPr>
          <w:rFonts w:ascii="Times New Roman" w:eastAsia="Times New Roman" w:hAnsi="Times New Roman" w:cs="Arial"/>
          <w:b/>
          <w:bCs/>
          <w:color w:val="000000"/>
          <w:kern w:val="32"/>
          <w:sz w:val="24"/>
          <w:szCs w:val="32"/>
          <w:lang w:val="lv-LV"/>
        </w:rPr>
        <w:t>Svaigas gaļas piegāde Ludzas novada pašvaldības iestāžu vajadzībām pilsētā</w:t>
      </w: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”,</w:t>
      </w:r>
    </w:p>
    <w:p w:rsidR="00FE66F3" w:rsidRPr="00A062BD" w:rsidRDefault="00FE66F3" w:rsidP="00FE66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 xml:space="preserve"> ID Nr. LNP 2015/6</w:t>
      </w:r>
      <w:r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7</w:t>
      </w:r>
    </w:p>
    <w:p w:rsidR="00FE66F3" w:rsidRDefault="00FE66F3" w:rsidP="00FE66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FE66F3" w:rsidRPr="00570A8E" w:rsidRDefault="00FE66F3" w:rsidP="00FE66F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ok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obri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FE66F3" w:rsidRDefault="00FE66F3" w:rsidP="00FE66F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D94144" w:rsidRDefault="00D94144" w:rsidP="00D9414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FE66F3" w:rsidRPr="00570A8E" w:rsidRDefault="00FE66F3" w:rsidP="00FE66F3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1.daļa</w:t>
      </w:r>
      <w:r w:rsidRPr="00FE66F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Svaigas cūkgaļas piegāde Ludzas novada pašvaldības iestāžu vajadzībām pilsētā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FE66F3" w:rsidRPr="00570A8E" w:rsidTr="006253E2">
        <w:tc>
          <w:tcPr>
            <w:tcW w:w="817" w:type="dxa"/>
          </w:tcPr>
          <w:p w:rsidR="00FE66F3" w:rsidRPr="00570A8E" w:rsidRDefault="00FE66F3" w:rsidP="006253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FE66F3" w:rsidRPr="00570A8E" w:rsidRDefault="00FE66F3" w:rsidP="006253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FE66F3" w:rsidRPr="00570A8E" w:rsidRDefault="00FE66F3" w:rsidP="00625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E66F3" w:rsidRPr="00570A8E" w:rsidTr="002C5C50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FE66F3" w:rsidRPr="00F51C54" w:rsidRDefault="00FE66F3" w:rsidP="00FE66F3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J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RDS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3308414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33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727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  <w:tr w:rsidR="00FE66F3" w:rsidRPr="00570A8E" w:rsidTr="002C5C50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FE66F3" w:rsidRPr="00F51C54" w:rsidRDefault="00FE66F3" w:rsidP="00FE66F3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>Baltiņš”</w:t>
            </w:r>
            <w:r w:rsidRPr="00CA193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reģ.Nr.42402001057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29 546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  <w:tr w:rsidR="00FE66F3" w:rsidRPr="00570A8E" w:rsidTr="002C5C50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FE66F3" w:rsidRPr="00114359" w:rsidRDefault="00FE66F3" w:rsidP="00FE66F3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7064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Ž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BO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3017194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33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847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0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  <w:tr w:rsidR="00FE66F3" w:rsidRPr="00570A8E" w:rsidTr="002C5C50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8" w:type="dxa"/>
          </w:tcPr>
          <w:p w:rsidR="00FE66F3" w:rsidRPr="00114359" w:rsidRDefault="00FE66F3" w:rsidP="00FE66F3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Rēzeknes gaļas kombināts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403012397</w:t>
            </w:r>
          </w:p>
        </w:tc>
        <w:tc>
          <w:tcPr>
            <w:tcW w:w="2880" w:type="dxa"/>
            <w:vAlign w:val="center"/>
          </w:tcPr>
          <w:p w:rsidR="00FE66F3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34 189,80</w:t>
            </w:r>
          </w:p>
        </w:tc>
      </w:tr>
    </w:tbl>
    <w:p w:rsidR="00FE66F3" w:rsidRDefault="00FE66F3" w:rsidP="00FE66F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FE66F3" w:rsidRPr="00570A8E" w:rsidRDefault="00FE66F3" w:rsidP="00FE66F3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2.daļa</w:t>
      </w:r>
      <w:r w:rsidRPr="00FE66F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Svaigas liellopu gaļas piegāde Ludzas novada pašvaldības iestāžu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lv-LV"/>
        </w:rPr>
        <w:t>vajadz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pilsētā</w:t>
      </w:r>
      <w:proofErr w:type="spellEnd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FE66F3" w:rsidRPr="00570A8E" w:rsidTr="006253E2">
        <w:tc>
          <w:tcPr>
            <w:tcW w:w="817" w:type="dxa"/>
          </w:tcPr>
          <w:p w:rsidR="00FE66F3" w:rsidRPr="00570A8E" w:rsidRDefault="00FE66F3" w:rsidP="006253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FE66F3" w:rsidRPr="00570A8E" w:rsidRDefault="00FE66F3" w:rsidP="006253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FE66F3" w:rsidRPr="00570A8E" w:rsidRDefault="00FE66F3" w:rsidP="00625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E66F3" w:rsidRPr="00570A8E" w:rsidTr="00CE2840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FE66F3" w:rsidRPr="00F51C54" w:rsidRDefault="00FE66F3" w:rsidP="00FE66F3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0E0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proofErr w:type="spellStart"/>
            <w:r w:rsidRPr="00860E03">
              <w:rPr>
                <w:rFonts w:ascii="Times New Roman" w:hAnsi="Times New Roman"/>
                <w:b/>
                <w:iCs/>
                <w:sz w:val="24"/>
                <w:szCs w:val="24"/>
              </w:rPr>
              <w:t>Forevers</w:t>
            </w:r>
            <w:proofErr w:type="spellEnd"/>
            <w:r w:rsidRPr="00860E0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reģ.Nr.40003307535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1 281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92</w:t>
            </w:r>
          </w:p>
        </w:tc>
      </w:tr>
      <w:tr w:rsidR="00FE66F3" w:rsidRPr="00570A8E" w:rsidTr="00CE2840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FE66F3" w:rsidRPr="00F51C54" w:rsidRDefault="00FE66F3" w:rsidP="00FE66F3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J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RDS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3308414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1 499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24</w:t>
            </w:r>
          </w:p>
        </w:tc>
      </w:tr>
      <w:tr w:rsidR="00FE66F3" w:rsidRPr="00570A8E" w:rsidTr="00CE2840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FE66F3" w:rsidRPr="00F51C54" w:rsidRDefault="00FE66F3" w:rsidP="00FE66F3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>Baltiņš”</w:t>
            </w:r>
            <w:r w:rsidRPr="00CA193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reģ.Nr.42402001057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1 275,20</w:t>
            </w:r>
          </w:p>
        </w:tc>
      </w:tr>
      <w:tr w:rsidR="00FE66F3" w:rsidRPr="00570A8E" w:rsidTr="00CE2840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8" w:type="dxa"/>
          </w:tcPr>
          <w:p w:rsidR="00FE66F3" w:rsidRPr="00114359" w:rsidRDefault="00FE66F3" w:rsidP="00FE66F3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7064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Ž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BO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3017194</w:t>
            </w:r>
          </w:p>
        </w:tc>
        <w:tc>
          <w:tcPr>
            <w:tcW w:w="2880" w:type="dxa"/>
            <w:vAlign w:val="center"/>
          </w:tcPr>
          <w:p w:rsidR="00FE66F3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1 433,20</w:t>
            </w:r>
          </w:p>
        </w:tc>
      </w:tr>
      <w:tr w:rsidR="00FE66F3" w:rsidRPr="00570A8E" w:rsidTr="00CE2840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8" w:type="dxa"/>
          </w:tcPr>
          <w:p w:rsidR="00FE66F3" w:rsidRPr="00114359" w:rsidRDefault="00FE66F3" w:rsidP="00FE66F3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ARIOLS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13387</w:t>
            </w:r>
          </w:p>
        </w:tc>
        <w:tc>
          <w:tcPr>
            <w:tcW w:w="2880" w:type="dxa"/>
            <w:vAlign w:val="center"/>
          </w:tcPr>
          <w:p w:rsidR="00FE66F3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1 123,88</w:t>
            </w:r>
          </w:p>
        </w:tc>
      </w:tr>
      <w:tr w:rsidR="00FE66F3" w:rsidRPr="00570A8E" w:rsidTr="00CE2840">
        <w:tc>
          <w:tcPr>
            <w:tcW w:w="817" w:type="dxa"/>
          </w:tcPr>
          <w:p w:rsidR="00FE66F3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8" w:type="dxa"/>
          </w:tcPr>
          <w:p w:rsidR="00FE66F3" w:rsidRPr="00114359" w:rsidRDefault="00FE66F3" w:rsidP="00FE66F3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Rēzeknes gaļas kombināts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403012397</w:t>
            </w:r>
          </w:p>
        </w:tc>
        <w:tc>
          <w:tcPr>
            <w:tcW w:w="2880" w:type="dxa"/>
            <w:vAlign w:val="center"/>
          </w:tcPr>
          <w:p w:rsidR="00FE66F3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1 485,80</w:t>
            </w:r>
          </w:p>
        </w:tc>
      </w:tr>
    </w:tbl>
    <w:p w:rsidR="00FE66F3" w:rsidRDefault="00FE66F3" w:rsidP="00FE66F3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FE66F3" w:rsidRPr="00570A8E" w:rsidRDefault="00FE66F3" w:rsidP="00FE66F3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.daļa</w:t>
      </w:r>
      <w:r w:rsidRPr="00FE66F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Svaigas vistas gaļas piegāde Ludzas novada pašvaldības iestāžu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lv-LV"/>
        </w:rPr>
        <w:t>vajadz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pilsētā</w:t>
      </w:r>
      <w:proofErr w:type="spellEnd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FE66F3" w:rsidRPr="00570A8E" w:rsidTr="006253E2">
        <w:tc>
          <w:tcPr>
            <w:tcW w:w="817" w:type="dxa"/>
          </w:tcPr>
          <w:p w:rsidR="00FE66F3" w:rsidRPr="00570A8E" w:rsidRDefault="00FE66F3" w:rsidP="006253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FE66F3" w:rsidRPr="00570A8E" w:rsidRDefault="00FE66F3" w:rsidP="006253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FE66F3" w:rsidRPr="00570A8E" w:rsidRDefault="00FE66F3" w:rsidP="00625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E66F3" w:rsidRPr="00570A8E" w:rsidTr="006253E2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FE66F3" w:rsidRPr="00F51C54" w:rsidRDefault="00FE66F3" w:rsidP="00FE66F3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J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RDS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3308414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5 740,75</w:t>
            </w:r>
          </w:p>
        </w:tc>
      </w:tr>
      <w:tr w:rsidR="00FE66F3" w:rsidRPr="00570A8E" w:rsidTr="006253E2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FE66F3" w:rsidRPr="00F51C54" w:rsidRDefault="00FE66F3" w:rsidP="00FE66F3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>Baltiņš”</w:t>
            </w:r>
            <w:r w:rsidRPr="00CA193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reģ.Nr.42402001057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5 044,25</w:t>
            </w:r>
          </w:p>
        </w:tc>
      </w:tr>
      <w:tr w:rsidR="00FE66F3" w:rsidRPr="00570A8E" w:rsidTr="006253E2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FE66F3" w:rsidRPr="00114359" w:rsidRDefault="00FE66F3" w:rsidP="00FE66F3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7064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Ž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BO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3017194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5 094,40</w:t>
            </w:r>
          </w:p>
        </w:tc>
      </w:tr>
      <w:tr w:rsidR="00FE66F3" w:rsidRPr="00570A8E" w:rsidTr="006253E2">
        <w:tc>
          <w:tcPr>
            <w:tcW w:w="817" w:type="dxa"/>
          </w:tcPr>
          <w:p w:rsidR="00FE66F3" w:rsidRPr="00570A8E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8" w:type="dxa"/>
          </w:tcPr>
          <w:p w:rsidR="00FE66F3" w:rsidRPr="00114359" w:rsidRDefault="00FE66F3" w:rsidP="00FE66F3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ARIOLS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13387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5 037,56</w:t>
            </w:r>
          </w:p>
        </w:tc>
      </w:tr>
      <w:tr w:rsidR="00FE66F3" w:rsidRPr="00570A8E" w:rsidTr="006253E2">
        <w:tc>
          <w:tcPr>
            <w:tcW w:w="817" w:type="dxa"/>
          </w:tcPr>
          <w:p w:rsidR="00FE66F3" w:rsidRDefault="00FE66F3" w:rsidP="00FE66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8" w:type="dxa"/>
          </w:tcPr>
          <w:p w:rsidR="00FE66F3" w:rsidRPr="00114359" w:rsidRDefault="00FE66F3" w:rsidP="00FE66F3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Rēzeknes gaļas kombināts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403012397</w:t>
            </w:r>
          </w:p>
        </w:tc>
        <w:tc>
          <w:tcPr>
            <w:tcW w:w="2880" w:type="dxa"/>
            <w:vAlign w:val="center"/>
          </w:tcPr>
          <w:p w:rsidR="00FE66F3" w:rsidRPr="00CB6280" w:rsidRDefault="00FE66F3" w:rsidP="00FE66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5 632</w:t>
            </w:r>
            <w:r w:rsidRPr="00CB628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45</w:t>
            </w:r>
          </w:p>
        </w:tc>
      </w:tr>
    </w:tbl>
    <w:p w:rsidR="00FE66F3" w:rsidRDefault="00FE66F3" w:rsidP="00FE66F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D94144" w:rsidRDefault="00D94144" w:rsidP="00FE66F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D94144" w:rsidRPr="00570A8E" w:rsidRDefault="00D94144" w:rsidP="00FE66F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FE66F3" w:rsidRPr="00597C94" w:rsidRDefault="00FE66F3" w:rsidP="00FE66F3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lastRenderedPageBreak/>
        <w:t xml:space="preserve">Noraidītie pretendenti un to noraidīšanas iemesli: </w:t>
      </w:r>
    </w:p>
    <w:p w:rsidR="00FE66F3" w:rsidRPr="00570A8E" w:rsidRDefault="00FE66F3" w:rsidP="00FE66F3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FE66F3" w:rsidRPr="00570A8E" w:rsidRDefault="00FE66F3" w:rsidP="00FE66F3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FE66F3" w:rsidRPr="00570A8E" w:rsidRDefault="00FE66F3" w:rsidP="00FE66F3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FE66F3" w:rsidRDefault="00FE66F3" w:rsidP="00FE66F3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FE66F3" w:rsidRPr="00570A8E" w:rsidRDefault="00FE66F3" w:rsidP="00FE66F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FE66F3" w:rsidRDefault="00FE66F3" w:rsidP="00FE66F3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1.daļa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IA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„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B</w:t>
      </w:r>
      <w:r>
        <w:rPr>
          <w:rFonts w:ascii="Times New Roman" w:hAnsi="Times New Roman"/>
          <w:iCs/>
          <w:sz w:val="24"/>
          <w:szCs w:val="24"/>
          <w:lang w:val="lv-LV"/>
        </w:rPr>
        <w:t>altiņš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FE66F3">
        <w:rPr>
          <w:rFonts w:ascii="Times New Roman" w:eastAsia="Times New Roman" w:hAnsi="Times New Roman"/>
          <w:sz w:val="24"/>
          <w:szCs w:val="24"/>
          <w:lang w:val="lv-LV" w:eastAsia="lv-LV"/>
        </w:rPr>
        <w:t>29 546,50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FE66F3" w:rsidRDefault="00FE66F3" w:rsidP="00FE66F3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2.daļa </w:t>
      </w:r>
      <w:r w:rsidRPr="00FE66F3">
        <w:rPr>
          <w:rFonts w:ascii="Times New Roman" w:hAnsi="Times New Roman"/>
          <w:iCs/>
          <w:sz w:val="24"/>
          <w:szCs w:val="24"/>
          <w:lang w:val="lv-LV"/>
        </w:rPr>
        <w:t>SIA „ARIOLS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</w:t>
      </w:r>
      <w:r w:rsidRPr="00D941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EUR </w:t>
      </w:r>
      <w:r w:rsidR="00D94144" w:rsidRPr="00D94144">
        <w:rPr>
          <w:rFonts w:ascii="Times New Roman" w:eastAsia="Times New Roman" w:hAnsi="Times New Roman"/>
          <w:sz w:val="24"/>
          <w:szCs w:val="24"/>
          <w:lang w:val="lv-LV" w:eastAsia="lv-LV"/>
        </w:rPr>
        <w:t>1 123,88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 w:rsidR="00D941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D94144" w:rsidRDefault="00D94144" w:rsidP="00D94144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3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.daļa </w:t>
      </w:r>
      <w:r w:rsidRPr="00FE66F3">
        <w:rPr>
          <w:rFonts w:ascii="Times New Roman" w:hAnsi="Times New Roman"/>
          <w:iCs/>
          <w:sz w:val="24"/>
          <w:szCs w:val="24"/>
          <w:lang w:val="lv-LV"/>
        </w:rPr>
        <w:t>SIA „ARIOLS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</w:t>
      </w:r>
      <w:r w:rsidRPr="00D941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EUR </w:t>
      </w:r>
      <w:r w:rsidRPr="00D94144">
        <w:rPr>
          <w:rFonts w:ascii="Times New Roman" w:eastAsia="Times New Roman" w:hAnsi="Times New Roman"/>
          <w:sz w:val="24"/>
          <w:szCs w:val="24"/>
          <w:lang w:val="lv-LV" w:eastAsia="lv-LV"/>
        </w:rPr>
        <w:t>5 037,56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D94144" w:rsidRDefault="00D94144" w:rsidP="00FE66F3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FE66F3" w:rsidRPr="00570A8E" w:rsidRDefault="00FE66F3" w:rsidP="00FE66F3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FE66F3" w:rsidRPr="00570A8E" w:rsidRDefault="00FE66F3" w:rsidP="00FE66F3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FE66F3" w:rsidRPr="00A062BD" w:rsidRDefault="00FE66F3" w:rsidP="00FE66F3">
      <w:pPr>
        <w:rPr>
          <w:lang w:val="lv-LV"/>
        </w:rPr>
      </w:pPr>
    </w:p>
    <w:p w:rsidR="00A27797" w:rsidRPr="00FE66F3" w:rsidRDefault="00A27797">
      <w:pPr>
        <w:rPr>
          <w:lang w:val="lv-LV"/>
        </w:rPr>
      </w:pPr>
    </w:p>
    <w:sectPr w:rsidR="00A27797" w:rsidRPr="00FE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F3"/>
    <w:rsid w:val="00A27797"/>
    <w:rsid w:val="00D94144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2B67E-8D6E-4BA4-BCCD-92A18AFC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F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2015-11-11T13:10:00Z</cp:lastPrinted>
  <dcterms:created xsi:type="dcterms:W3CDTF">2015-11-11T12:58:00Z</dcterms:created>
  <dcterms:modified xsi:type="dcterms:W3CDTF">2015-11-11T13:13:00Z</dcterms:modified>
</cp:coreProperties>
</file>