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184" w:rsidRPr="00F32E50" w:rsidRDefault="007E1184" w:rsidP="007E1184">
      <w:pPr>
        <w:rPr>
          <w:rFonts w:ascii="Cambria" w:eastAsia="Times New Roman" w:hAnsi="Cambria" w:cs="Times New Roman"/>
          <w:b/>
          <w:sz w:val="24"/>
          <w:szCs w:val="24"/>
          <w:lang w:val="lv-LV" w:eastAsia="en-GB"/>
        </w:rPr>
      </w:pPr>
      <w:r w:rsidRPr="00F32E50">
        <w:rPr>
          <w:rFonts w:ascii="Cambria" w:eastAsia="Times New Roman" w:hAnsi="Cambria" w:cs="Times New Roman"/>
          <w:b/>
          <w:sz w:val="24"/>
          <w:szCs w:val="24"/>
          <w:lang w:val="lv-LV" w:eastAsia="en-GB"/>
        </w:rPr>
        <w:t>ATBILDES UZ JAUTĀJUMIEM</w:t>
      </w:r>
    </w:p>
    <w:p w:rsidR="007E1184" w:rsidRPr="00F32E50" w:rsidRDefault="007E1184" w:rsidP="007E1184">
      <w:pPr>
        <w:rPr>
          <w:rFonts w:ascii="Cambria" w:eastAsia="Times New Roman" w:hAnsi="Cambria" w:cs="Times New Roman"/>
          <w:b/>
          <w:sz w:val="24"/>
          <w:szCs w:val="24"/>
          <w:lang w:val="lv-LV" w:eastAsia="en-GB"/>
        </w:rPr>
      </w:pPr>
    </w:p>
    <w:tbl>
      <w:tblPr>
        <w:tblStyle w:val="TableGrid"/>
        <w:tblW w:w="9625" w:type="dxa"/>
        <w:tblLayout w:type="fixed"/>
        <w:tblLook w:val="04A0" w:firstRow="1" w:lastRow="0" w:firstColumn="1" w:lastColumn="0" w:noHBand="0" w:noVBand="1"/>
      </w:tblPr>
      <w:tblGrid>
        <w:gridCol w:w="548"/>
        <w:gridCol w:w="4127"/>
        <w:gridCol w:w="4950"/>
      </w:tblGrid>
      <w:tr w:rsidR="007E1184" w:rsidRPr="00F32E50" w:rsidTr="00896256">
        <w:tc>
          <w:tcPr>
            <w:tcW w:w="548" w:type="dxa"/>
            <w:shd w:val="clear" w:color="auto" w:fill="D9D9D9" w:themeFill="background1" w:themeFillShade="D9"/>
          </w:tcPr>
          <w:p w:rsidR="007E1184" w:rsidRPr="00F32E50" w:rsidRDefault="007E1184" w:rsidP="009E4778">
            <w:pPr>
              <w:rPr>
                <w:rFonts w:ascii="Cambria" w:eastAsia="Times New Roman" w:hAnsi="Cambria" w:cs="Times New Roman"/>
                <w:b/>
                <w:sz w:val="24"/>
                <w:szCs w:val="24"/>
                <w:lang w:val="lv-LV" w:eastAsia="en-GB"/>
              </w:rPr>
            </w:pPr>
            <w:r>
              <w:rPr>
                <w:rFonts w:ascii="Cambria" w:eastAsia="Times New Roman" w:hAnsi="Cambria" w:cs="Times New Roman"/>
                <w:b/>
                <w:sz w:val="24"/>
                <w:szCs w:val="24"/>
                <w:lang w:val="lv-LV" w:eastAsia="en-GB"/>
              </w:rPr>
              <w:t>Nr.</w:t>
            </w:r>
          </w:p>
        </w:tc>
        <w:tc>
          <w:tcPr>
            <w:tcW w:w="4127" w:type="dxa"/>
            <w:shd w:val="clear" w:color="auto" w:fill="D9D9D9" w:themeFill="background1" w:themeFillShade="D9"/>
          </w:tcPr>
          <w:p w:rsidR="007E1184" w:rsidRPr="00F32E50" w:rsidRDefault="007E1184" w:rsidP="009E4778">
            <w:pPr>
              <w:rPr>
                <w:rFonts w:ascii="Cambria" w:eastAsia="Times New Roman" w:hAnsi="Cambria" w:cs="Times New Roman"/>
                <w:b/>
                <w:sz w:val="24"/>
                <w:szCs w:val="24"/>
                <w:lang w:val="lv-LV" w:eastAsia="en-GB"/>
              </w:rPr>
            </w:pPr>
            <w:r w:rsidRPr="00F32E50">
              <w:rPr>
                <w:rFonts w:ascii="Cambria" w:eastAsia="Times New Roman" w:hAnsi="Cambria" w:cs="Times New Roman"/>
                <w:b/>
                <w:sz w:val="24"/>
                <w:szCs w:val="24"/>
                <w:lang w:val="lv-LV" w:eastAsia="en-GB"/>
              </w:rPr>
              <w:t>Pretendentu jautājumi</w:t>
            </w:r>
          </w:p>
        </w:tc>
        <w:tc>
          <w:tcPr>
            <w:tcW w:w="4950" w:type="dxa"/>
            <w:shd w:val="clear" w:color="auto" w:fill="D9D9D9" w:themeFill="background1" w:themeFillShade="D9"/>
          </w:tcPr>
          <w:p w:rsidR="007E1184" w:rsidRPr="00F32E50" w:rsidRDefault="007E1184" w:rsidP="009E4778">
            <w:pPr>
              <w:rPr>
                <w:rFonts w:ascii="Cambria" w:eastAsia="Times New Roman" w:hAnsi="Cambria" w:cs="Times New Roman"/>
                <w:b/>
                <w:sz w:val="24"/>
                <w:szCs w:val="24"/>
                <w:lang w:val="lv-LV" w:eastAsia="en-GB"/>
              </w:rPr>
            </w:pPr>
            <w:r w:rsidRPr="00F32E50">
              <w:rPr>
                <w:rFonts w:ascii="Cambria" w:eastAsia="Times New Roman" w:hAnsi="Cambria" w:cs="Times New Roman"/>
                <w:b/>
                <w:sz w:val="24"/>
                <w:szCs w:val="24"/>
                <w:lang w:val="lv-LV" w:eastAsia="en-GB"/>
              </w:rPr>
              <w:t>Atbildes</w:t>
            </w:r>
          </w:p>
        </w:tc>
      </w:tr>
      <w:tr w:rsidR="007E1184" w:rsidRPr="00F32E50" w:rsidTr="00896256">
        <w:tc>
          <w:tcPr>
            <w:tcW w:w="9625" w:type="dxa"/>
            <w:gridSpan w:val="3"/>
          </w:tcPr>
          <w:p w:rsidR="007E1184" w:rsidRPr="00F32E50" w:rsidRDefault="00896256" w:rsidP="00896256">
            <w:pPr>
              <w:rPr>
                <w:rFonts w:ascii="Cambria" w:eastAsia="Times New Roman" w:hAnsi="Cambria" w:cs="Times New Roman"/>
                <w:b/>
                <w:sz w:val="24"/>
                <w:szCs w:val="24"/>
                <w:lang w:val="lv-LV" w:eastAsia="en-GB"/>
              </w:rPr>
            </w:pPr>
            <w:r>
              <w:rPr>
                <w:rFonts w:ascii="Cambria" w:eastAsia="Times New Roman" w:hAnsi="Cambria" w:cs="Times New Roman"/>
                <w:b/>
                <w:sz w:val="24"/>
                <w:szCs w:val="24"/>
                <w:lang w:val="lv-LV" w:eastAsia="en-GB"/>
              </w:rPr>
              <w:t>21</w:t>
            </w:r>
            <w:r w:rsidR="007E1184" w:rsidRPr="00F32E50">
              <w:rPr>
                <w:rFonts w:ascii="Cambria" w:eastAsia="Times New Roman" w:hAnsi="Cambria" w:cs="Times New Roman"/>
                <w:b/>
                <w:sz w:val="24"/>
                <w:szCs w:val="24"/>
                <w:lang w:val="lv-LV" w:eastAsia="en-GB"/>
              </w:rPr>
              <w:t>.</w:t>
            </w:r>
            <w:r w:rsidR="007E1184">
              <w:rPr>
                <w:rFonts w:ascii="Cambria" w:eastAsia="Times New Roman" w:hAnsi="Cambria" w:cs="Times New Roman"/>
                <w:b/>
                <w:sz w:val="24"/>
                <w:szCs w:val="24"/>
                <w:lang w:val="lv-LV" w:eastAsia="en-GB"/>
              </w:rPr>
              <w:t>0</w:t>
            </w:r>
            <w:r>
              <w:rPr>
                <w:rFonts w:ascii="Cambria" w:eastAsia="Times New Roman" w:hAnsi="Cambria" w:cs="Times New Roman"/>
                <w:b/>
                <w:sz w:val="24"/>
                <w:szCs w:val="24"/>
                <w:lang w:val="lv-LV" w:eastAsia="en-GB"/>
              </w:rPr>
              <w:t>3</w:t>
            </w:r>
            <w:r w:rsidR="007E1184" w:rsidRPr="00F32E50">
              <w:rPr>
                <w:rFonts w:ascii="Cambria" w:eastAsia="Times New Roman" w:hAnsi="Cambria" w:cs="Times New Roman"/>
                <w:b/>
                <w:sz w:val="24"/>
                <w:szCs w:val="24"/>
                <w:lang w:val="lv-LV" w:eastAsia="en-GB"/>
              </w:rPr>
              <w:t>.201</w:t>
            </w:r>
            <w:r>
              <w:rPr>
                <w:rFonts w:ascii="Cambria" w:eastAsia="Times New Roman" w:hAnsi="Cambria" w:cs="Times New Roman"/>
                <w:b/>
                <w:sz w:val="24"/>
                <w:szCs w:val="24"/>
                <w:lang w:val="lv-LV" w:eastAsia="en-GB"/>
              </w:rPr>
              <w:t>8</w:t>
            </w:r>
            <w:r w:rsidR="007E1184" w:rsidRPr="00F32E50">
              <w:rPr>
                <w:rFonts w:ascii="Cambria" w:eastAsia="Times New Roman" w:hAnsi="Cambria" w:cs="Times New Roman"/>
                <w:b/>
                <w:sz w:val="24"/>
                <w:szCs w:val="24"/>
                <w:lang w:val="lv-LV" w:eastAsia="en-GB"/>
              </w:rPr>
              <w:t>.</w:t>
            </w:r>
          </w:p>
        </w:tc>
      </w:tr>
      <w:tr w:rsidR="007E1184" w:rsidRPr="00896256" w:rsidTr="00896256">
        <w:tc>
          <w:tcPr>
            <w:tcW w:w="548" w:type="dxa"/>
          </w:tcPr>
          <w:p w:rsidR="007E1184" w:rsidRPr="00D76ED6" w:rsidRDefault="007E1184" w:rsidP="009E4778">
            <w:pPr>
              <w:jc w:val="left"/>
              <w:rPr>
                <w:rFonts w:ascii="Times New Roman" w:eastAsia="Times New Roman" w:hAnsi="Times New Roman" w:cs="Times New Roman"/>
                <w:sz w:val="24"/>
                <w:szCs w:val="24"/>
                <w:lang w:val="lv-LV" w:eastAsia="en-GB"/>
              </w:rPr>
            </w:pPr>
            <w:r w:rsidRPr="00D76ED6">
              <w:rPr>
                <w:rFonts w:ascii="Times New Roman" w:eastAsia="Times New Roman" w:hAnsi="Times New Roman" w:cs="Times New Roman"/>
                <w:sz w:val="24"/>
                <w:szCs w:val="24"/>
                <w:lang w:val="lv-LV" w:eastAsia="en-GB"/>
              </w:rPr>
              <w:t>1.</w:t>
            </w:r>
          </w:p>
        </w:tc>
        <w:tc>
          <w:tcPr>
            <w:tcW w:w="4127" w:type="dxa"/>
          </w:tcPr>
          <w:p w:rsidR="00896256" w:rsidRDefault="00896256" w:rsidP="00896256">
            <w:pPr>
              <w:spacing w:line="276" w:lineRule="auto"/>
              <w:jc w:val="left"/>
              <w:rPr>
                <w:rFonts w:ascii="Times New Roman" w:hAnsi="Times New Roman" w:cs="Times New Roman"/>
                <w:color w:val="000000" w:themeColor="text1"/>
                <w:sz w:val="24"/>
                <w:szCs w:val="24"/>
                <w:lang w:val="lv-LV"/>
              </w:rPr>
            </w:pPr>
            <w:r w:rsidRPr="00896256">
              <w:rPr>
                <w:rFonts w:ascii="Times New Roman" w:hAnsi="Times New Roman" w:cs="Times New Roman"/>
                <w:color w:val="000000" w:themeColor="text1"/>
                <w:sz w:val="24"/>
                <w:szCs w:val="24"/>
                <w:lang w:val="lv-LV"/>
              </w:rPr>
              <w:t>Nolikuma 4.pielikumā ir prasība, ka būvdarbu vadītāju un</w:t>
            </w:r>
            <w:r>
              <w:rPr>
                <w:rFonts w:ascii="Times New Roman" w:hAnsi="Times New Roman" w:cs="Times New Roman"/>
                <w:color w:val="000000" w:themeColor="text1"/>
                <w:sz w:val="24"/>
                <w:szCs w:val="24"/>
                <w:lang w:val="lv-LV"/>
              </w:rPr>
              <w:t xml:space="preserve"> </w:t>
            </w:r>
            <w:r w:rsidRPr="00896256">
              <w:rPr>
                <w:rFonts w:ascii="Times New Roman" w:hAnsi="Times New Roman" w:cs="Times New Roman"/>
                <w:color w:val="000000" w:themeColor="text1"/>
                <w:sz w:val="24"/>
                <w:szCs w:val="24"/>
                <w:lang w:val="lv-LV"/>
              </w:rPr>
              <w:t>speciālistu</w:t>
            </w:r>
            <w:r>
              <w:rPr>
                <w:rFonts w:ascii="Times New Roman" w:hAnsi="Times New Roman" w:cs="Times New Roman"/>
                <w:color w:val="000000" w:themeColor="text1"/>
                <w:sz w:val="24"/>
                <w:szCs w:val="24"/>
                <w:lang w:val="lv-LV"/>
              </w:rPr>
              <w:t xml:space="preserve"> </w:t>
            </w:r>
            <w:r w:rsidRPr="00896256">
              <w:rPr>
                <w:rFonts w:ascii="Times New Roman" w:hAnsi="Times New Roman" w:cs="Times New Roman"/>
                <w:color w:val="000000" w:themeColor="text1"/>
                <w:sz w:val="24"/>
                <w:szCs w:val="24"/>
                <w:lang w:val="lv-LV"/>
              </w:rPr>
              <w:t>K</w:t>
            </w:r>
            <w:r w:rsidRPr="00896256">
              <w:rPr>
                <w:rFonts w:ascii="Times New Roman" w:hAnsi="Times New Roman" w:cs="Times New Roman"/>
                <w:color w:val="000000" w:themeColor="text1"/>
                <w:sz w:val="24"/>
                <w:szCs w:val="24"/>
                <w:lang w:val="lv-LV"/>
              </w:rPr>
              <w:t>valifikācijas un pieredzes sarakstam ir j</w:t>
            </w:r>
            <w:r>
              <w:rPr>
                <w:rFonts w:ascii="Times New Roman" w:hAnsi="Times New Roman" w:cs="Times New Roman"/>
                <w:color w:val="000000" w:themeColor="text1"/>
                <w:sz w:val="24"/>
                <w:szCs w:val="24"/>
                <w:lang w:val="lv-LV"/>
              </w:rPr>
              <w:t>ā</w:t>
            </w:r>
            <w:r w:rsidRPr="00896256">
              <w:rPr>
                <w:rFonts w:ascii="Times New Roman" w:hAnsi="Times New Roman" w:cs="Times New Roman"/>
                <w:color w:val="000000" w:themeColor="text1"/>
                <w:sz w:val="24"/>
                <w:szCs w:val="24"/>
                <w:lang w:val="lv-LV"/>
              </w:rPr>
              <w:t>pievieno</w:t>
            </w:r>
            <w:r w:rsidRPr="00896256">
              <w:rPr>
                <w:rFonts w:ascii="Times New Roman" w:hAnsi="Times New Roman" w:cs="Times New Roman"/>
                <w:color w:val="000000" w:themeColor="text1"/>
                <w:sz w:val="24"/>
                <w:szCs w:val="24"/>
                <w:lang w:val="lv-LV"/>
              </w:rPr>
              <w:br/>
              <w:t>pozitīvas  pasūtītāju atsauksmes par </w:t>
            </w:r>
            <w:r>
              <w:rPr>
                <w:rFonts w:ascii="Times New Roman" w:hAnsi="Times New Roman" w:cs="Times New Roman"/>
                <w:color w:val="000000" w:themeColor="text1"/>
                <w:sz w:val="24"/>
                <w:szCs w:val="24"/>
                <w:lang w:val="lv-LV"/>
              </w:rPr>
              <w:t xml:space="preserve"> </w:t>
            </w:r>
          </w:p>
          <w:p w:rsidR="00896256" w:rsidRDefault="00896256" w:rsidP="00896256">
            <w:pPr>
              <w:spacing w:line="276" w:lineRule="auto"/>
              <w:jc w:val="left"/>
              <w:rPr>
                <w:rFonts w:ascii="Times New Roman" w:hAnsi="Times New Roman" w:cs="Times New Roman"/>
                <w:color w:val="000000" w:themeColor="text1"/>
                <w:sz w:val="24"/>
                <w:szCs w:val="24"/>
                <w:lang w:val="lv-LV"/>
              </w:rPr>
            </w:pPr>
            <w:r w:rsidRPr="00896256">
              <w:rPr>
                <w:rFonts w:ascii="Times New Roman" w:hAnsi="Times New Roman" w:cs="Times New Roman"/>
                <w:color w:val="000000" w:themeColor="text1"/>
                <w:sz w:val="24"/>
                <w:szCs w:val="24"/>
                <w:lang w:val="lv-LV"/>
              </w:rPr>
              <w:t>būvdarbu vadītāju pieredzi</w:t>
            </w:r>
            <w:r w:rsidRPr="00896256">
              <w:rPr>
                <w:rFonts w:ascii="Times New Roman" w:hAnsi="Times New Roman" w:cs="Times New Roman"/>
                <w:color w:val="000000" w:themeColor="text1"/>
                <w:sz w:val="24"/>
                <w:szCs w:val="24"/>
                <w:lang w:val="lv-LV"/>
              </w:rPr>
              <w:br/>
              <w:t>norādītajos objektos.</w:t>
            </w:r>
            <w:r w:rsidRPr="00896256">
              <w:rPr>
                <w:rFonts w:ascii="Times New Roman" w:hAnsi="Times New Roman" w:cs="Times New Roman"/>
                <w:color w:val="000000" w:themeColor="text1"/>
                <w:sz w:val="24"/>
                <w:szCs w:val="24"/>
                <w:lang w:val="lv-LV"/>
              </w:rPr>
              <w:br/>
              <w:t>Lūgums precizēt, vai šī prasība attiecas </w:t>
            </w:r>
          </w:p>
          <w:p w:rsidR="00896256" w:rsidRDefault="00896256" w:rsidP="00896256">
            <w:pPr>
              <w:spacing w:line="276" w:lineRule="auto"/>
              <w:jc w:val="left"/>
              <w:rPr>
                <w:rFonts w:ascii="Times New Roman" w:hAnsi="Times New Roman" w:cs="Times New Roman"/>
                <w:color w:val="000000" w:themeColor="text1"/>
                <w:sz w:val="24"/>
                <w:szCs w:val="24"/>
                <w:lang w:val="lv-LV"/>
              </w:rPr>
            </w:pPr>
            <w:r w:rsidRPr="00896256">
              <w:rPr>
                <w:rFonts w:ascii="Times New Roman" w:hAnsi="Times New Roman" w:cs="Times New Roman"/>
                <w:color w:val="000000" w:themeColor="text1"/>
                <w:sz w:val="24"/>
                <w:szCs w:val="24"/>
                <w:lang w:val="lv-LV"/>
              </w:rPr>
              <w:t>tikai uz atbildīgo</w:t>
            </w:r>
            <w:r w:rsidRPr="00896256">
              <w:rPr>
                <w:rFonts w:ascii="Times New Roman" w:hAnsi="Times New Roman" w:cs="Times New Roman"/>
                <w:color w:val="000000" w:themeColor="text1"/>
                <w:sz w:val="24"/>
                <w:szCs w:val="24"/>
                <w:lang w:val="lv-LV"/>
              </w:rPr>
              <w:br/>
              <w:t>būvdarbu vadītāju, vai arī uz speciālo </w:t>
            </w:r>
          </w:p>
          <w:p w:rsidR="00896256" w:rsidRDefault="00896256" w:rsidP="00896256">
            <w:pPr>
              <w:spacing w:line="276" w:lineRule="auto"/>
              <w:jc w:val="left"/>
              <w:rPr>
                <w:rFonts w:ascii="Times New Roman" w:hAnsi="Times New Roman" w:cs="Times New Roman"/>
                <w:color w:val="000000" w:themeColor="text1"/>
                <w:sz w:val="24"/>
                <w:szCs w:val="24"/>
                <w:lang w:val="lv-LV"/>
              </w:rPr>
            </w:pPr>
            <w:r w:rsidRPr="00896256">
              <w:rPr>
                <w:rFonts w:ascii="Times New Roman" w:hAnsi="Times New Roman" w:cs="Times New Roman"/>
                <w:color w:val="000000" w:themeColor="text1"/>
                <w:sz w:val="24"/>
                <w:szCs w:val="24"/>
                <w:lang w:val="lv-LV"/>
              </w:rPr>
              <w:t>darbu vadītājiem.</w:t>
            </w:r>
            <w:r w:rsidRPr="00896256">
              <w:rPr>
                <w:rFonts w:ascii="Times New Roman" w:hAnsi="Times New Roman" w:cs="Times New Roman"/>
                <w:color w:val="000000" w:themeColor="text1"/>
                <w:sz w:val="24"/>
                <w:szCs w:val="24"/>
                <w:lang w:val="lv-LV"/>
              </w:rPr>
              <w:br/>
              <w:t>Ja ir domāts, ka atsauksmes ir jāiesniedz arī speciālo darbu</w:t>
            </w:r>
            <w:r w:rsidRPr="00896256">
              <w:rPr>
                <w:rFonts w:ascii="Times New Roman" w:hAnsi="Times New Roman" w:cs="Times New Roman"/>
                <w:color w:val="000000" w:themeColor="text1"/>
                <w:sz w:val="24"/>
                <w:szCs w:val="24"/>
                <w:lang w:val="lv-LV"/>
              </w:rPr>
              <w:br/>
              <w:t>vadītājiem, tad lūdzam norādīt kādu vēl dokumentu var  iesniegt</w:t>
            </w:r>
            <w:r w:rsidRPr="00896256">
              <w:rPr>
                <w:rFonts w:ascii="Times New Roman" w:hAnsi="Times New Roman" w:cs="Times New Roman"/>
                <w:color w:val="000000" w:themeColor="text1"/>
                <w:sz w:val="24"/>
                <w:szCs w:val="24"/>
                <w:lang w:val="lv-LV"/>
              </w:rPr>
              <w:br/>
              <w:t>šīs prasības izpildīšanai, jo speciālo</w:t>
            </w:r>
          </w:p>
          <w:p w:rsidR="00896256" w:rsidRDefault="00896256" w:rsidP="00896256">
            <w:pPr>
              <w:spacing w:line="276" w:lineRule="auto"/>
              <w:jc w:val="left"/>
              <w:rPr>
                <w:rFonts w:ascii="Times New Roman" w:hAnsi="Times New Roman" w:cs="Times New Roman"/>
                <w:color w:val="000000" w:themeColor="text1"/>
                <w:sz w:val="24"/>
                <w:szCs w:val="24"/>
                <w:lang w:val="lv-LV"/>
              </w:rPr>
            </w:pPr>
            <w:r w:rsidRPr="00896256">
              <w:rPr>
                <w:rFonts w:ascii="Times New Roman" w:hAnsi="Times New Roman" w:cs="Times New Roman"/>
                <w:color w:val="000000" w:themeColor="text1"/>
                <w:sz w:val="24"/>
                <w:szCs w:val="24"/>
                <w:lang w:val="lv-LV"/>
              </w:rPr>
              <w:t> darbu vadītājus</w:t>
            </w:r>
            <w:r w:rsidRPr="00896256">
              <w:rPr>
                <w:rFonts w:ascii="Times New Roman" w:hAnsi="Times New Roman" w:cs="Times New Roman"/>
                <w:color w:val="000000" w:themeColor="text1"/>
                <w:sz w:val="24"/>
                <w:szCs w:val="24"/>
                <w:lang w:val="lv-LV"/>
              </w:rPr>
              <w:br/>
              <w:t>atsauksmēs parasti neieraksta, un </w:t>
            </w:r>
          </w:p>
          <w:p w:rsidR="00896256" w:rsidRDefault="00896256" w:rsidP="00896256">
            <w:pPr>
              <w:spacing w:line="276" w:lineRule="auto"/>
              <w:jc w:val="left"/>
              <w:rPr>
                <w:rFonts w:ascii="Times New Roman" w:hAnsi="Times New Roman" w:cs="Times New Roman"/>
                <w:color w:val="000000" w:themeColor="text1"/>
                <w:sz w:val="24"/>
                <w:szCs w:val="24"/>
                <w:lang w:val="lv-LV"/>
              </w:rPr>
            </w:pPr>
            <w:r w:rsidRPr="00896256">
              <w:rPr>
                <w:rFonts w:ascii="Times New Roman" w:hAnsi="Times New Roman" w:cs="Times New Roman"/>
                <w:color w:val="000000" w:themeColor="text1"/>
                <w:sz w:val="24"/>
                <w:szCs w:val="24"/>
                <w:lang w:val="lv-LV"/>
              </w:rPr>
              <w:t>daudzos gadījumos nav iespējams</w:t>
            </w:r>
            <w:r w:rsidRPr="00896256">
              <w:rPr>
                <w:rFonts w:ascii="Times New Roman" w:hAnsi="Times New Roman" w:cs="Times New Roman"/>
                <w:color w:val="000000" w:themeColor="text1"/>
                <w:sz w:val="24"/>
                <w:szCs w:val="24"/>
                <w:lang w:val="lv-LV"/>
              </w:rPr>
              <w:br/>
              <w:t>prasīt pasūtītājus šobrīd pārrakstīt </w:t>
            </w:r>
          </w:p>
          <w:p w:rsidR="00896256" w:rsidRDefault="00896256" w:rsidP="00896256">
            <w:pPr>
              <w:spacing w:line="276" w:lineRule="auto"/>
              <w:jc w:val="left"/>
              <w:rPr>
                <w:rFonts w:ascii="Times New Roman" w:hAnsi="Times New Roman" w:cs="Times New Roman"/>
                <w:color w:val="000000" w:themeColor="text1"/>
                <w:sz w:val="24"/>
                <w:szCs w:val="24"/>
                <w:lang w:val="lv-LV"/>
              </w:rPr>
            </w:pPr>
            <w:r w:rsidRPr="00896256">
              <w:rPr>
                <w:rFonts w:ascii="Times New Roman" w:hAnsi="Times New Roman" w:cs="Times New Roman"/>
                <w:color w:val="000000" w:themeColor="text1"/>
                <w:sz w:val="24"/>
                <w:szCs w:val="24"/>
                <w:lang w:val="lv-LV"/>
              </w:rPr>
              <w:t>atsauksmes tos ierakstot</w:t>
            </w:r>
            <w:r w:rsidRPr="00896256">
              <w:rPr>
                <w:rFonts w:ascii="Times New Roman" w:hAnsi="Times New Roman" w:cs="Times New Roman"/>
                <w:color w:val="000000" w:themeColor="text1"/>
                <w:sz w:val="24"/>
                <w:szCs w:val="24"/>
                <w:lang w:val="lv-LV"/>
              </w:rPr>
              <w:br/>
              <w:t>(it īpaši par objektiem kas tika būvēti </w:t>
            </w:r>
          </w:p>
          <w:p w:rsidR="007E1184" w:rsidRPr="00896256" w:rsidRDefault="00896256" w:rsidP="00896256">
            <w:pPr>
              <w:spacing w:line="276" w:lineRule="auto"/>
              <w:jc w:val="left"/>
              <w:rPr>
                <w:rFonts w:ascii="Times New Roman" w:hAnsi="Times New Roman" w:cs="Times New Roman"/>
                <w:sz w:val="24"/>
                <w:szCs w:val="24"/>
                <w:lang w:val="lv-LV"/>
              </w:rPr>
            </w:pPr>
            <w:r w:rsidRPr="00896256">
              <w:rPr>
                <w:rFonts w:ascii="Times New Roman" w:hAnsi="Times New Roman" w:cs="Times New Roman"/>
                <w:color w:val="000000" w:themeColor="text1"/>
                <w:sz w:val="24"/>
                <w:szCs w:val="24"/>
                <w:lang w:val="lv-LV"/>
              </w:rPr>
              <w:t>pir</w:t>
            </w:r>
            <w:r>
              <w:rPr>
                <w:rFonts w:ascii="Times New Roman" w:hAnsi="Times New Roman" w:cs="Times New Roman"/>
                <w:color w:val="000000" w:themeColor="text1"/>
                <w:sz w:val="24"/>
                <w:szCs w:val="24"/>
                <w:lang w:val="lv-LV"/>
              </w:rPr>
              <w:t>ms</w:t>
            </w:r>
            <w:bookmarkStart w:id="0" w:name="_GoBack"/>
            <w:bookmarkEnd w:id="0"/>
            <w:r w:rsidRPr="00896256">
              <w:rPr>
                <w:rFonts w:ascii="Times New Roman" w:hAnsi="Times New Roman" w:cs="Times New Roman"/>
                <w:color w:val="000000" w:themeColor="text1"/>
                <w:sz w:val="24"/>
                <w:szCs w:val="24"/>
                <w:lang w:val="lv-LV"/>
              </w:rPr>
              <w:t> 4-5 gadiem).</w:t>
            </w:r>
          </w:p>
        </w:tc>
        <w:tc>
          <w:tcPr>
            <w:tcW w:w="4950" w:type="dxa"/>
          </w:tcPr>
          <w:p w:rsidR="007E1184" w:rsidRPr="00896256" w:rsidRDefault="00896256" w:rsidP="00896256">
            <w:pPr>
              <w:spacing w:after="200" w:line="276" w:lineRule="auto"/>
              <w:jc w:val="left"/>
              <w:rPr>
                <w:rFonts w:ascii="Times New Roman" w:eastAsia="Times New Roman" w:hAnsi="Times New Roman" w:cs="Times New Roman"/>
                <w:sz w:val="24"/>
                <w:szCs w:val="24"/>
                <w:lang w:val="lv-LV" w:eastAsia="en-GB"/>
              </w:rPr>
            </w:pPr>
            <w:r w:rsidRPr="00896256">
              <w:rPr>
                <w:rFonts w:ascii="Times New Roman" w:hAnsi="Times New Roman" w:cs="Times New Roman"/>
                <w:color w:val="000000"/>
                <w:sz w:val="24"/>
                <w:szCs w:val="24"/>
                <w:shd w:val="clear" w:color="auto" w:fill="FFFFFF"/>
                <w:lang w:val="lv-LV"/>
              </w:rPr>
              <w:t>Ludzas novada pašvaldības iepirkumu komisija apstiprina, ka atsauksmes ir jāpievieno par katru speciālo būvdarbu vadītāju.</w:t>
            </w:r>
            <w:r w:rsidRPr="00896256">
              <w:rPr>
                <w:rFonts w:ascii="Times New Roman" w:hAnsi="Times New Roman" w:cs="Times New Roman"/>
                <w:color w:val="000000"/>
                <w:sz w:val="24"/>
                <w:szCs w:val="24"/>
                <w:lang w:val="lv-LV"/>
              </w:rPr>
              <w:br/>
            </w:r>
            <w:r w:rsidRPr="00896256">
              <w:rPr>
                <w:rFonts w:ascii="Times New Roman" w:hAnsi="Times New Roman" w:cs="Times New Roman"/>
                <w:color w:val="000000"/>
                <w:sz w:val="24"/>
                <w:szCs w:val="24"/>
                <w:shd w:val="clear" w:color="auto" w:fill="FFFFFF"/>
                <w:lang w:val="lv-LV"/>
              </w:rPr>
              <w:t>Ja pretendenta rīcībā nav atsauksmju, kurās ir norādīti darbu vadītāji, pretendents ir tiesīgs pievienot atsauksmes par savu pieredzi un pievienot darbu vadītāju saistību rakstu kopijas vai citus dokumentus, kas apliecina ka konkrētajos piegādātāja norādītos objektos darbus ir vadījuši tieši piegādātāja norādītie speciālisti.</w:t>
            </w:r>
            <w:r w:rsidRPr="00896256">
              <w:rPr>
                <w:rFonts w:ascii="Times New Roman" w:hAnsi="Times New Roman" w:cs="Times New Roman"/>
                <w:color w:val="000000"/>
                <w:sz w:val="24"/>
                <w:szCs w:val="24"/>
                <w:lang w:val="lv-LV"/>
              </w:rPr>
              <w:br/>
            </w:r>
            <w:r w:rsidRPr="00896256">
              <w:rPr>
                <w:rFonts w:ascii="Times New Roman" w:hAnsi="Times New Roman" w:cs="Times New Roman"/>
                <w:color w:val="000000"/>
                <w:sz w:val="24"/>
                <w:szCs w:val="24"/>
                <w:shd w:val="clear" w:color="auto" w:fill="FFFFFF"/>
                <w:lang w:val="lv-LV"/>
              </w:rPr>
              <w:t>Ja piegādātājs plāno piesaistīt apakšuzņēmēja speciālistus, tas ir tiesīgs iesniegt atsauksmes par apakšuzņēmēja pieredzi un pievienot darbu vadītāju saistību rakstu kopijas vai citus dokumentus, kas apliecina ka konkrētajos piedāvājumā norādītos objektos darbus ir vadījuši tieši apakšuzņēmēja rīcībā esošie un piegādātāja piedāvājumā norādītie speciālisti.</w:t>
            </w:r>
          </w:p>
        </w:tc>
      </w:tr>
    </w:tbl>
    <w:p w:rsidR="006812A1" w:rsidRPr="007E1184" w:rsidRDefault="006812A1">
      <w:pPr>
        <w:rPr>
          <w:lang w:val="lv-LV"/>
        </w:rPr>
      </w:pPr>
    </w:p>
    <w:sectPr w:rsidR="006812A1" w:rsidRPr="007E11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184"/>
    <w:rsid w:val="006812A1"/>
    <w:rsid w:val="007E1184"/>
    <w:rsid w:val="00896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7F78C-4C60-4518-A70C-87FAC35F9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184"/>
    <w:pPr>
      <w:spacing w:after="0" w:line="240" w:lineRule="auto"/>
      <w:jc w:val="center"/>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1184"/>
    <w:pPr>
      <w:spacing w:after="0" w:line="240" w:lineRule="auto"/>
      <w:jc w:val="center"/>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2</cp:revision>
  <dcterms:created xsi:type="dcterms:W3CDTF">2018-03-21T08:14:00Z</dcterms:created>
  <dcterms:modified xsi:type="dcterms:W3CDTF">2018-03-21T08:14:00Z</dcterms:modified>
</cp:coreProperties>
</file>