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79" w:rsidRPr="00AF6C75" w:rsidRDefault="00AD7704" w:rsidP="00AD770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AF6C75">
        <w:rPr>
          <w:rFonts w:ascii="Times New Roman" w:hAnsi="Times New Roman" w:cs="Times New Roman"/>
          <w:b/>
          <w:sz w:val="28"/>
          <w:szCs w:val="28"/>
          <w:lang w:val="lv-LV"/>
        </w:rPr>
        <w:t>SKAIDROJOŠS APRAKSTS</w:t>
      </w:r>
    </w:p>
    <w:p w:rsidR="00DA26A7" w:rsidRPr="00AB1200" w:rsidRDefault="00AD7704" w:rsidP="00AB1200">
      <w:pPr>
        <w:rPr>
          <w:b/>
          <w:sz w:val="28"/>
          <w:szCs w:val="28"/>
          <w:lang w:val="lv-LV"/>
        </w:rPr>
      </w:pPr>
      <w:r w:rsidRPr="00AF6C75">
        <w:rPr>
          <w:lang w:val="lv-LV"/>
        </w:rPr>
        <w:t xml:space="preserve">             </w:t>
      </w:r>
      <w:r w:rsidRPr="00FD367F">
        <w:rPr>
          <w:rFonts w:ascii="Times New Roman" w:hAnsi="Times New Roman" w:cs="Times New Roman"/>
          <w:sz w:val="24"/>
          <w:szCs w:val="24"/>
          <w:lang w:val="lv-LV"/>
        </w:rPr>
        <w:t xml:space="preserve">Būvprojekts </w:t>
      </w:r>
      <w:r w:rsidR="00AB1200" w:rsidRPr="00AB1200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="002901D1">
        <w:rPr>
          <w:rFonts w:ascii="Times New Roman" w:hAnsi="Times New Roman" w:cs="Times New Roman"/>
          <w:sz w:val="24"/>
          <w:szCs w:val="24"/>
          <w:lang w:val="lv-LV"/>
        </w:rPr>
        <w:t>Teritorijas jauna nožogojuma uzstādīšana</w:t>
      </w:r>
      <w:r w:rsidR="00AB1200" w:rsidRPr="00AB1200">
        <w:rPr>
          <w:rFonts w:ascii="Times New Roman" w:hAnsi="Times New Roman" w:cs="Times New Roman"/>
          <w:sz w:val="24"/>
          <w:szCs w:val="24"/>
          <w:lang w:val="lv-LV"/>
        </w:rPr>
        <w:t xml:space="preserve">” </w:t>
      </w:r>
      <w:r w:rsidR="00AB1200" w:rsidRPr="00AB1200">
        <w:rPr>
          <w:rFonts w:ascii="Times New Roman" w:hAnsi="Times New Roman" w:cs="Times New Roman"/>
          <w:sz w:val="24"/>
          <w:szCs w:val="24"/>
          <w:lang w:val="lv-LV" w:eastAsia="lv-LV"/>
        </w:rPr>
        <w:t>Krāslavas iel</w:t>
      </w:r>
      <w:r w:rsidR="00AB1200">
        <w:rPr>
          <w:rFonts w:ascii="Times New Roman" w:hAnsi="Times New Roman" w:cs="Times New Roman"/>
          <w:sz w:val="24"/>
          <w:szCs w:val="24"/>
          <w:lang w:val="lv-LV" w:eastAsia="lv-LV"/>
        </w:rPr>
        <w:t>ā</w:t>
      </w:r>
      <w:r w:rsidR="00AB1200" w:rsidRPr="00AB1200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1, Ludz</w:t>
      </w:r>
      <w:r w:rsidR="00AB1200">
        <w:rPr>
          <w:rFonts w:ascii="Times New Roman" w:hAnsi="Times New Roman" w:cs="Times New Roman"/>
          <w:sz w:val="24"/>
          <w:szCs w:val="24"/>
          <w:lang w:val="lv-LV" w:eastAsia="lv-LV"/>
        </w:rPr>
        <w:t>ā</w:t>
      </w:r>
      <w:r w:rsidR="00AB1200" w:rsidRPr="00AB1200">
        <w:rPr>
          <w:rFonts w:ascii="Times New Roman" w:hAnsi="Times New Roman" w:cs="Times New Roman"/>
          <w:sz w:val="24"/>
          <w:szCs w:val="24"/>
          <w:lang w:val="lv-LV" w:eastAsia="lv-LV"/>
        </w:rPr>
        <w:t>, Ludzas novad</w:t>
      </w:r>
      <w:r w:rsidR="00AB1200">
        <w:rPr>
          <w:rFonts w:ascii="Times New Roman" w:hAnsi="Times New Roman" w:cs="Times New Roman"/>
          <w:sz w:val="24"/>
          <w:szCs w:val="24"/>
          <w:lang w:val="lv-LV" w:eastAsia="lv-LV"/>
        </w:rPr>
        <w:t>ā</w:t>
      </w:r>
      <w:r w:rsidR="00AB1200">
        <w:rPr>
          <w:b/>
          <w:sz w:val="28"/>
          <w:szCs w:val="28"/>
          <w:lang w:val="lv-LV"/>
        </w:rPr>
        <w:t xml:space="preserve"> </w:t>
      </w:r>
      <w:r w:rsidRPr="00FD367F">
        <w:rPr>
          <w:rFonts w:ascii="Times New Roman" w:hAnsi="Times New Roman" w:cs="Times New Roman"/>
          <w:sz w:val="24"/>
          <w:szCs w:val="24"/>
          <w:lang w:val="lv-LV"/>
        </w:rPr>
        <w:t xml:space="preserve">izstrādāts, pamatojoties  uz </w:t>
      </w:r>
      <w:r w:rsidR="00342875">
        <w:rPr>
          <w:rFonts w:ascii="Times New Roman" w:hAnsi="Times New Roman" w:cs="Times New Roman"/>
          <w:sz w:val="24"/>
          <w:szCs w:val="24"/>
          <w:lang w:val="lv-LV"/>
        </w:rPr>
        <w:t>projektēšanas</w:t>
      </w:r>
      <w:r w:rsidRPr="00FD367F">
        <w:rPr>
          <w:rFonts w:ascii="Times New Roman" w:hAnsi="Times New Roman" w:cs="Times New Roman"/>
          <w:sz w:val="24"/>
          <w:szCs w:val="24"/>
          <w:lang w:val="lv-LV"/>
        </w:rPr>
        <w:t xml:space="preserve"> uzdevumu un pasūtītāja iesniegtajiem dokumentiem, ievērojot spēkā esošās normas un noteikumus.</w:t>
      </w:r>
      <w:r w:rsidR="00753A39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</w:p>
    <w:p w:rsidR="00AD7704" w:rsidRPr="00FD367F" w:rsidRDefault="00AD7704" w:rsidP="00792D7F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D367F">
        <w:rPr>
          <w:rFonts w:ascii="Times New Roman" w:hAnsi="Times New Roman" w:cs="Times New Roman"/>
          <w:sz w:val="24"/>
          <w:szCs w:val="24"/>
          <w:lang w:val="lv-LV"/>
        </w:rPr>
        <w:t>Būvprojekts izstrādāts, pamatojoties uz:</w:t>
      </w:r>
    </w:p>
    <w:p w:rsidR="00AD7704" w:rsidRPr="00FD367F" w:rsidRDefault="00AD7704" w:rsidP="00792D7F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D367F">
        <w:rPr>
          <w:rFonts w:ascii="Times New Roman" w:hAnsi="Times New Roman" w:cs="Times New Roman"/>
          <w:sz w:val="24"/>
          <w:szCs w:val="24"/>
          <w:lang w:val="lv-LV"/>
        </w:rPr>
        <w:t xml:space="preserve">1) </w:t>
      </w:r>
      <w:r w:rsidR="00342875">
        <w:rPr>
          <w:rFonts w:ascii="Times New Roman" w:hAnsi="Times New Roman" w:cs="Times New Roman"/>
          <w:sz w:val="24"/>
          <w:szCs w:val="24"/>
          <w:lang w:val="lv-LV"/>
        </w:rPr>
        <w:t>projektēšanas</w:t>
      </w:r>
      <w:r w:rsidRPr="00FD367F">
        <w:rPr>
          <w:rFonts w:ascii="Times New Roman" w:hAnsi="Times New Roman" w:cs="Times New Roman"/>
          <w:sz w:val="24"/>
          <w:szCs w:val="24"/>
          <w:lang w:val="lv-LV"/>
        </w:rPr>
        <w:t xml:space="preserve"> uzdevumu;</w:t>
      </w:r>
    </w:p>
    <w:p w:rsidR="00AD7704" w:rsidRDefault="00AD7704" w:rsidP="00792D7F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D367F">
        <w:rPr>
          <w:rFonts w:ascii="Times New Roman" w:hAnsi="Times New Roman" w:cs="Times New Roman"/>
          <w:sz w:val="24"/>
          <w:szCs w:val="24"/>
          <w:lang w:val="lv-LV"/>
        </w:rPr>
        <w:t xml:space="preserve">2) </w:t>
      </w:r>
      <w:r w:rsidR="00AA443C">
        <w:rPr>
          <w:rFonts w:ascii="Times New Roman" w:hAnsi="Times New Roman" w:cs="Times New Roman"/>
          <w:sz w:val="24"/>
          <w:szCs w:val="24"/>
          <w:lang w:val="lv-LV"/>
        </w:rPr>
        <w:t>pasūtītāja iesniegto</w:t>
      </w:r>
      <w:r w:rsidR="00753A39">
        <w:rPr>
          <w:rFonts w:ascii="Times New Roman" w:hAnsi="Times New Roman" w:cs="Times New Roman"/>
          <w:sz w:val="24"/>
          <w:szCs w:val="24"/>
          <w:lang w:val="lv-LV"/>
        </w:rPr>
        <w:t xml:space="preserve"> uzmērīto topogrāfijas plānu</w:t>
      </w:r>
      <w:r w:rsidR="00BA13E6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782173" w:rsidRPr="00CF3A7E" w:rsidRDefault="00BA13E6" w:rsidP="00792D7F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3) dabā apsekotās situācijas.</w:t>
      </w:r>
    </w:p>
    <w:p w:rsidR="00CF3A7E" w:rsidRDefault="00342875" w:rsidP="00792D7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42875">
        <w:rPr>
          <w:rFonts w:ascii="Times New Roman" w:hAnsi="Times New Roman" w:cs="Times New Roman"/>
          <w:sz w:val="24"/>
          <w:szCs w:val="24"/>
          <w:lang w:val="lv-LV"/>
        </w:rPr>
        <w:t xml:space="preserve">Projektējamais </w:t>
      </w:r>
      <w:r>
        <w:rPr>
          <w:rFonts w:ascii="Times New Roman" w:hAnsi="Times New Roman" w:cs="Times New Roman"/>
          <w:sz w:val="24"/>
          <w:szCs w:val="24"/>
          <w:lang w:val="lv-LV"/>
        </w:rPr>
        <w:t>teritorijas žogs pēc MK Nr.500 „Vispārīgie būvnoteikumi” 1.pielikuma 2.inženierbūvju iedalījums grupā attiecas pie I grupas inženierbūvēm.</w:t>
      </w:r>
    </w:p>
    <w:p w:rsidR="00342875" w:rsidRPr="00D37B27" w:rsidRDefault="00342875" w:rsidP="00792D7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Inženierbūves klasifikācijas kods pēc MK Nr.1620 atbilst </w:t>
      </w:r>
      <w:r w:rsidR="00D37B27">
        <w:rPr>
          <w:rFonts w:ascii="Times New Roman" w:hAnsi="Times New Roman" w:cs="Times New Roman"/>
          <w:sz w:val="24"/>
          <w:szCs w:val="24"/>
          <w:lang w:val="lv-LV"/>
        </w:rPr>
        <w:t>–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37B27" w:rsidRPr="00D37B27">
        <w:rPr>
          <w:rFonts w:ascii="Times New Roman" w:hAnsi="Times New Roman" w:cs="Times New Roman"/>
          <w:sz w:val="24"/>
          <w:szCs w:val="24"/>
          <w:lang w:val="lv-LV" w:eastAsia="lv-LV"/>
        </w:rPr>
        <w:t>24200502</w:t>
      </w:r>
      <w:r w:rsidR="00D37B27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- </w:t>
      </w:r>
      <w:r w:rsidR="00D37B27" w:rsidRPr="00D37B27">
        <w:rPr>
          <w:rFonts w:ascii="Times New Roman" w:hAnsi="Times New Roman" w:cs="Times New Roman"/>
          <w:sz w:val="24"/>
          <w:szCs w:val="24"/>
          <w:lang w:val="lv-LV" w:eastAsia="lv-LV"/>
        </w:rPr>
        <w:t>žogi bez cokola ar metāla, stikla vai cita līdzīga materiāla pildījumu.</w:t>
      </w:r>
    </w:p>
    <w:p w:rsidR="00B171A1" w:rsidRPr="00A775A3" w:rsidRDefault="00753A39" w:rsidP="00792D7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Būvprojekts paredz:</w:t>
      </w:r>
    </w:p>
    <w:p w:rsidR="009D6837" w:rsidRPr="008874AD" w:rsidRDefault="009D6837" w:rsidP="00792D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lv-LV"/>
        </w:rPr>
      </w:pPr>
      <w:r w:rsidRPr="008874AD">
        <w:rPr>
          <w:rFonts w:ascii="Times New Roman" w:hAnsi="Times New Roman" w:cs="Times New Roman"/>
          <w:iCs/>
          <w:sz w:val="24"/>
          <w:szCs w:val="24"/>
          <w:lang w:val="lv-LV"/>
        </w:rPr>
        <w:t>Teritorijas planēšanu</w:t>
      </w:r>
      <w:r w:rsidR="00D37B27" w:rsidRPr="008874AD">
        <w:rPr>
          <w:rFonts w:ascii="Times New Roman" w:hAnsi="Times New Roman" w:cs="Times New Roman"/>
          <w:iCs/>
          <w:sz w:val="24"/>
          <w:szCs w:val="24"/>
          <w:lang w:val="lv-LV"/>
        </w:rPr>
        <w:t>, līdz projektējamām augstuma atzīmēm.</w:t>
      </w:r>
    </w:p>
    <w:p w:rsidR="009D6837" w:rsidRPr="008874AD" w:rsidRDefault="009D6837" w:rsidP="00792D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8874AD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Jauna teritorijas </w:t>
      </w:r>
      <w:r w:rsidR="00D37B27" w:rsidRPr="008874AD">
        <w:rPr>
          <w:rFonts w:ascii="Times New Roman" w:hAnsi="Times New Roman" w:cs="Times New Roman"/>
          <w:iCs/>
          <w:sz w:val="24"/>
          <w:szCs w:val="24"/>
          <w:lang w:val="lv-LV"/>
        </w:rPr>
        <w:t>žoga</w:t>
      </w:r>
      <w:r w:rsidRPr="008874AD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būvniecību. Žoga konstrukcija no </w:t>
      </w:r>
      <w:r w:rsidR="00036DB7" w:rsidRPr="008874AD">
        <w:rPr>
          <w:rFonts w:ascii="Times New Roman" w:hAnsi="Times New Roman" w:cs="Times New Roman"/>
          <w:iCs/>
          <w:sz w:val="24"/>
          <w:szCs w:val="24"/>
          <w:lang w:val="lv-LV"/>
        </w:rPr>
        <w:t>paneļu žoga</w:t>
      </w:r>
      <w:r w:rsidRPr="008874AD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ar metāla stabiem. </w:t>
      </w:r>
      <w:r w:rsidR="00036DB7" w:rsidRPr="008874AD">
        <w:rPr>
          <w:rFonts w:ascii="Times New Roman" w:hAnsi="Times New Roman" w:cs="Times New Roman"/>
          <w:iCs/>
          <w:sz w:val="24"/>
          <w:szCs w:val="24"/>
          <w:lang w:val="lv-LV"/>
        </w:rPr>
        <w:t>Metāla stabu izmēri 60x40x2</w:t>
      </w:r>
      <w:r w:rsidR="002901D1">
        <w:rPr>
          <w:rFonts w:ascii="Times New Roman" w:hAnsi="Times New Roman" w:cs="Times New Roman"/>
          <w:iCs/>
          <w:sz w:val="24"/>
          <w:szCs w:val="24"/>
          <w:lang w:val="lv-LV"/>
        </w:rPr>
        <w:t>5</w:t>
      </w:r>
      <w:r w:rsidR="00036DB7" w:rsidRPr="008874AD">
        <w:rPr>
          <w:rFonts w:ascii="Times New Roman" w:hAnsi="Times New Roman" w:cs="Times New Roman"/>
          <w:iCs/>
          <w:sz w:val="24"/>
          <w:szCs w:val="24"/>
          <w:lang w:val="lv-LV"/>
        </w:rPr>
        <w:t>00(h)mm ar staba cepurīti (krāsa ZN+RAL 6005 zaļš). Paneļu žoga izmēri 2500x1730(h)mm, stieples d=5mm (krāsa ZN+RAL 6005 zaļš).</w:t>
      </w:r>
      <w:r w:rsidR="003847C3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Visi paneļu žoga izmēri uzskaitīti materiālu specifikācijā.</w:t>
      </w:r>
      <w:r w:rsidR="008874AD" w:rsidRPr="008874AD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</w:t>
      </w:r>
      <w:r w:rsidR="00036DB7" w:rsidRPr="008874AD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Teritorijas iebraukšanas zonā tiks </w:t>
      </w:r>
      <w:r w:rsidR="00E61048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uzstādīti divviru metāla vārti ar vērtnes platumu </w:t>
      </w:r>
      <w:r w:rsidR="00036DB7" w:rsidRPr="008874AD">
        <w:rPr>
          <w:rFonts w:ascii="Times New Roman" w:hAnsi="Times New Roman" w:cs="Times New Roman"/>
          <w:iCs/>
          <w:sz w:val="24"/>
          <w:szCs w:val="24"/>
          <w:lang w:val="lv-LV"/>
        </w:rPr>
        <w:t>5m</w:t>
      </w:r>
      <w:r w:rsidR="00E61048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un gājēju vārtiņi</w:t>
      </w:r>
      <w:r w:rsidR="00036DB7" w:rsidRPr="008874AD">
        <w:rPr>
          <w:rFonts w:ascii="Times New Roman" w:hAnsi="Times New Roman" w:cs="Times New Roman"/>
          <w:iCs/>
          <w:sz w:val="24"/>
          <w:szCs w:val="24"/>
          <w:lang w:val="lv-LV"/>
        </w:rPr>
        <w:t>. Kā papildaprīkojums vārtie</w:t>
      </w:r>
      <w:r w:rsidR="008874AD" w:rsidRPr="008874AD">
        <w:rPr>
          <w:rFonts w:ascii="Times New Roman" w:hAnsi="Times New Roman" w:cs="Times New Roman"/>
          <w:iCs/>
          <w:sz w:val="24"/>
          <w:szCs w:val="24"/>
          <w:lang w:val="lv-LV"/>
        </w:rPr>
        <w:t>m</w:t>
      </w:r>
      <w:r w:rsidR="00036DB7" w:rsidRPr="008874AD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tiek paredzēts </w:t>
      </w:r>
      <w:r w:rsidR="008874AD" w:rsidRPr="008874AD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automātikas sistēmas papildaprīkojums. </w:t>
      </w:r>
    </w:p>
    <w:p w:rsidR="009D6837" w:rsidRPr="008874AD" w:rsidRDefault="009D6837" w:rsidP="00792D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lv-LV"/>
        </w:rPr>
      </w:pPr>
      <w:r w:rsidRPr="008874AD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Jaunizbūvējamā žoga garums kopā sastāda </w:t>
      </w:r>
      <w:r w:rsidR="009421FD" w:rsidRPr="009421FD">
        <w:rPr>
          <w:rFonts w:ascii="Times New Roman" w:hAnsi="Times New Roman" w:cs="Times New Roman"/>
          <w:iCs/>
          <w:sz w:val="24"/>
          <w:szCs w:val="24"/>
          <w:lang w:val="lv-LV"/>
        </w:rPr>
        <w:t>270</w:t>
      </w:r>
      <w:r w:rsidRPr="009421FD">
        <w:rPr>
          <w:rFonts w:ascii="Times New Roman" w:hAnsi="Times New Roman" w:cs="Times New Roman"/>
          <w:iCs/>
          <w:sz w:val="24"/>
          <w:szCs w:val="24"/>
          <w:lang w:val="lv-LV"/>
        </w:rPr>
        <w:t>m.</w:t>
      </w:r>
    </w:p>
    <w:p w:rsidR="00A35411" w:rsidRPr="008874AD" w:rsidRDefault="00D37B27" w:rsidP="00792D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lv-LV"/>
        </w:rPr>
      </w:pPr>
      <w:r w:rsidRPr="008874AD">
        <w:rPr>
          <w:rFonts w:ascii="Times New Roman" w:hAnsi="Times New Roman" w:cs="Times New Roman"/>
          <w:iCs/>
          <w:sz w:val="24"/>
          <w:szCs w:val="24"/>
          <w:lang w:val="lv-LV"/>
        </w:rPr>
        <w:t>Teritorijas sak</w:t>
      </w:r>
      <w:r w:rsidR="002901D1">
        <w:rPr>
          <w:rFonts w:ascii="Times New Roman" w:hAnsi="Times New Roman" w:cs="Times New Roman"/>
          <w:iCs/>
          <w:sz w:val="24"/>
          <w:szCs w:val="24"/>
          <w:lang w:val="lv-LV"/>
        </w:rPr>
        <w:t>opšanu pēc būvdarbu pabeigšanas, apzaļumošanu.</w:t>
      </w:r>
      <w:bookmarkStart w:id="0" w:name="_GoBack"/>
      <w:bookmarkEnd w:id="0"/>
    </w:p>
    <w:p w:rsidR="00792D7F" w:rsidRDefault="00792D7F" w:rsidP="00792D7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753A39" w:rsidRPr="00792D7F" w:rsidRDefault="00753A39" w:rsidP="00792D7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9D6837">
        <w:rPr>
          <w:rFonts w:ascii="Times New Roman" w:hAnsi="Times New Roman" w:cs="Times New Roman"/>
          <w:i/>
          <w:sz w:val="24"/>
          <w:szCs w:val="24"/>
          <w:lang w:val="lv-LV"/>
        </w:rPr>
        <w:t>Darbus veikt stingri ievērojot drošības tehnikas pasākumus.</w:t>
      </w:r>
      <w:r w:rsidRPr="009D6837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</w:p>
    <w:p w:rsidR="00753A39" w:rsidRPr="009D6837" w:rsidRDefault="00753A39" w:rsidP="00792D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D6837">
        <w:rPr>
          <w:rFonts w:ascii="Times New Roman" w:hAnsi="Times New Roman" w:cs="Times New Roman"/>
          <w:sz w:val="24"/>
          <w:szCs w:val="24"/>
          <w:lang w:val="lv-LV"/>
        </w:rPr>
        <w:t xml:space="preserve">Sastādīja:__________________________/A.Mikučanova/ </w:t>
      </w:r>
    </w:p>
    <w:p w:rsidR="00753A39" w:rsidRPr="00342875" w:rsidRDefault="00753A39" w:rsidP="00342875">
      <w:pPr>
        <w:spacing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342875">
        <w:rPr>
          <w:rFonts w:ascii="Times New Roman" w:hAnsi="Times New Roman" w:cs="Times New Roman"/>
          <w:sz w:val="24"/>
          <w:szCs w:val="24"/>
          <w:lang w:val="lv-LV"/>
        </w:rPr>
        <w:t>Pārbaudīja:_________________________/A.Kuzmins/ Sert.nr. 20-078, 20-2538, 20-2856</w:t>
      </w:r>
    </w:p>
    <w:sectPr w:rsidR="00753A39" w:rsidRPr="00342875" w:rsidSect="00F928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56A02"/>
    <w:multiLevelType w:val="hybridMultilevel"/>
    <w:tmpl w:val="C0C49A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06E42"/>
    <w:multiLevelType w:val="hybridMultilevel"/>
    <w:tmpl w:val="72581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A0A5B"/>
    <w:multiLevelType w:val="hybridMultilevel"/>
    <w:tmpl w:val="E89C3B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7704"/>
    <w:rsid w:val="00036DB7"/>
    <w:rsid w:val="000D38E0"/>
    <w:rsid w:val="00132EBB"/>
    <w:rsid w:val="0022036B"/>
    <w:rsid w:val="002901D1"/>
    <w:rsid w:val="0029478E"/>
    <w:rsid w:val="002C6BA0"/>
    <w:rsid w:val="002E5B8F"/>
    <w:rsid w:val="002F5533"/>
    <w:rsid w:val="003068F8"/>
    <w:rsid w:val="00342875"/>
    <w:rsid w:val="003460A5"/>
    <w:rsid w:val="00351DB2"/>
    <w:rsid w:val="003614C3"/>
    <w:rsid w:val="003847C3"/>
    <w:rsid w:val="00414106"/>
    <w:rsid w:val="004D308F"/>
    <w:rsid w:val="00617017"/>
    <w:rsid w:val="00625B38"/>
    <w:rsid w:val="00682ED4"/>
    <w:rsid w:val="006A6D8B"/>
    <w:rsid w:val="006B2BEA"/>
    <w:rsid w:val="007105E2"/>
    <w:rsid w:val="00753A39"/>
    <w:rsid w:val="00782173"/>
    <w:rsid w:val="00792D7F"/>
    <w:rsid w:val="007B37C4"/>
    <w:rsid w:val="008850B7"/>
    <w:rsid w:val="008874AD"/>
    <w:rsid w:val="008C23B7"/>
    <w:rsid w:val="009421FD"/>
    <w:rsid w:val="0096197F"/>
    <w:rsid w:val="009D6837"/>
    <w:rsid w:val="00A35411"/>
    <w:rsid w:val="00A40F6E"/>
    <w:rsid w:val="00A7140C"/>
    <w:rsid w:val="00A775A3"/>
    <w:rsid w:val="00A810D0"/>
    <w:rsid w:val="00AA443C"/>
    <w:rsid w:val="00AB1200"/>
    <w:rsid w:val="00AD7704"/>
    <w:rsid w:val="00AF6C75"/>
    <w:rsid w:val="00B171A1"/>
    <w:rsid w:val="00B96CCA"/>
    <w:rsid w:val="00BA13E6"/>
    <w:rsid w:val="00BD1674"/>
    <w:rsid w:val="00CF3A7E"/>
    <w:rsid w:val="00D221A4"/>
    <w:rsid w:val="00D37B27"/>
    <w:rsid w:val="00DA26A7"/>
    <w:rsid w:val="00DD5374"/>
    <w:rsid w:val="00DF4117"/>
    <w:rsid w:val="00E23915"/>
    <w:rsid w:val="00E61048"/>
    <w:rsid w:val="00E80CB4"/>
    <w:rsid w:val="00ED6E3A"/>
    <w:rsid w:val="00F92879"/>
    <w:rsid w:val="00FA57D9"/>
    <w:rsid w:val="00FD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7C4"/>
    <w:pPr>
      <w:ind w:left="720"/>
      <w:contextualSpacing/>
    </w:pPr>
  </w:style>
  <w:style w:type="table" w:styleId="TableGrid">
    <w:name w:val="Table Grid"/>
    <w:basedOn w:val="TableNormal"/>
    <w:uiPriority w:val="59"/>
    <w:rsid w:val="00DD5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2017-02-15T20:38:00Z</dcterms:created>
  <dcterms:modified xsi:type="dcterms:W3CDTF">2018-07-05T06:47:00Z</dcterms:modified>
</cp:coreProperties>
</file>